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305" w:rsidRDefault="00A0377E">
      <w:pPr>
        <w:pStyle w:val="1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52450" cy="809625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305" w:rsidRDefault="00A0377E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АДМИНИСТРАЦИЯ  ГОРОДА  ИСКИТИМА  </w:t>
      </w:r>
    </w:p>
    <w:p w:rsidR="00044305" w:rsidRDefault="00A0377E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НОВОСИБИРСКОЙ  ОБЛАСТИ</w:t>
      </w:r>
    </w:p>
    <w:p w:rsidR="00044305" w:rsidRPr="00A0377E" w:rsidRDefault="00A0377E">
      <w:pPr>
        <w:pStyle w:val="2"/>
        <w:spacing w:before="120"/>
        <w:rPr>
          <w:spacing w:val="20"/>
          <w:sz w:val="36"/>
          <w:szCs w:val="36"/>
        </w:rPr>
      </w:pPr>
      <w:r w:rsidRPr="00A0377E">
        <w:rPr>
          <w:spacing w:val="20"/>
          <w:sz w:val="36"/>
          <w:szCs w:val="36"/>
        </w:rPr>
        <w:t>ПОСТАНОВЛЕНИЕ</w:t>
      </w:r>
    </w:p>
    <w:p w:rsidR="00044305" w:rsidRDefault="00A0377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0" allowOverlap="1" wp14:anchorId="6B609022" wp14:editId="72864E40">
            <wp:simplePos x="0" y="0"/>
            <wp:positionH relativeFrom="character">
              <wp:posOffset>2440940</wp:posOffset>
            </wp:positionH>
            <wp:positionV relativeFrom="line">
              <wp:posOffset>295910</wp:posOffset>
            </wp:positionV>
            <wp:extent cx="2868930" cy="252095"/>
            <wp:effectExtent l="0" t="0" r="0" b="0"/>
            <wp:wrapNone/>
            <wp:docPr id="2" name="Shap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ape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868930" cy="252095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</w:p>
    <w:p w:rsidR="00044305" w:rsidRDefault="00A0377E">
      <w:pPr>
        <w:jc w:val="center"/>
        <w:rPr>
          <w:rFonts w:ascii="Times New Roman" w:hAnsi="Times New Roman" w:cs="Times New Roman"/>
          <w:color w:val="D9D9D9" w:themeColor="background1" w:themeShade="D9"/>
          <w:sz w:val="28"/>
          <w:szCs w:val="28"/>
        </w:rPr>
      </w:pPr>
      <w:r>
        <w:rPr>
          <w:rFonts w:ascii="Times New Roman" w:hAnsi="Times New Roman" w:cs="Times New Roman"/>
          <w:color w:val="D9D9D9" w:themeColor="background1" w:themeShade="D9"/>
          <w:sz w:val="28"/>
          <w:szCs w:val="28"/>
        </w:rPr>
        <w:t xml:space="preserve">  </w:t>
      </w:r>
    </w:p>
    <w:p w:rsidR="00044305" w:rsidRPr="00A0377E" w:rsidRDefault="00A0377E">
      <w:pPr>
        <w:jc w:val="center"/>
        <w:rPr>
          <w:rFonts w:ascii="Times New Roman" w:hAnsi="Times New Roman" w:cs="Times New Roman"/>
          <w:sz w:val="26"/>
          <w:szCs w:val="26"/>
        </w:rPr>
      </w:pPr>
      <w:r w:rsidRPr="00A0377E">
        <w:rPr>
          <w:rFonts w:ascii="Times New Roman" w:hAnsi="Times New Roman" w:cs="Times New Roman"/>
          <w:sz w:val="26"/>
          <w:szCs w:val="26"/>
        </w:rPr>
        <w:t>г. Искитим</w:t>
      </w:r>
    </w:p>
    <w:p w:rsidR="00044305" w:rsidRDefault="000443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4305" w:rsidRDefault="00A037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состав Совета </w:t>
      </w:r>
      <w:r>
        <w:rPr>
          <w:rFonts w:ascii="Times New Roman" w:hAnsi="Times New Roman" w:cs="Times New Roman"/>
          <w:color w:val="1D1D1D"/>
          <w:sz w:val="28"/>
          <w:szCs w:val="28"/>
        </w:rPr>
        <w:t>по инвестициям</w:t>
      </w:r>
      <w:r>
        <w:rPr>
          <w:rFonts w:ascii="Times New Roman" w:hAnsi="Times New Roman" w:cs="Times New Roman"/>
          <w:sz w:val="28"/>
          <w:szCs w:val="28"/>
        </w:rPr>
        <w:t xml:space="preserve"> и содействию развитию конкуренции города Искитима Новосибирской области,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скитима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03.12.2019 № 1692 (ред. от 24.12.2024 № 2166)</w:t>
      </w:r>
    </w:p>
    <w:p w:rsidR="00044305" w:rsidRDefault="000443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305" w:rsidRDefault="00A03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работы Совета </w:t>
      </w:r>
      <w:r>
        <w:rPr>
          <w:rFonts w:ascii="Times New Roman" w:hAnsi="Times New Roman" w:cs="Times New Roman"/>
          <w:color w:val="1D1D1D"/>
          <w:sz w:val="28"/>
          <w:szCs w:val="28"/>
        </w:rPr>
        <w:t>по инвестициям</w:t>
      </w:r>
      <w:r>
        <w:rPr>
          <w:rFonts w:ascii="Times New Roman" w:hAnsi="Times New Roman" w:cs="Times New Roman"/>
          <w:sz w:val="28"/>
          <w:szCs w:val="28"/>
        </w:rPr>
        <w:t xml:space="preserve"> и содействию развитию конкуренции города Искитима Новосибирской области и в связи с изменением в кадровом составе, администрация города Искитима Новосибирской области</w:t>
      </w:r>
    </w:p>
    <w:p w:rsidR="00044305" w:rsidRDefault="00044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305" w:rsidRDefault="00A03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044305" w:rsidRDefault="00044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305" w:rsidRDefault="00A037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 Внести изменения в состав Совета </w:t>
      </w:r>
      <w:r>
        <w:rPr>
          <w:rFonts w:ascii="Times New Roman" w:hAnsi="Times New Roman" w:cs="Times New Roman"/>
          <w:color w:val="1D1D1D"/>
          <w:sz w:val="28"/>
          <w:szCs w:val="28"/>
        </w:rPr>
        <w:t>по инвестициям</w:t>
      </w:r>
      <w:r>
        <w:rPr>
          <w:rFonts w:ascii="Times New Roman" w:hAnsi="Times New Roman" w:cs="Times New Roman"/>
          <w:sz w:val="28"/>
          <w:szCs w:val="28"/>
        </w:rPr>
        <w:t xml:space="preserve"> и содействию развитию конкуренции города Искитима Новосибирской области,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скитима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03.12.2019 № 1692 (ред. от 24.12.2024 № 2166),  изложив его в следующей редакции:</w:t>
      </w:r>
    </w:p>
    <w:p w:rsidR="00044305" w:rsidRDefault="00A037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«Состав Совета  по инвестициям и  содействию развитию конкуренции города Искитима Новосибирской области</w:t>
      </w:r>
    </w:p>
    <w:tbl>
      <w:tblPr>
        <w:tblW w:w="964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395"/>
        <w:gridCol w:w="5250"/>
      </w:tblGrid>
      <w:tr w:rsidR="00044305">
        <w:tc>
          <w:tcPr>
            <w:tcW w:w="4395" w:type="dxa"/>
          </w:tcPr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Завражин Сергей Владимирович</w:t>
            </w:r>
          </w:p>
        </w:tc>
        <w:tc>
          <w:tcPr>
            <w:tcW w:w="5249" w:type="dxa"/>
          </w:tcPr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города, председатель Совета;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Ружаковская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-инвестиционный уполномоченный, заместитель председателя Совета;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Шимкив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Иванович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212529"/>
                <w:sz w:val="28"/>
                <w:szCs w:val="28"/>
                <w:shd w:val="clear" w:color="auto" w:fill="FFFFFF"/>
              </w:rPr>
              <w:t>Котельников Петр Петрович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города Искитима;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Облажеева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 Георгиевна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экономического развития администрации  г. Искитима - секретарь Совета;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Пыряева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экономического развития администрации г. Искитима;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Артемова Ольга Сергеевна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экономического развития администрации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скитима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Абаскалова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Юрьевна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финансов и  налоговой политики администрации г. Искитима;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Хвостенко Жанна Владимировна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архитектуры и строительства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скитима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Лукьянюк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имущества и земельных отношений администрации г. Искитима;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Шевчук Юлиана Юльевна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юридического отдела администрации г. Искитима;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rPr>
          <w:trHeight w:val="695"/>
        </w:trPr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Полетаев Артем Михайлович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ООО "Позитив-Медиа"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rPr>
          <w:trHeight w:val="755"/>
        </w:trPr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Агеева Наталья Владимировна</w:t>
            </w:r>
          </w:p>
          <w:p w:rsidR="00044305" w:rsidRDefault="00044305">
            <w:pPr>
              <w:spacing w:after="0" w:line="240" w:lineRule="auto"/>
              <w:ind w:left="111" w:firstLine="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финансовый директор 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Искитимцемент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Воропаев Сергей Павлович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АО «НЗИВ»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Волобоева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Межрайонной ИФНС России № 24 по Новосибирской области - Советник государственной гражданской службы РФ 1 класса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Важенина Дарья Михайловна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Ассоциации «</w:t>
            </w: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Предпринимателей малого и среднего бизнеса Новосибирской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tr w:rsidR="00044305">
        <w:tc>
          <w:tcPr>
            <w:tcW w:w="4395" w:type="dxa"/>
          </w:tcPr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Васильевич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Корбатов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Николаевич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Хохлов Василий Сергеевич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Горлова Екатерина Николаевна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9" w:type="dxa"/>
          </w:tcPr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(по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Кербер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Романович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Полиняк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Юрьевич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Пыряев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Кербер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Оптимэ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+»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Аванта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Ломоносова Оксана Геннадьевна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ans-serif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председатель </w:t>
            </w:r>
            <w:proofErr w:type="spellStart"/>
            <w:r>
              <w:rPr>
                <w:rFonts w:ascii="Times New Roman" w:eastAsia="sans-serif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Искитимского</w:t>
            </w:r>
            <w:proofErr w:type="spellEnd"/>
            <w:r>
              <w:rPr>
                <w:rFonts w:ascii="Times New Roman" w:eastAsia="sans-serif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местного отделения Общероссийской общественной организации малого и среднего предпринимательства "ОПОРА РОССИИ"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305">
        <w:tc>
          <w:tcPr>
            <w:tcW w:w="4395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Аверченков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Станиславович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Старченко Денис Борисович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Запрегаева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5249" w:type="dxa"/>
          </w:tcPr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 АО               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ИскитимИзвесть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скитима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ООО «Водоканал», депутат Совета депутатов г. Искитима (по согласованию);</w:t>
            </w:r>
          </w:p>
          <w:p w:rsidR="00044305" w:rsidRDefault="000443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ГКУ НСО «Центр социальной поддержки населения г. Искитима»,</w:t>
            </w:r>
          </w:p>
          <w:p w:rsidR="00044305" w:rsidRDefault="00A0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согласованию)».</w:t>
            </w:r>
          </w:p>
        </w:tc>
      </w:tr>
    </w:tbl>
    <w:p w:rsidR="00044305" w:rsidRDefault="00044305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44305" w:rsidRDefault="00A0377E">
      <w:pPr>
        <w:pStyle w:val="ConsPlusTitle"/>
        <w:ind w:firstLine="720"/>
        <w:jc w:val="both"/>
        <w:outlineLvl w:val="0"/>
        <w:rPr>
          <w:sz w:val="28"/>
          <w:szCs w:val="28"/>
        </w:rPr>
      </w:pPr>
      <w:r>
        <w:rPr>
          <w:b w:val="0"/>
          <w:sz w:val="28"/>
          <w:szCs w:val="28"/>
        </w:rPr>
        <w:t xml:space="preserve">2. Управлению делами администрации </w:t>
      </w:r>
      <w:proofErr w:type="spellStart"/>
      <w:r>
        <w:rPr>
          <w:b w:val="0"/>
          <w:sz w:val="28"/>
          <w:szCs w:val="28"/>
        </w:rPr>
        <w:t>г</w:t>
      </w:r>
      <w:proofErr w:type="gramStart"/>
      <w:r>
        <w:rPr>
          <w:b w:val="0"/>
          <w:sz w:val="28"/>
          <w:szCs w:val="28"/>
        </w:rPr>
        <w:t>.И</w:t>
      </w:r>
      <w:proofErr w:type="gramEnd"/>
      <w:r>
        <w:rPr>
          <w:b w:val="0"/>
          <w:sz w:val="28"/>
          <w:szCs w:val="28"/>
        </w:rPr>
        <w:t>скитима</w:t>
      </w:r>
      <w:proofErr w:type="spellEnd"/>
      <w:r>
        <w:rPr>
          <w:b w:val="0"/>
          <w:sz w:val="28"/>
          <w:szCs w:val="28"/>
        </w:rPr>
        <w:t xml:space="preserve"> разместить настоящее постановление на официальном сайте администрации г. Искитима</w:t>
      </w:r>
      <w:r>
        <w:rPr>
          <w:sz w:val="28"/>
          <w:szCs w:val="28"/>
        </w:rPr>
        <w:t>.</w:t>
      </w:r>
    </w:p>
    <w:p w:rsidR="00044305" w:rsidRDefault="00044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305" w:rsidRDefault="00044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305" w:rsidRDefault="00A03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Искитима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К.В.Сеничев</w:t>
      </w:r>
      <w:proofErr w:type="spellEnd"/>
    </w:p>
    <w:p w:rsidR="00044305" w:rsidRDefault="00A0377E">
      <w:pPr>
        <w:spacing w:after="0" w:line="240" w:lineRule="auto"/>
        <w:ind w:left="28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D9D9D9" w:themeColor="background1" w:themeShade="D9"/>
          <w:sz w:val="28"/>
          <w:szCs w:val="28"/>
          <w:lang w:eastAsia="ru-RU"/>
        </w:rPr>
        <w:t xml:space="preserve">  </w:t>
      </w:r>
    </w:p>
    <w:sectPr w:rsidR="00044305" w:rsidSect="00A0377E">
      <w:pgSz w:w="11906" w:h="16838"/>
      <w:pgMar w:top="851" w:right="567" w:bottom="39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ans-serif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305"/>
    <w:rsid w:val="00044305"/>
    <w:rsid w:val="00A0377E"/>
    <w:rsid w:val="00B75FE0"/>
    <w:rsid w:val="00FB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FA7D7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A7D7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A7D7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FA7D76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FA7D7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FE2464"/>
    <w:rPr>
      <w:b/>
      <w:b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Mangal"/>
    </w:rPr>
  </w:style>
  <w:style w:type="paragraph" w:styleId="a4">
    <w:name w:val="Balloon Text"/>
    <w:basedOn w:val="a"/>
    <w:link w:val="a3"/>
    <w:uiPriority w:val="99"/>
    <w:semiHidden/>
    <w:unhideWhenUsed/>
    <w:qFormat/>
    <w:rsid w:val="00FA7D7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F2525E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FA7D7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A7D7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A7D7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FA7D76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FA7D7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FE2464"/>
    <w:rPr>
      <w:b/>
      <w:b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Mangal"/>
    </w:rPr>
  </w:style>
  <w:style w:type="paragraph" w:styleId="a4">
    <w:name w:val="Balloon Text"/>
    <w:basedOn w:val="a"/>
    <w:link w:val="a3"/>
    <w:uiPriority w:val="99"/>
    <w:semiHidden/>
    <w:unhideWhenUsed/>
    <w:qFormat/>
    <w:rsid w:val="00FA7D7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F2525E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2026-07-10T01:00:00Z</cp:lastPrinted>
  <dcterms:created xsi:type="dcterms:W3CDTF">2026-08-26T02:30:00Z</dcterms:created>
  <dcterms:modified xsi:type="dcterms:W3CDTF">2026-08-26T02:30:00Z</dcterms:modified>
  <dc:language>ru-RU</dc:language>
</cp:coreProperties>
</file>