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AEB" w:rsidRDefault="009C2AEB">
      <w:pPr>
        <w:pStyle w:val="1"/>
        <w:rPr>
          <w:sz w:val="28"/>
        </w:rPr>
      </w:pPr>
    </w:p>
    <w:p w:rsidR="009C2AEB" w:rsidRDefault="009C2AEB">
      <w:pPr>
        <w:pStyle w:val="1"/>
        <w:rPr>
          <w:sz w:val="28"/>
        </w:rPr>
      </w:pPr>
    </w:p>
    <w:p w:rsidR="009C2AEB" w:rsidRDefault="00E5027C">
      <w:pPr>
        <w:pStyle w:val="1"/>
        <w:rPr>
          <w:sz w:val="28"/>
        </w:rPr>
      </w:pPr>
      <w:r>
        <w:rPr>
          <w:noProof/>
        </w:rPr>
        <w:drawing>
          <wp:inline distT="0" distB="0" distL="0" distR="0">
            <wp:extent cx="552450" cy="809625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AEB" w:rsidRDefault="00E5027C">
      <w:pPr>
        <w:pStyle w:val="1"/>
        <w:rPr>
          <w:sz w:val="28"/>
        </w:rPr>
      </w:pPr>
      <w:r>
        <w:rPr>
          <w:sz w:val="28"/>
        </w:rPr>
        <w:t xml:space="preserve">АДМИНИСТРАЦИЯ  ГОРОДА  ИСКИТИМА  </w:t>
      </w:r>
    </w:p>
    <w:p w:rsidR="009C2AEB" w:rsidRDefault="00E5027C">
      <w:pPr>
        <w:pStyle w:val="1"/>
        <w:rPr>
          <w:sz w:val="28"/>
        </w:rPr>
      </w:pPr>
      <w:r>
        <w:rPr>
          <w:sz w:val="28"/>
        </w:rPr>
        <w:t xml:space="preserve"> НОВОСИБИРСКОЙ  ОБЛАСТИ</w:t>
      </w:r>
    </w:p>
    <w:p w:rsidR="009C2AEB" w:rsidRDefault="00E5027C">
      <w:pPr>
        <w:pStyle w:val="2"/>
        <w:spacing w:before="120"/>
        <w:rPr>
          <w:spacing w:val="20"/>
          <w:sz w:val="36"/>
        </w:rPr>
      </w:pPr>
      <w:r>
        <w:rPr>
          <w:spacing w:val="20"/>
          <w:sz w:val="36"/>
        </w:rPr>
        <w:t>ПОСТАНОВЛЕНИЕ</w:t>
      </w:r>
    </w:p>
    <w:p w:rsidR="009C2AEB" w:rsidRDefault="009C2AEB">
      <w:pPr>
        <w:rPr>
          <w:rFonts w:ascii="Times New Roman" w:hAnsi="Times New Roman" w:cs="Times New Roman"/>
        </w:rPr>
      </w:pPr>
    </w:p>
    <w:p w:rsidR="009C2AEB" w:rsidRDefault="00E5027C">
      <w:pPr>
        <w:jc w:val="center"/>
        <w:rPr>
          <w:rFonts w:ascii="Times New Roman" w:hAnsi="Times New Roman" w:cs="Times New Roman"/>
          <w:color w:val="D9D9D9" w:themeColor="background1" w:themeShade="D9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0" allowOverlap="1" wp14:anchorId="45F5FE78" wp14:editId="09302D1F">
            <wp:simplePos x="0" y="0"/>
            <wp:positionH relativeFrom="character">
              <wp:posOffset>-647700</wp:posOffset>
            </wp:positionH>
            <wp:positionV relativeFrom="line">
              <wp:posOffset>635</wp:posOffset>
            </wp:positionV>
            <wp:extent cx="2893695" cy="25209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695" cy="252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D9D9D9" w:themeColor="background1" w:themeShade="D9"/>
          <w:sz w:val="28"/>
          <w:szCs w:val="28"/>
        </w:rPr>
        <w:t xml:space="preserve">  </w:t>
      </w:r>
    </w:p>
    <w:p w:rsidR="009C2AEB" w:rsidRDefault="00E502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</w:t>
      </w:r>
      <w:proofErr w:type="spellEnd"/>
    </w:p>
    <w:p w:rsidR="009C2AEB" w:rsidRDefault="009C2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2AEB" w:rsidRDefault="00E5027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организации и проведении работ по весенне-летней уборке города и проведении экологической акции «Дни защиты от экологической опасности» на территории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2026 году   </w:t>
      </w:r>
    </w:p>
    <w:p w:rsidR="009C2AEB" w:rsidRDefault="009C2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2AEB" w:rsidRDefault="00E502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статьями 7,10,74 Федерального закона от 10 января 2002 года № 7-ФЗ «Об охране окружающей среды», статьей 16 Федерального закона от 06.10.2003 № 131-ФЗ  «Об общих принципах организации местного самоуправления в Российской Федерации», решением  Совета депутатов 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Искитима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31.05.2023  № 168 «Об утверждении Правил благоустройства, обеспечения чистоты и порядка на территории города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Искитима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области» (далее - Правила), в связи с необходимостью проведения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массовой уборки города, улучшения санитарного состояния и уровня благоустройства объектов предприятий, заводов и территорий города, а также в целях подготовки улиц, скверов, жилых зон микрорайонов к летнему сезону и празднованию 1 мая, 9 мая, в целях привлечения внимания общества к вопросам экологического развития Российской Федерации, и обеспечения экологической безопасности, объединения усилий и координации действий администрации 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Искитима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предприятий и организаций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общественных объединений и населения, направленных на обеспечение экологической безопасности, сохранения биологического разнообразия и благоприятной окружающей среды 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Искитима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скитима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C2AEB" w:rsidRDefault="009C2A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AEB" w:rsidRDefault="00E502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9C2AEB" w:rsidRDefault="009C2A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AEB" w:rsidRDefault="00E502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9C2AEB" w:rsidRDefault="00E502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Провести на территории города с 23 апреля по 15 июня 2026 года экологическую акцию «Дни защиты от экологической опасности» под девизом «Экология – Безопасность – Жизнь».</w:t>
      </w:r>
    </w:p>
    <w:p w:rsidR="009C2AEB" w:rsidRDefault="00E502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2. Объявить   23,27,28,29 апреля, 5 мая – днями массовой санитарной уборки города.</w:t>
      </w:r>
    </w:p>
    <w:p w:rsidR="009C2AEB" w:rsidRDefault="00E502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3. Создать рабочую группу по организации и проведению весенне-летней уборки и организации общегородских санитарных дней и утвердить ее прилагаемый состав.</w:t>
      </w:r>
    </w:p>
    <w:p w:rsidR="009C2AEB" w:rsidRDefault="00E5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Утвердить прилагаемый план основных организационных мероприятий по организации и проведению в 2026 году экологической акции «Дни защиты от экологической опасности» на территории городского округа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Искитим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области.</w:t>
      </w:r>
    </w:p>
    <w:p w:rsidR="009C2AEB" w:rsidRDefault="00E502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5. МКУ «УО и МП» города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Искитима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(Степаненко О.А.) распространить информацию о проведении акции в подведомственных учреждениях и провести конкурсы:</w:t>
      </w:r>
    </w:p>
    <w:p w:rsidR="009C2AEB" w:rsidRDefault="00E502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лучшие учебно-исследовательские экологические проекты школьников и воспитанников;</w:t>
      </w:r>
    </w:p>
    <w:p w:rsidR="009C2AEB" w:rsidRDefault="00E502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  на лучшее сочинение на экологическую тему;</w:t>
      </w:r>
    </w:p>
    <w:p w:rsidR="009C2AEB" w:rsidRDefault="00E502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творческих работ воспитанников детских садов, школьников, посвященных Дню экологических знаний, Всемирному дню Земли, Всемирному дню охраны окружающей среды и т.д. </w:t>
      </w:r>
    </w:p>
    <w:p w:rsidR="009C2AEB" w:rsidRDefault="00E5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Ответственным за выполнение мероприятий, указанных в плане основных организационных мероприятий по организации и проведению экологической акции «Дни защиты от экологической опасности» в городе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Искитиме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2026 году,  представить в отдел  экологического и земельного контроля администрации 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Искитима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информационный отчет с фотоматериалом о проделанной работе до 15 июня 2026 года.</w:t>
      </w:r>
    </w:p>
    <w:p w:rsidR="009C2AEB" w:rsidRDefault="00E502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7.  Директору МБУ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УБиДХ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Папоротному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А.В.:                                              </w:t>
      </w:r>
    </w:p>
    <w:p w:rsidR="009C2AEB" w:rsidRDefault="00E502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7.1. постоянно приводить в надлежащее санитарное состояние павильоны остановочных платформ общественного транспорта, заездные площадки, парковочные карманы; </w:t>
      </w:r>
    </w:p>
    <w:p w:rsidR="009C2AEB" w:rsidRDefault="00E5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 максимально использовать средства малой механизации. </w:t>
      </w:r>
    </w:p>
    <w:p w:rsidR="009C2AEB" w:rsidRDefault="00E5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Руководителям предприятий МБУ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УБиДХ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Папоротный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А.В.),  ООО УК ЖКХ «Ложок»  (Самойленко В.Н.);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«ЖЭУ №1»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Ореховская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Т.Г.), ООО «ЖЭУ-Подгорный» (Кем Е.А.), ООО «УК ЖЭУ-2» (Антропов М.Л.), ООО «ЖЭУ Центральное»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Круталевич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В.С.), ООО «ЖЭУ-Центр»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Круталевич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В.С.),  ООО УК «Собственник» (Бондаренко В.П.), ООО СФ «Запад» (Ващенко Д.В.), ООО «Элит»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Лантухова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Г.Г.), ООО «Ясный»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Перфилов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М.С.), ООО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ЖилИнвест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(Гусельников Р.Г.), ООО «Комфортный дом» (Карпенко Л.В.), ООО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УправГрад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Шелеметьев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А.В.), ООО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Лавэст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(Черных Л.В.), директорам образовательных организаций, дошкольных образовательных организаций, председателям ТСЖ, ТСН, СНТ, ГСК,  владельцам, пользователям, арендаторам земельных участков, зданий, строений и сооружений, подземных инженерных коммуникаций, нестационарных объектов   организовать работы по очистке и благоустройству собственных и прилегающих территорий, включая  газоны между строениями разных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собственников (пользователей), пустыри и брошенные участки земли с привлечением актива уличных, домовых комитетов, населения города. </w:t>
      </w:r>
    </w:p>
    <w:p w:rsidR="009C2AEB" w:rsidRDefault="00E502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9. Директору МКУ «Управление ЖКХ» Васильеву Д.Н., директору МБУ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УБиДХ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Папоротному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 обеспечить проведение работ по весенне-летней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уборке на улицах частного сектора города с привлечением председателей уличных комитетов, жителей частного сектора. </w:t>
      </w:r>
    </w:p>
    <w:p w:rsidR="009C2AEB" w:rsidRDefault="00E502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10. Руководителям предприятий, организаций и учреждений города организовать работы по санитарной очистке территорий и подъездных дорог,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Правил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допускать сжигания мусора, отходов, листьев и сучьев.</w:t>
      </w:r>
    </w:p>
    <w:p w:rsidR="009C2AEB" w:rsidRDefault="00E502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11. Организовать проведение работ по уборке следующих территорий: парков, скверов и неразграниченных земельных участков, находящихся в государственной собственности от мусора: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00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741"/>
        <w:gridCol w:w="2393"/>
        <w:gridCol w:w="2395"/>
        <w:gridCol w:w="1827"/>
      </w:tblGrid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Принимающие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 субботника</w:t>
            </w: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парк культуры и отдыха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оротеева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парка</w:t>
            </w:r>
          </w:p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культуры и отдыха 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И.В.Коротеева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Мельникова А.А.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</w:t>
            </w:r>
          </w:p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культуры и отдыха 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И.В.Коротеева</w:t>
            </w:r>
            <w:proofErr w:type="spellEnd"/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сквер «Юбилейный» у ДК «Россия»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парка</w:t>
            </w:r>
          </w:p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культуры и отдыха 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И.В.Коротеева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Мельникова А.А.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</w:t>
            </w:r>
          </w:p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культуры и отдыха 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И.В.Коротеева</w:t>
            </w:r>
            <w:proofErr w:type="spellEnd"/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в  Южном микрорайоне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парка</w:t>
            </w:r>
          </w:p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культуры и отдыха 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И.В.Коротеева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Мельникова А.А.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</w:t>
            </w:r>
          </w:p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культуры и отдыха 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И.В.Коротеева</w:t>
            </w:r>
            <w:proofErr w:type="spellEnd"/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в Индустриальном микрорайоне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парка</w:t>
            </w:r>
          </w:p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культуры и отдыха 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И.В.Коротеева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Мельникова А.А.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</w:t>
            </w:r>
          </w:p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культуры и отдыха 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И.В.Коротеева</w:t>
            </w:r>
            <w:proofErr w:type="spellEnd"/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C2AEB" w:rsidRDefault="009C2A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сквер «Ложок»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парка</w:t>
            </w:r>
          </w:p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культуры и отдыха 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И.В.Коротеева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Мельникова А.А.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АНО «Твой дом»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О.Н.</w:t>
            </w:r>
          </w:p>
          <w:p w:rsidR="009C2AEB" w:rsidRDefault="009C2A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</w:t>
            </w:r>
          </w:p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культуры и отдыха 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И.В.Коротеева</w:t>
            </w:r>
            <w:proofErr w:type="spellEnd"/>
          </w:p>
          <w:p w:rsidR="009C2AEB" w:rsidRDefault="009C2A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«Твой дом»</w:t>
            </w:r>
          </w:p>
          <w:p w:rsidR="009C2AEB" w:rsidRDefault="009C2A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неразграниченный земельный участок, находящийся в государственной собственности и расположенный с северной стороны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ушкина.40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Нач. отдела ЗАГС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Искитимского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9C2AEB" w:rsidRDefault="00E5027C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Крюкова М.А.</w:t>
            </w:r>
          </w:p>
          <w:p w:rsidR="009C2AEB" w:rsidRDefault="00E5027C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9C2AEB" w:rsidRDefault="009C2AEB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Искитимского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государственной собственности и расположенный в районе жилого дома № 31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ндустриальный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включая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земельные участки на повороте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(левая и правая стороны от дома №31 до здания №13а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мкр.Индустриальный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МКУ «Управление культуры города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Искитима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культуры города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Искитима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неразграниченный земельный участок, находящийся в государственной собственности и расположенный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 жилыми домами № 25 и № 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ндустриальный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ул.Линейная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«Центр бухгалтерского и ресурсно-правового обеспечения» Хребтов О.Н.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«Центр бухгалтерского и ресурсно-правового обеспечения»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неразграниченный земельный участок, находящийся в государственной собственности и расположенный с северной стороны парка Южного микрорайона (два входа в парк)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ООО «Водоканал»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Старченко Д.Б.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«Водоканал»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неразграниченный земельный участок, находящийся в государственной собственности и расположенный в Южном микрорайоне и расположенный с южной и западной стороны ограждения детского сада «Родничок»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ветеранов АО «НЗИВ»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Образцова Г.В.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местная общественная организация ветеранов (пенсионеров) войны, труда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государственной собственности и расположенный с северной стороны дома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билейный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КСО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Михайлец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В.Ю.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неразграниченный земельный участок, находящийся в государственной собственности и расположенный: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омсомольская,39 – 73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Общественная приемная партии «Единая Россия»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скитиме</w:t>
            </w:r>
            <w:proofErr w:type="spellEnd"/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«Единая Россия»  и участие жителей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государственной собственности и расположенный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дома № 6 до дома № 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МАОУ ДО ДЮСШ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 И.А.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ДЮСШ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государственной собственности и расположенный в районе домов №221 и 221а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Межрайонной инспекции ФНС России № 24 по НСО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Волобоева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Т.Ю.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9C2AEB" w:rsidRDefault="009C2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Межрайонная инспекция ФНС России № 24 по НСО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государственной собственности и расположенный в районе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«Россия», включая газон со стороны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билейный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Искитимского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отделения ОО "Союз пенсионеров России"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Кольчугина Т.В.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Искитимское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отделение ОО "Союз пенсионеров России"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государственной собственности и расположенный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дома №36 до дома № 43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Совета депутатов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Адов В.И.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Совета депутатов Адов В.И. и участие жителей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27.04 2026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государственной собственности и расположенный с северной стороны дома № 11а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ндустриальный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«Молодежный центр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скитима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 Л.И.</w:t>
            </w:r>
          </w:p>
          <w:p w:rsidR="009C2AEB" w:rsidRDefault="009C2AEB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«Молодежный центр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скитима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государственной собственности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расположенный в районе жилых домов №9,10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Индустриальный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северной стороны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отдела по труду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Грецкая  Е.П.</w:t>
            </w:r>
          </w:p>
          <w:p w:rsidR="009C2AEB" w:rsidRDefault="009C2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обеспечению деятельности  Комиссии по делам несовершеннолетних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по труду</w:t>
            </w:r>
          </w:p>
          <w:p w:rsidR="009C2AEB" w:rsidRDefault="009C2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обеспечению деятельности  Комиссии по делам несовершеннолетних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28.04.26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государственной собственности и расположенный между жилым домом № 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ндустриальный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ул.Линейная</w:t>
            </w:r>
            <w:proofErr w:type="spellEnd"/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социального обслуживания населения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Княжева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социального обслуживания населения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государственной собственности и расположенный между жилым домом № 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ндустриальный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 «КЦСОН»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Вагнер И.Ю.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«КЦСОН»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государственной собственности и расположенный от пешеходного тротуара вдоль жилых домов №16 и 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ндустриальный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ачальника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отдела экологического и земельного контроля Алексеева Е.Н.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архитектуры и строительства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Хвостенко Ж.В.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имущества и земельных отношений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Лукьянюк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9C2AEB" w:rsidRDefault="009C2AEB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экологического и земельного контроля</w:t>
            </w:r>
          </w:p>
          <w:p w:rsidR="009C2AEB" w:rsidRDefault="009C2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архитектуры и строительства</w:t>
            </w:r>
          </w:p>
          <w:p w:rsidR="009C2AEB" w:rsidRDefault="009C2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имущества и земельных отношений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государственной собственности и расположенный между жилым домом № 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ндустриальный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ул.Линейная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опеки и попечительства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Я.Ю.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контроля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9C2AEB" w:rsidRDefault="009C2AEB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опеки и попечительства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контроля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государственной собственности и расположенный между зданием № 29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ндустриальный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уд.Линейная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 МБУ «СГЗН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скитима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НСО»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Решетков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9C2AEB" w:rsidRDefault="009C2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МУП  «ДЕЗ»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 А.А</w:t>
            </w:r>
          </w:p>
          <w:p w:rsidR="009C2AEB" w:rsidRDefault="009C2AEB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 «СГЗН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скитима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НСО»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 «ДЕЗ»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28.04.26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государственной собственности и расположенный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инейная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южной стороны МКД №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мкр.Индустриальный</w:t>
            </w:r>
            <w:proofErr w:type="spellEnd"/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«УКС»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Колесниченко  М.А.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«УКС»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государственной собственности и расположенный между жилыми домами № 12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ндустриальный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школой № 3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ООО «Архитектура»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 И.А.</w:t>
            </w:r>
          </w:p>
          <w:p w:rsidR="009C2AEB" w:rsidRDefault="009C2AEB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«Архитектура»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государственной собственности и расположенный с западной стороны дома №2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ндустриальный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от ЦТП до детского сада «Солнышко»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«Управление образования и молодежной политики»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Степаненко О.Н.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«Управление образования и молодежной политики»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государственной собственности и расположенный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адресу: мкр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жный,52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«ГИТЦ»</w:t>
            </w:r>
          </w:p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 Г.В.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«ГИТЦ»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государственной собственности и расположенный между жилыми домами № 14 и №15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ентральный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ачальника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финансов и налоговой политики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и налоговой политики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государственной собственности и расположенный между жилыми домами № 12 и №13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ентральный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бухгалтерского учета</w:t>
            </w:r>
          </w:p>
          <w:p w:rsidR="009C2AEB" w:rsidRDefault="00E5027C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ПросветоваА.В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2AEB" w:rsidRDefault="009C2AEB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бухгалтерского учета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государственной собственности и расположенный между жилыми домами № 7 и № 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ентральный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№36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ул.Пушкина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городского хозяйства</w:t>
            </w:r>
          </w:p>
          <w:p w:rsidR="009C2AEB" w:rsidRDefault="00E5027C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Кислов Р.В.</w:t>
            </w:r>
          </w:p>
          <w:p w:rsidR="009C2AEB" w:rsidRDefault="009C2AEB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городского хозяйства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государственной собственности и расположенный от пешеходного тротуара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включая газоны у памятника погибшим воинам ВОВ.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Музыкальной школы до Ленинского комсомола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делами Смирнова О.А.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юридического отдела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Шевчук  Ю.Ю.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ЦТОиМС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скитима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 А.Ю.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Территориальная избирательная комиссия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Искитима</w:t>
            </w:r>
            <w:proofErr w:type="spellEnd"/>
          </w:p>
          <w:p w:rsidR="009C2AEB" w:rsidRDefault="00E5027C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Тутубалина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делами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ЦТОиМС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скитима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Территориальная избирательная комиссия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Искитима</w:t>
            </w:r>
            <w:proofErr w:type="spellEnd"/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неразграниченный земельный участок, находящийся в государственной собственности и расположенный от Музыкальной школы до Ленинского комсомола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архивной службы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Неустроева Н.Н.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архивной службы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государственной собственности и расположенный от Музыкальной школы до внешней части границ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прилегающей территории ГБПОУ «Новосибирский строительно-монтажный колледж»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Управления экономического развития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Пыряева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экономического развития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  <w:p w:rsidR="009C2AEB" w:rsidRDefault="009C2A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государственной собственности и расположенный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после сноса домов  № 9, 10, 11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государственной собственности и расположенный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 восточной стороны здания 11а до здания 11а, к.1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«УЖКХ»</w:t>
            </w:r>
          </w:p>
          <w:p w:rsidR="009C2AEB" w:rsidRDefault="00E5027C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Д.Н.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государственной собственности и расположенный в районе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Искитимского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музея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МБУК «ИГИХМ»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Л.В.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«ИГИХМ»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государственной собственности и расположенный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детского сада «Золотой ключик» до магазина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Продсиб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    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МУП  «ДЕЗ»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 А.А.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 «ДЕЗ»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государственной собственности и расположенный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Школьная –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кольная,41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«Центр бухгалтерского и ресурсно-правового обеспечения» Хребтов О.Н.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«Центр бухгалтерского и ресурсно-правового обеспечения»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государственной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собственности и расположенный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р.Черная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имущества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земельных отношений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Лукьянюк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начальника отдела экологического и земельного контроля Алексеева Е.Н.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архитектуры и строительства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Хвостенко Ж.В.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имущества и земельных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отношений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экологического и земельного контроля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архитектуры и строительства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05.05.26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государственной собственности и расположенный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районе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совхоз» с двух сторон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городского хозяйства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Кислов Р.В.</w:t>
            </w:r>
          </w:p>
          <w:p w:rsidR="009C2AEB" w:rsidRDefault="009C2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опеки и попечительства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Я.Ю.</w:t>
            </w:r>
          </w:p>
          <w:p w:rsidR="009C2AEB" w:rsidRDefault="009C2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городского хозяйства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опеки и попечительства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неразграниченный земельный участок, находящийся в государственной собственности и расположенный в районе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Подгорный, 36-д/с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Сибирячок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Директор МКУ</w:t>
            </w:r>
          </w:p>
          <w:p w:rsidR="009C2AEB" w:rsidRDefault="00E50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«УЖКХ»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Д.Н.</w:t>
            </w:r>
          </w:p>
          <w:p w:rsidR="009C2AEB" w:rsidRDefault="009C2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2AEB" w:rsidRDefault="009C2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неразграниченный земельный участок, находящийся в государственной собственности и расположенный с южной стороны дома №17 пр. Юбилейный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 архивной службы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Неустроева Н.Н.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архивной службы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государственной собственности и расположенный от УМ-4 до ЖБИ-5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инейная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Сквер Мужества и славы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«УКС»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Колесниченко  М.А.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«УКС»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государственной собственности и расположенный в районе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Семипалатинская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40 – ул. Советская, 209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И.о.начальника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МБУ «СГЗН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скитима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НСО»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Решетков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9C2AEB" w:rsidRDefault="009C2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ООО «Архитектура»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 И.А.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«СГЗН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скитима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НСО»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«Архитектура»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государственной собственности и расположенный с восточной стороны домов №  40, 43,57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пешеходного тротуара до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пр.Юбилейный</w:t>
            </w:r>
            <w:proofErr w:type="spellEnd"/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ООО «Водоканал»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Старченко Д.Б.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«Водоканал»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неразграниченный земельный участок, находящийся в государственной собственности и расположенный от пр. Юбилейный, 6В  до ул. Украинская, 55</w:t>
            </w:r>
          </w:p>
        </w:tc>
        <w:tc>
          <w:tcPr>
            <w:tcW w:w="2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государственной собственности и расположенный с западной стороны контейнерной площадки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Южный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2 – с северной стороны павильона «Новосибирская птицефабрика»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бухгалтерского учета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Просветова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бухгалтерского учета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государственной собственности и расположенный между зданиями № 3а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окзальная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№ 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ул.Комсомольская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социального обслуживания населения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Княжева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Отдела социального обслуживания населения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государственной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собственности и расположенный: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рорабская,9а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рорабская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магазина до дома № 9 в)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ул.Прорабская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рорабская,12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пер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акинский,2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олевая,32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ТОС «Шипуново»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ТОС «Шипуново»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сквер «Юбилейный»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Искитимского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отделения ОО "Союз пенсионеров России"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Кольчугина Т.В.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депутатов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Запрегаев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Искитимское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отделение ОО "Союз пенсионеров России"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депутатов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Запрегаев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51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в Индустриальном микрорайоне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ООО «ГИТЦ»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Г.В.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делами Смирнова О.А.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юридического отдела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Шевчук  Ю.Ю.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ЦТОиМС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скитима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 А.Ю.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экономического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Пыряева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«Молодежный центр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скитима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 Л.И.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 «КЦСОН»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Вагнер И.Ю.</w:t>
            </w:r>
          </w:p>
          <w:p w:rsidR="009C2AEB" w:rsidRDefault="009C2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 МКУ «Управление образования и молодежной политики»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Степаненко О.Н.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КСО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Михайлец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В.Ю.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«ГИТЦ»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делами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ЦТОиМС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скитима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C2AEB" w:rsidRDefault="009C2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экономического</w:t>
            </w:r>
            <w:proofErr w:type="gramEnd"/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«Молодежный центр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скитима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«КЦСОН»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 и молодежной политики»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05.05.26</w:t>
            </w: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неразграниченный земельный участок, находящийся в государственной собственности и расположенный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южной стороны дома № 29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ентральный</w:t>
            </w:r>
            <w:proofErr w:type="spellEnd"/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по труду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Грецкая  Е.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ачальника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финансов и налоговой политики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труду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и налоговой политики</w:t>
            </w:r>
          </w:p>
          <w:p w:rsidR="009C2AEB" w:rsidRDefault="009C2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05.05.26</w:t>
            </w: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неразграниченный земельный участок, находящийся в государственной собственности и расположенный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районе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ушкина,19 -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ул.Чайкиной</w:t>
            </w:r>
            <w:proofErr w:type="spellEnd"/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Жители МКД</w:t>
            </w:r>
          </w:p>
          <w:p w:rsidR="009C2AEB" w:rsidRDefault="00E50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Жители МКД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государственной собственности и расположенный в районе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ролетарская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Заречный микрорайон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ТОС «Некрасова»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ТОС «Некрасова» и жители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неразграниченный земельный участок, находящийся в государственной собственности и расположенный в районе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абочий,13,15,17а – берег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р.Бердь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уличного 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абочий</w:t>
            </w:r>
            <w:proofErr w:type="spellEnd"/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уличного комитета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абочий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участие жителей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государственной собственности и расположенный от дома № 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ентральный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пав. «Калейдоскоп»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Собственник павильона «Калейдоскоп» и участие жителей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Собственник павильона «Калейдоскоп» и участие жителей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неразграниченный земельный участок, находящийся в государственной собственности и расположенный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окзальная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МКУ «Управление культуры города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Искитима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9C2AEB" w:rsidRDefault="009C2A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культуры города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Искитима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C2AEB" w:rsidRDefault="009C2A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</w:tr>
      <w:tr w:rsidR="009C2AE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неразграниченный земельный участок, находящийся в государственной собственности и расположенный в микрорайоне Южный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скитима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районе домов 44,44а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Территориальная избирательная комиссия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Искитима</w:t>
            </w:r>
            <w:proofErr w:type="spellEnd"/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Тутубалина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контроля</w:t>
            </w:r>
          </w:p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C2AEB" w:rsidRDefault="009C2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C2AEB" w:rsidRDefault="009C2A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Территориальная избирательная комиссия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Искитима</w:t>
            </w:r>
            <w:proofErr w:type="spellEnd"/>
          </w:p>
          <w:p w:rsidR="009C2AEB" w:rsidRDefault="009C2A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контроля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05.05.26</w:t>
            </w:r>
          </w:p>
        </w:tc>
      </w:tr>
      <w:tr w:rsidR="009C2AEB">
        <w:trPr>
          <w:trHeight w:val="197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территории, прилегающие к ЦТП и наземным инженерным коммуникациям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МУП «Теплосеть»</w:t>
            </w:r>
          </w:p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 С.А.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«Теплосеть»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</w:tr>
    </w:tbl>
    <w:p w:rsidR="009C2AEB" w:rsidRDefault="00E502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AEB" w:rsidRDefault="00E502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9C2AEB" w:rsidRDefault="00E502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12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Рекомендовать начальнику Межмуниципального отдела МВД России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»:  </w:t>
      </w:r>
    </w:p>
    <w:p w:rsidR="009C2AEB" w:rsidRDefault="00E502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12.1. активизировать работу участковых уполномоченных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контролю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   санитарным состоянием внутриквартальных территорий, улиц частного сектора; </w:t>
      </w:r>
    </w:p>
    <w:p w:rsidR="009C2AEB" w:rsidRDefault="00E5027C">
      <w:pPr>
        <w:tabs>
          <w:tab w:val="left" w:pos="18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12.2. обеспечить соблюдение общественного порядка при проведении работ по    весенней уборке территории города; </w:t>
      </w:r>
    </w:p>
    <w:p w:rsidR="009C2AEB" w:rsidRDefault="00E5027C">
      <w:pPr>
        <w:tabs>
          <w:tab w:val="left" w:pos="180"/>
        </w:tabs>
        <w:spacing w:line="240" w:lineRule="auto"/>
        <w:ind w:hanging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12.3. обеспечить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правил перевозки сыпучих грузов;</w:t>
      </w:r>
    </w:p>
    <w:p w:rsidR="009C2AEB" w:rsidRDefault="00E5027C">
      <w:pPr>
        <w:tabs>
          <w:tab w:val="left" w:pos="180"/>
        </w:tabs>
        <w:spacing w:line="240" w:lineRule="auto"/>
        <w:ind w:hanging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12.4. обеспечить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движением грузового транспорта по улицам города в     соответствии с требованиями дорожных знаков.</w:t>
      </w:r>
    </w:p>
    <w:p w:rsidR="009C2AEB" w:rsidRDefault="00E502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Рабочей группе по организации и проведению весенней уборки и общегородского санитарного дня: </w:t>
      </w:r>
    </w:p>
    <w:p w:rsidR="009C2AEB" w:rsidRDefault="00E5027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13.1.  организовать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проведением работ по санитарной очистке и благоустройству города; </w:t>
      </w:r>
    </w:p>
    <w:p w:rsidR="009C2AEB" w:rsidRDefault="00E5027C">
      <w:pPr>
        <w:tabs>
          <w:tab w:val="left" w:pos="18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13.2.  предоставить Главе города предложения о принятии конкретных мер к должностным лицам, арендаторам земельных участков и строений, не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выполнившим установленные требования к содержанию территорий и объектов в соответствии с Правилами; </w:t>
      </w:r>
    </w:p>
    <w:p w:rsidR="009C2AEB" w:rsidRDefault="00E5027C">
      <w:pPr>
        <w:tabs>
          <w:tab w:val="left" w:pos="18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13.3.  обратиться к руководителям и коллективам организаций, в том числе и общественных, к жителям города с предложением об организации работ по весенней уборке территорий города, подготовив до 19 апреля 2026 года обращение;  </w:t>
      </w:r>
    </w:p>
    <w:p w:rsidR="009C2AEB" w:rsidRDefault="00E5027C">
      <w:pPr>
        <w:tabs>
          <w:tab w:val="left" w:pos="18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13.4. обратиться к депутатам Совета депутатов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предложением возглавить работу по организации проведения мероприятий по санитарной очистке на своих избирательных округах. </w:t>
      </w:r>
    </w:p>
    <w:p w:rsidR="009C2AEB" w:rsidRDefault="00E5027C">
      <w:pPr>
        <w:tabs>
          <w:tab w:val="left" w:pos="18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14.  </w:t>
      </w:r>
      <w:proofErr w:type="gramStart"/>
      <w:r>
        <w:rPr>
          <w:rFonts w:ascii="Times New Roman" w:hAnsi="Times New Roman" w:cs="Times New Roman"/>
          <w:sz w:val="28"/>
          <w:szCs w:val="28"/>
        </w:rPr>
        <w:t>В рамках подготовки к праздничным мероприятиям 1 и 9 мая в срок до 30.04.2026 года директору МБУ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УБиДХ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Папоротному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А.В., директору МКУ «Управление ЖКХ» Васильеву Д.Н., директору парка культуры и отдыха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Коротеева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Мельниковой А.А. выполнить оформление мест массовых народных гуляний, организовать уборку памятников, возведенных в память о героях павших в боях за Родину. </w:t>
      </w:r>
      <w:proofErr w:type="gramEnd"/>
    </w:p>
    <w:p w:rsidR="009C2AEB" w:rsidRDefault="00E5027C">
      <w:pPr>
        <w:tabs>
          <w:tab w:val="left" w:pos="180"/>
        </w:tabs>
        <w:spacing w:line="24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15. Отделу экологического и земельного контроля (Алексеева Е.Н.) представить сводный отчет в Министерство природных ресурсов и экологии Новосибирской области до 25.06.2026г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9C2AEB" w:rsidRDefault="00E5027C">
      <w:pPr>
        <w:spacing w:line="240" w:lineRule="auto"/>
        <w:ind w:hanging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16.  Рекомендовать руководителям средств массовой информации вести постоянное освещение хода работ по санитарной очистке микрорайонов, улиц, проезжих дорог и парков, проведение 27,28,29 апреля и 5 мая 2025 года дней массовой санитарной уборки города и проведение экологической акции «Дни защиты от экологической опасности» на территории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C2AEB" w:rsidRDefault="00E5027C">
      <w:pPr>
        <w:spacing w:line="240" w:lineRule="auto"/>
        <w:ind w:hanging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17. Опубликовать настоящее постановление в газете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ведомости» и разместить на официальном сайте администрации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C2AEB" w:rsidRDefault="00E502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18. 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Сеничева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C2AEB" w:rsidRDefault="009C2A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AEB" w:rsidRDefault="009C2A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AEB" w:rsidRDefault="00E502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Главы города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Искитима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С.И.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Шимкив</w:t>
      </w:r>
      <w:proofErr w:type="spellEnd"/>
    </w:p>
    <w:p w:rsidR="009C2AEB" w:rsidRDefault="00E5027C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color w:val="F2F2F2" w:themeColor="background1" w:themeShade="F2"/>
          <w:sz w:val="28"/>
          <w:szCs w:val="20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0" distR="0" simplePos="0" relativeHeight="3" behindDoc="0" locked="0" layoutInCell="0" allowOverlap="1" wp14:anchorId="281A213B" wp14:editId="0D799819">
            <wp:simplePos x="0" y="0"/>
            <wp:positionH relativeFrom="character">
              <wp:posOffset>-295275</wp:posOffset>
            </wp:positionH>
            <wp:positionV relativeFrom="line">
              <wp:posOffset>635</wp:posOffset>
            </wp:positionV>
            <wp:extent cx="3246755" cy="1367790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755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ascii="Times New Roman" w:eastAsia="Times New Roman" w:hAnsi="Times New Roman" w:cs="Times New Roman"/>
          <w:color w:val="F2F2F2" w:themeColor="background1" w:themeShade="F2"/>
          <w:sz w:val="28"/>
          <w:szCs w:val="20"/>
          <w:lang w:eastAsia="ru-RU"/>
        </w:rPr>
        <w:t xml:space="preserve">  </w:t>
      </w:r>
    </w:p>
    <w:p w:rsidR="009C2AEB" w:rsidRDefault="009C2A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C2AEB" w:rsidRDefault="00E5027C">
      <w:pPr>
        <w:tabs>
          <w:tab w:val="left" w:pos="66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9C2AEB" w:rsidRDefault="009C2AE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C2AEB" w:rsidRDefault="009C2AE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C2AEB" w:rsidRDefault="009C2AEB">
      <w:pPr>
        <w:rPr>
          <w:sz w:val="24"/>
          <w:szCs w:val="24"/>
        </w:rPr>
      </w:pPr>
    </w:p>
    <w:p w:rsidR="009C2AEB" w:rsidRDefault="009C2AEB">
      <w:pPr>
        <w:pStyle w:val="ae"/>
      </w:pPr>
    </w:p>
    <w:p w:rsidR="009C2AEB" w:rsidRDefault="009C2AEB">
      <w:pPr>
        <w:pStyle w:val="ae"/>
      </w:pPr>
    </w:p>
    <w:p w:rsidR="009C2AEB" w:rsidRDefault="009C2AEB">
      <w:pPr>
        <w:pStyle w:val="ae"/>
      </w:pPr>
    </w:p>
    <w:p w:rsidR="009C2AEB" w:rsidRDefault="009C2AEB">
      <w:pPr>
        <w:pStyle w:val="ae"/>
      </w:pPr>
    </w:p>
    <w:p w:rsidR="009C2AEB" w:rsidRDefault="009C2AEB">
      <w:pPr>
        <w:tabs>
          <w:tab w:val="left" w:pos="18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C2AEB" w:rsidRDefault="009C2AEB">
      <w:pPr>
        <w:tabs>
          <w:tab w:val="left" w:pos="18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C2AEB" w:rsidRDefault="009C2AEB">
      <w:pPr>
        <w:tabs>
          <w:tab w:val="left" w:pos="18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C2AEB" w:rsidRDefault="009C2AEB">
      <w:pPr>
        <w:tabs>
          <w:tab w:val="left" w:pos="18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C2AEB" w:rsidRDefault="009C2AEB">
      <w:pPr>
        <w:tabs>
          <w:tab w:val="left" w:pos="18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C2AEB" w:rsidRDefault="00E5027C">
      <w:pPr>
        <w:tabs>
          <w:tab w:val="left" w:pos="1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9C2AEB" w:rsidRDefault="00E5027C">
      <w:pPr>
        <w:tabs>
          <w:tab w:val="left" w:pos="1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постановлением администрации города</w:t>
      </w:r>
    </w:p>
    <w:p w:rsidR="009C2AEB" w:rsidRDefault="00E5027C">
      <w:pPr>
        <w:tabs>
          <w:tab w:val="left" w:pos="1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9C2AEB" w:rsidRDefault="00E5027C">
      <w:pPr>
        <w:tabs>
          <w:tab w:val="left" w:pos="1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16.04.2026 № 625</w:t>
      </w:r>
    </w:p>
    <w:p w:rsidR="009C2AEB" w:rsidRDefault="00E502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9C2AEB" w:rsidRDefault="00E5027C">
      <w:pPr>
        <w:tabs>
          <w:tab w:val="left" w:pos="1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Состав рабочей группы по организации и проведению весенней уборки и общегородских санитарных дней</w:t>
      </w:r>
    </w:p>
    <w:p w:rsidR="009C2AEB" w:rsidRDefault="009C2AEB">
      <w:pPr>
        <w:tabs>
          <w:tab w:val="left" w:pos="1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C2AEB" w:rsidRDefault="00E5027C">
      <w:pPr>
        <w:tabs>
          <w:tab w:val="left" w:pos="1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Сеничев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Константин Владимирович – заместитель главы    администрации, руководитель группы; </w:t>
      </w:r>
    </w:p>
    <w:p w:rsidR="009C2AEB" w:rsidRDefault="00E5027C">
      <w:pPr>
        <w:tabs>
          <w:tab w:val="left" w:pos="1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Васильев Дмитрий Николаевич – директор МКУ «Управление ЖКХ», заместитель руководителя группы; </w:t>
      </w:r>
    </w:p>
    <w:p w:rsidR="009C2AEB" w:rsidRDefault="00E5027C">
      <w:pPr>
        <w:tabs>
          <w:tab w:val="left" w:pos="1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Кислов Роман Витальевич – начальник Отдела городского хозяйства, заместитель руководителя группы               </w:t>
      </w:r>
    </w:p>
    <w:p w:rsidR="009C2AEB" w:rsidRDefault="009C2AEB">
      <w:pPr>
        <w:tabs>
          <w:tab w:val="left" w:pos="180"/>
        </w:tabs>
        <w:spacing w:line="240" w:lineRule="auto"/>
        <w:ind w:hanging="645"/>
        <w:jc w:val="both"/>
        <w:rPr>
          <w:rFonts w:ascii="Times New Roman" w:hAnsi="Times New Roman" w:cs="Times New Roman"/>
          <w:sz w:val="28"/>
          <w:szCs w:val="28"/>
        </w:rPr>
      </w:pPr>
    </w:p>
    <w:p w:rsidR="009C2AEB" w:rsidRDefault="00E5027C">
      <w:pPr>
        <w:tabs>
          <w:tab w:val="left" w:pos="180"/>
        </w:tabs>
        <w:spacing w:line="240" w:lineRule="auto"/>
        <w:ind w:hanging="6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Члены рабочей группы:    </w:t>
      </w:r>
    </w:p>
    <w:p w:rsidR="009C2AEB" w:rsidRDefault="00E5027C">
      <w:pPr>
        <w:tabs>
          <w:tab w:val="left" w:pos="1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Лукьянюк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Анатольевна – начальник Управления имущества и земельных отношений</w:t>
      </w:r>
    </w:p>
    <w:p w:rsidR="009C2AEB" w:rsidRDefault="00E5027C">
      <w:pPr>
        <w:tabs>
          <w:tab w:val="left" w:pos="1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Пыряева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Александровна – начальник Управления  экономического  развития </w:t>
      </w:r>
    </w:p>
    <w:p w:rsidR="009C2AEB" w:rsidRDefault="00E5027C">
      <w:pPr>
        <w:tabs>
          <w:tab w:val="left" w:pos="1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Кем Александр Александрович – генеральный директор МУП «ДЕЗ»                                           </w:t>
      </w:r>
    </w:p>
    <w:p w:rsidR="009C2AEB" w:rsidRDefault="00E5027C">
      <w:pPr>
        <w:tabs>
          <w:tab w:val="left" w:pos="1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Папоротный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Витальевич –  директор  МБУ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УБиДХ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9C2AEB" w:rsidRDefault="009C2AEB">
      <w:pPr>
        <w:tabs>
          <w:tab w:val="left" w:pos="1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2AEB" w:rsidRDefault="00E5027C">
      <w:pPr>
        <w:tabs>
          <w:tab w:val="left" w:pos="1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согласованию:</w:t>
      </w:r>
    </w:p>
    <w:p w:rsidR="009C2AEB" w:rsidRDefault="00E5027C">
      <w:pPr>
        <w:tabs>
          <w:tab w:val="left" w:pos="180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Насулин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О.А.</w:t>
      </w:r>
      <w:r>
        <w:rPr>
          <w:rFonts w:ascii="Times New Roman" w:hAnsi="Times New Roman" w:cs="Times New Roman"/>
          <w:sz w:val="28"/>
          <w:szCs w:val="28"/>
        </w:rPr>
        <w:t>–  начальник ОГИБДД  МОМВД</w:t>
      </w:r>
      <w:r>
        <w:rPr>
          <w:rFonts w:ascii="Times New Roman" w:hAnsi="Times New Roman" w:cs="Times New Roman"/>
          <w:iCs/>
          <w:sz w:val="28"/>
          <w:szCs w:val="28"/>
        </w:rPr>
        <w:t xml:space="preserve"> России «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Искитимский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</w:t>
      </w:r>
    </w:p>
    <w:p w:rsidR="009C2AEB" w:rsidRDefault="009C2AEB">
      <w:pPr>
        <w:tabs>
          <w:tab w:val="left" w:pos="180"/>
        </w:tabs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C2AEB" w:rsidRDefault="009C2AEB">
      <w:pPr>
        <w:tabs>
          <w:tab w:val="left" w:pos="180"/>
        </w:tabs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C2AEB" w:rsidRDefault="009C2AEB">
      <w:pPr>
        <w:tabs>
          <w:tab w:val="left" w:pos="180"/>
        </w:tabs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C2AEB" w:rsidRDefault="009C2AEB">
      <w:pPr>
        <w:tabs>
          <w:tab w:val="left" w:pos="180"/>
        </w:tabs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C2AEB" w:rsidRDefault="009C2AEB">
      <w:pPr>
        <w:tabs>
          <w:tab w:val="left" w:pos="180"/>
        </w:tabs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C2AEB" w:rsidRDefault="009C2AEB">
      <w:pPr>
        <w:tabs>
          <w:tab w:val="left" w:pos="180"/>
        </w:tabs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C2AEB" w:rsidRDefault="009C2AEB">
      <w:pPr>
        <w:tabs>
          <w:tab w:val="left" w:pos="180"/>
        </w:tabs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C2AEB" w:rsidRDefault="00E5027C">
      <w:pPr>
        <w:tabs>
          <w:tab w:val="left" w:pos="1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Утвержден</w:t>
      </w:r>
    </w:p>
    <w:p w:rsidR="009C2AEB" w:rsidRDefault="00E5027C">
      <w:pPr>
        <w:tabs>
          <w:tab w:val="left" w:pos="1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постановлением администрации города</w:t>
      </w:r>
    </w:p>
    <w:p w:rsidR="009C2AEB" w:rsidRDefault="00E5027C">
      <w:pPr>
        <w:tabs>
          <w:tab w:val="left" w:pos="1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9C2AEB" w:rsidRDefault="00E5027C">
      <w:pPr>
        <w:tabs>
          <w:tab w:val="left" w:pos="1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16.04.2026  № 625</w:t>
      </w:r>
    </w:p>
    <w:p w:rsidR="009C2AEB" w:rsidRDefault="009C2AEB">
      <w:pPr>
        <w:tabs>
          <w:tab w:val="left" w:pos="18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C2AEB" w:rsidRDefault="009C2AEB">
      <w:pPr>
        <w:tabs>
          <w:tab w:val="left" w:pos="1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C2AEB" w:rsidRDefault="00E5027C">
      <w:pPr>
        <w:tabs>
          <w:tab w:val="left" w:pos="18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9C2AEB" w:rsidRDefault="00E5027C">
      <w:pPr>
        <w:tabs>
          <w:tab w:val="left" w:pos="18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Основных организационных мероприятий по организации и проведению в 2026 году экологической акции «Дни защиты от экологической опасности» на территории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</w:p>
    <w:p w:rsidR="009C2AEB" w:rsidRDefault="009C2AEB">
      <w:pPr>
        <w:tabs>
          <w:tab w:val="left" w:pos="18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71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674"/>
        <w:gridCol w:w="3349"/>
        <w:gridCol w:w="1896"/>
        <w:gridCol w:w="1559"/>
        <w:gridCol w:w="2093"/>
      </w:tblGrid>
      <w:tr w:rsidR="009C2AE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исполнение</w:t>
            </w:r>
          </w:p>
        </w:tc>
      </w:tr>
      <w:tr w:rsidR="009C2AE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Организационные и итоговые мероприятия</w:t>
            </w:r>
          </w:p>
        </w:tc>
      </w:tr>
      <w:tr w:rsidR="009C2AE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по мероприятиям общероссийских дней защиты от экологической опасности и предоставление информации в отдел экологического и земельного контроля администрации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Искитима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УЖКХ»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 и ДХ»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УОи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МП»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ОГХ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культуры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скитима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«ЦБС»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ОЭ и ЗК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ГСК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СНТ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15.06.2026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Д.Н.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Папоротный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Степаненко О.А.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Кислов Р.В.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Е.Н.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ГСК Руководители СНТ</w:t>
            </w:r>
          </w:p>
        </w:tc>
      </w:tr>
      <w:tr w:rsidR="009C2AE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сводного отчета по проведению общероссийских дней защиты от экологической опасности на территории города.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ОЭ и ЗК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20.06.2026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Е.Н.</w:t>
            </w:r>
          </w:p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9C2AE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отчета в Министерство природных ресурсов и экологии НСО по мероприятиям общероссийских дней защиты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экологической опасности.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ОЭ и ЗК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 25.06.2026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Е.Н.</w:t>
            </w:r>
          </w:p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9C2AE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выпуск целевых материалов по экологической тематике (бюллетеней, докладов…) в печатных средствах массовой информации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и МП»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ОЭ и ЗК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«ЦБС»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март-июнь 2026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Степаненко О.Н.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Е.Н.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конституционных прав граждан на экологическую безопасность</w:t>
            </w:r>
          </w:p>
        </w:tc>
      </w:tr>
      <w:tr w:rsidR="009C2AE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населению города достоверной информации о состоянии окружающей среды и мерах по ее охране в СМИ и другими формами.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ОЭ и ЗК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 апреля-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июня 2026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Е.Н.</w:t>
            </w:r>
          </w:p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9C2AE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сбора и обобщение предложений граждан, общественных организаций по улучшению экологической обстановки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городе. Контактный телефон: 7-99-35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ОЭ и ЗК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 апреля-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июня 2026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Е.Н.</w:t>
            </w:r>
          </w:p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9C2AE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3 .</w:t>
            </w:r>
          </w:p>
        </w:tc>
        <w:tc>
          <w:tcPr>
            <w:tcW w:w="8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целевым направлениям</w:t>
            </w:r>
          </w:p>
        </w:tc>
      </w:tr>
      <w:tr w:rsidR="009C2AE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здоровья</w:t>
            </w:r>
          </w:p>
        </w:tc>
      </w:tr>
      <w:tr w:rsidR="009C2AEB">
        <w:tc>
          <w:tcPr>
            <w:tcW w:w="6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массовой санитарной уборки города, улучшения санитарного состояния и уровня благоустройства объектов и территорий города, в том числе: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74" w:type="dxa"/>
            <w:tcBorders>
              <w:left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а) территорий парков города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ОГХ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«УЖКХ»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ОЭ и ЗК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Парк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«ДЕЗ»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23,27,28,29 апреля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мая 2026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Кислов Р.В.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Васильев Д.Н.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Алексеева Е.Н.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Мельникова А.А.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Кем А.А.</w:t>
            </w:r>
          </w:p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C2AEB">
        <w:tc>
          <w:tcPr>
            <w:tcW w:w="674" w:type="dxa"/>
            <w:tcBorders>
              <w:left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территорий города с привлечением промышленных предприятий;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УБиДХ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МКУ «УЖКХ»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 апреля – 5 июня 2026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предприятий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Сеничев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Кислов Р.В.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Е.Н.</w:t>
            </w:r>
          </w:p>
        </w:tc>
      </w:tr>
      <w:tr w:rsidR="009C2AEB">
        <w:tc>
          <w:tcPr>
            <w:tcW w:w="674" w:type="dxa"/>
            <w:tcBorders>
              <w:left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в) территорий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микрорайонов города, частного сектора, с привлечением актива уличных, домовых комитетов, населения города;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 «УЖКХ»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УБиДХ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ОЭ и ЗК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23 апреля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 июня 2025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Васильев Д.Н.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Папоротный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Е.Н.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Кислов Р.В.</w:t>
            </w:r>
          </w:p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74" w:type="dxa"/>
            <w:tcBorders>
              <w:left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г) территорий авто предприятий, СТО, шиномонтажных и других сервисных служб города, с организацией сбора и утилизации отработанных автопокрышек,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резино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-технических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изделий в лицензированных организациях;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 апреля – 5 июня 2026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Д.Н.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Е.Н.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Кислов Р.В.</w:t>
            </w:r>
          </w:p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74" w:type="dxa"/>
            <w:tcBorders>
              <w:left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прилегающих территорий к гаражным обществам;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гаражных обществ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 апреля – 5 июня 2025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Д.Н.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Е.Н.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Кислов Р.В.</w:t>
            </w:r>
          </w:p>
        </w:tc>
      </w:tr>
      <w:tr w:rsidR="009C2AEB"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е) территорий садовых некоммерческих товариществ;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СНТ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 мая –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июня 2026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Е.Н.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СНТ</w:t>
            </w:r>
          </w:p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«Чистый берег» по очистке прибрежных полос рек в черте города.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ЦДО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ОЭ и ЗК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и МП»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юня 2026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Курдюмова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Е.Н.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Степаненко О.Н.</w:t>
            </w:r>
          </w:p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города</w:t>
            </w:r>
          </w:p>
        </w:tc>
      </w:tr>
      <w:tr w:rsidR="009C2AEB">
        <w:tc>
          <w:tcPr>
            <w:tcW w:w="674" w:type="dxa"/>
            <w:tcBorders>
              <w:left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Озеленение территории города (оформление клумб)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УБиДХ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Папоротный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Кислов Р.В.</w:t>
            </w:r>
          </w:p>
        </w:tc>
      </w:tr>
      <w:tr w:rsidR="009C2AEB">
        <w:tc>
          <w:tcPr>
            <w:tcW w:w="674" w:type="dxa"/>
            <w:tcBorders>
              <w:left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Проведение: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акции «Посади дерево» по озеленению территории города.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акции «Сад  памяти»</w:t>
            </w:r>
          </w:p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Предприятия города</w:t>
            </w:r>
          </w:p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города, Совет депутатов, жители города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Е.Н.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Д.Н.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Кислов Р.В.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Запрегаев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Проведение акции по озеленению на территориях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школ, детсадов города «Посади дерево».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 «УО и МП»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май, сентябрь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Степаненко О.Н.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Директоры школ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детсадов</w:t>
            </w:r>
          </w:p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8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земель</w:t>
            </w:r>
          </w:p>
        </w:tc>
      </w:tr>
      <w:tr w:rsidR="009C2AEB"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 рейдов, обследований по предотвращению несанкционированного сжигания отходов, выявление несанкционированных свалок.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ОГХ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ОЭ и ЗК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 ЖКХ»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апреля- 5 июня 2026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Кислов Р.В.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Е.Н.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Д.Н.</w:t>
            </w:r>
          </w:p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4 .</w:t>
            </w:r>
          </w:p>
        </w:tc>
        <w:tc>
          <w:tcPr>
            <w:tcW w:w="8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 образование, воспитание, просвещение</w:t>
            </w:r>
          </w:p>
        </w:tc>
      </w:tr>
      <w:tr w:rsidR="009C2AEB">
        <w:tc>
          <w:tcPr>
            <w:tcW w:w="6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мероприятий:</w:t>
            </w: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и МП»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ОЭ и ЗК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апреля – 5 июня 2026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Степаненко О.Н.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Е.Н.</w:t>
            </w:r>
          </w:p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74" w:type="dxa"/>
            <w:tcBorders>
              <w:left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акция «птица рядом с нами»</w:t>
            </w: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74" w:type="dxa"/>
            <w:tcBorders>
              <w:left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изготовление, ремонт скворечников и кормушек, их вывешивание в местах скопления птиц.</w:t>
            </w: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74" w:type="dxa"/>
            <w:tcBorders>
              <w:left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акция «весенняя неделя добра»</w:t>
            </w: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74" w:type="dxa"/>
            <w:tcBorders>
              <w:left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проведение экологических десантов</w:t>
            </w: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74" w:type="dxa"/>
            <w:tcBorders>
              <w:left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конкурс рисунков на асфальте «мой город»</w:t>
            </w: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74" w:type="dxa"/>
            <w:tcBorders>
              <w:left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е) проведение в школах и библиотеках выставок, викторин, бесед, классных часов</w:t>
            </w: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EB"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E5027C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ж) выпуск телевизионных сюжетов, статей, оперативное информирование граждан о результатах проводимых рейдов, обследований.</w:t>
            </w: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EB" w:rsidRDefault="009C2AEB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2AEB" w:rsidRDefault="009C2AEB">
      <w:pPr>
        <w:tabs>
          <w:tab w:val="left" w:pos="1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C2AEB" w:rsidRDefault="00E5027C">
      <w:pPr>
        <w:tabs>
          <w:tab w:val="left" w:pos="1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Принятые сокращения</w:t>
      </w:r>
    </w:p>
    <w:p w:rsidR="009C2AEB" w:rsidRDefault="00E5027C">
      <w:pPr>
        <w:tabs>
          <w:tab w:val="left" w:pos="1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ОЭ и ЗК – отдел экологического и земельного контроля.</w:t>
      </w:r>
    </w:p>
    <w:p w:rsidR="009C2AEB" w:rsidRDefault="00E5027C">
      <w:pPr>
        <w:tabs>
          <w:tab w:val="left" w:pos="1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ОГХ – отдел городского хозяйства.</w:t>
      </w:r>
    </w:p>
    <w:p w:rsidR="009C2AEB" w:rsidRDefault="00E5027C">
      <w:pPr>
        <w:tabs>
          <w:tab w:val="left" w:pos="1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«УЖКХ» – муниципальное казенное учреждение «Управление жилищно-коммунального хозяйства».</w:t>
      </w:r>
    </w:p>
    <w:p w:rsidR="009C2AEB" w:rsidRDefault="00E5027C">
      <w:pPr>
        <w:tabs>
          <w:tab w:val="left" w:pos="1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СНТ – садоводческое некоммерческое товарищество.</w:t>
      </w:r>
    </w:p>
    <w:p w:rsidR="009C2AEB" w:rsidRDefault="00E5027C">
      <w:pPr>
        <w:tabs>
          <w:tab w:val="left" w:pos="1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МБУ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УБиДХ</w:t>
      </w:r>
      <w:proofErr w:type="spellEnd"/>
      <w:r>
        <w:rPr>
          <w:rFonts w:ascii="Times New Roman" w:hAnsi="Times New Roman" w:cs="Times New Roman"/>
          <w:sz w:val="28"/>
          <w:szCs w:val="28"/>
        </w:rPr>
        <w:t>» – муниципальное бюджетное учреждение «Управление благоустройства и дорожного хозяйства».</w:t>
      </w:r>
    </w:p>
    <w:p w:rsidR="009C2AEB" w:rsidRDefault="00E5027C">
      <w:pPr>
        <w:tabs>
          <w:tab w:val="left" w:pos="1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«УО и МП» – муниципальное казенное учреждение «Управление образования и молодежной политики».</w:t>
      </w:r>
    </w:p>
    <w:p w:rsidR="009C2AEB" w:rsidRDefault="00E5027C">
      <w:pPr>
        <w:tabs>
          <w:tab w:val="left" w:pos="1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ДО ЦДО – муниципальное автономное образовательное учреждение дополнительного образования «Центр дополнительного образования».</w:t>
      </w:r>
    </w:p>
    <w:p w:rsidR="009C2AEB" w:rsidRDefault="00E5027C">
      <w:pPr>
        <w:tabs>
          <w:tab w:val="left" w:pos="1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МУП «ДЕЗ» - муниципальное унитарное предприятие «Дирекция единого заказчика».</w:t>
      </w:r>
    </w:p>
    <w:p w:rsidR="009C2AEB" w:rsidRDefault="009C2AEB">
      <w:pPr>
        <w:tabs>
          <w:tab w:val="left" w:pos="18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C2AEB">
      <w:pgSz w:w="11906" w:h="16838"/>
      <w:pgMar w:top="1134" w:right="567" w:bottom="39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AEB"/>
    <w:rsid w:val="009C2AEB"/>
    <w:rsid w:val="00A3345F"/>
    <w:rsid w:val="00E5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FA7D7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A7D7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D4CF7"/>
    <w:pPr>
      <w:keepNext/>
      <w:keepLines/>
      <w:spacing w:before="320" w:line="240" w:lineRule="auto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basedOn w:val="a"/>
    <w:next w:val="a"/>
    <w:link w:val="40"/>
    <w:uiPriority w:val="9"/>
    <w:unhideWhenUsed/>
    <w:qFormat/>
    <w:rsid w:val="002D4CF7"/>
    <w:pPr>
      <w:keepNext/>
      <w:keepLines/>
      <w:spacing w:before="32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basedOn w:val="a"/>
    <w:next w:val="a"/>
    <w:link w:val="50"/>
    <w:uiPriority w:val="9"/>
    <w:unhideWhenUsed/>
    <w:qFormat/>
    <w:rsid w:val="002D4CF7"/>
    <w:pPr>
      <w:keepNext/>
      <w:keepLines/>
      <w:spacing w:before="32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unhideWhenUsed/>
    <w:qFormat/>
    <w:rsid w:val="002D4CF7"/>
    <w:pPr>
      <w:keepNext/>
      <w:keepLines/>
      <w:spacing w:before="320" w:line="240" w:lineRule="auto"/>
      <w:outlineLvl w:val="5"/>
    </w:pPr>
    <w:rPr>
      <w:rFonts w:ascii="Arial" w:eastAsia="Arial" w:hAnsi="Arial" w:cs="Arial"/>
      <w:b/>
      <w:bCs/>
      <w:lang w:eastAsia="zh-CN"/>
    </w:rPr>
  </w:style>
  <w:style w:type="paragraph" w:styleId="7">
    <w:name w:val="heading 7"/>
    <w:basedOn w:val="a"/>
    <w:next w:val="a"/>
    <w:link w:val="70"/>
    <w:uiPriority w:val="9"/>
    <w:unhideWhenUsed/>
    <w:qFormat/>
    <w:rsid w:val="002D4CF7"/>
    <w:pPr>
      <w:keepNext/>
      <w:keepLines/>
      <w:spacing w:before="320" w:line="240" w:lineRule="auto"/>
      <w:outlineLvl w:val="6"/>
    </w:pPr>
    <w:rPr>
      <w:rFonts w:ascii="Arial" w:eastAsia="Arial" w:hAnsi="Arial" w:cs="Arial"/>
      <w:b/>
      <w:bCs/>
      <w:i/>
      <w:iCs/>
      <w:lang w:eastAsia="zh-CN"/>
    </w:rPr>
  </w:style>
  <w:style w:type="paragraph" w:styleId="8">
    <w:name w:val="heading 8"/>
    <w:basedOn w:val="a"/>
    <w:next w:val="a"/>
    <w:link w:val="80"/>
    <w:uiPriority w:val="9"/>
    <w:unhideWhenUsed/>
    <w:qFormat/>
    <w:rsid w:val="002D4CF7"/>
    <w:pPr>
      <w:keepNext/>
      <w:keepLines/>
      <w:spacing w:before="320" w:line="240" w:lineRule="auto"/>
      <w:outlineLvl w:val="7"/>
    </w:pPr>
    <w:rPr>
      <w:rFonts w:ascii="Arial" w:eastAsia="Arial" w:hAnsi="Arial" w:cs="Arial"/>
      <w:i/>
      <w:iCs/>
      <w:lang w:eastAsia="zh-CN"/>
    </w:rPr>
  </w:style>
  <w:style w:type="paragraph" w:styleId="9">
    <w:name w:val="heading 9"/>
    <w:basedOn w:val="a"/>
    <w:next w:val="a"/>
    <w:link w:val="90"/>
    <w:uiPriority w:val="9"/>
    <w:unhideWhenUsed/>
    <w:qFormat/>
    <w:rsid w:val="002D4CF7"/>
    <w:pPr>
      <w:keepNext/>
      <w:keepLines/>
      <w:spacing w:before="32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FA7D7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FA7D7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3">
    <w:name w:val="Текст выноски Знак"/>
    <w:basedOn w:val="a0"/>
    <w:link w:val="a4"/>
    <w:qFormat/>
    <w:rsid w:val="00FA7D7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qFormat/>
    <w:rsid w:val="002D4CF7"/>
    <w:rPr>
      <w:rFonts w:ascii="Arial" w:eastAsia="Arial" w:hAnsi="Arial" w:cs="Arial"/>
      <w:sz w:val="30"/>
      <w:szCs w:val="30"/>
      <w:lang w:eastAsia="zh-CN"/>
    </w:rPr>
  </w:style>
  <w:style w:type="character" w:customStyle="1" w:styleId="40">
    <w:name w:val="Заголовок 4 Знак"/>
    <w:basedOn w:val="a0"/>
    <w:link w:val="4"/>
    <w:uiPriority w:val="9"/>
    <w:qFormat/>
    <w:rsid w:val="002D4CF7"/>
    <w:rPr>
      <w:rFonts w:ascii="Arial" w:eastAsia="Arial" w:hAnsi="Arial" w:cs="Arial"/>
      <w:b/>
      <w:bCs/>
      <w:sz w:val="26"/>
      <w:szCs w:val="26"/>
      <w:lang w:eastAsia="zh-CN"/>
    </w:rPr>
  </w:style>
  <w:style w:type="character" w:customStyle="1" w:styleId="50">
    <w:name w:val="Заголовок 5 Знак"/>
    <w:basedOn w:val="a0"/>
    <w:link w:val="5"/>
    <w:uiPriority w:val="9"/>
    <w:qFormat/>
    <w:rsid w:val="002D4CF7"/>
    <w:rPr>
      <w:rFonts w:ascii="Arial" w:eastAsia="Arial" w:hAnsi="Arial" w:cs="Arial"/>
      <w:b/>
      <w:b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qFormat/>
    <w:rsid w:val="002D4CF7"/>
    <w:rPr>
      <w:rFonts w:ascii="Arial" w:eastAsia="Arial" w:hAnsi="Arial" w:cs="Arial"/>
      <w:b/>
      <w:bCs/>
      <w:lang w:eastAsia="zh-CN"/>
    </w:rPr>
  </w:style>
  <w:style w:type="character" w:customStyle="1" w:styleId="70">
    <w:name w:val="Заголовок 7 Знак"/>
    <w:basedOn w:val="a0"/>
    <w:link w:val="7"/>
    <w:uiPriority w:val="9"/>
    <w:qFormat/>
    <w:rsid w:val="002D4CF7"/>
    <w:rPr>
      <w:rFonts w:ascii="Arial" w:eastAsia="Arial" w:hAnsi="Arial" w:cs="Arial"/>
      <w:b/>
      <w:bCs/>
      <w:i/>
      <w:iCs/>
      <w:lang w:eastAsia="zh-CN"/>
    </w:rPr>
  </w:style>
  <w:style w:type="character" w:customStyle="1" w:styleId="80">
    <w:name w:val="Заголовок 8 Знак"/>
    <w:basedOn w:val="a0"/>
    <w:link w:val="8"/>
    <w:uiPriority w:val="9"/>
    <w:qFormat/>
    <w:rsid w:val="002D4CF7"/>
    <w:rPr>
      <w:rFonts w:ascii="Arial" w:eastAsia="Arial" w:hAnsi="Arial" w:cs="Arial"/>
      <w:i/>
      <w:iCs/>
      <w:lang w:eastAsia="zh-CN"/>
    </w:rPr>
  </w:style>
  <w:style w:type="character" w:customStyle="1" w:styleId="90">
    <w:name w:val="Заголовок 9 Знак"/>
    <w:basedOn w:val="a0"/>
    <w:link w:val="9"/>
    <w:uiPriority w:val="9"/>
    <w:qFormat/>
    <w:rsid w:val="002D4CF7"/>
    <w:rPr>
      <w:rFonts w:ascii="Arial" w:eastAsia="Arial" w:hAnsi="Arial" w:cs="Arial"/>
      <w:i/>
      <w:iCs/>
      <w:sz w:val="21"/>
      <w:szCs w:val="21"/>
      <w:lang w:eastAsia="zh-CN"/>
    </w:rPr>
  </w:style>
  <w:style w:type="character" w:customStyle="1" w:styleId="a5">
    <w:name w:val="Название Знак"/>
    <w:basedOn w:val="a0"/>
    <w:link w:val="a6"/>
    <w:qFormat/>
    <w:rsid w:val="002D4CF7"/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character" w:customStyle="1" w:styleId="a7">
    <w:name w:val="Подзаголовок Знак"/>
    <w:basedOn w:val="a0"/>
    <w:link w:val="a8"/>
    <w:uiPriority w:val="11"/>
    <w:qFormat/>
    <w:rsid w:val="002D4CF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1">
    <w:name w:val="Цитата 2 Знак"/>
    <w:basedOn w:val="a0"/>
    <w:link w:val="22"/>
    <w:uiPriority w:val="29"/>
    <w:qFormat/>
    <w:rsid w:val="002D4CF7"/>
    <w:rPr>
      <w:rFonts w:ascii="Times New Roman" w:eastAsia="Times New Roman" w:hAnsi="Times New Roman" w:cs="Times New Roman"/>
      <w:i/>
      <w:sz w:val="24"/>
      <w:szCs w:val="24"/>
      <w:lang w:eastAsia="zh-CN"/>
    </w:rPr>
  </w:style>
  <w:style w:type="character" w:customStyle="1" w:styleId="a9">
    <w:name w:val="Выделенная цитата Знак"/>
    <w:basedOn w:val="a0"/>
    <w:link w:val="aa"/>
    <w:uiPriority w:val="30"/>
    <w:qFormat/>
    <w:rsid w:val="002D4CF7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zh-CN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2D4CF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d">
    <w:name w:val="Нижний колонтитул Знак"/>
    <w:basedOn w:val="a0"/>
    <w:link w:val="ae"/>
    <w:uiPriority w:val="99"/>
    <w:qFormat/>
    <w:rsid w:val="002D4CF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oterChar">
    <w:name w:val="Footer Char"/>
    <w:uiPriority w:val="99"/>
    <w:qFormat/>
    <w:rsid w:val="002D4CF7"/>
  </w:style>
  <w:style w:type="character" w:customStyle="1" w:styleId="af">
    <w:name w:val="Текст сноски Знак"/>
    <w:basedOn w:val="a0"/>
    <w:link w:val="af0"/>
    <w:uiPriority w:val="99"/>
    <w:semiHidden/>
    <w:qFormat/>
    <w:rsid w:val="002D4CF7"/>
    <w:rPr>
      <w:rFonts w:ascii="Times New Roman" w:eastAsia="Times New Roman" w:hAnsi="Times New Roman" w:cs="Times New Roman"/>
      <w:sz w:val="18"/>
      <w:szCs w:val="24"/>
      <w:lang w:eastAsia="zh-CN"/>
    </w:rPr>
  </w:style>
  <w:style w:type="character" w:customStyle="1" w:styleId="FootnoteCharacters">
    <w:name w:val="Footnote Characters"/>
    <w:uiPriority w:val="99"/>
    <w:unhideWhenUsed/>
    <w:qFormat/>
    <w:rsid w:val="002D4CF7"/>
    <w:rPr>
      <w:vertAlign w:val="superscript"/>
    </w:rPr>
  </w:style>
  <w:style w:type="character" w:styleId="af1">
    <w:name w:val="footnote reference"/>
    <w:rPr>
      <w:vertAlign w:val="superscript"/>
    </w:rPr>
  </w:style>
  <w:style w:type="character" w:customStyle="1" w:styleId="af2">
    <w:name w:val="Текст концевой сноски Знак"/>
    <w:basedOn w:val="a0"/>
    <w:link w:val="af3"/>
    <w:uiPriority w:val="99"/>
    <w:semiHidden/>
    <w:qFormat/>
    <w:rsid w:val="002D4CF7"/>
    <w:rPr>
      <w:rFonts w:ascii="Times New Roman" w:eastAsia="Times New Roman" w:hAnsi="Times New Roman" w:cs="Times New Roman"/>
      <w:sz w:val="20"/>
      <w:szCs w:val="24"/>
      <w:lang w:eastAsia="zh-CN"/>
    </w:rPr>
  </w:style>
  <w:style w:type="character" w:customStyle="1" w:styleId="EndnoteCharacters">
    <w:name w:val="Endnote Characters"/>
    <w:uiPriority w:val="99"/>
    <w:semiHidden/>
    <w:unhideWhenUsed/>
    <w:qFormat/>
    <w:rsid w:val="002D4CF7"/>
    <w:rPr>
      <w:vertAlign w:val="superscript"/>
    </w:rPr>
  </w:style>
  <w:style w:type="character" w:styleId="af4">
    <w:name w:val="endnote reference"/>
    <w:rPr>
      <w:vertAlign w:val="superscript"/>
    </w:rPr>
  </w:style>
  <w:style w:type="character" w:customStyle="1" w:styleId="WW8Num1z0">
    <w:name w:val="WW8Num1z0"/>
    <w:qFormat/>
    <w:rsid w:val="002D4CF7"/>
  </w:style>
  <w:style w:type="character" w:customStyle="1" w:styleId="WW8Num2z0">
    <w:name w:val="WW8Num2z0"/>
    <w:qFormat/>
    <w:rsid w:val="002D4CF7"/>
    <w:rPr>
      <w:sz w:val="28"/>
      <w:szCs w:val="28"/>
    </w:rPr>
  </w:style>
  <w:style w:type="character" w:customStyle="1" w:styleId="WW8Num3z0">
    <w:name w:val="WW8Num3z0"/>
    <w:qFormat/>
    <w:rsid w:val="002D4CF7"/>
    <w:rPr>
      <w:sz w:val="28"/>
      <w:szCs w:val="28"/>
    </w:rPr>
  </w:style>
  <w:style w:type="character" w:customStyle="1" w:styleId="WW8Num1z1">
    <w:name w:val="WW8Num1z1"/>
    <w:qFormat/>
    <w:rsid w:val="002D4CF7"/>
  </w:style>
  <w:style w:type="character" w:customStyle="1" w:styleId="WW8Num1z2">
    <w:name w:val="WW8Num1z2"/>
    <w:qFormat/>
    <w:rsid w:val="002D4CF7"/>
  </w:style>
  <w:style w:type="character" w:customStyle="1" w:styleId="WW8Num1z3">
    <w:name w:val="WW8Num1z3"/>
    <w:qFormat/>
    <w:rsid w:val="002D4CF7"/>
  </w:style>
  <w:style w:type="character" w:customStyle="1" w:styleId="WW8Num1z4">
    <w:name w:val="WW8Num1z4"/>
    <w:qFormat/>
    <w:rsid w:val="002D4CF7"/>
  </w:style>
  <w:style w:type="character" w:customStyle="1" w:styleId="WW8Num1z5">
    <w:name w:val="WW8Num1z5"/>
    <w:qFormat/>
    <w:rsid w:val="002D4CF7"/>
  </w:style>
  <w:style w:type="character" w:customStyle="1" w:styleId="WW8Num1z6">
    <w:name w:val="WW8Num1z6"/>
    <w:qFormat/>
    <w:rsid w:val="002D4CF7"/>
  </w:style>
  <w:style w:type="character" w:customStyle="1" w:styleId="WW8Num1z7">
    <w:name w:val="WW8Num1z7"/>
    <w:qFormat/>
    <w:rsid w:val="002D4CF7"/>
  </w:style>
  <w:style w:type="character" w:customStyle="1" w:styleId="WW8Num1z8">
    <w:name w:val="WW8Num1z8"/>
    <w:qFormat/>
    <w:rsid w:val="002D4CF7"/>
  </w:style>
  <w:style w:type="character" w:customStyle="1" w:styleId="WW8Num2z1">
    <w:name w:val="WW8Num2z1"/>
    <w:qFormat/>
    <w:rsid w:val="002D4CF7"/>
  </w:style>
  <w:style w:type="character" w:customStyle="1" w:styleId="WW8Num2z2">
    <w:name w:val="WW8Num2z2"/>
    <w:qFormat/>
    <w:rsid w:val="002D4CF7"/>
  </w:style>
  <w:style w:type="character" w:customStyle="1" w:styleId="WW8Num2z3">
    <w:name w:val="WW8Num2z3"/>
    <w:qFormat/>
    <w:rsid w:val="002D4CF7"/>
  </w:style>
  <w:style w:type="character" w:customStyle="1" w:styleId="WW8Num2z4">
    <w:name w:val="WW8Num2z4"/>
    <w:qFormat/>
    <w:rsid w:val="002D4CF7"/>
  </w:style>
  <w:style w:type="character" w:customStyle="1" w:styleId="WW8Num2z5">
    <w:name w:val="WW8Num2z5"/>
    <w:qFormat/>
    <w:rsid w:val="002D4CF7"/>
  </w:style>
  <w:style w:type="character" w:customStyle="1" w:styleId="WW8Num2z6">
    <w:name w:val="WW8Num2z6"/>
    <w:qFormat/>
    <w:rsid w:val="002D4CF7"/>
  </w:style>
  <w:style w:type="character" w:customStyle="1" w:styleId="WW8Num2z7">
    <w:name w:val="WW8Num2z7"/>
    <w:qFormat/>
    <w:rsid w:val="002D4CF7"/>
  </w:style>
  <w:style w:type="character" w:customStyle="1" w:styleId="WW8Num2z8">
    <w:name w:val="WW8Num2z8"/>
    <w:qFormat/>
    <w:rsid w:val="002D4CF7"/>
  </w:style>
  <w:style w:type="character" w:customStyle="1" w:styleId="WW8Num4z0">
    <w:name w:val="WW8Num4z0"/>
    <w:qFormat/>
    <w:rsid w:val="002D4CF7"/>
  </w:style>
  <w:style w:type="character" w:customStyle="1" w:styleId="WW8Num5z0">
    <w:name w:val="WW8Num5z0"/>
    <w:qFormat/>
    <w:rsid w:val="002D4CF7"/>
  </w:style>
  <w:style w:type="character" w:customStyle="1" w:styleId="WW8Num5z1">
    <w:name w:val="WW8Num5z1"/>
    <w:qFormat/>
    <w:rsid w:val="002D4CF7"/>
  </w:style>
  <w:style w:type="character" w:customStyle="1" w:styleId="WW8Num5z2">
    <w:name w:val="WW8Num5z2"/>
    <w:qFormat/>
    <w:rsid w:val="002D4CF7"/>
  </w:style>
  <w:style w:type="character" w:customStyle="1" w:styleId="WW8Num5z3">
    <w:name w:val="WW8Num5z3"/>
    <w:qFormat/>
    <w:rsid w:val="002D4CF7"/>
  </w:style>
  <w:style w:type="character" w:customStyle="1" w:styleId="WW8Num5z4">
    <w:name w:val="WW8Num5z4"/>
    <w:qFormat/>
    <w:rsid w:val="002D4CF7"/>
  </w:style>
  <w:style w:type="character" w:customStyle="1" w:styleId="WW8Num5z5">
    <w:name w:val="WW8Num5z5"/>
    <w:qFormat/>
    <w:rsid w:val="002D4CF7"/>
  </w:style>
  <w:style w:type="character" w:customStyle="1" w:styleId="WW8Num5z6">
    <w:name w:val="WW8Num5z6"/>
    <w:qFormat/>
    <w:rsid w:val="002D4CF7"/>
  </w:style>
  <w:style w:type="character" w:customStyle="1" w:styleId="WW8Num5z7">
    <w:name w:val="WW8Num5z7"/>
    <w:qFormat/>
    <w:rsid w:val="002D4CF7"/>
  </w:style>
  <w:style w:type="character" w:customStyle="1" w:styleId="WW8Num5z8">
    <w:name w:val="WW8Num5z8"/>
    <w:qFormat/>
    <w:rsid w:val="002D4CF7"/>
  </w:style>
  <w:style w:type="character" w:customStyle="1" w:styleId="WW8Num6z0">
    <w:name w:val="WW8Num6z0"/>
    <w:qFormat/>
    <w:rsid w:val="002D4CF7"/>
  </w:style>
  <w:style w:type="character" w:customStyle="1" w:styleId="WW8Num6z1">
    <w:name w:val="WW8Num6z1"/>
    <w:qFormat/>
    <w:rsid w:val="002D4CF7"/>
  </w:style>
  <w:style w:type="character" w:customStyle="1" w:styleId="WW8Num6z2">
    <w:name w:val="WW8Num6z2"/>
    <w:qFormat/>
    <w:rsid w:val="002D4CF7"/>
  </w:style>
  <w:style w:type="character" w:customStyle="1" w:styleId="WW8Num6z3">
    <w:name w:val="WW8Num6z3"/>
    <w:qFormat/>
    <w:rsid w:val="002D4CF7"/>
  </w:style>
  <w:style w:type="character" w:customStyle="1" w:styleId="WW8Num6z4">
    <w:name w:val="WW8Num6z4"/>
    <w:qFormat/>
    <w:rsid w:val="002D4CF7"/>
  </w:style>
  <w:style w:type="character" w:customStyle="1" w:styleId="WW8Num6z5">
    <w:name w:val="WW8Num6z5"/>
    <w:qFormat/>
    <w:rsid w:val="002D4CF7"/>
  </w:style>
  <w:style w:type="character" w:customStyle="1" w:styleId="WW8Num6z6">
    <w:name w:val="WW8Num6z6"/>
    <w:qFormat/>
    <w:rsid w:val="002D4CF7"/>
  </w:style>
  <w:style w:type="character" w:customStyle="1" w:styleId="WW8Num6z7">
    <w:name w:val="WW8Num6z7"/>
    <w:qFormat/>
    <w:rsid w:val="002D4CF7"/>
  </w:style>
  <w:style w:type="character" w:customStyle="1" w:styleId="WW8Num6z8">
    <w:name w:val="WW8Num6z8"/>
    <w:qFormat/>
    <w:rsid w:val="002D4CF7"/>
  </w:style>
  <w:style w:type="character" w:customStyle="1" w:styleId="WW8Num7z0">
    <w:name w:val="WW8Num7z0"/>
    <w:qFormat/>
    <w:rsid w:val="002D4CF7"/>
  </w:style>
  <w:style w:type="character" w:customStyle="1" w:styleId="WW8Num7z1">
    <w:name w:val="WW8Num7z1"/>
    <w:qFormat/>
    <w:rsid w:val="002D4CF7"/>
  </w:style>
  <w:style w:type="character" w:customStyle="1" w:styleId="WW8Num7z2">
    <w:name w:val="WW8Num7z2"/>
    <w:qFormat/>
    <w:rsid w:val="002D4CF7"/>
  </w:style>
  <w:style w:type="character" w:customStyle="1" w:styleId="WW8Num7z3">
    <w:name w:val="WW8Num7z3"/>
    <w:qFormat/>
    <w:rsid w:val="002D4CF7"/>
  </w:style>
  <w:style w:type="character" w:customStyle="1" w:styleId="WW8Num7z4">
    <w:name w:val="WW8Num7z4"/>
    <w:qFormat/>
    <w:rsid w:val="002D4CF7"/>
  </w:style>
  <w:style w:type="character" w:customStyle="1" w:styleId="WW8Num7z5">
    <w:name w:val="WW8Num7z5"/>
    <w:qFormat/>
    <w:rsid w:val="002D4CF7"/>
  </w:style>
  <w:style w:type="character" w:customStyle="1" w:styleId="WW8Num7z6">
    <w:name w:val="WW8Num7z6"/>
    <w:qFormat/>
    <w:rsid w:val="002D4CF7"/>
  </w:style>
  <w:style w:type="character" w:customStyle="1" w:styleId="WW8Num7z7">
    <w:name w:val="WW8Num7z7"/>
    <w:qFormat/>
    <w:rsid w:val="002D4CF7"/>
  </w:style>
  <w:style w:type="character" w:customStyle="1" w:styleId="WW8Num7z8">
    <w:name w:val="WW8Num7z8"/>
    <w:qFormat/>
    <w:rsid w:val="002D4CF7"/>
  </w:style>
  <w:style w:type="character" w:customStyle="1" w:styleId="WW8Num8z0">
    <w:name w:val="WW8Num8z0"/>
    <w:qFormat/>
    <w:rsid w:val="002D4CF7"/>
    <w:rPr>
      <w:sz w:val="28"/>
      <w:szCs w:val="28"/>
    </w:rPr>
  </w:style>
  <w:style w:type="character" w:customStyle="1" w:styleId="WW8Num9z0">
    <w:name w:val="WW8Num9z0"/>
    <w:qFormat/>
    <w:rsid w:val="002D4CF7"/>
  </w:style>
  <w:style w:type="character" w:customStyle="1" w:styleId="WW8Num10z0">
    <w:name w:val="WW8Num10z0"/>
    <w:qFormat/>
    <w:rsid w:val="002D4CF7"/>
  </w:style>
  <w:style w:type="character" w:customStyle="1" w:styleId="WW8Num11z0">
    <w:name w:val="WW8Num11z0"/>
    <w:qFormat/>
    <w:rsid w:val="002D4CF7"/>
  </w:style>
  <w:style w:type="character" w:customStyle="1" w:styleId="WW8Num12z0">
    <w:name w:val="WW8Num12z0"/>
    <w:qFormat/>
    <w:rsid w:val="002D4CF7"/>
  </w:style>
  <w:style w:type="character" w:customStyle="1" w:styleId="WW8Num13z0">
    <w:name w:val="WW8Num13z0"/>
    <w:qFormat/>
    <w:rsid w:val="002D4CF7"/>
  </w:style>
  <w:style w:type="character" w:customStyle="1" w:styleId="WW8Num13z1">
    <w:name w:val="WW8Num13z1"/>
    <w:qFormat/>
    <w:rsid w:val="002D4CF7"/>
  </w:style>
  <w:style w:type="character" w:customStyle="1" w:styleId="WW8Num13z2">
    <w:name w:val="WW8Num13z2"/>
    <w:qFormat/>
    <w:rsid w:val="002D4CF7"/>
  </w:style>
  <w:style w:type="character" w:customStyle="1" w:styleId="WW8Num13z3">
    <w:name w:val="WW8Num13z3"/>
    <w:qFormat/>
    <w:rsid w:val="002D4CF7"/>
  </w:style>
  <w:style w:type="character" w:customStyle="1" w:styleId="WW8Num13z4">
    <w:name w:val="WW8Num13z4"/>
    <w:qFormat/>
    <w:rsid w:val="002D4CF7"/>
  </w:style>
  <w:style w:type="character" w:customStyle="1" w:styleId="WW8Num13z5">
    <w:name w:val="WW8Num13z5"/>
    <w:qFormat/>
    <w:rsid w:val="002D4CF7"/>
  </w:style>
  <w:style w:type="character" w:customStyle="1" w:styleId="WW8Num13z6">
    <w:name w:val="WW8Num13z6"/>
    <w:qFormat/>
    <w:rsid w:val="002D4CF7"/>
  </w:style>
  <w:style w:type="character" w:customStyle="1" w:styleId="WW8Num13z7">
    <w:name w:val="WW8Num13z7"/>
    <w:qFormat/>
    <w:rsid w:val="002D4CF7"/>
  </w:style>
  <w:style w:type="character" w:customStyle="1" w:styleId="WW8Num13z8">
    <w:name w:val="WW8Num13z8"/>
    <w:qFormat/>
    <w:rsid w:val="002D4CF7"/>
  </w:style>
  <w:style w:type="character" w:customStyle="1" w:styleId="WW8Num14z0">
    <w:name w:val="WW8Num14z0"/>
    <w:qFormat/>
    <w:rsid w:val="002D4CF7"/>
  </w:style>
  <w:style w:type="character" w:customStyle="1" w:styleId="11">
    <w:name w:val="Основной шрифт абзаца1"/>
    <w:qFormat/>
    <w:rsid w:val="002D4CF7"/>
  </w:style>
  <w:style w:type="character" w:styleId="af5">
    <w:name w:val="Hyperlink"/>
    <w:rsid w:val="002D4CF7"/>
    <w:rPr>
      <w:color w:val="000080"/>
      <w:u w:val="single"/>
    </w:rPr>
  </w:style>
  <w:style w:type="character" w:customStyle="1" w:styleId="af6">
    <w:name w:val="Основной текст Знак"/>
    <w:basedOn w:val="a0"/>
    <w:link w:val="af7"/>
    <w:qFormat/>
    <w:rsid w:val="002D4CF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2">
    <w:name w:val="Текст выноски Знак1"/>
    <w:basedOn w:val="a0"/>
    <w:qFormat/>
    <w:rsid w:val="002D4CF7"/>
    <w:rPr>
      <w:rFonts w:ascii="Segoe UI" w:eastAsia="Times New Roman" w:hAnsi="Segoe UI" w:cs="Segoe UI"/>
      <w:sz w:val="18"/>
      <w:szCs w:val="18"/>
      <w:lang w:val="ru-RU" w:bidi="ar-SA"/>
    </w:rPr>
  </w:style>
  <w:style w:type="paragraph" w:customStyle="1" w:styleId="Heading">
    <w:name w:val="Heading"/>
    <w:basedOn w:val="a"/>
    <w:next w:val="af7"/>
    <w:qFormat/>
    <w:rsid w:val="002D4CF7"/>
    <w:pPr>
      <w:keepNext/>
      <w:spacing w:before="240" w:after="120" w:line="240" w:lineRule="auto"/>
    </w:pPr>
    <w:rPr>
      <w:rFonts w:ascii="Arial" w:eastAsia="DejaVu Sans" w:hAnsi="Arial" w:cs="DejaVu Sans"/>
      <w:sz w:val="28"/>
      <w:szCs w:val="28"/>
      <w:lang w:eastAsia="zh-CN"/>
    </w:rPr>
  </w:style>
  <w:style w:type="paragraph" w:styleId="af7">
    <w:name w:val="Body Text"/>
    <w:basedOn w:val="a"/>
    <w:link w:val="af6"/>
    <w:rsid w:val="002D4CF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8">
    <w:name w:val="List"/>
    <w:basedOn w:val="af7"/>
    <w:rsid w:val="002D4CF7"/>
    <w:rPr>
      <w:rFonts w:cs="Arial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qFormat/>
    <w:rsid w:val="002D4CF7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Balloon Text"/>
    <w:basedOn w:val="a"/>
    <w:link w:val="a3"/>
    <w:unhideWhenUsed/>
    <w:qFormat/>
    <w:rsid w:val="00FA7D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a">
    <w:name w:val="List Paragraph"/>
    <w:basedOn w:val="a"/>
    <w:qFormat/>
    <w:rsid w:val="002D4CF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b">
    <w:name w:val="No Spacing"/>
    <w:uiPriority w:val="1"/>
    <w:qFormat/>
    <w:rsid w:val="002D4CF7"/>
    <w:rPr>
      <w:rFonts w:ascii="Times New Roman" w:eastAsia="DejaVu Sans" w:hAnsi="Times New Roman" w:cs="DejaVu Sans"/>
      <w:sz w:val="24"/>
      <w:szCs w:val="24"/>
      <w:lang w:val="en-US" w:eastAsia="zh-CN" w:bidi="hi-IN"/>
    </w:rPr>
  </w:style>
  <w:style w:type="paragraph" w:styleId="a6">
    <w:name w:val="Title"/>
    <w:basedOn w:val="a"/>
    <w:next w:val="a"/>
    <w:link w:val="a5"/>
    <w:qFormat/>
    <w:rsid w:val="002D4CF7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styleId="a8">
    <w:name w:val="Subtitle"/>
    <w:basedOn w:val="a"/>
    <w:next w:val="a"/>
    <w:link w:val="a7"/>
    <w:uiPriority w:val="11"/>
    <w:qFormat/>
    <w:rsid w:val="002D4CF7"/>
    <w:pPr>
      <w:spacing w:before="2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2">
    <w:name w:val="Quote"/>
    <w:basedOn w:val="a"/>
    <w:next w:val="a"/>
    <w:link w:val="21"/>
    <w:uiPriority w:val="29"/>
    <w:qFormat/>
    <w:rsid w:val="002D4CF7"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zh-CN"/>
    </w:rPr>
  </w:style>
  <w:style w:type="paragraph" w:styleId="aa">
    <w:name w:val="Intense Quote"/>
    <w:basedOn w:val="a"/>
    <w:next w:val="a"/>
    <w:link w:val="a9"/>
    <w:uiPriority w:val="30"/>
    <w:qFormat/>
    <w:rsid w:val="002D4CF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uiPriority w:val="99"/>
    <w:unhideWhenUsed/>
    <w:rsid w:val="002D4CF7"/>
    <w:pPr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e">
    <w:name w:val="footer"/>
    <w:basedOn w:val="a"/>
    <w:link w:val="ad"/>
    <w:uiPriority w:val="99"/>
    <w:unhideWhenUsed/>
    <w:rsid w:val="002D4CF7"/>
    <w:pPr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footnote text"/>
    <w:basedOn w:val="a"/>
    <w:link w:val="af"/>
    <w:uiPriority w:val="99"/>
    <w:semiHidden/>
    <w:unhideWhenUsed/>
    <w:rsid w:val="002D4CF7"/>
    <w:pPr>
      <w:spacing w:after="40" w:line="240" w:lineRule="auto"/>
    </w:pPr>
    <w:rPr>
      <w:rFonts w:ascii="Times New Roman" w:eastAsia="Times New Roman" w:hAnsi="Times New Roman" w:cs="Times New Roman"/>
      <w:sz w:val="18"/>
      <w:szCs w:val="24"/>
      <w:lang w:eastAsia="zh-CN"/>
    </w:rPr>
  </w:style>
  <w:style w:type="paragraph" w:styleId="af3">
    <w:name w:val="endnote text"/>
    <w:basedOn w:val="a"/>
    <w:link w:val="af2"/>
    <w:uiPriority w:val="99"/>
    <w:semiHidden/>
    <w:unhideWhenUsed/>
    <w:rsid w:val="002D4CF7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zh-CN"/>
    </w:rPr>
  </w:style>
  <w:style w:type="paragraph" w:styleId="13">
    <w:name w:val="toc 1"/>
    <w:basedOn w:val="a"/>
    <w:next w:val="a"/>
    <w:uiPriority w:val="39"/>
    <w:unhideWhenUsed/>
    <w:rsid w:val="002D4CF7"/>
    <w:pPr>
      <w:spacing w:after="57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3">
    <w:name w:val="toc 2"/>
    <w:basedOn w:val="a"/>
    <w:next w:val="a"/>
    <w:uiPriority w:val="39"/>
    <w:unhideWhenUsed/>
    <w:rsid w:val="002D4CF7"/>
    <w:pPr>
      <w:spacing w:after="57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1">
    <w:name w:val="toc 3"/>
    <w:basedOn w:val="a"/>
    <w:next w:val="a"/>
    <w:uiPriority w:val="39"/>
    <w:unhideWhenUsed/>
    <w:rsid w:val="002D4CF7"/>
    <w:pPr>
      <w:spacing w:after="57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41">
    <w:name w:val="toc 4"/>
    <w:basedOn w:val="a"/>
    <w:next w:val="a"/>
    <w:uiPriority w:val="39"/>
    <w:unhideWhenUsed/>
    <w:rsid w:val="002D4CF7"/>
    <w:pPr>
      <w:spacing w:after="57" w:line="240" w:lineRule="auto"/>
      <w:ind w:left="85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51">
    <w:name w:val="toc 5"/>
    <w:basedOn w:val="a"/>
    <w:next w:val="a"/>
    <w:uiPriority w:val="39"/>
    <w:unhideWhenUsed/>
    <w:rsid w:val="002D4CF7"/>
    <w:pPr>
      <w:spacing w:after="57" w:line="240" w:lineRule="auto"/>
      <w:ind w:left="1134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61">
    <w:name w:val="toc 6"/>
    <w:basedOn w:val="a"/>
    <w:next w:val="a"/>
    <w:uiPriority w:val="39"/>
    <w:unhideWhenUsed/>
    <w:rsid w:val="002D4CF7"/>
    <w:pPr>
      <w:spacing w:after="57" w:line="240" w:lineRule="auto"/>
      <w:ind w:left="1417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71">
    <w:name w:val="toc 7"/>
    <w:basedOn w:val="a"/>
    <w:next w:val="a"/>
    <w:uiPriority w:val="39"/>
    <w:unhideWhenUsed/>
    <w:rsid w:val="002D4CF7"/>
    <w:pPr>
      <w:spacing w:after="57" w:line="240" w:lineRule="auto"/>
      <w:ind w:left="1701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81">
    <w:name w:val="toc 8"/>
    <w:basedOn w:val="a"/>
    <w:next w:val="a"/>
    <w:uiPriority w:val="39"/>
    <w:unhideWhenUsed/>
    <w:rsid w:val="002D4CF7"/>
    <w:pPr>
      <w:spacing w:after="57" w:line="240" w:lineRule="auto"/>
      <w:ind w:left="1984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91">
    <w:name w:val="toc 9"/>
    <w:basedOn w:val="a"/>
    <w:next w:val="a"/>
    <w:uiPriority w:val="39"/>
    <w:unhideWhenUsed/>
    <w:rsid w:val="002D4CF7"/>
    <w:pPr>
      <w:spacing w:after="57" w:line="240" w:lineRule="auto"/>
      <w:ind w:left="2268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c">
    <w:name w:val="index heading"/>
    <w:basedOn w:val="Heading"/>
  </w:style>
  <w:style w:type="paragraph" w:styleId="afd">
    <w:name w:val="TOC Heading"/>
    <w:uiPriority w:val="39"/>
    <w:unhideWhenUsed/>
    <w:qFormat/>
    <w:rsid w:val="002D4CF7"/>
    <w:rPr>
      <w:rFonts w:ascii="Times New Roman" w:eastAsia="DejaVu Sans" w:hAnsi="Times New Roman" w:cs="DejaVu Sans"/>
      <w:sz w:val="24"/>
      <w:szCs w:val="24"/>
      <w:lang w:val="en-US" w:eastAsia="zh-CN" w:bidi="hi-IN"/>
    </w:rPr>
  </w:style>
  <w:style w:type="paragraph" w:styleId="afe">
    <w:name w:val="table of figures"/>
    <w:basedOn w:val="a"/>
    <w:next w:val="a"/>
    <w:uiPriority w:val="99"/>
    <w:unhideWhenUsed/>
    <w:rsid w:val="002D4C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aption1">
    <w:name w:val="caption1"/>
    <w:basedOn w:val="a"/>
    <w:qFormat/>
    <w:rsid w:val="002D4CF7"/>
    <w:pPr>
      <w:suppressLineNumber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customStyle="1" w:styleId="14">
    <w:name w:val="Заголовок1"/>
    <w:basedOn w:val="a"/>
    <w:next w:val="af7"/>
    <w:qFormat/>
    <w:rsid w:val="002D4CF7"/>
    <w:pPr>
      <w:keepNext/>
      <w:spacing w:before="240" w:after="120" w:line="240" w:lineRule="auto"/>
    </w:pPr>
    <w:rPr>
      <w:rFonts w:ascii="Arial" w:eastAsia="Microsoft YaHei" w:hAnsi="Arial" w:cs="Arial"/>
      <w:sz w:val="28"/>
      <w:szCs w:val="28"/>
      <w:lang w:eastAsia="zh-CN"/>
    </w:rPr>
  </w:style>
  <w:style w:type="paragraph" w:customStyle="1" w:styleId="15">
    <w:name w:val="Указатель1"/>
    <w:basedOn w:val="a"/>
    <w:qFormat/>
    <w:rsid w:val="002D4CF7"/>
    <w:pPr>
      <w:suppressLineNumber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paragraph" w:customStyle="1" w:styleId="Default">
    <w:name w:val="Default"/>
    <w:qFormat/>
    <w:rsid w:val="002D4CF7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f">
    <w:name w:val="Содержимое таблицы"/>
    <w:basedOn w:val="a"/>
    <w:qFormat/>
    <w:rsid w:val="002D4CF7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0">
    <w:name w:val="Заголовок таблицы"/>
    <w:basedOn w:val="aff"/>
    <w:qFormat/>
    <w:rsid w:val="002D4CF7"/>
    <w:pPr>
      <w:jc w:val="center"/>
    </w:pPr>
    <w:rPr>
      <w:b/>
      <w:bCs/>
    </w:rPr>
  </w:style>
  <w:style w:type="paragraph" w:customStyle="1" w:styleId="TableContents">
    <w:name w:val="Table Contents"/>
    <w:basedOn w:val="a"/>
    <w:qFormat/>
    <w:rsid w:val="002D4CF7"/>
    <w:pPr>
      <w:widowControl w:val="0"/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qFormat/>
    <w:rsid w:val="002D4CF7"/>
    <w:pPr>
      <w:jc w:val="center"/>
    </w:pPr>
    <w:rPr>
      <w:b/>
      <w:bCs/>
    </w:rPr>
  </w:style>
  <w:style w:type="paragraph" w:customStyle="1" w:styleId="ConsPlusNormal">
    <w:name w:val="ConsPlusNormal"/>
    <w:qFormat/>
    <w:rsid w:val="00884536"/>
    <w:pPr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WW8Num1">
    <w:name w:val="WW8Num1"/>
    <w:qFormat/>
    <w:rsid w:val="002D4CF7"/>
  </w:style>
  <w:style w:type="numbering" w:customStyle="1" w:styleId="WW8Num2">
    <w:name w:val="WW8Num2"/>
    <w:qFormat/>
    <w:rsid w:val="002D4CF7"/>
  </w:style>
  <w:style w:type="numbering" w:customStyle="1" w:styleId="WW8Num3">
    <w:name w:val="WW8Num3"/>
    <w:qFormat/>
    <w:rsid w:val="002D4CF7"/>
  </w:style>
  <w:style w:type="table" w:styleId="aff1">
    <w:name w:val="Table Grid"/>
    <w:uiPriority w:val="59"/>
    <w:rsid w:val="002D4CF7"/>
    <w:rPr>
      <w:sz w:val="24"/>
      <w:szCs w:val="24"/>
      <w:lang w:val="en-US" w:eastAsia="zh-CN" w:bidi="hi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2D4CF7"/>
    <w:rPr>
      <w:sz w:val="24"/>
      <w:szCs w:val="24"/>
      <w:lang w:val="en-US" w:eastAsia="zh-CN" w:bidi="hi-IN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2D4CF7"/>
    <w:rPr>
      <w:sz w:val="24"/>
      <w:szCs w:val="24"/>
      <w:lang w:val="en-US" w:eastAsia="zh-CN" w:bidi="hi-IN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uiPriority w:val="59"/>
    <w:rsid w:val="002D4CF7"/>
    <w:rPr>
      <w:sz w:val="24"/>
      <w:szCs w:val="24"/>
      <w:lang w:val="en-US" w:eastAsia="zh-CN" w:bidi="hi-IN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uiPriority w:val="5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2D4CF7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uiPriority w:val="99"/>
    <w:rsid w:val="002D4CF7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sid w:val="002D4CF7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sid w:val="002D4CF7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sid w:val="002D4CF7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sid w:val="002D4CF7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sid w:val="002D4CF7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2D4CF7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2D4CF7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2D4CF7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2D4CF7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2D4CF7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2D4CF7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2D4CF7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FA7D7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A7D7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D4CF7"/>
    <w:pPr>
      <w:keepNext/>
      <w:keepLines/>
      <w:spacing w:before="320" w:line="240" w:lineRule="auto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basedOn w:val="a"/>
    <w:next w:val="a"/>
    <w:link w:val="40"/>
    <w:uiPriority w:val="9"/>
    <w:unhideWhenUsed/>
    <w:qFormat/>
    <w:rsid w:val="002D4CF7"/>
    <w:pPr>
      <w:keepNext/>
      <w:keepLines/>
      <w:spacing w:before="32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basedOn w:val="a"/>
    <w:next w:val="a"/>
    <w:link w:val="50"/>
    <w:uiPriority w:val="9"/>
    <w:unhideWhenUsed/>
    <w:qFormat/>
    <w:rsid w:val="002D4CF7"/>
    <w:pPr>
      <w:keepNext/>
      <w:keepLines/>
      <w:spacing w:before="32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unhideWhenUsed/>
    <w:qFormat/>
    <w:rsid w:val="002D4CF7"/>
    <w:pPr>
      <w:keepNext/>
      <w:keepLines/>
      <w:spacing w:before="320" w:line="240" w:lineRule="auto"/>
      <w:outlineLvl w:val="5"/>
    </w:pPr>
    <w:rPr>
      <w:rFonts w:ascii="Arial" w:eastAsia="Arial" w:hAnsi="Arial" w:cs="Arial"/>
      <w:b/>
      <w:bCs/>
      <w:lang w:eastAsia="zh-CN"/>
    </w:rPr>
  </w:style>
  <w:style w:type="paragraph" w:styleId="7">
    <w:name w:val="heading 7"/>
    <w:basedOn w:val="a"/>
    <w:next w:val="a"/>
    <w:link w:val="70"/>
    <w:uiPriority w:val="9"/>
    <w:unhideWhenUsed/>
    <w:qFormat/>
    <w:rsid w:val="002D4CF7"/>
    <w:pPr>
      <w:keepNext/>
      <w:keepLines/>
      <w:spacing w:before="320" w:line="240" w:lineRule="auto"/>
      <w:outlineLvl w:val="6"/>
    </w:pPr>
    <w:rPr>
      <w:rFonts w:ascii="Arial" w:eastAsia="Arial" w:hAnsi="Arial" w:cs="Arial"/>
      <w:b/>
      <w:bCs/>
      <w:i/>
      <w:iCs/>
      <w:lang w:eastAsia="zh-CN"/>
    </w:rPr>
  </w:style>
  <w:style w:type="paragraph" w:styleId="8">
    <w:name w:val="heading 8"/>
    <w:basedOn w:val="a"/>
    <w:next w:val="a"/>
    <w:link w:val="80"/>
    <w:uiPriority w:val="9"/>
    <w:unhideWhenUsed/>
    <w:qFormat/>
    <w:rsid w:val="002D4CF7"/>
    <w:pPr>
      <w:keepNext/>
      <w:keepLines/>
      <w:spacing w:before="320" w:line="240" w:lineRule="auto"/>
      <w:outlineLvl w:val="7"/>
    </w:pPr>
    <w:rPr>
      <w:rFonts w:ascii="Arial" w:eastAsia="Arial" w:hAnsi="Arial" w:cs="Arial"/>
      <w:i/>
      <w:iCs/>
      <w:lang w:eastAsia="zh-CN"/>
    </w:rPr>
  </w:style>
  <w:style w:type="paragraph" w:styleId="9">
    <w:name w:val="heading 9"/>
    <w:basedOn w:val="a"/>
    <w:next w:val="a"/>
    <w:link w:val="90"/>
    <w:uiPriority w:val="9"/>
    <w:unhideWhenUsed/>
    <w:qFormat/>
    <w:rsid w:val="002D4CF7"/>
    <w:pPr>
      <w:keepNext/>
      <w:keepLines/>
      <w:spacing w:before="32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FA7D7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FA7D7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3">
    <w:name w:val="Текст выноски Знак"/>
    <w:basedOn w:val="a0"/>
    <w:link w:val="a4"/>
    <w:qFormat/>
    <w:rsid w:val="00FA7D7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qFormat/>
    <w:rsid w:val="002D4CF7"/>
    <w:rPr>
      <w:rFonts w:ascii="Arial" w:eastAsia="Arial" w:hAnsi="Arial" w:cs="Arial"/>
      <w:sz w:val="30"/>
      <w:szCs w:val="30"/>
      <w:lang w:eastAsia="zh-CN"/>
    </w:rPr>
  </w:style>
  <w:style w:type="character" w:customStyle="1" w:styleId="40">
    <w:name w:val="Заголовок 4 Знак"/>
    <w:basedOn w:val="a0"/>
    <w:link w:val="4"/>
    <w:uiPriority w:val="9"/>
    <w:qFormat/>
    <w:rsid w:val="002D4CF7"/>
    <w:rPr>
      <w:rFonts w:ascii="Arial" w:eastAsia="Arial" w:hAnsi="Arial" w:cs="Arial"/>
      <w:b/>
      <w:bCs/>
      <w:sz w:val="26"/>
      <w:szCs w:val="26"/>
      <w:lang w:eastAsia="zh-CN"/>
    </w:rPr>
  </w:style>
  <w:style w:type="character" w:customStyle="1" w:styleId="50">
    <w:name w:val="Заголовок 5 Знак"/>
    <w:basedOn w:val="a0"/>
    <w:link w:val="5"/>
    <w:uiPriority w:val="9"/>
    <w:qFormat/>
    <w:rsid w:val="002D4CF7"/>
    <w:rPr>
      <w:rFonts w:ascii="Arial" w:eastAsia="Arial" w:hAnsi="Arial" w:cs="Arial"/>
      <w:b/>
      <w:b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qFormat/>
    <w:rsid w:val="002D4CF7"/>
    <w:rPr>
      <w:rFonts w:ascii="Arial" w:eastAsia="Arial" w:hAnsi="Arial" w:cs="Arial"/>
      <w:b/>
      <w:bCs/>
      <w:lang w:eastAsia="zh-CN"/>
    </w:rPr>
  </w:style>
  <w:style w:type="character" w:customStyle="1" w:styleId="70">
    <w:name w:val="Заголовок 7 Знак"/>
    <w:basedOn w:val="a0"/>
    <w:link w:val="7"/>
    <w:uiPriority w:val="9"/>
    <w:qFormat/>
    <w:rsid w:val="002D4CF7"/>
    <w:rPr>
      <w:rFonts w:ascii="Arial" w:eastAsia="Arial" w:hAnsi="Arial" w:cs="Arial"/>
      <w:b/>
      <w:bCs/>
      <w:i/>
      <w:iCs/>
      <w:lang w:eastAsia="zh-CN"/>
    </w:rPr>
  </w:style>
  <w:style w:type="character" w:customStyle="1" w:styleId="80">
    <w:name w:val="Заголовок 8 Знак"/>
    <w:basedOn w:val="a0"/>
    <w:link w:val="8"/>
    <w:uiPriority w:val="9"/>
    <w:qFormat/>
    <w:rsid w:val="002D4CF7"/>
    <w:rPr>
      <w:rFonts w:ascii="Arial" w:eastAsia="Arial" w:hAnsi="Arial" w:cs="Arial"/>
      <w:i/>
      <w:iCs/>
      <w:lang w:eastAsia="zh-CN"/>
    </w:rPr>
  </w:style>
  <w:style w:type="character" w:customStyle="1" w:styleId="90">
    <w:name w:val="Заголовок 9 Знак"/>
    <w:basedOn w:val="a0"/>
    <w:link w:val="9"/>
    <w:uiPriority w:val="9"/>
    <w:qFormat/>
    <w:rsid w:val="002D4CF7"/>
    <w:rPr>
      <w:rFonts w:ascii="Arial" w:eastAsia="Arial" w:hAnsi="Arial" w:cs="Arial"/>
      <w:i/>
      <w:iCs/>
      <w:sz w:val="21"/>
      <w:szCs w:val="21"/>
      <w:lang w:eastAsia="zh-CN"/>
    </w:rPr>
  </w:style>
  <w:style w:type="character" w:customStyle="1" w:styleId="a5">
    <w:name w:val="Название Знак"/>
    <w:basedOn w:val="a0"/>
    <w:link w:val="a6"/>
    <w:qFormat/>
    <w:rsid w:val="002D4CF7"/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character" w:customStyle="1" w:styleId="a7">
    <w:name w:val="Подзаголовок Знак"/>
    <w:basedOn w:val="a0"/>
    <w:link w:val="a8"/>
    <w:uiPriority w:val="11"/>
    <w:qFormat/>
    <w:rsid w:val="002D4CF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1">
    <w:name w:val="Цитата 2 Знак"/>
    <w:basedOn w:val="a0"/>
    <w:link w:val="22"/>
    <w:uiPriority w:val="29"/>
    <w:qFormat/>
    <w:rsid w:val="002D4CF7"/>
    <w:rPr>
      <w:rFonts w:ascii="Times New Roman" w:eastAsia="Times New Roman" w:hAnsi="Times New Roman" w:cs="Times New Roman"/>
      <w:i/>
      <w:sz w:val="24"/>
      <w:szCs w:val="24"/>
      <w:lang w:eastAsia="zh-CN"/>
    </w:rPr>
  </w:style>
  <w:style w:type="character" w:customStyle="1" w:styleId="a9">
    <w:name w:val="Выделенная цитата Знак"/>
    <w:basedOn w:val="a0"/>
    <w:link w:val="aa"/>
    <w:uiPriority w:val="30"/>
    <w:qFormat/>
    <w:rsid w:val="002D4CF7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zh-CN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2D4CF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d">
    <w:name w:val="Нижний колонтитул Знак"/>
    <w:basedOn w:val="a0"/>
    <w:link w:val="ae"/>
    <w:uiPriority w:val="99"/>
    <w:qFormat/>
    <w:rsid w:val="002D4CF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oterChar">
    <w:name w:val="Footer Char"/>
    <w:uiPriority w:val="99"/>
    <w:qFormat/>
    <w:rsid w:val="002D4CF7"/>
  </w:style>
  <w:style w:type="character" w:customStyle="1" w:styleId="af">
    <w:name w:val="Текст сноски Знак"/>
    <w:basedOn w:val="a0"/>
    <w:link w:val="af0"/>
    <w:uiPriority w:val="99"/>
    <w:semiHidden/>
    <w:qFormat/>
    <w:rsid w:val="002D4CF7"/>
    <w:rPr>
      <w:rFonts w:ascii="Times New Roman" w:eastAsia="Times New Roman" w:hAnsi="Times New Roman" w:cs="Times New Roman"/>
      <w:sz w:val="18"/>
      <w:szCs w:val="24"/>
      <w:lang w:eastAsia="zh-CN"/>
    </w:rPr>
  </w:style>
  <w:style w:type="character" w:customStyle="1" w:styleId="FootnoteCharacters">
    <w:name w:val="Footnote Characters"/>
    <w:uiPriority w:val="99"/>
    <w:unhideWhenUsed/>
    <w:qFormat/>
    <w:rsid w:val="002D4CF7"/>
    <w:rPr>
      <w:vertAlign w:val="superscript"/>
    </w:rPr>
  </w:style>
  <w:style w:type="character" w:styleId="af1">
    <w:name w:val="footnote reference"/>
    <w:rPr>
      <w:vertAlign w:val="superscript"/>
    </w:rPr>
  </w:style>
  <w:style w:type="character" w:customStyle="1" w:styleId="af2">
    <w:name w:val="Текст концевой сноски Знак"/>
    <w:basedOn w:val="a0"/>
    <w:link w:val="af3"/>
    <w:uiPriority w:val="99"/>
    <w:semiHidden/>
    <w:qFormat/>
    <w:rsid w:val="002D4CF7"/>
    <w:rPr>
      <w:rFonts w:ascii="Times New Roman" w:eastAsia="Times New Roman" w:hAnsi="Times New Roman" w:cs="Times New Roman"/>
      <w:sz w:val="20"/>
      <w:szCs w:val="24"/>
      <w:lang w:eastAsia="zh-CN"/>
    </w:rPr>
  </w:style>
  <w:style w:type="character" w:customStyle="1" w:styleId="EndnoteCharacters">
    <w:name w:val="Endnote Characters"/>
    <w:uiPriority w:val="99"/>
    <w:semiHidden/>
    <w:unhideWhenUsed/>
    <w:qFormat/>
    <w:rsid w:val="002D4CF7"/>
    <w:rPr>
      <w:vertAlign w:val="superscript"/>
    </w:rPr>
  </w:style>
  <w:style w:type="character" w:styleId="af4">
    <w:name w:val="endnote reference"/>
    <w:rPr>
      <w:vertAlign w:val="superscript"/>
    </w:rPr>
  </w:style>
  <w:style w:type="character" w:customStyle="1" w:styleId="WW8Num1z0">
    <w:name w:val="WW8Num1z0"/>
    <w:qFormat/>
    <w:rsid w:val="002D4CF7"/>
  </w:style>
  <w:style w:type="character" w:customStyle="1" w:styleId="WW8Num2z0">
    <w:name w:val="WW8Num2z0"/>
    <w:qFormat/>
    <w:rsid w:val="002D4CF7"/>
    <w:rPr>
      <w:sz w:val="28"/>
      <w:szCs w:val="28"/>
    </w:rPr>
  </w:style>
  <w:style w:type="character" w:customStyle="1" w:styleId="WW8Num3z0">
    <w:name w:val="WW8Num3z0"/>
    <w:qFormat/>
    <w:rsid w:val="002D4CF7"/>
    <w:rPr>
      <w:sz w:val="28"/>
      <w:szCs w:val="28"/>
    </w:rPr>
  </w:style>
  <w:style w:type="character" w:customStyle="1" w:styleId="WW8Num1z1">
    <w:name w:val="WW8Num1z1"/>
    <w:qFormat/>
    <w:rsid w:val="002D4CF7"/>
  </w:style>
  <w:style w:type="character" w:customStyle="1" w:styleId="WW8Num1z2">
    <w:name w:val="WW8Num1z2"/>
    <w:qFormat/>
    <w:rsid w:val="002D4CF7"/>
  </w:style>
  <w:style w:type="character" w:customStyle="1" w:styleId="WW8Num1z3">
    <w:name w:val="WW8Num1z3"/>
    <w:qFormat/>
    <w:rsid w:val="002D4CF7"/>
  </w:style>
  <w:style w:type="character" w:customStyle="1" w:styleId="WW8Num1z4">
    <w:name w:val="WW8Num1z4"/>
    <w:qFormat/>
    <w:rsid w:val="002D4CF7"/>
  </w:style>
  <w:style w:type="character" w:customStyle="1" w:styleId="WW8Num1z5">
    <w:name w:val="WW8Num1z5"/>
    <w:qFormat/>
    <w:rsid w:val="002D4CF7"/>
  </w:style>
  <w:style w:type="character" w:customStyle="1" w:styleId="WW8Num1z6">
    <w:name w:val="WW8Num1z6"/>
    <w:qFormat/>
    <w:rsid w:val="002D4CF7"/>
  </w:style>
  <w:style w:type="character" w:customStyle="1" w:styleId="WW8Num1z7">
    <w:name w:val="WW8Num1z7"/>
    <w:qFormat/>
    <w:rsid w:val="002D4CF7"/>
  </w:style>
  <w:style w:type="character" w:customStyle="1" w:styleId="WW8Num1z8">
    <w:name w:val="WW8Num1z8"/>
    <w:qFormat/>
    <w:rsid w:val="002D4CF7"/>
  </w:style>
  <w:style w:type="character" w:customStyle="1" w:styleId="WW8Num2z1">
    <w:name w:val="WW8Num2z1"/>
    <w:qFormat/>
    <w:rsid w:val="002D4CF7"/>
  </w:style>
  <w:style w:type="character" w:customStyle="1" w:styleId="WW8Num2z2">
    <w:name w:val="WW8Num2z2"/>
    <w:qFormat/>
    <w:rsid w:val="002D4CF7"/>
  </w:style>
  <w:style w:type="character" w:customStyle="1" w:styleId="WW8Num2z3">
    <w:name w:val="WW8Num2z3"/>
    <w:qFormat/>
    <w:rsid w:val="002D4CF7"/>
  </w:style>
  <w:style w:type="character" w:customStyle="1" w:styleId="WW8Num2z4">
    <w:name w:val="WW8Num2z4"/>
    <w:qFormat/>
    <w:rsid w:val="002D4CF7"/>
  </w:style>
  <w:style w:type="character" w:customStyle="1" w:styleId="WW8Num2z5">
    <w:name w:val="WW8Num2z5"/>
    <w:qFormat/>
    <w:rsid w:val="002D4CF7"/>
  </w:style>
  <w:style w:type="character" w:customStyle="1" w:styleId="WW8Num2z6">
    <w:name w:val="WW8Num2z6"/>
    <w:qFormat/>
    <w:rsid w:val="002D4CF7"/>
  </w:style>
  <w:style w:type="character" w:customStyle="1" w:styleId="WW8Num2z7">
    <w:name w:val="WW8Num2z7"/>
    <w:qFormat/>
    <w:rsid w:val="002D4CF7"/>
  </w:style>
  <w:style w:type="character" w:customStyle="1" w:styleId="WW8Num2z8">
    <w:name w:val="WW8Num2z8"/>
    <w:qFormat/>
    <w:rsid w:val="002D4CF7"/>
  </w:style>
  <w:style w:type="character" w:customStyle="1" w:styleId="WW8Num4z0">
    <w:name w:val="WW8Num4z0"/>
    <w:qFormat/>
    <w:rsid w:val="002D4CF7"/>
  </w:style>
  <w:style w:type="character" w:customStyle="1" w:styleId="WW8Num5z0">
    <w:name w:val="WW8Num5z0"/>
    <w:qFormat/>
    <w:rsid w:val="002D4CF7"/>
  </w:style>
  <w:style w:type="character" w:customStyle="1" w:styleId="WW8Num5z1">
    <w:name w:val="WW8Num5z1"/>
    <w:qFormat/>
    <w:rsid w:val="002D4CF7"/>
  </w:style>
  <w:style w:type="character" w:customStyle="1" w:styleId="WW8Num5z2">
    <w:name w:val="WW8Num5z2"/>
    <w:qFormat/>
    <w:rsid w:val="002D4CF7"/>
  </w:style>
  <w:style w:type="character" w:customStyle="1" w:styleId="WW8Num5z3">
    <w:name w:val="WW8Num5z3"/>
    <w:qFormat/>
    <w:rsid w:val="002D4CF7"/>
  </w:style>
  <w:style w:type="character" w:customStyle="1" w:styleId="WW8Num5z4">
    <w:name w:val="WW8Num5z4"/>
    <w:qFormat/>
    <w:rsid w:val="002D4CF7"/>
  </w:style>
  <w:style w:type="character" w:customStyle="1" w:styleId="WW8Num5z5">
    <w:name w:val="WW8Num5z5"/>
    <w:qFormat/>
    <w:rsid w:val="002D4CF7"/>
  </w:style>
  <w:style w:type="character" w:customStyle="1" w:styleId="WW8Num5z6">
    <w:name w:val="WW8Num5z6"/>
    <w:qFormat/>
    <w:rsid w:val="002D4CF7"/>
  </w:style>
  <w:style w:type="character" w:customStyle="1" w:styleId="WW8Num5z7">
    <w:name w:val="WW8Num5z7"/>
    <w:qFormat/>
    <w:rsid w:val="002D4CF7"/>
  </w:style>
  <w:style w:type="character" w:customStyle="1" w:styleId="WW8Num5z8">
    <w:name w:val="WW8Num5z8"/>
    <w:qFormat/>
    <w:rsid w:val="002D4CF7"/>
  </w:style>
  <w:style w:type="character" w:customStyle="1" w:styleId="WW8Num6z0">
    <w:name w:val="WW8Num6z0"/>
    <w:qFormat/>
    <w:rsid w:val="002D4CF7"/>
  </w:style>
  <w:style w:type="character" w:customStyle="1" w:styleId="WW8Num6z1">
    <w:name w:val="WW8Num6z1"/>
    <w:qFormat/>
    <w:rsid w:val="002D4CF7"/>
  </w:style>
  <w:style w:type="character" w:customStyle="1" w:styleId="WW8Num6z2">
    <w:name w:val="WW8Num6z2"/>
    <w:qFormat/>
    <w:rsid w:val="002D4CF7"/>
  </w:style>
  <w:style w:type="character" w:customStyle="1" w:styleId="WW8Num6z3">
    <w:name w:val="WW8Num6z3"/>
    <w:qFormat/>
    <w:rsid w:val="002D4CF7"/>
  </w:style>
  <w:style w:type="character" w:customStyle="1" w:styleId="WW8Num6z4">
    <w:name w:val="WW8Num6z4"/>
    <w:qFormat/>
    <w:rsid w:val="002D4CF7"/>
  </w:style>
  <w:style w:type="character" w:customStyle="1" w:styleId="WW8Num6z5">
    <w:name w:val="WW8Num6z5"/>
    <w:qFormat/>
    <w:rsid w:val="002D4CF7"/>
  </w:style>
  <w:style w:type="character" w:customStyle="1" w:styleId="WW8Num6z6">
    <w:name w:val="WW8Num6z6"/>
    <w:qFormat/>
    <w:rsid w:val="002D4CF7"/>
  </w:style>
  <w:style w:type="character" w:customStyle="1" w:styleId="WW8Num6z7">
    <w:name w:val="WW8Num6z7"/>
    <w:qFormat/>
    <w:rsid w:val="002D4CF7"/>
  </w:style>
  <w:style w:type="character" w:customStyle="1" w:styleId="WW8Num6z8">
    <w:name w:val="WW8Num6z8"/>
    <w:qFormat/>
    <w:rsid w:val="002D4CF7"/>
  </w:style>
  <w:style w:type="character" w:customStyle="1" w:styleId="WW8Num7z0">
    <w:name w:val="WW8Num7z0"/>
    <w:qFormat/>
    <w:rsid w:val="002D4CF7"/>
  </w:style>
  <w:style w:type="character" w:customStyle="1" w:styleId="WW8Num7z1">
    <w:name w:val="WW8Num7z1"/>
    <w:qFormat/>
    <w:rsid w:val="002D4CF7"/>
  </w:style>
  <w:style w:type="character" w:customStyle="1" w:styleId="WW8Num7z2">
    <w:name w:val="WW8Num7z2"/>
    <w:qFormat/>
    <w:rsid w:val="002D4CF7"/>
  </w:style>
  <w:style w:type="character" w:customStyle="1" w:styleId="WW8Num7z3">
    <w:name w:val="WW8Num7z3"/>
    <w:qFormat/>
    <w:rsid w:val="002D4CF7"/>
  </w:style>
  <w:style w:type="character" w:customStyle="1" w:styleId="WW8Num7z4">
    <w:name w:val="WW8Num7z4"/>
    <w:qFormat/>
    <w:rsid w:val="002D4CF7"/>
  </w:style>
  <w:style w:type="character" w:customStyle="1" w:styleId="WW8Num7z5">
    <w:name w:val="WW8Num7z5"/>
    <w:qFormat/>
    <w:rsid w:val="002D4CF7"/>
  </w:style>
  <w:style w:type="character" w:customStyle="1" w:styleId="WW8Num7z6">
    <w:name w:val="WW8Num7z6"/>
    <w:qFormat/>
    <w:rsid w:val="002D4CF7"/>
  </w:style>
  <w:style w:type="character" w:customStyle="1" w:styleId="WW8Num7z7">
    <w:name w:val="WW8Num7z7"/>
    <w:qFormat/>
    <w:rsid w:val="002D4CF7"/>
  </w:style>
  <w:style w:type="character" w:customStyle="1" w:styleId="WW8Num7z8">
    <w:name w:val="WW8Num7z8"/>
    <w:qFormat/>
    <w:rsid w:val="002D4CF7"/>
  </w:style>
  <w:style w:type="character" w:customStyle="1" w:styleId="WW8Num8z0">
    <w:name w:val="WW8Num8z0"/>
    <w:qFormat/>
    <w:rsid w:val="002D4CF7"/>
    <w:rPr>
      <w:sz w:val="28"/>
      <w:szCs w:val="28"/>
    </w:rPr>
  </w:style>
  <w:style w:type="character" w:customStyle="1" w:styleId="WW8Num9z0">
    <w:name w:val="WW8Num9z0"/>
    <w:qFormat/>
    <w:rsid w:val="002D4CF7"/>
  </w:style>
  <w:style w:type="character" w:customStyle="1" w:styleId="WW8Num10z0">
    <w:name w:val="WW8Num10z0"/>
    <w:qFormat/>
    <w:rsid w:val="002D4CF7"/>
  </w:style>
  <w:style w:type="character" w:customStyle="1" w:styleId="WW8Num11z0">
    <w:name w:val="WW8Num11z0"/>
    <w:qFormat/>
    <w:rsid w:val="002D4CF7"/>
  </w:style>
  <w:style w:type="character" w:customStyle="1" w:styleId="WW8Num12z0">
    <w:name w:val="WW8Num12z0"/>
    <w:qFormat/>
    <w:rsid w:val="002D4CF7"/>
  </w:style>
  <w:style w:type="character" w:customStyle="1" w:styleId="WW8Num13z0">
    <w:name w:val="WW8Num13z0"/>
    <w:qFormat/>
    <w:rsid w:val="002D4CF7"/>
  </w:style>
  <w:style w:type="character" w:customStyle="1" w:styleId="WW8Num13z1">
    <w:name w:val="WW8Num13z1"/>
    <w:qFormat/>
    <w:rsid w:val="002D4CF7"/>
  </w:style>
  <w:style w:type="character" w:customStyle="1" w:styleId="WW8Num13z2">
    <w:name w:val="WW8Num13z2"/>
    <w:qFormat/>
    <w:rsid w:val="002D4CF7"/>
  </w:style>
  <w:style w:type="character" w:customStyle="1" w:styleId="WW8Num13z3">
    <w:name w:val="WW8Num13z3"/>
    <w:qFormat/>
    <w:rsid w:val="002D4CF7"/>
  </w:style>
  <w:style w:type="character" w:customStyle="1" w:styleId="WW8Num13z4">
    <w:name w:val="WW8Num13z4"/>
    <w:qFormat/>
    <w:rsid w:val="002D4CF7"/>
  </w:style>
  <w:style w:type="character" w:customStyle="1" w:styleId="WW8Num13z5">
    <w:name w:val="WW8Num13z5"/>
    <w:qFormat/>
    <w:rsid w:val="002D4CF7"/>
  </w:style>
  <w:style w:type="character" w:customStyle="1" w:styleId="WW8Num13z6">
    <w:name w:val="WW8Num13z6"/>
    <w:qFormat/>
    <w:rsid w:val="002D4CF7"/>
  </w:style>
  <w:style w:type="character" w:customStyle="1" w:styleId="WW8Num13z7">
    <w:name w:val="WW8Num13z7"/>
    <w:qFormat/>
    <w:rsid w:val="002D4CF7"/>
  </w:style>
  <w:style w:type="character" w:customStyle="1" w:styleId="WW8Num13z8">
    <w:name w:val="WW8Num13z8"/>
    <w:qFormat/>
    <w:rsid w:val="002D4CF7"/>
  </w:style>
  <w:style w:type="character" w:customStyle="1" w:styleId="WW8Num14z0">
    <w:name w:val="WW8Num14z0"/>
    <w:qFormat/>
    <w:rsid w:val="002D4CF7"/>
  </w:style>
  <w:style w:type="character" w:customStyle="1" w:styleId="11">
    <w:name w:val="Основной шрифт абзаца1"/>
    <w:qFormat/>
    <w:rsid w:val="002D4CF7"/>
  </w:style>
  <w:style w:type="character" w:styleId="af5">
    <w:name w:val="Hyperlink"/>
    <w:rsid w:val="002D4CF7"/>
    <w:rPr>
      <w:color w:val="000080"/>
      <w:u w:val="single"/>
    </w:rPr>
  </w:style>
  <w:style w:type="character" w:customStyle="1" w:styleId="af6">
    <w:name w:val="Основной текст Знак"/>
    <w:basedOn w:val="a0"/>
    <w:link w:val="af7"/>
    <w:qFormat/>
    <w:rsid w:val="002D4CF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2">
    <w:name w:val="Текст выноски Знак1"/>
    <w:basedOn w:val="a0"/>
    <w:qFormat/>
    <w:rsid w:val="002D4CF7"/>
    <w:rPr>
      <w:rFonts w:ascii="Segoe UI" w:eastAsia="Times New Roman" w:hAnsi="Segoe UI" w:cs="Segoe UI"/>
      <w:sz w:val="18"/>
      <w:szCs w:val="18"/>
      <w:lang w:val="ru-RU" w:bidi="ar-SA"/>
    </w:rPr>
  </w:style>
  <w:style w:type="paragraph" w:customStyle="1" w:styleId="Heading">
    <w:name w:val="Heading"/>
    <w:basedOn w:val="a"/>
    <w:next w:val="af7"/>
    <w:qFormat/>
    <w:rsid w:val="002D4CF7"/>
    <w:pPr>
      <w:keepNext/>
      <w:spacing w:before="240" w:after="120" w:line="240" w:lineRule="auto"/>
    </w:pPr>
    <w:rPr>
      <w:rFonts w:ascii="Arial" w:eastAsia="DejaVu Sans" w:hAnsi="Arial" w:cs="DejaVu Sans"/>
      <w:sz w:val="28"/>
      <w:szCs w:val="28"/>
      <w:lang w:eastAsia="zh-CN"/>
    </w:rPr>
  </w:style>
  <w:style w:type="paragraph" w:styleId="af7">
    <w:name w:val="Body Text"/>
    <w:basedOn w:val="a"/>
    <w:link w:val="af6"/>
    <w:rsid w:val="002D4CF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8">
    <w:name w:val="List"/>
    <w:basedOn w:val="af7"/>
    <w:rsid w:val="002D4CF7"/>
    <w:rPr>
      <w:rFonts w:cs="Arial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qFormat/>
    <w:rsid w:val="002D4CF7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Balloon Text"/>
    <w:basedOn w:val="a"/>
    <w:link w:val="a3"/>
    <w:unhideWhenUsed/>
    <w:qFormat/>
    <w:rsid w:val="00FA7D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a">
    <w:name w:val="List Paragraph"/>
    <w:basedOn w:val="a"/>
    <w:qFormat/>
    <w:rsid w:val="002D4CF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b">
    <w:name w:val="No Spacing"/>
    <w:uiPriority w:val="1"/>
    <w:qFormat/>
    <w:rsid w:val="002D4CF7"/>
    <w:rPr>
      <w:rFonts w:ascii="Times New Roman" w:eastAsia="DejaVu Sans" w:hAnsi="Times New Roman" w:cs="DejaVu Sans"/>
      <w:sz w:val="24"/>
      <w:szCs w:val="24"/>
      <w:lang w:val="en-US" w:eastAsia="zh-CN" w:bidi="hi-IN"/>
    </w:rPr>
  </w:style>
  <w:style w:type="paragraph" w:styleId="a6">
    <w:name w:val="Title"/>
    <w:basedOn w:val="a"/>
    <w:next w:val="a"/>
    <w:link w:val="a5"/>
    <w:qFormat/>
    <w:rsid w:val="002D4CF7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styleId="a8">
    <w:name w:val="Subtitle"/>
    <w:basedOn w:val="a"/>
    <w:next w:val="a"/>
    <w:link w:val="a7"/>
    <w:uiPriority w:val="11"/>
    <w:qFormat/>
    <w:rsid w:val="002D4CF7"/>
    <w:pPr>
      <w:spacing w:before="2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2">
    <w:name w:val="Quote"/>
    <w:basedOn w:val="a"/>
    <w:next w:val="a"/>
    <w:link w:val="21"/>
    <w:uiPriority w:val="29"/>
    <w:qFormat/>
    <w:rsid w:val="002D4CF7"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zh-CN"/>
    </w:rPr>
  </w:style>
  <w:style w:type="paragraph" w:styleId="aa">
    <w:name w:val="Intense Quote"/>
    <w:basedOn w:val="a"/>
    <w:next w:val="a"/>
    <w:link w:val="a9"/>
    <w:uiPriority w:val="30"/>
    <w:qFormat/>
    <w:rsid w:val="002D4CF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uiPriority w:val="99"/>
    <w:unhideWhenUsed/>
    <w:rsid w:val="002D4CF7"/>
    <w:pPr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e">
    <w:name w:val="footer"/>
    <w:basedOn w:val="a"/>
    <w:link w:val="ad"/>
    <w:uiPriority w:val="99"/>
    <w:unhideWhenUsed/>
    <w:rsid w:val="002D4CF7"/>
    <w:pPr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footnote text"/>
    <w:basedOn w:val="a"/>
    <w:link w:val="af"/>
    <w:uiPriority w:val="99"/>
    <w:semiHidden/>
    <w:unhideWhenUsed/>
    <w:rsid w:val="002D4CF7"/>
    <w:pPr>
      <w:spacing w:after="40" w:line="240" w:lineRule="auto"/>
    </w:pPr>
    <w:rPr>
      <w:rFonts w:ascii="Times New Roman" w:eastAsia="Times New Roman" w:hAnsi="Times New Roman" w:cs="Times New Roman"/>
      <w:sz w:val="18"/>
      <w:szCs w:val="24"/>
      <w:lang w:eastAsia="zh-CN"/>
    </w:rPr>
  </w:style>
  <w:style w:type="paragraph" w:styleId="af3">
    <w:name w:val="endnote text"/>
    <w:basedOn w:val="a"/>
    <w:link w:val="af2"/>
    <w:uiPriority w:val="99"/>
    <w:semiHidden/>
    <w:unhideWhenUsed/>
    <w:rsid w:val="002D4CF7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zh-CN"/>
    </w:rPr>
  </w:style>
  <w:style w:type="paragraph" w:styleId="13">
    <w:name w:val="toc 1"/>
    <w:basedOn w:val="a"/>
    <w:next w:val="a"/>
    <w:uiPriority w:val="39"/>
    <w:unhideWhenUsed/>
    <w:rsid w:val="002D4CF7"/>
    <w:pPr>
      <w:spacing w:after="57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3">
    <w:name w:val="toc 2"/>
    <w:basedOn w:val="a"/>
    <w:next w:val="a"/>
    <w:uiPriority w:val="39"/>
    <w:unhideWhenUsed/>
    <w:rsid w:val="002D4CF7"/>
    <w:pPr>
      <w:spacing w:after="57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1">
    <w:name w:val="toc 3"/>
    <w:basedOn w:val="a"/>
    <w:next w:val="a"/>
    <w:uiPriority w:val="39"/>
    <w:unhideWhenUsed/>
    <w:rsid w:val="002D4CF7"/>
    <w:pPr>
      <w:spacing w:after="57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41">
    <w:name w:val="toc 4"/>
    <w:basedOn w:val="a"/>
    <w:next w:val="a"/>
    <w:uiPriority w:val="39"/>
    <w:unhideWhenUsed/>
    <w:rsid w:val="002D4CF7"/>
    <w:pPr>
      <w:spacing w:after="57" w:line="240" w:lineRule="auto"/>
      <w:ind w:left="85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51">
    <w:name w:val="toc 5"/>
    <w:basedOn w:val="a"/>
    <w:next w:val="a"/>
    <w:uiPriority w:val="39"/>
    <w:unhideWhenUsed/>
    <w:rsid w:val="002D4CF7"/>
    <w:pPr>
      <w:spacing w:after="57" w:line="240" w:lineRule="auto"/>
      <w:ind w:left="1134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61">
    <w:name w:val="toc 6"/>
    <w:basedOn w:val="a"/>
    <w:next w:val="a"/>
    <w:uiPriority w:val="39"/>
    <w:unhideWhenUsed/>
    <w:rsid w:val="002D4CF7"/>
    <w:pPr>
      <w:spacing w:after="57" w:line="240" w:lineRule="auto"/>
      <w:ind w:left="1417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71">
    <w:name w:val="toc 7"/>
    <w:basedOn w:val="a"/>
    <w:next w:val="a"/>
    <w:uiPriority w:val="39"/>
    <w:unhideWhenUsed/>
    <w:rsid w:val="002D4CF7"/>
    <w:pPr>
      <w:spacing w:after="57" w:line="240" w:lineRule="auto"/>
      <w:ind w:left="1701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81">
    <w:name w:val="toc 8"/>
    <w:basedOn w:val="a"/>
    <w:next w:val="a"/>
    <w:uiPriority w:val="39"/>
    <w:unhideWhenUsed/>
    <w:rsid w:val="002D4CF7"/>
    <w:pPr>
      <w:spacing w:after="57" w:line="240" w:lineRule="auto"/>
      <w:ind w:left="1984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91">
    <w:name w:val="toc 9"/>
    <w:basedOn w:val="a"/>
    <w:next w:val="a"/>
    <w:uiPriority w:val="39"/>
    <w:unhideWhenUsed/>
    <w:rsid w:val="002D4CF7"/>
    <w:pPr>
      <w:spacing w:after="57" w:line="240" w:lineRule="auto"/>
      <w:ind w:left="2268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c">
    <w:name w:val="index heading"/>
    <w:basedOn w:val="Heading"/>
  </w:style>
  <w:style w:type="paragraph" w:styleId="afd">
    <w:name w:val="TOC Heading"/>
    <w:uiPriority w:val="39"/>
    <w:unhideWhenUsed/>
    <w:qFormat/>
    <w:rsid w:val="002D4CF7"/>
    <w:rPr>
      <w:rFonts w:ascii="Times New Roman" w:eastAsia="DejaVu Sans" w:hAnsi="Times New Roman" w:cs="DejaVu Sans"/>
      <w:sz w:val="24"/>
      <w:szCs w:val="24"/>
      <w:lang w:val="en-US" w:eastAsia="zh-CN" w:bidi="hi-IN"/>
    </w:rPr>
  </w:style>
  <w:style w:type="paragraph" w:styleId="afe">
    <w:name w:val="table of figures"/>
    <w:basedOn w:val="a"/>
    <w:next w:val="a"/>
    <w:uiPriority w:val="99"/>
    <w:unhideWhenUsed/>
    <w:rsid w:val="002D4C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aption1">
    <w:name w:val="caption1"/>
    <w:basedOn w:val="a"/>
    <w:qFormat/>
    <w:rsid w:val="002D4CF7"/>
    <w:pPr>
      <w:suppressLineNumber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customStyle="1" w:styleId="14">
    <w:name w:val="Заголовок1"/>
    <w:basedOn w:val="a"/>
    <w:next w:val="af7"/>
    <w:qFormat/>
    <w:rsid w:val="002D4CF7"/>
    <w:pPr>
      <w:keepNext/>
      <w:spacing w:before="240" w:after="120" w:line="240" w:lineRule="auto"/>
    </w:pPr>
    <w:rPr>
      <w:rFonts w:ascii="Arial" w:eastAsia="Microsoft YaHei" w:hAnsi="Arial" w:cs="Arial"/>
      <w:sz w:val="28"/>
      <w:szCs w:val="28"/>
      <w:lang w:eastAsia="zh-CN"/>
    </w:rPr>
  </w:style>
  <w:style w:type="paragraph" w:customStyle="1" w:styleId="15">
    <w:name w:val="Указатель1"/>
    <w:basedOn w:val="a"/>
    <w:qFormat/>
    <w:rsid w:val="002D4CF7"/>
    <w:pPr>
      <w:suppressLineNumber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paragraph" w:customStyle="1" w:styleId="Default">
    <w:name w:val="Default"/>
    <w:qFormat/>
    <w:rsid w:val="002D4CF7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f">
    <w:name w:val="Содержимое таблицы"/>
    <w:basedOn w:val="a"/>
    <w:qFormat/>
    <w:rsid w:val="002D4CF7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0">
    <w:name w:val="Заголовок таблицы"/>
    <w:basedOn w:val="aff"/>
    <w:qFormat/>
    <w:rsid w:val="002D4CF7"/>
    <w:pPr>
      <w:jc w:val="center"/>
    </w:pPr>
    <w:rPr>
      <w:b/>
      <w:bCs/>
    </w:rPr>
  </w:style>
  <w:style w:type="paragraph" w:customStyle="1" w:styleId="TableContents">
    <w:name w:val="Table Contents"/>
    <w:basedOn w:val="a"/>
    <w:qFormat/>
    <w:rsid w:val="002D4CF7"/>
    <w:pPr>
      <w:widowControl w:val="0"/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qFormat/>
    <w:rsid w:val="002D4CF7"/>
    <w:pPr>
      <w:jc w:val="center"/>
    </w:pPr>
    <w:rPr>
      <w:b/>
      <w:bCs/>
    </w:rPr>
  </w:style>
  <w:style w:type="paragraph" w:customStyle="1" w:styleId="ConsPlusNormal">
    <w:name w:val="ConsPlusNormal"/>
    <w:qFormat/>
    <w:rsid w:val="00884536"/>
    <w:pPr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WW8Num1">
    <w:name w:val="WW8Num1"/>
    <w:qFormat/>
    <w:rsid w:val="002D4CF7"/>
  </w:style>
  <w:style w:type="numbering" w:customStyle="1" w:styleId="WW8Num2">
    <w:name w:val="WW8Num2"/>
    <w:qFormat/>
    <w:rsid w:val="002D4CF7"/>
  </w:style>
  <w:style w:type="numbering" w:customStyle="1" w:styleId="WW8Num3">
    <w:name w:val="WW8Num3"/>
    <w:qFormat/>
    <w:rsid w:val="002D4CF7"/>
  </w:style>
  <w:style w:type="table" w:styleId="aff1">
    <w:name w:val="Table Grid"/>
    <w:uiPriority w:val="59"/>
    <w:rsid w:val="002D4CF7"/>
    <w:rPr>
      <w:sz w:val="24"/>
      <w:szCs w:val="24"/>
      <w:lang w:val="en-US" w:eastAsia="zh-CN" w:bidi="hi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2D4CF7"/>
    <w:rPr>
      <w:sz w:val="24"/>
      <w:szCs w:val="24"/>
      <w:lang w:val="en-US" w:eastAsia="zh-CN" w:bidi="hi-IN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2D4CF7"/>
    <w:rPr>
      <w:sz w:val="24"/>
      <w:szCs w:val="24"/>
      <w:lang w:val="en-US" w:eastAsia="zh-CN" w:bidi="hi-IN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uiPriority w:val="59"/>
    <w:rsid w:val="002D4CF7"/>
    <w:rPr>
      <w:sz w:val="24"/>
      <w:szCs w:val="24"/>
      <w:lang w:val="en-US" w:eastAsia="zh-CN" w:bidi="hi-IN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uiPriority w:val="5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2D4CF7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uiPriority w:val="99"/>
    <w:rsid w:val="002D4CF7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sid w:val="002D4CF7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sid w:val="002D4CF7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sid w:val="002D4CF7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sid w:val="002D4CF7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sid w:val="002D4CF7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2D4CF7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2D4CF7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2D4CF7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2D4CF7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2D4CF7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2D4CF7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2D4CF7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rsid w:val="002D4CF7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4709</Words>
  <Characters>26844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2026-04-16T09:08:00Z</cp:lastPrinted>
  <dcterms:created xsi:type="dcterms:W3CDTF">2026-04-16T09:17:00Z</dcterms:created>
  <dcterms:modified xsi:type="dcterms:W3CDTF">2026-04-16T09:17:00Z</dcterms:modified>
  <dc:language>ru-RU</dc:language>
</cp:coreProperties>
</file>