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A7" w:rsidRDefault="009A027E">
      <w:pPr>
        <w:pStyle w:val="1"/>
        <w:rPr>
          <w:sz w:val="28"/>
        </w:rPr>
      </w:pPr>
      <w:r>
        <w:rPr>
          <w:noProof/>
        </w:rPr>
        <w:drawing>
          <wp:inline distT="0" distB="0" distL="0" distR="0">
            <wp:extent cx="552450" cy="80962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A7" w:rsidRDefault="009A027E">
      <w:pPr>
        <w:pStyle w:val="1"/>
        <w:rPr>
          <w:sz w:val="28"/>
        </w:rPr>
      </w:pPr>
      <w:r>
        <w:rPr>
          <w:sz w:val="28"/>
        </w:rPr>
        <w:t xml:space="preserve">АДМИНИСТРАЦИЯ  ГОРОДА  ИСКИТИМА  </w:t>
      </w:r>
    </w:p>
    <w:p w:rsidR="005A1AA7" w:rsidRDefault="009A027E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:rsidR="005A1AA7" w:rsidRDefault="009A027E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:rsidR="005A1AA7" w:rsidRDefault="005A1AA7">
      <w:pPr>
        <w:rPr>
          <w:rFonts w:ascii="Times New Roman" w:hAnsi="Times New Roman" w:cs="Times New Roman"/>
        </w:rPr>
      </w:pPr>
    </w:p>
    <w:p w:rsidR="005A1AA7" w:rsidRDefault="009A027E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 wp14:anchorId="274848E2" wp14:editId="1B20D3F4">
            <wp:simplePos x="0" y="0"/>
            <wp:positionH relativeFrom="character">
              <wp:posOffset>-651923</wp:posOffset>
            </wp:positionH>
            <wp:positionV relativeFrom="line">
              <wp:posOffset>635</wp:posOffset>
            </wp:positionV>
            <wp:extent cx="2893695" cy="25209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 </w:t>
      </w:r>
    </w:p>
    <w:p w:rsidR="005A1AA7" w:rsidRDefault="009A0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Искитим</w:t>
      </w:r>
    </w:p>
    <w:p w:rsidR="005A1AA7" w:rsidRDefault="005A1AA7">
      <w:pPr>
        <w:jc w:val="center"/>
        <w:rPr>
          <w:rFonts w:ascii="Times New Roman" w:hAnsi="Times New Roman" w:cs="Times New Roman"/>
        </w:rPr>
      </w:pPr>
    </w:p>
    <w:p w:rsidR="005A1AA7" w:rsidRDefault="009A02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изъятии земельного участка и</w:t>
      </w:r>
    </w:p>
    <w:p w:rsidR="005A1AA7" w:rsidRDefault="009A02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жилых помещений по адресу: Новосибирская область,</w:t>
      </w:r>
    </w:p>
    <w:p w:rsidR="005A1AA7" w:rsidRDefault="009A02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Искитим, ул. Пушкина, д. 10 для муниципальных нужд</w:t>
      </w:r>
    </w:p>
    <w:p w:rsidR="005A1AA7" w:rsidRDefault="005A1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1AA7" w:rsidRDefault="009A02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В связи с признанием многоквартирного жилого дома, расположенного  по адресу: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Новосибирская область, г. Искитим, ул. Пушкина, д. 10 (распоряжение администрации города Искитима Новосибирской области от 15.07.2019 № 469-р «Об обеспечении жилищных прав собственников помещений, расположенных в аварийном многоквартирном доме по адресу: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Новосибирская область, г. Искитим, ул. Пушкина, д. 10») аварийным и подлежащим сносу, руководствуясь статьями 235, 239.2, 279 Гражданского кодекса Российской Федерации, частями 6, 7 статьи 32 Жилищного кодекса Российской Федерации, статьями 49, 56.3, 56.6 Земельного кодекса Российской Федерации, Федеральным законом от 21.07.2007 № 185-ФЗ «О Фонде содействия реформированию жилищно-коммунального хозяйства», постановлением Правительства Российской Федерации от 28.01.2006 № 47 «Об утверждении Положения 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признании помещения 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домом», в соответствии с постановлением администрации города Искитима Новосибирской области от 29.10.2024 года № 1761 «Об утверждении  муниципальной программы города Искитима Новосибирской области по переселению граждан из аварийного жилищного фонда на 2024-2027 годы» (в ред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постановления администрации города Искитима Новосибирской области от 30.01.2026 года № 114), протоколом заседания комиссии министерства жилищно-коммунального хозяйства и энергетики Новосибирской области  по рассмотрению заявок № 1 от 04.03.2026 года о принятии решения об удовлетворении заявки администрации города Искитима Новосибирской области, принимая во внимание решение комиссии по предупреждению и ликвидации чрезвычайных ситуаций и обеспечению пожарной безопасности администрации города Искитима Новосибирской области от 30.04.2025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4, постановление администрации города Искитима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Новосибирской области от 30.04.2025 № 733 «О введении режима функционирования «Повышенная готовность» для органов управления и сил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звена территориальной подсистемы РСЧС Новосибирской области», администрация города  Искитима</w:t>
      </w:r>
    </w:p>
    <w:p w:rsidR="005A1AA7" w:rsidRDefault="005A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1AA7" w:rsidRDefault="009A02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ПОСТАНОВЛЯЕТ:</w:t>
      </w:r>
    </w:p>
    <w:p w:rsidR="005A1AA7" w:rsidRDefault="005A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1AA7" w:rsidRDefault="009A02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1. Изъять для муниципальных нужд земельный участок,  кадастровый номер 54:33:020873:44, расположенный по адресу: Новосибирская область, город Искитим, ул. Пушкина, д. 10, разрешенное использование: для многоквартирного жилого дома, и жилые помещения, согласно приложению.</w:t>
      </w:r>
    </w:p>
    <w:p w:rsidR="005A1AA7" w:rsidRDefault="009A02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 В течение  десяти дней со дня принятия решения об изъятии объектов недвижимости, указанных в пункте 1 настоящего постановления:</w:t>
      </w:r>
    </w:p>
    <w:p w:rsidR="005A1AA7" w:rsidRDefault="009A02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2.1. Управлению имущества и земельных отношений администрации г. Искитима (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Лукьянюк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С.А.)  направить копию настоящего постановления об изъятии в Управление Федеральной службы государственной  регистрации,  кадастра и картографии по Новосибирской области;</w:t>
      </w:r>
    </w:p>
    <w:p w:rsidR="005A1AA7" w:rsidRDefault="009A02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Отделу городского хозяйства администрации г. Искитима (Кислов Р.В.) уведомить в письменной форме собственников о принятии решения об изъятии земельного участка и жилых помещений по вышеуказанному адресу. </w:t>
      </w:r>
    </w:p>
    <w:p w:rsidR="005A1AA7" w:rsidRDefault="009A02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2.3. Управлению делами администрации г. Искитима (Смирнова О.А.) опубликовать настоящее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Искитимские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ведомости» и на официальном сайте администрации города Искитима. </w:t>
      </w:r>
    </w:p>
    <w:p w:rsidR="005A1AA7" w:rsidRDefault="009A02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Ружаковскую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Т.В.</w:t>
      </w:r>
    </w:p>
    <w:p w:rsidR="005A1AA7" w:rsidRDefault="005A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AA7" w:rsidRDefault="005A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AA7" w:rsidRDefault="009A02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города Искитима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С.В.Завражин</w:t>
      </w:r>
      <w:proofErr w:type="spellEnd"/>
    </w:p>
    <w:p w:rsidR="005A1AA7" w:rsidRDefault="009A027E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 xml:space="preserve">  </w:t>
      </w:r>
    </w:p>
    <w:p w:rsidR="005A1AA7" w:rsidRDefault="005A1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A1AA7" w:rsidRDefault="009A027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br w:type="page"/>
      </w:r>
    </w:p>
    <w:p w:rsidR="005A1AA7" w:rsidRDefault="009A027E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5A1AA7" w:rsidRDefault="009A027E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администрации</w:t>
      </w:r>
    </w:p>
    <w:p w:rsidR="005A1AA7" w:rsidRDefault="009A027E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Искитима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1AA7" w:rsidRDefault="009A027E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от 27.04.2026 № 731</w:t>
      </w:r>
    </w:p>
    <w:p w:rsidR="005A1AA7" w:rsidRDefault="005A1A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A1AA7" w:rsidRDefault="009A027E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ar28"/>
      <w:bookmarkEnd w:id="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Помещения, подлежащие изъятию для муниципальных нужд</w:t>
      </w:r>
    </w:p>
    <w:p w:rsidR="005A1AA7" w:rsidRDefault="005A1AA7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37"/>
        <w:gridCol w:w="5601"/>
        <w:gridCol w:w="3316"/>
      </w:tblGrid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Адрес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Кадастровый номер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1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54:33:020873:179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2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54:33:020873:204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3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54:33:020873:117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4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54:33:020873:120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5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54:33:020873:174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6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54:33:020873:121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7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54:33:020873:118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8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54:33:020873:119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9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54:33:020873:206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10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54:33:020873:122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11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54:33:020873:192</w:t>
            </w:r>
          </w:p>
        </w:tc>
      </w:tr>
      <w:tr w:rsidR="005A1AA7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область, город Искитим,</w:t>
            </w:r>
          </w:p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Пушкина, д. 10, кв. 12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AA7" w:rsidRDefault="009A0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54:33:02087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:208</w:t>
            </w:r>
          </w:p>
        </w:tc>
      </w:tr>
    </w:tbl>
    <w:p w:rsidR="005A1AA7" w:rsidRDefault="005A1AA7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5A1AA7" w:rsidRDefault="005A1A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AA7" w:rsidRDefault="005A1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5A1AA7">
      <w:pgSz w:w="11906" w:h="16838"/>
      <w:pgMar w:top="1134" w:right="567" w:bottom="39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A7"/>
    <w:rsid w:val="003302C0"/>
    <w:rsid w:val="005A1AA7"/>
    <w:rsid w:val="009A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2026-04-27T03:46:00Z</cp:lastPrinted>
  <dcterms:created xsi:type="dcterms:W3CDTF">2026-04-27T03:47:00Z</dcterms:created>
  <dcterms:modified xsi:type="dcterms:W3CDTF">2026-04-28T09:40:00Z</dcterms:modified>
  <dc:language>ru-RU</dc:language>
</cp:coreProperties>
</file>