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30" w:rsidRDefault="005352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2450" cy="809625"/>
            <wp:effectExtent l="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530" w:rsidRDefault="00535270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ГЛАВА 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ГОРОДА   ИСКИТИМА</w:t>
      </w:r>
    </w:p>
    <w:p w:rsidR="00A83530" w:rsidRDefault="00535270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НОВОСИБИРСКОЙ  ОБЛАСТИ</w:t>
      </w:r>
    </w:p>
    <w:p w:rsidR="00A83530" w:rsidRDefault="00535270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  <w:t>ПОСТАНОВЛЕНИЕ</w:t>
      </w:r>
    </w:p>
    <w:p w:rsidR="00A83530" w:rsidRDefault="00A83530">
      <w:pPr>
        <w:rPr>
          <w:rFonts w:ascii="Times New Roman" w:hAnsi="Times New Roman" w:cs="Times New Roman"/>
        </w:rPr>
      </w:pPr>
    </w:p>
    <w:p w:rsidR="00A83530" w:rsidRDefault="00535270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6" behindDoc="0" locked="0" layoutInCell="0" allowOverlap="1" wp14:anchorId="60BFDF87" wp14:editId="3BEF3375">
            <wp:simplePos x="0" y="0"/>
            <wp:positionH relativeFrom="character">
              <wp:posOffset>-600075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A83530" w:rsidRDefault="005352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A83530" w:rsidRDefault="0053527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публичных слушаний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вопросу предоставления разрешения на условно разрешенный вид использования земельного участка</w:t>
      </w:r>
    </w:p>
    <w:p w:rsidR="00A83530" w:rsidRDefault="00535270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 исполнение Федерального закона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20.03.2025 № 33-ФЗ «Об общих принципах организации местного самоуправления в единой системе публичной власти», Федерального закона от 06.10.2003 № 131-ФЗ «Об общих принципах организации местного самоуправления в Российской Федерации», в соответствии с Град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остроительным кодексом РФ, Уставом городского округа города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Новосибирской области, решением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Новосибирской области от 31.05.2017 № 84 «Об утверждении Положения о порядке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организации и проведения публичных слушаний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городе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Новосибирской области», решением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Новосибирской области от 06.04.2022 № 74 «Об утверждении Порядка организации и проведения публичных слушаний в городе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вопросам градостроительной деятельности»,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целью привлечения жителей города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обсуждению вопроса о предоставлении разрешения на условно разрешенный вид использования земельного участка,</w:t>
      </w:r>
      <w:proofErr w:type="gramEnd"/>
    </w:p>
    <w:p w:rsidR="00A83530" w:rsidRDefault="00A8353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3530" w:rsidRDefault="00535270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ПОСТАНОВЛЯЮ:</w:t>
      </w:r>
    </w:p>
    <w:p w:rsidR="00A83530" w:rsidRDefault="00A83530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3530" w:rsidRDefault="00535270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1.Назначить публичные слушания на 19</w:t>
      </w:r>
      <w:r>
        <w:rPr>
          <w:rFonts w:ascii="Times New Roman" w:hAnsi="Times New Roman" w:cs="Times New Roman"/>
          <w:sz w:val="28"/>
          <w:szCs w:val="28"/>
          <w:lang w:eastAsia="ru-RU"/>
        </w:rPr>
        <w:t>.05.2026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15-00 часов по адресу: Новосибирская об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л., г.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Искитим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ул. Пушкина, 39А/1 по вопросу 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редоставления разрешения на условно разрешенный вид использования земельного участка с местоположением: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Новосибирская область, г.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ул. Кооперативная, д. 30, (кадастровый номер 54:33:060110:577), площад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ью 776,0 кв. м. Испрашиваемый вид использования – для индивидуального жилищного строительства (2.1)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(Приложение).</w:t>
      </w:r>
      <w:proofErr w:type="gramEnd"/>
    </w:p>
    <w:p w:rsidR="00A83530" w:rsidRDefault="00535270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2.Комиссии по градостроительству, землепользованию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застройке города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организовать и провести публичные слушания по вопросу,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указанному в п. 1. настоящего постановления.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3.Определить место и время организации экспозиции демонстрационных материалов и иных материалов информационного характера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вопросу, указанному в п. 1 настоящего постановления, а также приема замечаний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жений участников публичных слушаний: кабинет № 9 отдела архитектуры и строительства администрации г.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здании по адресу: Новосибирская область, г.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Пушкина, 39А/1 в понедельник, вторник и среду с 14.00 до 16.00.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делами (О.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Смирнова)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ведомости» и на официальном сайте администрации 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3530" w:rsidRDefault="00535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первого заместителя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Шимкива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3530" w:rsidRDefault="00A83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530" w:rsidRDefault="00A83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530" w:rsidRDefault="00535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:rsidR="00A83530" w:rsidRDefault="00535270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</w:p>
    <w:p w:rsidR="00A83530" w:rsidRDefault="00A835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3530" w:rsidRDefault="00A835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jc w:val="center"/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постановлению Главы города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Новосибирской области 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 № 3-г</w:t>
      </w: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разрешения на условно разрешенный вид использования земельных участков </w:t>
      </w: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39 Градостроительного кодекса Российской Федерации, решением Совета депутатов города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Новосибирской области от 23.12.2009 № 410 «Об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тверждении Правил землепользования и застройки города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(в редакции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01.12.2025 № 325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на основании заключения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 результатам публичных слушаний по вопросу предоставления разрешений на условно разрешенный вид использования земельного участка от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_________,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рекомендаций комиссии по градостроительству, землепользованию и застройке города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предоставлении разрешения на условно разрешенный вид использования земельного участка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____________, подготовлен проект по следующему вопросу: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вление разрешения на условно разрешенный вид использования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земельного участка с местоположением: Новосибирская область, г.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ул. Кооперативная, д. 30, (кадастровый номер 54:33:060110:577), площадью 776,0 кв. м. Испрашиваемый вид использования – для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индивидуального жилищного строительства (2.1)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зоне застройки малоэтажными жилыми домами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Жмл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(приложение).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разрабатывается для приведения в соответствие с фактическим использованием земельного участка под существующим объектом капитального строительства (индивидуальный жилой дом) и дальнейшего предоставления данного земельного участка без торгов как собс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твенникам жилого дома. </w:t>
      </w:r>
    </w:p>
    <w:p w:rsidR="00A83530" w:rsidRDefault="005352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Указанный земельный участок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Правил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землепользования и застройки города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зоне застройки  малоэтажными жилыми домами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:rsidR="00A83530" w:rsidRDefault="005352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Градостроительным регламентом данной территориальной зоны, условно разрешенным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видом использования предусмотрено разрешенное использование –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(2.1)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В соответствии с Классификатором видов разрешенного использования земельных участков, утвержденным приказом Федеральной службы государственно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регистрации, кадастра и картографии от 10.11.2020 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/0412, данное разрешенное использование предусматривает:</w:t>
      </w:r>
    </w:p>
    <w:p w:rsidR="00A83530" w:rsidRDefault="005352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иных нужд, связанных с их проживанием в таком здании, не предназначенного для раздела на самостоятельные объекты недвижимости); </w:t>
      </w:r>
    </w:p>
    <w:p w:rsidR="00A83530" w:rsidRDefault="005352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выращивание сельскохозяйственных культур; </w:t>
      </w:r>
    </w:p>
    <w:p w:rsidR="00A83530" w:rsidRDefault="005352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гаражей для собственных нужд и хозяйственных построек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83530" w:rsidRDefault="00535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в соответствие с фактическим использованием земельного участка под существующим нежилым зданием проектом вносится предложение:</w:t>
      </w:r>
    </w:p>
    <w:p w:rsidR="00A83530" w:rsidRDefault="00535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предоставить разрешение на условно разрешенный вид использования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</w:t>
      </w:r>
      <w:r>
        <w:rPr>
          <w:rFonts w:ascii="Times New Roman" w:hAnsi="Times New Roman" w:cs="Times New Roman"/>
          <w:sz w:val="28"/>
          <w:szCs w:val="28"/>
          <w:lang w:eastAsia="ru-RU"/>
        </w:rPr>
        <w:t>с местоположением: Новосибирская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бласть, г.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ул. Кооперативная, д. 30, (кадастровый номер 54:33:060110:577), площадью 776,0 кв. м. Испрашиваемый вид использования – для индивидуального жилищного строительства (2.1)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зоне застройки малоэтажными жилыми домами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Жмл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3530" w:rsidRDefault="0053527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ФРАГМЕНТ КАРТЫ ГРАДОСТРОИТЕЛЬНОГО ЗОНИРОВАНИЯ</w:t>
      </w:r>
    </w:p>
    <w:p w:rsidR="00A83530" w:rsidRDefault="0053527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местоположением: Новосибирская область, г.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ул. Кооперативная, д. 30, (кадастровый номер 54:33:060110:577), площадью 776,0 кв. м</w:t>
      </w:r>
    </w:p>
    <w:p w:rsidR="00A83530" w:rsidRDefault="00A83530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530" w:rsidRDefault="00A835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530" w:rsidRDefault="0053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A83530" w:rsidRDefault="0053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53710" cy="458470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45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530" w:rsidRDefault="00A835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530" w:rsidRDefault="00A835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530" w:rsidRDefault="00A835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530" w:rsidRDefault="00A835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530" w:rsidRDefault="00A835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530" w:rsidRDefault="00535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ragraph">
                  <wp:posOffset>45085</wp:posOffset>
                </wp:positionV>
                <wp:extent cx="438150" cy="342900"/>
                <wp:effectExtent l="19050" t="19050" r="19050" b="19050"/>
                <wp:wrapNone/>
                <wp:docPr id="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20" cy="343080"/>
                        </a:xfrm>
                        <a:prstGeom prst="rect">
                          <a:avLst/>
                        </a:prstGeom>
                        <a:noFill/>
                        <a:ln w="38160">
                          <a:solidFill>
                            <a:srgbClr val="3333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Прямоугольник 15" stroked="t" o:allowincell="f" style="position:absolute;margin-left:24.55pt;margin-top:3.55pt;width:34.45pt;height:26.95pt;mso-wrap-style:none;v-text-anchor:middle">
                <v:fill o:detectmouseclick="t" on="false"/>
                <v:stroke color="#3333ff" weight="38160" joinstyle="round" endcap="flat"/>
                <w10:wrap type="non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земельный участок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местоположением: </w:t>
      </w:r>
    </w:p>
    <w:p w:rsidR="00A83530" w:rsidRDefault="00535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Новосибирская область, г.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ул. Кооперативная, д. 30, </w:t>
      </w:r>
    </w:p>
    <w:p w:rsidR="00A83530" w:rsidRDefault="0053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(кадастровый номер 54:33:060110:577), площадью 776,0 кв. м</w:t>
      </w:r>
    </w:p>
    <w:p w:rsidR="00A83530" w:rsidRDefault="00A83530">
      <w:pPr>
        <w:jc w:val="center"/>
      </w:pPr>
    </w:p>
    <w:p w:rsidR="00A83530" w:rsidRDefault="00A83530">
      <w:pPr>
        <w:jc w:val="center"/>
      </w:pPr>
    </w:p>
    <w:sectPr w:rsidR="00A83530">
      <w:pgSz w:w="11906" w:h="16838"/>
      <w:pgMar w:top="1134" w:right="567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30"/>
    <w:rsid w:val="00535270"/>
    <w:rsid w:val="00A8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45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">
    <w:name w:val="Знак Знак2 Знак Знак"/>
    <w:basedOn w:val="a"/>
    <w:qFormat/>
    <w:rsid w:val="003B2947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No Spacing"/>
    <w:uiPriority w:val="1"/>
    <w:qFormat/>
    <w:rsid w:val="007749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45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">
    <w:name w:val="Знак Знак2 Знак Знак"/>
    <w:basedOn w:val="a"/>
    <w:qFormat/>
    <w:rsid w:val="003B2947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No Spacing"/>
    <w:uiPriority w:val="1"/>
    <w:qFormat/>
    <w:rsid w:val="00774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2026-04-28T05:18:00Z</cp:lastPrinted>
  <dcterms:created xsi:type="dcterms:W3CDTF">2026-04-28T05:19:00Z</dcterms:created>
  <dcterms:modified xsi:type="dcterms:W3CDTF">2026-04-28T05:19:00Z</dcterms:modified>
  <dc:language>ru-RU</dc:language>
</cp:coreProperties>
</file>