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0938" w:rsidRDefault="00E00938" w:rsidP="00E00938">
      <w:pPr>
        <w:pStyle w:val="1"/>
        <w:rPr>
          <w:sz w:val="28"/>
          <w:szCs w:val="28"/>
        </w:rPr>
      </w:pPr>
      <w:r>
        <w:rPr>
          <w:noProof/>
          <w:sz w:val="28"/>
          <w:szCs w:val="28"/>
        </w:rPr>
        <w:drawing>
          <wp:inline distT="0" distB="0" distL="0" distR="0">
            <wp:extent cx="552450" cy="800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2450" cy="800100"/>
                    </a:xfrm>
                    <a:prstGeom prst="rect">
                      <a:avLst/>
                    </a:prstGeom>
                    <a:noFill/>
                    <a:ln>
                      <a:noFill/>
                    </a:ln>
                  </pic:spPr>
                </pic:pic>
              </a:graphicData>
            </a:graphic>
          </wp:inline>
        </w:drawing>
      </w:r>
      <w:bookmarkStart w:id="0" w:name="_Hlk27131175"/>
    </w:p>
    <w:p w:rsidR="00E00938" w:rsidRPr="00E00938" w:rsidRDefault="00E00938" w:rsidP="00E00938">
      <w:pPr>
        <w:pStyle w:val="1"/>
        <w:rPr>
          <w:spacing w:val="40"/>
          <w:sz w:val="28"/>
          <w:szCs w:val="28"/>
        </w:rPr>
      </w:pPr>
      <w:r w:rsidRPr="00E00938">
        <w:rPr>
          <w:spacing w:val="40"/>
          <w:sz w:val="28"/>
          <w:szCs w:val="28"/>
        </w:rPr>
        <w:t>СОВЕТ ДЕПУТАТОВ</w:t>
      </w:r>
    </w:p>
    <w:p w:rsidR="00E00938" w:rsidRPr="00E00938" w:rsidRDefault="00E00938" w:rsidP="00E00938">
      <w:pPr>
        <w:pStyle w:val="1"/>
      </w:pPr>
      <w:r w:rsidRPr="00E00938">
        <w:t>ГОРОДА  ИСКИТИМА</w:t>
      </w:r>
    </w:p>
    <w:p w:rsidR="00E00938" w:rsidRPr="00E00938" w:rsidRDefault="00E00938" w:rsidP="00E00938">
      <w:pPr>
        <w:pStyle w:val="1"/>
        <w:rPr>
          <w:spacing w:val="40"/>
        </w:rPr>
      </w:pPr>
      <w:r w:rsidRPr="00E00938">
        <w:rPr>
          <w:spacing w:val="40"/>
        </w:rPr>
        <w:t>НОВОСИБИРСКОЙ ОБЛАСТИ</w:t>
      </w:r>
    </w:p>
    <w:p w:rsidR="00E00938" w:rsidRPr="00E00938" w:rsidRDefault="00E00938" w:rsidP="00E00938">
      <w:pPr>
        <w:spacing w:after="0" w:line="240" w:lineRule="auto"/>
        <w:jc w:val="center"/>
        <w:rPr>
          <w:rFonts w:ascii="Times New Roman" w:hAnsi="Times New Roman" w:cs="Times New Roman"/>
          <w:b/>
          <w:bCs/>
        </w:rPr>
      </w:pPr>
      <w:r w:rsidRPr="00E00938">
        <w:rPr>
          <w:rFonts w:ascii="Times New Roman" w:hAnsi="Times New Roman" w:cs="Times New Roman"/>
          <w:b/>
          <w:bCs/>
        </w:rPr>
        <w:t>четвертого  созыва</w:t>
      </w:r>
    </w:p>
    <w:p w:rsidR="00E00938" w:rsidRPr="00E00938" w:rsidRDefault="00E00938" w:rsidP="00E00938">
      <w:pPr>
        <w:spacing w:after="0" w:line="240" w:lineRule="auto"/>
        <w:jc w:val="center"/>
        <w:rPr>
          <w:rFonts w:ascii="Times New Roman" w:hAnsi="Times New Roman" w:cs="Times New Roman"/>
          <w:spacing w:val="80"/>
          <w:sz w:val="36"/>
          <w:szCs w:val="36"/>
        </w:rPr>
      </w:pPr>
      <w:r w:rsidRPr="00E00938">
        <w:rPr>
          <w:rFonts w:ascii="Times New Roman" w:hAnsi="Times New Roman" w:cs="Times New Roman"/>
          <w:b/>
          <w:bCs/>
          <w:sz w:val="36"/>
          <w:szCs w:val="36"/>
        </w:rPr>
        <w:t xml:space="preserve"> РЕШЕНИЕ                          </w:t>
      </w:r>
    </w:p>
    <w:p w:rsidR="006A307C" w:rsidRDefault="0071181B" w:rsidP="00222519">
      <w:pPr>
        <w:pStyle w:val="ConsPlusTitle"/>
        <w:widowControl/>
        <w:jc w:val="both"/>
        <w:rPr>
          <w:rFonts w:ascii="Times New Roman" w:hAnsi="Times New Roman" w:cs="Times New Roman"/>
          <w:b w:val="0"/>
          <w:bCs/>
          <w:sz w:val="28"/>
          <w:szCs w:val="28"/>
        </w:rPr>
      </w:pPr>
      <w:r>
        <w:rPr>
          <w:rFonts w:ascii="Times New Roman" w:hAnsi="Times New Roman" w:cs="Times New Roman"/>
          <w:b w:val="0"/>
          <w:bCs/>
          <w:sz w:val="28"/>
          <w:szCs w:val="28"/>
        </w:rPr>
        <w:t>____________201</w:t>
      </w:r>
      <w:r w:rsidR="00BF66C5">
        <w:rPr>
          <w:rFonts w:ascii="Times New Roman" w:hAnsi="Times New Roman" w:cs="Times New Roman"/>
          <w:b w:val="0"/>
          <w:bCs/>
          <w:sz w:val="28"/>
          <w:szCs w:val="28"/>
        </w:rPr>
        <w:t>9</w:t>
      </w:r>
      <w:r>
        <w:rPr>
          <w:rFonts w:ascii="Times New Roman" w:hAnsi="Times New Roman" w:cs="Times New Roman"/>
          <w:b w:val="0"/>
          <w:bCs/>
          <w:sz w:val="28"/>
          <w:szCs w:val="28"/>
        </w:rPr>
        <w:t>г.</w:t>
      </w:r>
      <w:r w:rsidR="00222519">
        <w:rPr>
          <w:rFonts w:ascii="Times New Roman" w:hAnsi="Times New Roman" w:cs="Times New Roman"/>
          <w:b w:val="0"/>
          <w:bCs/>
          <w:sz w:val="28"/>
          <w:szCs w:val="28"/>
        </w:rPr>
        <w:t xml:space="preserve">   </w:t>
      </w:r>
      <w:r w:rsidR="00E00938" w:rsidRPr="00E00938">
        <w:rPr>
          <w:rFonts w:ascii="Times New Roman" w:hAnsi="Times New Roman" w:cs="Times New Roman"/>
          <w:b w:val="0"/>
          <w:bCs/>
          <w:sz w:val="28"/>
          <w:szCs w:val="28"/>
        </w:rPr>
        <w:t xml:space="preserve">   </w:t>
      </w:r>
      <w:r w:rsidR="00A6033D">
        <w:rPr>
          <w:rFonts w:ascii="Times New Roman" w:hAnsi="Times New Roman" w:cs="Times New Roman"/>
          <w:b w:val="0"/>
          <w:bCs/>
          <w:sz w:val="28"/>
          <w:szCs w:val="28"/>
        </w:rPr>
        <w:t xml:space="preserve">       </w:t>
      </w:r>
      <w:r w:rsidR="00E00938" w:rsidRPr="00E00938">
        <w:rPr>
          <w:rFonts w:ascii="Times New Roman" w:hAnsi="Times New Roman" w:cs="Times New Roman"/>
          <w:b w:val="0"/>
          <w:bCs/>
          <w:sz w:val="28"/>
          <w:szCs w:val="28"/>
        </w:rPr>
        <w:t xml:space="preserve">  </w:t>
      </w:r>
      <w:r>
        <w:rPr>
          <w:rFonts w:ascii="Times New Roman" w:hAnsi="Times New Roman" w:cs="Times New Roman"/>
          <w:b w:val="0"/>
          <w:bCs/>
          <w:sz w:val="28"/>
          <w:szCs w:val="28"/>
        </w:rPr>
        <w:t>_______________________</w:t>
      </w:r>
      <w:r w:rsidR="00E00938" w:rsidRPr="00E00938">
        <w:rPr>
          <w:rFonts w:ascii="Times New Roman" w:hAnsi="Times New Roman" w:cs="Times New Roman"/>
          <w:b w:val="0"/>
          <w:bCs/>
          <w:sz w:val="28"/>
          <w:szCs w:val="28"/>
        </w:rPr>
        <w:t xml:space="preserve">                         №</w:t>
      </w:r>
      <w:r>
        <w:rPr>
          <w:rFonts w:ascii="Times New Roman" w:hAnsi="Times New Roman" w:cs="Times New Roman"/>
          <w:b w:val="0"/>
          <w:bCs/>
          <w:sz w:val="28"/>
          <w:szCs w:val="28"/>
        </w:rPr>
        <w:t>______</w:t>
      </w:r>
    </w:p>
    <w:p w:rsidR="00222519" w:rsidRDefault="00222519" w:rsidP="00222519">
      <w:pPr>
        <w:pStyle w:val="ConsPlusTitle"/>
        <w:widowControl/>
        <w:jc w:val="both"/>
        <w:rPr>
          <w:rFonts w:ascii="Times New Roman" w:hAnsi="Times New Roman" w:cs="Times New Roman"/>
          <w:sz w:val="24"/>
          <w:szCs w:val="24"/>
        </w:rPr>
      </w:pPr>
    </w:p>
    <w:p w:rsidR="00DC561C" w:rsidRDefault="00DC561C" w:rsidP="00E61F79">
      <w:pPr>
        <w:pStyle w:val="ConsPlusTitle"/>
        <w:jc w:val="center"/>
        <w:rPr>
          <w:rFonts w:ascii="Times New Roman" w:hAnsi="Times New Roman" w:cs="Times New Roman"/>
          <w:b w:val="0"/>
          <w:sz w:val="28"/>
          <w:szCs w:val="28"/>
        </w:rPr>
      </w:pPr>
    </w:p>
    <w:p w:rsidR="0071181B" w:rsidRDefault="0071181B" w:rsidP="00E61F79">
      <w:pPr>
        <w:pStyle w:val="ConsPlusTitle"/>
        <w:jc w:val="center"/>
        <w:rPr>
          <w:rFonts w:ascii="Times New Roman" w:hAnsi="Times New Roman" w:cs="Times New Roman"/>
          <w:b w:val="0"/>
          <w:sz w:val="28"/>
          <w:szCs w:val="28"/>
        </w:rPr>
      </w:pPr>
    </w:p>
    <w:p w:rsidR="0071181B" w:rsidRDefault="0071181B" w:rsidP="00E61F79">
      <w:pPr>
        <w:pStyle w:val="ConsPlusTitle"/>
        <w:jc w:val="center"/>
        <w:rPr>
          <w:rFonts w:ascii="Times New Roman" w:hAnsi="Times New Roman" w:cs="Times New Roman"/>
          <w:b w:val="0"/>
          <w:sz w:val="28"/>
          <w:szCs w:val="28"/>
        </w:rPr>
      </w:pPr>
    </w:p>
    <w:p w:rsidR="005A334B" w:rsidRDefault="009A266E" w:rsidP="005A334B">
      <w:pPr>
        <w:spacing w:after="0" w:line="240" w:lineRule="auto"/>
        <w:jc w:val="center"/>
        <w:rPr>
          <w:rFonts w:ascii="Times New Roman" w:hAnsi="Times New Roman" w:cs="Times New Roman"/>
          <w:sz w:val="28"/>
          <w:szCs w:val="28"/>
        </w:rPr>
      </w:pPr>
      <w:bookmarkStart w:id="1" w:name="_Hlk26978444"/>
      <w:r w:rsidRPr="009A266E">
        <w:rPr>
          <w:rFonts w:ascii="Times New Roman" w:hAnsi="Times New Roman" w:cs="Times New Roman"/>
          <w:sz w:val="28"/>
          <w:szCs w:val="28"/>
        </w:rPr>
        <w:t>О</w:t>
      </w:r>
      <w:r w:rsidR="005A334B">
        <w:rPr>
          <w:rFonts w:ascii="Times New Roman" w:hAnsi="Times New Roman" w:cs="Times New Roman"/>
          <w:sz w:val="28"/>
          <w:szCs w:val="28"/>
        </w:rPr>
        <w:t xml:space="preserve"> </w:t>
      </w:r>
      <w:r w:rsidR="005A334B" w:rsidRPr="005A334B">
        <w:rPr>
          <w:rFonts w:ascii="Times New Roman" w:hAnsi="Times New Roman" w:cs="Times New Roman"/>
          <w:sz w:val="28"/>
          <w:szCs w:val="28"/>
        </w:rPr>
        <w:t>работе</w:t>
      </w:r>
      <w:r w:rsidR="005A334B">
        <w:rPr>
          <w:rFonts w:ascii="Times New Roman" w:hAnsi="Times New Roman" w:cs="Times New Roman"/>
          <w:sz w:val="28"/>
          <w:szCs w:val="28"/>
        </w:rPr>
        <w:t xml:space="preserve"> МКУ</w:t>
      </w:r>
      <w:r w:rsidR="005A334B" w:rsidRPr="005A334B">
        <w:rPr>
          <w:rFonts w:ascii="Times New Roman" w:hAnsi="Times New Roman" w:cs="Times New Roman"/>
          <w:sz w:val="28"/>
          <w:szCs w:val="28"/>
        </w:rPr>
        <w:t xml:space="preserve"> «Управление жилищно-коммунального хозяйства» г. Искитима </w:t>
      </w:r>
    </w:p>
    <w:p w:rsidR="009A266E" w:rsidRDefault="005A334B" w:rsidP="005A334B">
      <w:pPr>
        <w:spacing w:after="0" w:line="240" w:lineRule="auto"/>
        <w:jc w:val="center"/>
        <w:rPr>
          <w:rFonts w:ascii="Times New Roman" w:hAnsi="Times New Roman" w:cs="Times New Roman"/>
          <w:b/>
          <w:sz w:val="28"/>
          <w:szCs w:val="28"/>
        </w:rPr>
      </w:pPr>
      <w:r>
        <w:rPr>
          <w:rFonts w:ascii="Times New Roman" w:hAnsi="Times New Roman" w:cs="Times New Roman"/>
          <w:sz w:val="28"/>
          <w:szCs w:val="28"/>
        </w:rPr>
        <w:t>в</w:t>
      </w:r>
      <w:r w:rsidRPr="005A334B">
        <w:rPr>
          <w:rFonts w:ascii="Times New Roman" w:hAnsi="Times New Roman" w:cs="Times New Roman"/>
          <w:sz w:val="28"/>
          <w:szCs w:val="28"/>
        </w:rPr>
        <w:t xml:space="preserve"> 2019 год</w:t>
      </w:r>
      <w:r>
        <w:rPr>
          <w:rFonts w:ascii="Times New Roman" w:hAnsi="Times New Roman" w:cs="Times New Roman"/>
          <w:sz w:val="28"/>
          <w:szCs w:val="28"/>
        </w:rPr>
        <w:t>у</w:t>
      </w:r>
    </w:p>
    <w:p w:rsidR="00E725B8" w:rsidRDefault="00E725B8" w:rsidP="009A266E">
      <w:pPr>
        <w:pStyle w:val="ConsPlusTitle"/>
        <w:jc w:val="center"/>
        <w:rPr>
          <w:rFonts w:ascii="Times New Roman" w:hAnsi="Times New Roman" w:cs="Times New Roman"/>
          <w:b w:val="0"/>
          <w:bCs/>
          <w:sz w:val="28"/>
          <w:szCs w:val="28"/>
        </w:rPr>
      </w:pPr>
    </w:p>
    <w:bookmarkEnd w:id="1"/>
    <w:p w:rsidR="0071181B" w:rsidRPr="009A266E" w:rsidRDefault="0071181B" w:rsidP="009A266E">
      <w:pPr>
        <w:pStyle w:val="ConsPlusTitle"/>
        <w:jc w:val="center"/>
        <w:rPr>
          <w:rFonts w:ascii="Times New Roman" w:hAnsi="Times New Roman" w:cs="Times New Roman"/>
          <w:b w:val="0"/>
          <w:sz w:val="28"/>
          <w:szCs w:val="28"/>
        </w:rPr>
      </w:pPr>
    </w:p>
    <w:p w:rsidR="009A266E" w:rsidRPr="009A266E" w:rsidRDefault="009A266E" w:rsidP="009A266E">
      <w:pPr>
        <w:spacing w:after="0" w:line="240" w:lineRule="auto"/>
        <w:ind w:firstLine="720"/>
        <w:jc w:val="both"/>
        <w:rPr>
          <w:rFonts w:ascii="Times New Roman" w:hAnsi="Times New Roman" w:cs="Times New Roman"/>
          <w:sz w:val="28"/>
          <w:szCs w:val="28"/>
        </w:rPr>
      </w:pPr>
      <w:r w:rsidRPr="009A266E">
        <w:rPr>
          <w:rFonts w:ascii="Times New Roman" w:hAnsi="Times New Roman" w:cs="Times New Roman"/>
          <w:sz w:val="28"/>
          <w:szCs w:val="28"/>
        </w:rPr>
        <w:t>Руководствуясь Уставом города Искитима Новосибирской области</w:t>
      </w:r>
      <w:r w:rsidR="009568E1">
        <w:rPr>
          <w:rFonts w:ascii="Times New Roman" w:hAnsi="Times New Roman" w:cs="Times New Roman"/>
          <w:sz w:val="28"/>
          <w:szCs w:val="28"/>
        </w:rPr>
        <w:t>,</w:t>
      </w:r>
      <w:r w:rsidRPr="009A266E">
        <w:rPr>
          <w:rFonts w:ascii="Times New Roman" w:hAnsi="Times New Roman" w:cs="Times New Roman"/>
          <w:sz w:val="28"/>
          <w:szCs w:val="28"/>
        </w:rPr>
        <w:t xml:space="preserve"> Совет депутатов города Искитима</w:t>
      </w:r>
      <w:r>
        <w:rPr>
          <w:rFonts w:ascii="Times New Roman" w:hAnsi="Times New Roman" w:cs="Times New Roman"/>
          <w:sz w:val="28"/>
          <w:szCs w:val="28"/>
        </w:rPr>
        <w:t xml:space="preserve"> Новосибирской области</w:t>
      </w:r>
      <w:r w:rsidRPr="009A266E">
        <w:rPr>
          <w:rFonts w:ascii="Times New Roman" w:hAnsi="Times New Roman" w:cs="Times New Roman"/>
          <w:sz w:val="28"/>
          <w:szCs w:val="28"/>
        </w:rPr>
        <w:t xml:space="preserve"> </w:t>
      </w:r>
    </w:p>
    <w:p w:rsidR="009A266E" w:rsidRPr="009A266E" w:rsidRDefault="009A266E" w:rsidP="009A266E">
      <w:pPr>
        <w:spacing w:after="0" w:line="240" w:lineRule="auto"/>
        <w:ind w:firstLine="720"/>
        <w:jc w:val="both"/>
        <w:rPr>
          <w:rFonts w:ascii="Times New Roman" w:hAnsi="Times New Roman" w:cs="Times New Roman"/>
          <w:sz w:val="28"/>
          <w:szCs w:val="28"/>
        </w:rPr>
      </w:pPr>
      <w:r w:rsidRPr="009A266E">
        <w:rPr>
          <w:rFonts w:ascii="Times New Roman" w:hAnsi="Times New Roman" w:cs="Times New Roman"/>
          <w:sz w:val="28"/>
          <w:szCs w:val="28"/>
        </w:rPr>
        <w:tab/>
      </w:r>
    </w:p>
    <w:p w:rsidR="009A266E" w:rsidRPr="009A266E" w:rsidRDefault="009A266E" w:rsidP="009A266E">
      <w:pPr>
        <w:spacing w:after="0" w:line="240" w:lineRule="auto"/>
        <w:ind w:firstLine="720"/>
        <w:jc w:val="both"/>
        <w:rPr>
          <w:rFonts w:ascii="Times New Roman" w:hAnsi="Times New Roman" w:cs="Times New Roman"/>
          <w:sz w:val="28"/>
          <w:szCs w:val="28"/>
        </w:rPr>
      </w:pPr>
      <w:r w:rsidRPr="009A266E">
        <w:rPr>
          <w:rFonts w:ascii="Times New Roman" w:hAnsi="Times New Roman" w:cs="Times New Roman"/>
          <w:sz w:val="28"/>
          <w:szCs w:val="28"/>
        </w:rPr>
        <w:t>РЕШИЛ:</w:t>
      </w:r>
    </w:p>
    <w:p w:rsidR="009A266E" w:rsidRPr="009A266E" w:rsidRDefault="009A266E" w:rsidP="005A334B">
      <w:pPr>
        <w:spacing w:after="0" w:line="240" w:lineRule="auto"/>
        <w:jc w:val="both"/>
        <w:rPr>
          <w:rFonts w:ascii="Times New Roman" w:hAnsi="Times New Roman" w:cs="Times New Roman"/>
          <w:sz w:val="28"/>
          <w:szCs w:val="28"/>
        </w:rPr>
      </w:pPr>
      <w:r w:rsidRPr="009A266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A266E">
        <w:rPr>
          <w:rFonts w:ascii="Times New Roman" w:hAnsi="Times New Roman" w:cs="Times New Roman"/>
          <w:sz w:val="28"/>
          <w:szCs w:val="28"/>
        </w:rPr>
        <w:t xml:space="preserve">1. Информацию </w:t>
      </w:r>
      <w:r w:rsidR="005A334B">
        <w:rPr>
          <w:rFonts w:ascii="Times New Roman" w:hAnsi="Times New Roman" w:cs="Times New Roman"/>
          <w:sz w:val="28"/>
          <w:szCs w:val="28"/>
        </w:rPr>
        <w:t xml:space="preserve">о </w:t>
      </w:r>
      <w:r w:rsidR="005A334B" w:rsidRPr="005A334B">
        <w:rPr>
          <w:rFonts w:ascii="Times New Roman" w:hAnsi="Times New Roman" w:cs="Times New Roman"/>
          <w:sz w:val="28"/>
          <w:szCs w:val="28"/>
        </w:rPr>
        <w:t>работе МКУ «Управление жилищно-коммунального хозяйства» г. Искитима в 2019 году</w:t>
      </w:r>
      <w:r w:rsidR="00B11E8E">
        <w:rPr>
          <w:rFonts w:ascii="Times New Roman" w:hAnsi="Times New Roman" w:cs="Times New Roman"/>
          <w:sz w:val="28"/>
          <w:szCs w:val="28"/>
        </w:rPr>
        <w:t xml:space="preserve"> </w:t>
      </w:r>
      <w:r w:rsidRPr="009A266E">
        <w:rPr>
          <w:rFonts w:ascii="Times New Roman" w:hAnsi="Times New Roman" w:cs="Times New Roman"/>
          <w:sz w:val="28"/>
          <w:szCs w:val="28"/>
        </w:rPr>
        <w:t xml:space="preserve">принять к </w:t>
      </w:r>
      <w:r w:rsidRPr="005A334B">
        <w:rPr>
          <w:rFonts w:ascii="Times New Roman" w:hAnsi="Times New Roman" w:cs="Times New Roman"/>
          <w:sz w:val="28"/>
          <w:szCs w:val="28"/>
        </w:rPr>
        <w:t>сведению (приложение</w:t>
      </w:r>
      <w:bookmarkStart w:id="2" w:name="_GoBack"/>
      <w:bookmarkEnd w:id="2"/>
      <w:r w:rsidRPr="005A334B">
        <w:rPr>
          <w:rFonts w:ascii="Times New Roman" w:hAnsi="Times New Roman" w:cs="Times New Roman"/>
          <w:sz w:val="28"/>
          <w:szCs w:val="28"/>
        </w:rPr>
        <w:t>).</w:t>
      </w:r>
    </w:p>
    <w:p w:rsidR="009A266E" w:rsidRPr="009A266E" w:rsidRDefault="009568E1" w:rsidP="009A266E">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9A266E" w:rsidRPr="009A266E">
        <w:rPr>
          <w:rFonts w:ascii="Times New Roman" w:hAnsi="Times New Roman" w:cs="Times New Roman"/>
          <w:sz w:val="28"/>
          <w:szCs w:val="28"/>
        </w:rPr>
        <w:t xml:space="preserve">. Решение вступает в силу с момента принятия. </w:t>
      </w:r>
    </w:p>
    <w:p w:rsidR="008A06DB" w:rsidRDefault="008A06DB" w:rsidP="008A06DB">
      <w:pPr>
        <w:pStyle w:val="ConsPlusNormal"/>
        <w:ind w:firstLine="540"/>
        <w:jc w:val="both"/>
        <w:rPr>
          <w:rFonts w:ascii="Times New Roman" w:hAnsi="Times New Roman" w:cs="Times New Roman"/>
          <w:sz w:val="28"/>
          <w:szCs w:val="28"/>
        </w:rPr>
      </w:pPr>
    </w:p>
    <w:p w:rsidR="0071181B" w:rsidRDefault="0071181B" w:rsidP="008A06DB">
      <w:pPr>
        <w:pStyle w:val="ConsPlusNormal"/>
        <w:ind w:firstLine="540"/>
        <w:jc w:val="both"/>
        <w:rPr>
          <w:rFonts w:ascii="Times New Roman" w:hAnsi="Times New Roman" w:cs="Times New Roman"/>
          <w:sz w:val="28"/>
          <w:szCs w:val="28"/>
        </w:rPr>
      </w:pPr>
    </w:p>
    <w:p w:rsidR="0071181B" w:rsidRDefault="0071181B" w:rsidP="008A06DB">
      <w:pPr>
        <w:pStyle w:val="ConsPlusNormal"/>
        <w:ind w:firstLine="540"/>
        <w:jc w:val="both"/>
        <w:rPr>
          <w:rFonts w:ascii="Times New Roman" w:hAnsi="Times New Roman" w:cs="Times New Roman"/>
          <w:sz w:val="28"/>
          <w:szCs w:val="28"/>
        </w:rPr>
      </w:pPr>
    </w:p>
    <w:p w:rsidR="0071181B" w:rsidRDefault="0071181B" w:rsidP="008A06DB">
      <w:pPr>
        <w:pStyle w:val="ConsPlusNormal"/>
        <w:ind w:firstLine="540"/>
        <w:jc w:val="both"/>
        <w:rPr>
          <w:rFonts w:ascii="Times New Roman" w:hAnsi="Times New Roman" w:cs="Times New Roman"/>
          <w:sz w:val="28"/>
          <w:szCs w:val="28"/>
        </w:rPr>
      </w:pPr>
    </w:p>
    <w:p w:rsidR="00914FCB" w:rsidRPr="004A238F" w:rsidRDefault="00914FCB" w:rsidP="008A06DB">
      <w:pPr>
        <w:pStyle w:val="ConsPlusNormal"/>
        <w:ind w:firstLine="540"/>
        <w:jc w:val="both"/>
        <w:rPr>
          <w:rFonts w:ascii="Times New Roman" w:hAnsi="Times New Roman" w:cs="Times New Roman"/>
          <w:sz w:val="28"/>
          <w:szCs w:val="28"/>
        </w:rPr>
      </w:pPr>
    </w:p>
    <w:p w:rsidR="00E61F79" w:rsidRDefault="006D4094" w:rsidP="009A266E">
      <w:pPr>
        <w:pStyle w:val="ConsPlusNormal"/>
        <w:jc w:val="both"/>
        <w:rPr>
          <w:rFonts w:ascii="Times New Roman" w:hAnsi="Times New Roman" w:cs="Times New Roman"/>
          <w:sz w:val="28"/>
          <w:szCs w:val="28"/>
        </w:rPr>
      </w:pPr>
      <w:r w:rsidRPr="004A238F">
        <w:rPr>
          <w:rFonts w:ascii="Times New Roman" w:hAnsi="Times New Roman" w:cs="Times New Roman"/>
          <w:sz w:val="28"/>
          <w:szCs w:val="28"/>
        </w:rPr>
        <w:t xml:space="preserve">Председатель Совета депутатов </w:t>
      </w:r>
      <w:r>
        <w:rPr>
          <w:rFonts w:ascii="Times New Roman" w:hAnsi="Times New Roman" w:cs="Times New Roman"/>
          <w:sz w:val="28"/>
          <w:szCs w:val="28"/>
        </w:rPr>
        <w:t xml:space="preserve">                  </w:t>
      </w:r>
      <w:r w:rsidR="00E00938">
        <w:rPr>
          <w:rFonts w:ascii="Times New Roman" w:hAnsi="Times New Roman" w:cs="Times New Roman"/>
          <w:sz w:val="28"/>
          <w:szCs w:val="28"/>
        </w:rPr>
        <w:t xml:space="preserve">                </w:t>
      </w:r>
      <w:r w:rsidR="009568E1">
        <w:rPr>
          <w:rFonts w:ascii="Times New Roman" w:hAnsi="Times New Roman" w:cs="Times New Roman"/>
          <w:sz w:val="28"/>
          <w:szCs w:val="28"/>
        </w:rPr>
        <w:t xml:space="preserve">  </w:t>
      </w:r>
      <w:r>
        <w:rPr>
          <w:rFonts w:ascii="Times New Roman" w:hAnsi="Times New Roman" w:cs="Times New Roman"/>
          <w:sz w:val="28"/>
          <w:szCs w:val="28"/>
        </w:rPr>
        <w:t xml:space="preserve">Ю.А. Мартынов                                        </w:t>
      </w:r>
      <w:r w:rsidR="00E00938">
        <w:rPr>
          <w:rFonts w:ascii="Times New Roman" w:hAnsi="Times New Roman" w:cs="Times New Roman"/>
          <w:sz w:val="28"/>
          <w:szCs w:val="28"/>
        </w:rPr>
        <w:t xml:space="preserve">    </w:t>
      </w:r>
      <w:r w:rsidR="008A06DB" w:rsidRPr="004A238F">
        <w:rPr>
          <w:rFonts w:ascii="Times New Roman" w:hAnsi="Times New Roman" w:cs="Times New Roman"/>
          <w:sz w:val="28"/>
          <w:szCs w:val="28"/>
        </w:rPr>
        <w:tab/>
      </w:r>
      <w:r w:rsidR="008A06DB" w:rsidRPr="004A238F">
        <w:rPr>
          <w:rFonts w:ascii="Times New Roman" w:hAnsi="Times New Roman" w:cs="Times New Roman"/>
          <w:sz w:val="28"/>
          <w:szCs w:val="28"/>
        </w:rPr>
        <w:tab/>
      </w:r>
      <w:r w:rsidR="008A06DB" w:rsidRPr="004A238F">
        <w:rPr>
          <w:rFonts w:ascii="Times New Roman" w:hAnsi="Times New Roman" w:cs="Times New Roman"/>
          <w:sz w:val="28"/>
          <w:szCs w:val="28"/>
        </w:rPr>
        <w:tab/>
      </w:r>
      <w:r w:rsidR="008A06DB" w:rsidRPr="004A238F">
        <w:rPr>
          <w:rFonts w:ascii="Times New Roman" w:hAnsi="Times New Roman" w:cs="Times New Roman"/>
          <w:sz w:val="28"/>
          <w:szCs w:val="28"/>
        </w:rPr>
        <w:tab/>
      </w:r>
      <w:r w:rsidR="008A06DB" w:rsidRPr="004A238F">
        <w:rPr>
          <w:rFonts w:ascii="Times New Roman" w:hAnsi="Times New Roman" w:cs="Times New Roman"/>
          <w:sz w:val="28"/>
          <w:szCs w:val="28"/>
        </w:rPr>
        <w:tab/>
      </w:r>
      <w:r w:rsidR="008A06DB" w:rsidRPr="004A238F">
        <w:rPr>
          <w:rFonts w:ascii="Times New Roman" w:hAnsi="Times New Roman" w:cs="Times New Roman"/>
          <w:sz w:val="28"/>
          <w:szCs w:val="28"/>
        </w:rPr>
        <w:tab/>
      </w:r>
      <w:r w:rsidR="00304218">
        <w:rPr>
          <w:rFonts w:ascii="Times New Roman" w:hAnsi="Times New Roman" w:cs="Times New Roman"/>
          <w:sz w:val="28"/>
          <w:szCs w:val="28"/>
        </w:rPr>
        <w:t xml:space="preserve">   </w:t>
      </w:r>
      <w:r w:rsidR="006B488D">
        <w:rPr>
          <w:rFonts w:ascii="Times New Roman" w:hAnsi="Times New Roman" w:cs="Times New Roman"/>
          <w:sz w:val="28"/>
          <w:szCs w:val="28"/>
        </w:rPr>
        <w:t xml:space="preserve">  </w:t>
      </w:r>
    </w:p>
    <w:p w:rsidR="009A266E" w:rsidRDefault="009A266E" w:rsidP="009A266E">
      <w:pPr>
        <w:pStyle w:val="ConsPlusNormal"/>
        <w:jc w:val="both"/>
        <w:rPr>
          <w:rFonts w:ascii="Times New Roman" w:hAnsi="Times New Roman" w:cs="Times New Roman"/>
          <w:sz w:val="28"/>
          <w:szCs w:val="28"/>
        </w:rPr>
      </w:pPr>
    </w:p>
    <w:p w:rsidR="009A266E" w:rsidRDefault="009A266E" w:rsidP="009A266E">
      <w:pPr>
        <w:pStyle w:val="ConsPlusNormal"/>
        <w:jc w:val="both"/>
        <w:rPr>
          <w:rFonts w:ascii="Times New Roman" w:hAnsi="Times New Roman" w:cs="Times New Roman"/>
          <w:sz w:val="28"/>
          <w:szCs w:val="28"/>
        </w:rPr>
      </w:pPr>
    </w:p>
    <w:bookmarkEnd w:id="0"/>
    <w:p w:rsidR="009A266E" w:rsidRDefault="009A266E" w:rsidP="009A266E">
      <w:pPr>
        <w:pStyle w:val="ConsPlusNormal"/>
        <w:jc w:val="both"/>
        <w:rPr>
          <w:rFonts w:ascii="Times New Roman" w:hAnsi="Times New Roman" w:cs="Times New Roman"/>
          <w:sz w:val="28"/>
          <w:szCs w:val="28"/>
        </w:rPr>
      </w:pPr>
    </w:p>
    <w:p w:rsidR="009A266E" w:rsidRDefault="009A266E" w:rsidP="009A266E">
      <w:pPr>
        <w:pStyle w:val="ConsPlusNormal"/>
        <w:jc w:val="both"/>
        <w:rPr>
          <w:rFonts w:ascii="Times New Roman" w:hAnsi="Times New Roman" w:cs="Times New Roman"/>
          <w:sz w:val="28"/>
          <w:szCs w:val="28"/>
        </w:rPr>
      </w:pPr>
    </w:p>
    <w:p w:rsidR="009A266E" w:rsidRDefault="009A266E" w:rsidP="009A266E">
      <w:pPr>
        <w:pStyle w:val="ConsPlusNormal"/>
        <w:jc w:val="both"/>
        <w:rPr>
          <w:rFonts w:ascii="Times New Roman" w:hAnsi="Times New Roman" w:cs="Times New Roman"/>
          <w:sz w:val="28"/>
          <w:szCs w:val="28"/>
        </w:rPr>
      </w:pPr>
    </w:p>
    <w:p w:rsidR="009A266E" w:rsidRDefault="009A266E" w:rsidP="009A266E">
      <w:pPr>
        <w:pStyle w:val="ConsPlusNormal"/>
        <w:jc w:val="both"/>
        <w:rPr>
          <w:rFonts w:ascii="Times New Roman" w:hAnsi="Times New Roman" w:cs="Times New Roman"/>
          <w:sz w:val="28"/>
          <w:szCs w:val="28"/>
        </w:rPr>
      </w:pPr>
    </w:p>
    <w:p w:rsidR="009A266E" w:rsidRDefault="009A266E" w:rsidP="009A266E">
      <w:pPr>
        <w:pStyle w:val="ConsPlusNormal"/>
        <w:jc w:val="both"/>
        <w:rPr>
          <w:rFonts w:ascii="Times New Roman" w:hAnsi="Times New Roman" w:cs="Times New Roman"/>
          <w:sz w:val="28"/>
          <w:szCs w:val="28"/>
        </w:rPr>
      </w:pPr>
    </w:p>
    <w:p w:rsidR="009A266E" w:rsidRDefault="009A266E" w:rsidP="009A266E">
      <w:pPr>
        <w:pStyle w:val="ConsPlusNormal"/>
        <w:jc w:val="both"/>
        <w:rPr>
          <w:rFonts w:ascii="Times New Roman" w:hAnsi="Times New Roman" w:cs="Times New Roman"/>
          <w:sz w:val="28"/>
          <w:szCs w:val="28"/>
        </w:rPr>
      </w:pPr>
    </w:p>
    <w:p w:rsidR="009A266E" w:rsidRDefault="009A266E" w:rsidP="009A266E">
      <w:pPr>
        <w:pStyle w:val="ConsPlusNormal"/>
        <w:jc w:val="both"/>
        <w:rPr>
          <w:rFonts w:ascii="Times New Roman" w:hAnsi="Times New Roman" w:cs="Times New Roman"/>
          <w:sz w:val="28"/>
          <w:szCs w:val="28"/>
        </w:rPr>
      </w:pPr>
    </w:p>
    <w:p w:rsidR="009568E1" w:rsidRDefault="009568E1" w:rsidP="009A266E">
      <w:pPr>
        <w:pStyle w:val="ConsPlusNormal"/>
        <w:jc w:val="both"/>
        <w:rPr>
          <w:rFonts w:ascii="Times New Roman" w:hAnsi="Times New Roman" w:cs="Times New Roman"/>
          <w:sz w:val="28"/>
          <w:szCs w:val="28"/>
        </w:rPr>
      </w:pPr>
    </w:p>
    <w:p w:rsidR="009568E1" w:rsidRDefault="009568E1" w:rsidP="009A266E">
      <w:pPr>
        <w:pStyle w:val="ConsPlusNormal"/>
        <w:jc w:val="both"/>
        <w:rPr>
          <w:rFonts w:ascii="Times New Roman" w:hAnsi="Times New Roman" w:cs="Times New Roman"/>
          <w:sz w:val="28"/>
          <w:szCs w:val="28"/>
        </w:rPr>
      </w:pPr>
    </w:p>
    <w:p w:rsidR="009568E1" w:rsidRDefault="009568E1" w:rsidP="009A266E">
      <w:pPr>
        <w:pStyle w:val="ConsPlusNormal"/>
        <w:jc w:val="both"/>
        <w:rPr>
          <w:rFonts w:ascii="Times New Roman" w:hAnsi="Times New Roman" w:cs="Times New Roman"/>
          <w:sz w:val="28"/>
          <w:szCs w:val="28"/>
        </w:rPr>
      </w:pPr>
    </w:p>
    <w:p w:rsidR="009568E1" w:rsidRDefault="009568E1" w:rsidP="009A266E">
      <w:pPr>
        <w:pStyle w:val="ConsPlusNormal"/>
        <w:jc w:val="both"/>
        <w:rPr>
          <w:rFonts w:ascii="Times New Roman" w:hAnsi="Times New Roman" w:cs="Times New Roman"/>
          <w:sz w:val="28"/>
          <w:szCs w:val="28"/>
        </w:rPr>
      </w:pPr>
    </w:p>
    <w:p w:rsidR="009568E1" w:rsidRDefault="009568E1" w:rsidP="009A266E">
      <w:pPr>
        <w:pStyle w:val="ConsPlusNormal"/>
        <w:jc w:val="both"/>
        <w:rPr>
          <w:rFonts w:ascii="Times New Roman" w:hAnsi="Times New Roman" w:cs="Times New Roman"/>
          <w:sz w:val="28"/>
          <w:szCs w:val="28"/>
        </w:rPr>
      </w:pPr>
    </w:p>
    <w:p w:rsidR="003075E0" w:rsidRDefault="003075E0" w:rsidP="009A266E">
      <w:pPr>
        <w:pStyle w:val="ConsPlusNormal"/>
        <w:jc w:val="both"/>
        <w:rPr>
          <w:rFonts w:ascii="Times New Roman" w:hAnsi="Times New Roman" w:cs="Times New Roman"/>
          <w:sz w:val="28"/>
          <w:szCs w:val="28"/>
        </w:rPr>
      </w:pPr>
    </w:p>
    <w:p w:rsidR="003075E0" w:rsidRDefault="003075E0" w:rsidP="009A266E">
      <w:pPr>
        <w:pStyle w:val="ConsPlusNormal"/>
        <w:jc w:val="both"/>
        <w:rPr>
          <w:rFonts w:ascii="Times New Roman" w:hAnsi="Times New Roman" w:cs="Times New Roman"/>
          <w:sz w:val="28"/>
          <w:szCs w:val="28"/>
        </w:rPr>
      </w:pPr>
    </w:p>
    <w:p w:rsidR="005A334B" w:rsidRDefault="005A334B" w:rsidP="009A266E">
      <w:pPr>
        <w:pStyle w:val="ConsPlusNormal"/>
        <w:jc w:val="both"/>
        <w:rPr>
          <w:rFonts w:ascii="Times New Roman" w:hAnsi="Times New Roman" w:cs="Times New Roman"/>
          <w:sz w:val="28"/>
          <w:szCs w:val="28"/>
        </w:rPr>
      </w:pPr>
    </w:p>
    <w:p w:rsidR="009A266E" w:rsidRDefault="009A266E" w:rsidP="009A266E">
      <w:pPr>
        <w:pStyle w:val="ConsPlusNormal"/>
        <w:jc w:val="both"/>
        <w:rPr>
          <w:rFonts w:ascii="Times New Roman" w:hAnsi="Times New Roman" w:cs="Times New Roman"/>
          <w:sz w:val="28"/>
          <w:szCs w:val="28"/>
        </w:rPr>
      </w:pPr>
    </w:p>
    <w:tbl>
      <w:tblPr>
        <w:tblStyle w:val="a7"/>
        <w:tblW w:w="0" w:type="auto"/>
        <w:tblInd w:w="4644" w:type="dxa"/>
        <w:tblLook w:val="04A0" w:firstRow="1" w:lastRow="0" w:firstColumn="1" w:lastColumn="0" w:noHBand="0" w:noVBand="1"/>
      </w:tblPr>
      <w:tblGrid>
        <w:gridCol w:w="5529"/>
      </w:tblGrid>
      <w:tr w:rsidR="00E53973" w:rsidTr="00E53973">
        <w:tc>
          <w:tcPr>
            <w:tcW w:w="5529" w:type="dxa"/>
            <w:tcBorders>
              <w:top w:val="nil"/>
              <w:left w:val="nil"/>
              <w:bottom w:val="nil"/>
              <w:right w:val="nil"/>
            </w:tcBorders>
          </w:tcPr>
          <w:p w:rsidR="00E53973" w:rsidRDefault="00E53973" w:rsidP="00E53973">
            <w:pPr>
              <w:rPr>
                <w:rFonts w:ascii="Times New Roman" w:hAnsi="Times New Roman" w:cs="Times New Roman"/>
                <w:sz w:val="28"/>
                <w:szCs w:val="28"/>
              </w:rPr>
            </w:pPr>
            <w:bookmarkStart w:id="3" w:name="_Hlk26978351"/>
            <w:r w:rsidRPr="0071181B">
              <w:rPr>
                <w:rFonts w:ascii="Times New Roman" w:hAnsi="Times New Roman" w:cs="Times New Roman"/>
                <w:sz w:val="28"/>
                <w:szCs w:val="28"/>
              </w:rPr>
              <w:lastRenderedPageBreak/>
              <w:t>Приложение</w:t>
            </w:r>
          </w:p>
          <w:p w:rsidR="00E53973" w:rsidRDefault="00E53973" w:rsidP="00E53973">
            <w:pPr>
              <w:rPr>
                <w:rFonts w:ascii="Times New Roman" w:hAnsi="Times New Roman" w:cs="Times New Roman"/>
                <w:sz w:val="28"/>
                <w:szCs w:val="28"/>
              </w:rPr>
            </w:pPr>
            <w:r w:rsidRPr="0071181B">
              <w:rPr>
                <w:rFonts w:ascii="Times New Roman" w:hAnsi="Times New Roman" w:cs="Times New Roman"/>
                <w:sz w:val="28"/>
                <w:szCs w:val="28"/>
              </w:rPr>
              <w:t>к решению Совета депутатов города Искитима</w:t>
            </w:r>
            <w:r>
              <w:rPr>
                <w:rFonts w:ascii="Times New Roman" w:hAnsi="Times New Roman" w:cs="Times New Roman"/>
                <w:sz w:val="28"/>
                <w:szCs w:val="28"/>
              </w:rPr>
              <w:t xml:space="preserve"> Н</w:t>
            </w:r>
            <w:r w:rsidRPr="0071181B">
              <w:rPr>
                <w:rFonts w:ascii="Times New Roman" w:hAnsi="Times New Roman" w:cs="Times New Roman"/>
                <w:sz w:val="28"/>
                <w:szCs w:val="28"/>
              </w:rPr>
              <w:t xml:space="preserve">овосибирской области </w:t>
            </w:r>
          </w:p>
          <w:p w:rsidR="00E53973" w:rsidRDefault="00E53973" w:rsidP="005A334B">
            <w:pPr>
              <w:rPr>
                <w:rFonts w:ascii="Times New Roman" w:hAnsi="Times New Roman" w:cs="Times New Roman"/>
                <w:sz w:val="28"/>
                <w:szCs w:val="28"/>
              </w:rPr>
            </w:pPr>
            <w:r w:rsidRPr="0071181B">
              <w:rPr>
                <w:rFonts w:ascii="Times New Roman" w:hAnsi="Times New Roman" w:cs="Times New Roman"/>
                <w:sz w:val="28"/>
                <w:szCs w:val="28"/>
              </w:rPr>
              <w:t>от ___________201</w:t>
            </w:r>
            <w:r>
              <w:rPr>
                <w:rFonts w:ascii="Times New Roman" w:hAnsi="Times New Roman" w:cs="Times New Roman"/>
                <w:sz w:val="28"/>
                <w:szCs w:val="28"/>
              </w:rPr>
              <w:t>9</w:t>
            </w:r>
            <w:r w:rsidRPr="0071181B">
              <w:rPr>
                <w:rFonts w:ascii="Times New Roman" w:hAnsi="Times New Roman" w:cs="Times New Roman"/>
                <w:sz w:val="28"/>
                <w:szCs w:val="28"/>
              </w:rPr>
              <w:t>г.  №______</w:t>
            </w:r>
          </w:p>
        </w:tc>
      </w:tr>
      <w:bookmarkEnd w:id="3"/>
    </w:tbl>
    <w:p w:rsidR="009A266E" w:rsidRDefault="009A266E" w:rsidP="009A266E">
      <w:pPr>
        <w:pStyle w:val="ConsPlusNormal"/>
        <w:jc w:val="both"/>
        <w:rPr>
          <w:rFonts w:ascii="Times New Roman" w:hAnsi="Times New Roman" w:cs="Times New Roman"/>
          <w:sz w:val="28"/>
          <w:szCs w:val="28"/>
        </w:rPr>
      </w:pPr>
    </w:p>
    <w:p w:rsidR="00E725B8" w:rsidRPr="00E725B8" w:rsidRDefault="00E725B8" w:rsidP="00E725B8">
      <w:pPr>
        <w:suppressAutoHyphens/>
        <w:spacing w:after="0" w:line="100" w:lineRule="atLeast"/>
        <w:jc w:val="center"/>
        <w:rPr>
          <w:rFonts w:ascii="Times New Roman" w:eastAsia="Calibri" w:hAnsi="Times New Roman" w:cs="Times New Roman"/>
          <w:sz w:val="28"/>
          <w:szCs w:val="28"/>
          <w:lang w:eastAsia="ar-SA"/>
        </w:rPr>
      </w:pPr>
      <w:r w:rsidRPr="00E725B8">
        <w:rPr>
          <w:rFonts w:ascii="Times New Roman" w:eastAsia="Calibri" w:hAnsi="Times New Roman" w:cs="Times New Roman"/>
          <w:sz w:val="28"/>
          <w:szCs w:val="28"/>
          <w:lang w:eastAsia="ar-SA"/>
        </w:rPr>
        <w:t>О работе МКУ «Управление жилищно-коммунального хозяйства» г. Искитима</w:t>
      </w:r>
    </w:p>
    <w:p w:rsidR="005A334B" w:rsidRDefault="00E725B8" w:rsidP="00E725B8">
      <w:pPr>
        <w:suppressAutoHyphens/>
        <w:spacing w:after="0" w:line="100" w:lineRule="atLeast"/>
        <w:jc w:val="center"/>
        <w:rPr>
          <w:rFonts w:ascii="Times New Roman" w:eastAsia="Calibri" w:hAnsi="Times New Roman" w:cs="Times New Roman"/>
          <w:sz w:val="28"/>
          <w:szCs w:val="28"/>
          <w:lang w:eastAsia="ar-SA"/>
        </w:rPr>
      </w:pPr>
      <w:r w:rsidRPr="00E725B8">
        <w:rPr>
          <w:rFonts w:ascii="Times New Roman" w:eastAsia="Calibri" w:hAnsi="Times New Roman" w:cs="Times New Roman"/>
          <w:sz w:val="28"/>
          <w:szCs w:val="28"/>
          <w:lang w:eastAsia="ar-SA"/>
        </w:rPr>
        <w:t>в 2019 году</w:t>
      </w:r>
    </w:p>
    <w:p w:rsidR="00E725B8" w:rsidRPr="005A334B" w:rsidRDefault="00E725B8" w:rsidP="00E725B8">
      <w:pPr>
        <w:suppressAutoHyphens/>
        <w:spacing w:after="0" w:line="100" w:lineRule="atLeast"/>
        <w:jc w:val="center"/>
        <w:rPr>
          <w:rFonts w:ascii="Times New Roman" w:eastAsia="Calibri" w:hAnsi="Times New Roman" w:cs="Times New Roman"/>
          <w:b/>
          <w:bCs/>
          <w:sz w:val="28"/>
          <w:szCs w:val="28"/>
          <w:lang w:eastAsia="ar-SA"/>
        </w:rPr>
      </w:pPr>
    </w:p>
    <w:p w:rsidR="005A334B" w:rsidRPr="005A334B" w:rsidRDefault="005A334B" w:rsidP="005A334B">
      <w:pPr>
        <w:suppressAutoHyphens/>
        <w:autoSpaceDN w:val="0"/>
        <w:spacing w:after="0" w:line="240" w:lineRule="auto"/>
        <w:ind w:firstLine="720"/>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Муниципальное казённое учреждение «Управление жилищно-коммунального хозяйства» города Искитима является организацией, обеспечивающей реализацию предусмотренных действующим законодательством полномочий администрации в сфере жилищно-коммунального хозяйства города.</w:t>
      </w:r>
    </w:p>
    <w:p w:rsidR="005A334B" w:rsidRPr="005A334B" w:rsidRDefault="005A334B" w:rsidP="005A334B">
      <w:pPr>
        <w:suppressAutoHyphens/>
        <w:autoSpaceDN w:val="0"/>
        <w:spacing w:after="0" w:line="240" w:lineRule="auto"/>
        <w:ind w:firstLine="720"/>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На МКУ ««Управление жилищно-коммунального хозяйства» возложены обязанности по:</w:t>
      </w:r>
    </w:p>
    <w:p w:rsidR="005A334B" w:rsidRPr="005A334B" w:rsidRDefault="005A334B" w:rsidP="005A334B">
      <w:pPr>
        <w:widowControl w:val="0"/>
        <w:numPr>
          <w:ilvl w:val="0"/>
          <w:numId w:val="7"/>
        </w:numPr>
        <w:tabs>
          <w:tab w:val="left" w:pos="276"/>
          <w:tab w:val="left" w:pos="316"/>
        </w:tabs>
        <w:suppressAutoHyphens/>
        <w:autoSpaceDN w:val="0"/>
        <w:spacing w:after="0" w:line="240" w:lineRule="auto"/>
        <w:ind w:left="10" w:hanging="10"/>
        <w:jc w:val="both"/>
        <w:textAlignment w:val="baseline"/>
        <w:rPr>
          <w:rFonts w:ascii="Times New Roman" w:eastAsia="Times New Roman" w:hAnsi="Times New Roman" w:cs="Times New Roman"/>
          <w:color w:val="000000"/>
          <w:kern w:val="3"/>
          <w:sz w:val="28"/>
          <w:szCs w:val="28"/>
          <w:lang w:eastAsia="ru-RU"/>
        </w:rPr>
      </w:pPr>
      <w:r w:rsidRPr="005A334B">
        <w:rPr>
          <w:rFonts w:ascii="Times New Roman" w:eastAsia="Times New Roman" w:hAnsi="Times New Roman" w:cs="Times New Roman"/>
          <w:color w:val="000000"/>
          <w:kern w:val="3"/>
          <w:sz w:val="28"/>
          <w:szCs w:val="28"/>
          <w:lang w:eastAsia="ru-RU"/>
        </w:rPr>
        <w:t>управлению жилищно-коммунальным хозяйством города - управлению, содержанию и капитальному ремонту жилищного фонда, благоустройству и озеленению города, организации электро- тепло-, газо-, водоснабжения и водоотведения,</w:t>
      </w:r>
    </w:p>
    <w:p w:rsidR="005A334B" w:rsidRPr="005A334B" w:rsidRDefault="005A334B" w:rsidP="005A334B">
      <w:pPr>
        <w:widowControl w:val="0"/>
        <w:numPr>
          <w:ilvl w:val="0"/>
          <w:numId w:val="7"/>
        </w:numPr>
        <w:tabs>
          <w:tab w:val="left" w:pos="276"/>
          <w:tab w:val="left" w:pos="316"/>
        </w:tabs>
        <w:suppressAutoHyphens/>
        <w:autoSpaceDN w:val="0"/>
        <w:spacing w:after="0" w:line="240" w:lineRule="auto"/>
        <w:ind w:left="10" w:hanging="10"/>
        <w:jc w:val="both"/>
        <w:textAlignment w:val="baseline"/>
        <w:rPr>
          <w:rFonts w:ascii="Times New Roman" w:eastAsia="Times New Roman" w:hAnsi="Times New Roman" w:cs="Times New Roman"/>
          <w:color w:val="000000"/>
          <w:kern w:val="3"/>
          <w:sz w:val="28"/>
          <w:szCs w:val="28"/>
          <w:lang w:eastAsia="ru-RU"/>
        </w:rPr>
      </w:pPr>
      <w:r w:rsidRPr="005A334B">
        <w:rPr>
          <w:rFonts w:ascii="Times New Roman" w:eastAsia="Times New Roman" w:hAnsi="Times New Roman" w:cs="Times New Roman"/>
          <w:color w:val="000000"/>
          <w:kern w:val="3"/>
          <w:sz w:val="28"/>
          <w:szCs w:val="28"/>
          <w:lang w:eastAsia="ru-RU"/>
        </w:rPr>
        <w:t>осуществление функций заказчика работ по текущему ремонту и капитальному ремонту автомобильных дорог,</w:t>
      </w:r>
    </w:p>
    <w:p w:rsidR="005A334B" w:rsidRPr="005A334B" w:rsidRDefault="005A334B" w:rsidP="005A334B">
      <w:pPr>
        <w:widowControl w:val="0"/>
        <w:numPr>
          <w:ilvl w:val="0"/>
          <w:numId w:val="7"/>
        </w:numPr>
        <w:tabs>
          <w:tab w:val="left" w:pos="306"/>
        </w:tabs>
        <w:suppressAutoHyphens/>
        <w:autoSpaceDN w:val="0"/>
        <w:spacing w:after="0" w:line="240" w:lineRule="auto"/>
        <w:ind w:left="0" w:hanging="10"/>
        <w:jc w:val="both"/>
        <w:textAlignment w:val="baseline"/>
        <w:rPr>
          <w:rFonts w:ascii="Times New Roman" w:eastAsia="Times New Roman" w:hAnsi="Times New Roman" w:cs="Times New Roman"/>
          <w:color w:val="000000"/>
          <w:kern w:val="3"/>
          <w:sz w:val="28"/>
          <w:szCs w:val="28"/>
          <w:lang w:eastAsia="ru-RU"/>
        </w:rPr>
      </w:pPr>
      <w:r w:rsidRPr="005A334B">
        <w:rPr>
          <w:rFonts w:ascii="Times New Roman" w:eastAsia="Times New Roman" w:hAnsi="Times New Roman" w:cs="Times New Roman"/>
          <w:color w:val="000000"/>
          <w:kern w:val="3"/>
          <w:sz w:val="28"/>
          <w:szCs w:val="28"/>
          <w:lang w:eastAsia="ru-RU"/>
        </w:rPr>
        <w:t>обеспечению эффективного расходования бюджетных средств,</w:t>
      </w:r>
    </w:p>
    <w:p w:rsidR="005A334B" w:rsidRPr="005A334B" w:rsidRDefault="005A334B" w:rsidP="005A334B">
      <w:pPr>
        <w:widowControl w:val="0"/>
        <w:numPr>
          <w:ilvl w:val="0"/>
          <w:numId w:val="7"/>
        </w:numPr>
        <w:tabs>
          <w:tab w:val="left" w:pos="306"/>
        </w:tabs>
        <w:suppressAutoHyphens/>
        <w:autoSpaceDN w:val="0"/>
        <w:spacing w:after="0" w:line="240" w:lineRule="auto"/>
        <w:ind w:left="0" w:hanging="10"/>
        <w:jc w:val="both"/>
        <w:textAlignment w:val="baseline"/>
        <w:rPr>
          <w:rFonts w:ascii="Times New Roman" w:eastAsia="Times New Roman" w:hAnsi="Times New Roman" w:cs="Times New Roman"/>
          <w:color w:val="000000"/>
          <w:kern w:val="3"/>
          <w:sz w:val="28"/>
          <w:szCs w:val="28"/>
          <w:lang w:eastAsia="ru-RU"/>
        </w:rPr>
      </w:pPr>
      <w:r w:rsidRPr="005A334B">
        <w:rPr>
          <w:rFonts w:ascii="Times New Roman" w:eastAsia="Times New Roman" w:hAnsi="Times New Roman" w:cs="Times New Roman"/>
          <w:color w:val="000000"/>
          <w:kern w:val="3"/>
          <w:sz w:val="28"/>
          <w:szCs w:val="28"/>
          <w:lang w:eastAsia="ru-RU"/>
        </w:rPr>
        <w:t>созданию нормативной базы жилищно-коммунального комплекса города,</w:t>
      </w:r>
    </w:p>
    <w:p w:rsidR="005A334B" w:rsidRPr="005A334B" w:rsidRDefault="005A334B" w:rsidP="005A334B">
      <w:pPr>
        <w:suppressAutoHyphens/>
        <w:autoSpaceDN w:val="0"/>
        <w:spacing w:after="0" w:line="240" w:lineRule="auto"/>
        <w:ind w:firstLine="720"/>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В целях эффективного и оперативного решения поставленных задач и целей деятельность учреждения разделена на 7 функциональных подразделений:</w:t>
      </w:r>
    </w:p>
    <w:p w:rsidR="005A334B" w:rsidRPr="005A334B" w:rsidRDefault="005A334B" w:rsidP="005A334B">
      <w:pPr>
        <w:widowControl w:val="0"/>
        <w:numPr>
          <w:ilvl w:val="0"/>
          <w:numId w:val="8"/>
        </w:numPr>
        <w:tabs>
          <w:tab w:val="left" w:pos="326"/>
        </w:tabs>
        <w:suppressAutoHyphens/>
        <w:autoSpaceDN w:val="0"/>
        <w:spacing w:after="0" w:line="240" w:lineRule="auto"/>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юридический отдел,</w:t>
      </w:r>
    </w:p>
    <w:p w:rsidR="005A334B" w:rsidRPr="005A334B" w:rsidRDefault="005A334B" w:rsidP="005A334B">
      <w:pPr>
        <w:widowControl w:val="0"/>
        <w:numPr>
          <w:ilvl w:val="0"/>
          <w:numId w:val="8"/>
        </w:numPr>
        <w:tabs>
          <w:tab w:val="left" w:pos="326"/>
        </w:tabs>
        <w:suppressAutoHyphens/>
        <w:autoSpaceDN w:val="0"/>
        <w:spacing w:after="0" w:line="240" w:lineRule="auto"/>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производственный отдел,</w:t>
      </w:r>
    </w:p>
    <w:p w:rsidR="005A334B" w:rsidRPr="005A334B" w:rsidRDefault="005A334B" w:rsidP="005A334B">
      <w:pPr>
        <w:widowControl w:val="0"/>
        <w:numPr>
          <w:ilvl w:val="0"/>
          <w:numId w:val="8"/>
        </w:numPr>
        <w:tabs>
          <w:tab w:val="left" w:pos="326"/>
        </w:tabs>
        <w:suppressAutoHyphens/>
        <w:autoSpaceDN w:val="0"/>
        <w:spacing w:after="0" w:line="240" w:lineRule="auto"/>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отдел благоустройства,</w:t>
      </w:r>
    </w:p>
    <w:p w:rsidR="005A334B" w:rsidRPr="005A334B" w:rsidRDefault="005A334B" w:rsidP="005A334B">
      <w:pPr>
        <w:widowControl w:val="0"/>
        <w:numPr>
          <w:ilvl w:val="0"/>
          <w:numId w:val="8"/>
        </w:numPr>
        <w:tabs>
          <w:tab w:val="left" w:pos="326"/>
        </w:tabs>
        <w:suppressAutoHyphens/>
        <w:autoSpaceDN w:val="0"/>
        <w:spacing w:after="0" w:line="240" w:lineRule="auto"/>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отдел формирования и сопровождения муниципальных программ и заданий,</w:t>
      </w:r>
    </w:p>
    <w:p w:rsidR="005A334B" w:rsidRPr="005A334B" w:rsidRDefault="005A334B" w:rsidP="005A334B">
      <w:pPr>
        <w:widowControl w:val="0"/>
        <w:numPr>
          <w:ilvl w:val="0"/>
          <w:numId w:val="8"/>
        </w:numPr>
        <w:tabs>
          <w:tab w:val="left" w:pos="326"/>
        </w:tabs>
        <w:suppressAutoHyphens/>
        <w:autoSpaceDN w:val="0"/>
        <w:spacing w:after="0" w:line="240" w:lineRule="auto"/>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отдел технического надзора,</w:t>
      </w:r>
    </w:p>
    <w:p w:rsidR="005A334B" w:rsidRPr="005A334B" w:rsidRDefault="005A334B" w:rsidP="005A334B">
      <w:pPr>
        <w:widowControl w:val="0"/>
        <w:numPr>
          <w:ilvl w:val="0"/>
          <w:numId w:val="8"/>
        </w:numPr>
        <w:tabs>
          <w:tab w:val="left" w:pos="326"/>
        </w:tabs>
        <w:suppressAutoHyphens/>
        <w:autoSpaceDN w:val="0"/>
        <w:spacing w:after="0" w:line="240" w:lineRule="auto"/>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бухгалтерия,</w:t>
      </w:r>
    </w:p>
    <w:p w:rsidR="005A334B" w:rsidRPr="005A334B" w:rsidRDefault="005A334B" w:rsidP="005A334B">
      <w:pPr>
        <w:widowControl w:val="0"/>
        <w:numPr>
          <w:ilvl w:val="0"/>
          <w:numId w:val="8"/>
        </w:numPr>
        <w:tabs>
          <w:tab w:val="left" w:pos="326"/>
        </w:tabs>
        <w:suppressAutoHyphens/>
        <w:autoSpaceDN w:val="0"/>
        <w:spacing w:after="0" w:line="240" w:lineRule="auto"/>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планово-экономический отдел.</w:t>
      </w:r>
    </w:p>
    <w:p w:rsidR="005A334B" w:rsidRPr="005A334B" w:rsidRDefault="005A334B" w:rsidP="005A334B">
      <w:pPr>
        <w:suppressAutoHyphens/>
        <w:autoSpaceDN w:val="0"/>
        <w:spacing w:after="0" w:line="240" w:lineRule="auto"/>
        <w:ind w:firstLine="720"/>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Штатная численность сотрудников составляет 43 человека, фактическая 33 человека.</w:t>
      </w:r>
    </w:p>
    <w:p w:rsidR="005A334B" w:rsidRPr="005A334B" w:rsidRDefault="005A334B" w:rsidP="005A334B">
      <w:pPr>
        <w:suppressAutoHyphens/>
        <w:autoSpaceDN w:val="0"/>
        <w:spacing w:after="0"/>
        <w:ind w:firstLine="709"/>
        <w:jc w:val="both"/>
        <w:textAlignment w:val="baseline"/>
        <w:rPr>
          <w:rFonts w:ascii="Times New Roman" w:eastAsia="Times New Roman" w:hAnsi="Times New Roman" w:cs="Times New Roman"/>
          <w:kern w:val="3"/>
          <w:sz w:val="24"/>
          <w:szCs w:val="24"/>
          <w:lang w:eastAsia="ru-RU"/>
        </w:rPr>
      </w:pPr>
      <w:r w:rsidRPr="005A334B">
        <w:rPr>
          <w:rFonts w:ascii="Times New Roman" w:eastAsia="Times New Roman" w:hAnsi="Times New Roman" w:cs="Times New Roman"/>
          <w:kern w:val="3"/>
          <w:sz w:val="28"/>
          <w:szCs w:val="28"/>
          <w:lang w:eastAsia="ru-RU"/>
        </w:rPr>
        <w:t>В целях создания комфортных условий проживания в многоквартирных домах в 2019 году была продолжена</w:t>
      </w:r>
      <w:r w:rsidRPr="005A334B">
        <w:rPr>
          <w:rFonts w:ascii="Times New Roman" w:eastAsia="Times New Roman" w:hAnsi="Times New Roman" w:cs="Times New Roman"/>
          <w:bCs/>
          <w:iCs/>
          <w:kern w:val="3"/>
          <w:sz w:val="28"/>
          <w:szCs w:val="28"/>
          <w:lang w:eastAsia="ru-RU"/>
        </w:rPr>
        <w:t xml:space="preserve"> работа по реализации Региональной программы капитального ремонта.</w:t>
      </w:r>
    </w:p>
    <w:p w:rsidR="005A334B" w:rsidRPr="005A334B" w:rsidRDefault="005A334B" w:rsidP="005A334B">
      <w:pPr>
        <w:suppressAutoHyphens/>
        <w:autoSpaceDN w:val="0"/>
        <w:spacing w:after="0"/>
        <w:ind w:firstLine="709"/>
        <w:jc w:val="both"/>
        <w:textAlignment w:val="baseline"/>
        <w:rPr>
          <w:rFonts w:ascii="Times New Roman" w:eastAsia="Times New Roman" w:hAnsi="Times New Roman" w:cs="Times New Roman"/>
          <w:color w:val="000000"/>
          <w:kern w:val="3"/>
          <w:sz w:val="28"/>
          <w:szCs w:val="28"/>
          <w:lang w:eastAsia="ru-RU"/>
        </w:rPr>
      </w:pPr>
      <w:r w:rsidRPr="005A334B">
        <w:rPr>
          <w:rFonts w:ascii="Times New Roman" w:eastAsia="Times New Roman" w:hAnsi="Times New Roman" w:cs="Times New Roman"/>
          <w:color w:val="000000"/>
          <w:kern w:val="3"/>
          <w:sz w:val="28"/>
          <w:szCs w:val="28"/>
          <w:lang w:eastAsia="ru-RU"/>
        </w:rPr>
        <w:t>Краткосрочным планом реализации программы капитального ремонта общего имущества многоквартирных домов на 2019 год были предусмотрены работы по капитальному ремонту 4 многоквартирных домов.</w:t>
      </w:r>
    </w:p>
    <w:p w:rsidR="005A334B" w:rsidRPr="005A334B" w:rsidRDefault="005A334B" w:rsidP="005A334B">
      <w:pPr>
        <w:suppressAutoHyphens/>
        <w:autoSpaceDN w:val="0"/>
        <w:spacing w:after="0"/>
        <w:ind w:firstLine="709"/>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В многоквартирном доме № 2в ул. Прорабская выполнена работа по ремонту чердачной стропильной крыши.</w:t>
      </w:r>
    </w:p>
    <w:p w:rsidR="005A334B" w:rsidRPr="005A334B" w:rsidRDefault="005A334B" w:rsidP="005A334B">
      <w:pPr>
        <w:suppressAutoHyphens/>
        <w:autoSpaceDN w:val="0"/>
        <w:spacing w:after="0"/>
        <w:ind w:firstLine="709"/>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Капитальный ремонт фасада выполнен в домах № 195-197 ул. Советская.</w:t>
      </w:r>
    </w:p>
    <w:p w:rsidR="005A334B" w:rsidRPr="005A334B" w:rsidRDefault="005A334B" w:rsidP="005A334B">
      <w:pPr>
        <w:suppressAutoHyphens/>
        <w:autoSpaceDN w:val="0"/>
        <w:spacing w:after="0"/>
        <w:ind w:firstLine="709"/>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Капитальный ремонт фасада и внутридомовой инженерной системы электроснабжения выполнен в доме №23 мр.Индустриальный.</w:t>
      </w:r>
    </w:p>
    <w:p w:rsidR="005A334B" w:rsidRPr="005A334B" w:rsidRDefault="005A334B" w:rsidP="005A334B">
      <w:pPr>
        <w:widowControl w:val="0"/>
        <w:suppressAutoHyphens/>
        <w:autoSpaceDN w:val="0"/>
        <w:spacing w:after="0"/>
        <w:ind w:firstLine="709"/>
        <w:jc w:val="both"/>
        <w:textAlignment w:val="baseline"/>
        <w:rPr>
          <w:rFonts w:ascii="Times New Roman" w:eastAsia="SimSun" w:hAnsi="Times New Roman" w:cs="Mangal"/>
          <w:kern w:val="3"/>
          <w:sz w:val="28"/>
          <w:szCs w:val="28"/>
          <w:lang w:eastAsia="zh-CN" w:bidi="hi-IN"/>
        </w:rPr>
      </w:pPr>
      <w:r w:rsidRPr="005A334B">
        <w:rPr>
          <w:rFonts w:ascii="Times New Roman" w:eastAsia="SimSun" w:hAnsi="Times New Roman" w:cs="Mangal"/>
          <w:kern w:val="3"/>
          <w:sz w:val="28"/>
          <w:szCs w:val="28"/>
          <w:lang w:eastAsia="zh-CN" w:bidi="hi-IN"/>
        </w:rPr>
        <w:t xml:space="preserve">Общая стоимость работ по капитальному ремонту в 2019 году составила 9,3 миллионов рублей.  </w:t>
      </w:r>
    </w:p>
    <w:p w:rsidR="005A334B" w:rsidRPr="005A334B" w:rsidRDefault="005A334B" w:rsidP="005A334B">
      <w:pPr>
        <w:tabs>
          <w:tab w:val="left" w:pos="993"/>
        </w:tabs>
        <w:spacing w:after="0"/>
        <w:ind w:firstLine="709"/>
        <w:jc w:val="both"/>
        <w:rPr>
          <w:rFonts w:ascii="Times New Roman" w:eastAsia="SimSun" w:hAnsi="Times New Roman" w:cs="Mangal"/>
          <w:kern w:val="3"/>
          <w:sz w:val="28"/>
          <w:szCs w:val="28"/>
          <w:lang w:eastAsia="zh-CN" w:bidi="hi-IN"/>
        </w:rPr>
      </w:pPr>
      <w:r w:rsidRPr="005A334B">
        <w:rPr>
          <w:rFonts w:ascii="Times New Roman" w:eastAsia="SimSun" w:hAnsi="Times New Roman" w:cs="Mangal"/>
          <w:kern w:val="3"/>
          <w:sz w:val="28"/>
          <w:szCs w:val="28"/>
          <w:lang w:eastAsia="zh-CN" w:bidi="hi-IN"/>
        </w:rPr>
        <w:lastRenderedPageBreak/>
        <w:t>На период с 2020 по 2021 годы запланированы работы по капитальному ремонту многоквартирных домов ул. Чайковского 47а (фасад и крыша) и мр.Центральный 18 (крыша, фасад, внутридомовая инженерная система электроснабжения, подвальные помещения входящие в состав общего имущества), мр.Шипуновский 1 (крыша), ул.Комсомольская 13 (замена лифтового оборудования).</w:t>
      </w:r>
    </w:p>
    <w:p w:rsidR="005A334B" w:rsidRPr="005A334B" w:rsidRDefault="005A334B" w:rsidP="005A334B">
      <w:pPr>
        <w:tabs>
          <w:tab w:val="left" w:pos="993"/>
        </w:tabs>
        <w:spacing w:after="0"/>
        <w:ind w:firstLine="709"/>
        <w:jc w:val="both"/>
        <w:rPr>
          <w:rFonts w:ascii="Times New Roman" w:eastAsia="SimSun" w:hAnsi="Times New Roman" w:cs="Mangal"/>
          <w:kern w:val="3"/>
          <w:sz w:val="28"/>
          <w:szCs w:val="28"/>
          <w:lang w:eastAsia="zh-CN" w:bidi="hi-IN"/>
        </w:rPr>
      </w:pPr>
      <w:r w:rsidRPr="005A334B">
        <w:rPr>
          <w:rFonts w:ascii="Times New Roman" w:eastAsia="SimSun" w:hAnsi="Times New Roman" w:cs="Mangal"/>
          <w:kern w:val="3"/>
          <w:sz w:val="28"/>
          <w:szCs w:val="28"/>
          <w:lang w:eastAsia="zh-CN" w:bidi="hi-IN"/>
        </w:rPr>
        <w:t xml:space="preserve">В настоящее время в отношении многоквартирных домов мр.Центральный 18 и ул.Комсомольская 13 ведется разработка проектно-сметной документацией, в отношении ул.Чайковского 47а - проектно-сметная документация разработана, в отношении мр.Шипуновский 1 – подрядная организация определена и приступила к работам. </w:t>
      </w:r>
    </w:p>
    <w:p w:rsidR="005A334B" w:rsidRPr="005A334B" w:rsidRDefault="005A334B" w:rsidP="005A334B">
      <w:pPr>
        <w:suppressAutoHyphens/>
        <w:autoSpaceDN w:val="0"/>
        <w:spacing w:after="0"/>
        <w:ind w:firstLine="709"/>
        <w:jc w:val="both"/>
        <w:textAlignment w:val="baseline"/>
        <w:rPr>
          <w:rFonts w:ascii="Times New Roman" w:eastAsia="Times New Roman" w:hAnsi="Times New Roman" w:cs="Times New Roman"/>
          <w:kern w:val="3"/>
          <w:sz w:val="28"/>
          <w:szCs w:val="28"/>
          <w:lang w:eastAsia="ru-RU"/>
        </w:rPr>
      </w:pPr>
      <w:r w:rsidRPr="005A334B">
        <w:rPr>
          <w:rFonts w:ascii="Times New Roman" w:eastAsia="Times New Roman" w:hAnsi="Times New Roman" w:cs="Times New Roman"/>
          <w:kern w:val="3"/>
          <w:sz w:val="28"/>
          <w:szCs w:val="28"/>
          <w:lang w:eastAsia="ru-RU"/>
        </w:rPr>
        <w:t>Создание современной среды для жизни и преображение нашего города является приоритетной задачей на долгосрочный период.</w:t>
      </w:r>
    </w:p>
    <w:p w:rsidR="005A334B" w:rsidRPr="005A334B" w:rsidRDefault="005A334B" w:rsidP="005A334B">
      <w:pPr>
        <w:suppressAutoHyphens/>
        <w:autoSpaceDN w:val="0"/>
        <w:spacing w:after="0"/>
        <w:ind w:firstLine="709"/>
        <w:jc w:val="both"/>
        <w:textAlignment w:val="baseline"/>
        <w:rPr>
          <w:rFonts w:ascii="Times New Roman" w:eastAsia="SimSun" w:hAnsi="Times New Roman" w:cs="Mangal"/>
          <w:kern w:val="3"/>
          <w:sz w:val="28"/>
          <w:szCs w:val="28"/>
          <w:lang w:eastAsia="zh-CN" w:bidi="hi-IN"/>
        </w:rPr>
      </w:pPr>
      <w:r w:rsidRPr="005A334B">
        <w:rPr>
          <w:rFonts w:ascii="Times New Roman" w:eastAsia="SimSun" w:hAnsi="Times New Roman" w:cs="Mangal"/>
          <w:kern w:val="3"/>
          <w:sz w:val="28"/>
          <w:szCs w:val="28"/>
          <w:lang w:eastAsia="zh-CN" w:bidi="hi-IN"/>
        </w:rPr>
        <w:t>В соответствии с муниципальной программой г.Искитима «Формирование современной городской среды на 2018-2024 годы» в 2019 году работы по благоустройству выполнены во дворовых территориях многоквартирных домов № 37 мр.Южный, 1а ул.Томская, 1а ул.Станционная, мр.Индустриальный 32.</w:t>
      </w:r>
    </w:p>
    <w:p w:rsidR="005A334B" w:rsidRPr="005A334B" w:rsidRDefault="005A334B" w:rsidP="005A334B">
      <w:pPr>
        <w:suppressAutoHyphens/>
        <w:autoSpaceDN w:val="0"/>
        <w:spacing w:after="0"/>
        <w:ind w:firstLine="709"/>
        <w:jc w:val="both"/>
        <w:textAlignment w:val="baseline"/>
        <w:rPr>
          <w:rFonts w:ascii="Times New Roman" w:eastAsia="SimSun" w:hAnsi="Times New Roman" w:cs="Times New Roman"/>
          <w:kern w:val="3"/>
          <w:sz w:val="28"/>
          <w:szCs w:val="28"/>
        </w:rPr>
      </w:pPr>
      <w:r w:rsidRPr="005A334B">
        <w:rPr>
          <w:rFonts w:ascii="Times New Roman" w:eastAsia="SimSun" w:hAnsi="Times New Roman" w:cs="Times New Roman"/>
          <w:kern w:val="3"/>
          <w:sz w:val="28"/>
          <w:szCs w:val="28"/>
        </w:rPr>
        <w:t>В рамках мероприятий по благоустройству выполнены работы по:</w:t>
      </w:r>
    </w:p>
    <w:p w:rsidR="005A334B" w:rsidRPr="005A334B" w:rsidRDefault="005A334B" w:rsidP="005A334B">
      <w:pPr>
        <w:suppressAutoHyphens/>
        <w:autoSpaceDN w:val="0"/>
        <w:spacing w:after="0"/>
        <w:ind w:firstLine="709"/>
        <w:jc w:val="both"/>
        <w:textAlignment w:val="baseline"/>
        <w:rPr>
          <w:rFonts w:ascii="Times New Roman" w:eastAsia="Times New Roman" w:hAnsi="Times New Roman" w:cs="Times New Roman"/>
          <w:kern w:val="3"/>
          <w:sz w:val="28"/>
          <w:szCs w:val="28"/>
          <w:lang w:eastAsia="ru-RU"/>
        </w:rPr>
      </w:pPr>
      <w:r w:rsidRPr="005A334B">
        <w:rPr>
          <w:rFonts w:ascii="Times New Roman" w:eastAsia="SimSun" w:hAnsi="Times New Roman" w:cs="Times New Roman"/>
          <w:kern w:val="3"/>
          <w:sz w:val="28"/>
          <w:szCs w:val="28"/>
        </w:rPr>
        <w:t>- асфальтированию внутридомовых проездов</w:t>
      </w:r>
    </w:p>
    <w:p w:rsidR="005A334B" w:rsidRPr="005A334B" w:rsidRDefault="005A334B" w:rsidP="005A334B">
      <w:pPr>
        <w:suppressAutoHyphens/>
        <w:autoSpaceDN w:val="0"/>
        <w:spacing w:after="0"/>
        <w:ind w:firstLine="709"/>
        <w:jc w:val="both"/>
        <w:textAlignment w:val="baseline"/>
        <w:rPr>
          <w:rFonts w:ascii="Times New Roman" w:eastAsia="SimSun" w:hAnsi="Times New Roman" w:cs="Times New Roman"/>
          <w:kern w:val="3"/>
          <w:sz w:val="28"/>
          <w:szCs w:val="28"/>
        </w:rPr>
      </w:pPr>
      <w:r w:rsidRPr="005A334B">
        <w:rPr>
          <w:rFonts w:ascii="Times New Roman" w:eastAsia="SimSun" w:hAnsi="Times New Roman" w:cs="Times New Roman"/>
          <w:kern w:val="3"/>
          <w:sz w:val="28"/>
          <w:szCs w:val="28"/>
        </w:rPr>
        <w:t>- устройству и асфальтированию автомобильных парковок</w:t>
      </w:r>
    </w:p>
    <w:p w:rsidR="005A334B" w:rsidRPr="005A334B" w:rsidRDefault="005A334B" w:rsidP="005A334B">
      <w:pPr>
        <w:suppressAutoHyphens/>
        <w:autoSpaceDN w:val="0"/>
        <w:spacing w:after="0"/>
        <w:ind w:firstLine="709"/>
        <w:jc w:val="both"/>
        <w:textAlignment w:val="baseline"/>
        <w:rPr>
          <w:rFonts w:ascii="Times New Roman" w:eastAsia="Times New Roman" w:hAnsi="Times New Roman" w:cs="Times New Roman"/>
          <w:kern w:val="3"/>
          <w:sz w:val="28"/>
          <w:szCs w:val="28"/>
          <w:lang w:eastAsia="ru-RU"/>
        </w:rPr>
      </w:pPr>
      <w:r w:rsidRPr="005A334B">
        <w:rPr>
          <w:rFonts w:ascii="Times New Roman" w:eastAsia="SimSun" w:hAnsi="Times New Roman" w:cs="Times New Roman"/>
          <w:kern w:val="3"/>
          <w:sz w:val="28"/>
          <w:szCs w:val="28"/>
        </w:rPr>
        <w:t>- устройству пешеходных дорожек</w:t>
      </w:r>
    </w:p>
    <w:p w:rsidR="005A334B" w:rsidRPr="005A334B" w:rsidRDefault="005A334B" w:rsidP="005A334B">
      <w:pPr>
        <w:suppressAutoHyphens/>
        <w:autoSpaceDN w:val="0"/>
        <w:spacing w:after="0"/>
        <w:ind w:firstLine="709"/>
        <w:jc w:val="both"/>
        <w:textAlignment w:val="baseline"/>
        <w:rPr>
          <w:rFonts w:ascii="Times New Roman" w:eastAsia="SimSun" w:hAnsi="Times New Roman" w:cs="Times New Roman"/>
          <w:kern w:val="3"/>
          <w:sz w:val="28"/>
          <w:szCs w:val="28"/>
        </w:rPr>
      </w:pPr>
      <w:r w:rsidRPr="005A334B">
        <w:rPr>
          <w:rFonts w:ascii="Times New Roman" w:eastAsia="SimSun" w:hAnsi="Times New Roman" w:cs="Times New Roman"/>
          <w:kern w:val="3"/>
          <w:sz w:val="28"/>
          <w:szCs w:val="28"/>
        </w:rPr>
        <w:t>- установке скамеек и урн</w:t>
      </w:r>
    </w:p>
    <w:p w:rsidR="005A334B" w:rsidRPr="005A334B" w:rsidRDefault="005A334B" w:rsidP="005A334B">
      <w:pPr>
        <w:suppressAutoHyphens/>
        <w:autoSpaceDN w:val="0"/>
        <w:spacing w:after="0"/>
        <w:ind w:firstLine="709"/>
        <w:jc w:val="both"/>
        <w:textAlignment w:val="baseline"/>
        <w:rPr>
          <w:rFonts w:ascii="Times New Roman" w:eastAsia="Times New Roman" w:hAnsi="Times New Roman" w:cs="Times New Roman"/>
          <w:sz w:val="28"/>
          <w:szCs w:val="28"/>
          <w:lang w:eastAsia="ru-RU"/>
        </w:rPr>
      </w:pPr>
      <w:r w:rsidRPr="005A334B">
        <w:rPr>
          <w:rFonts w:ascii="Times New Roman" w:eastAsia="SimSun" w:hAnsi="Times New Roman" w:cs="Times New Roman"/>
          <w:kern w:val="3"/>
          <w:sz w:val="28"/>
          <w:szCs w:val="28"/>
        </w:rPr>
        <w:t>- установке элементов детского-игрового оборудования и других элементов благоустройства.</w:t>
      </w:r>
      <w:r w:rsidRPr="005A334B">
        <w:rPr>
          <w:rFonts w:ascii="Times New Roman" w:eastAsia="Times New Roman" w:hAnsi="Times New Roman" w:cs="Times New Roman"/>
          <w:sz w:val="28"/>
          <w:szCs w:val="28"/>
          <w:lang w:eastAsia="ru-RU"/>
        </w:rPr>
        <w:t xml:space="preserve"> </w:t>
      </w:r>
    </w:p>
    <w:p w:rsidR="005A334B" w:rsidRPr="005A334B" w:rsidRDefault="005A334B" w:rsidP="005A334B">
      <w:pPr>
        <w:suppressAutoHyphens/>
        <w:autoSpaceDN w:val="0"/>
        <w:spacing w:after="0"/>
        <w:ind w:firstLine="709"/>
        <w:jc w:val="both"/>
        <w:textAlignment w:val="baseline"/>
        <w:rPr>
          <w:rFonts w:ascii="Times New Roman" w:eastAsia="Times New Roman" w:hAnsi="Times New Roman" w:cs="Times New Roman"/>
          <w:kern w:val="3"/>
          <w:sz w:val="28"/>
          <w:szCs w:val="28"/>
          <w:lang w:eastAsia="ru-RU"/>
        </w:rPr>
      </w:pPr>
      <w:r w:rsidRPr="005A334B">
        <w:rPr>
          <w:rFonts w:ascii="Times New Roman" w:eastAsia="SimSun" w:hAnsi="Times New Roman" w:cs="Times New Roman"/>
          <w:kern w:val="3"/>
          <w:sz w:val="28"/>
          <w:szCs w:val="28"/>
        </w:rPr>
        <w:t xml:space="preserve">Общая стоимость работ по благоустройству указанных дворов составила </w:t>
      </w:r>
      <w:r w:rsidR="00D746A0">
        <w:rPr>
          <w:rFonts w:ascii="Times New Roman" w:eastAsia="SimSun" w:hAnsi="Times New Roman" w:cs="Times New Roman"/>
          <w:kern w:val="3"/>
          <w:sz w:val="28"/>
          <w:szCs w:val="28"/>
        </w:rPr>
        <w:t>14,5</w:t>
      </w:r>
      <w:r w:rsidR="00847E7D">
        <w:rPr>
          <w:rFonts w:ascii="Times New Roman" w:eastAsia="SimSun" w:hAnsi="Times New Roman" w:cs="Times New Roman"/>
          <w:kern w:val="3"/>
          <w:sz w:val="28"/>
          <w:szCs w:val="28"/>
        </w:rPr>
        <w:t xml:space="preserve"> </w:t>
      </w:r>
      <w:proofErr w:type="gramStart"/>
      <w:r w:rsidR="00847E7D">
        <w:rPr>
          <w:rFonts w:ascii="Times New Roman" w:eastAsia="SimSun" w:hAnsi="Times New Roman" w:cs="Times New Roman"/>
          <w:kern w:val="3"/>
          <w:sz w:val="28"/>
          <w:szCs w:val="28"/>
        </w:rPr>
        <w:t>тыс.рублей</w:t>
      </w:r>
      <w:proofErr w:type="gramEnd"/>
      <w:r w:rsidRPr="005A334B">
        <w:rPr>
          <w:rFonts w:ascii="Times New Roman" w:eastAsia="SimSun" w:hAnsi="Times New Roman" w:cs="Times New Roman"/>
          <w:kern w:val="3"/>
          <w:sz w:val="28"/>
          <w:szCs w:val="28"/>
        </w:rPr>
        <w:t xml:space="preserve"> в</w:t>
      </w:r>
      <w:r w:rsidRPr="005A334B">
        <w:rPr>
          <w:rFonts w:ascii="Times New Roman" w:eastAsia="SimSun" w:hAnsi="Times New Roman" w:cs="Mangal"/>
          <w:kern w:val="3"/>
          <w:sz w:val="28"/>
          <w:szCs w:val="28"/>
          <w:lang w:eastAsia="zh-CN" w:bidi="hi-IN"/>
        </w:rPr>
        <w:t xml:space="preserve"> том числе:</w:t>
      </w:r>
    </w:p>
    <w:p w:rsidR="005A334B" w:rsidRPr="005A334B" w:rsidRDefault="005A334B" w:rsidP="005A334B">
      <w:pPr>
        <w:suppressAutoHyphens/>
        <w:autoSpaceDN w:val="0"/>
        <w:spacing w:after="0"/>
        <w:ind w:firstLine="709"/>
        <w:jc w:val="both"/>
        <w:textAlignment w:val="baseline"/>
        <w:rPr>
          <w:rFonts w:ascii="Times New Roman" w:eastAsia="SimSun" w:hAnsi="Times New Roman" w:cs="Mangal"/>
          <w:kern w:val="3"/>
          <w:sz w:val="28"/>
          <w:szCs w:val="28"/>
          <w:lang w:eastAsia="zh-CN" w:bidi="hi-IN"/>
        </w:rPr>
      </w:pPr>
      <w:r w:rsidRPr="005A334B">
        <w:rPr>
          <w:rFonts w:ascii="Times New Roman" w:eastAsia="SimSun" w:hAnsi="Times New Roman" w:cs="Mangal"/>
          <w:kern w:val="3"/>
          <w:sz w:val="28"/>
          <w:szCs w:val="28"/>
          <w:lang w:eastAsia="zh-CN" w:bidi="hi-IN"/>
        </w:rPr>
        <w:t xml:space="preserve">областной бюджет – </w:t>
      </w:r>
      <w:r w:rsidR="00D746A0">
        <w:rPr>
          <w:rFonts w:ascii="Times New Roman" w:eastAsia="SimSun" w:hAnsi="Times New Roman" w:cs="Mangal"/>
          <w:kern w:val="3"/>
          <w:sz w:val="28"/>
          <w:szCs w:val="28"/>
          <w:lang w:eastAsia="zh-CN" w:bidi="hi-IN"/>
        </w:rPr>
        <w:t>13</w:t>
      </w:r>
      <w:r w:rsidR="00847E7D">
        <w:rPr>
          <w:rFonts w:ascii="Times New Roman" w:eastAsia="SimSun" w:hAnsi="Times New Roman" w:cs="Mangal"/>
          <w:kern w:val="3"/>
          <w:sz w:val="28"/>
          <w:szCs w:val="28"/>
          <w:lang w:eastAsia="zh-CN" w:bidi="hi-IN"/>
        </w:rPr>
        <w:t xml:space="preserve"> </w:t>
      </w:r>
      <w:proofErr w:type="gramStart"/>
      <w:r w:rsidR="00847E7D">
        <w:rPr>
          <w:rFonts w:ascii="Times New Roman" w:eastAsia="SimSun" w:hAnsi="Times New Roman" w:cs="Mangal"/>
          <w:kern w:val="3"/>
          <w:sz w:val="28"/>
          <w:szCs w:val="28"/>
          <w:lang w:eastAsia="zh-CN" w:bidi="hi-IN"/>
        </w:rPr>
        <w:t>млн.рублей</w:t>
      </w:r>
      <w:proofErr w:type="gramEnd"/>
      <w:r w:rsidRPr="005A334B">
        <w:rPr>
          <w:rFonts w:ascii="Times New Roman" w:eastAsia="SimSun" w:hAnsi="Times New Roman" w:cs="Mangal"/>
          <w:kern w:val="3"/>
          <w:sz w:val="28"/>
          <w:szCs w:val="28"/>
          <w:lang w:eastAsia="zh-CN" w:bidi="hi-IN"/>
        </w:rPr>
        <w:t>;</w:t>
      </w:r>
    </w:p>
    <w:p w:rsidR="005A334B" w:rsidRPr="005A334B" w:rsidRDefault="005A334B" w:rsidP="005A334B">
      <w:pPr>
        <w:suppressAutoHyphens/>
        <w:autoSpaceDN w:val="0"/>
        <w:spacing w:after="0"/>
        <w:ind w:firstLine="709"/>
        <w:jc w:val="both"/>
        <w:textAlignment w:val="baseline"/>
        <w:rPr>
          <w:rFonts w:ascii="Times New Roman" w:eastAsia="SimSun" w:hAnsi="Times New Roman" w:cs="Mangal"/>
          <w:kern w:val="3"/>
          <w:sz w:val="28"/>
          <w:szCs w:val="28"/>
          <w:lang w:eastAsia="zh-CN" w:bidi="hi-IN"/>
        </w:rPr>
      </w:pPr>
      <w:r w:rsidRPr="005A334B">
        <w:rPr>
          <w:rFonts w:ascii="Times New Roman" w:eastAsia="SimSun" w:hAnsi="Times New Roman" w:cs="Mangal"/>
          <w:kern w:val="3"/>
          <w:sz w:val="28"/>
          <w:szCs w:val="28"/>
          <w:lang w:eastAsia="zh-CN" w:bidi="hi-IN"/>
        </w:rPr>
        <w:t xml:space="preserve">местный бюджет – </w:t>
      </w:r>
      <w:r w:rsidR="00D746A0">
        <w:rPr>
          <w:rFonts w:ascii="Times New Roman" w:eastAsia="SimSun" w:hAnsi="Times New Roman" w:cs="Mangal"/>
          <w:kern w:val="3"/>
          <w:sz w:val="28"/>
          <w:szCs w:val="28"/>
          <w:lang w:eastAsia="zh-CN" w:bidi="hi-IN"/>
        </w:rPr>
        <w:t xml:space="preserve">0,5 </w:t>
      </w:r>
      <w:proofErr w:type="gramStart"/>
      <w:r w:rsidR="00D746A0">
        <w:rPr>
          <w:rFonts w:ascii="Times New Roman" w:eastAsia="SimSun" w:hAnsi="Times New Roman" w:cs="Mangal"/>
          <w:kern w:val="3"/>
          <w:sz w:val="28"/>
          <w:szCs w:val="28"/>
          <w:lang w:eastAsia="zh-CN" w:bidi="hi-IN"/>
        </w:rPr>
        <w:t>млн</w:t>
      </w:r>
      <w:r w:rsidR="00847E7D">
        <w:rPr>
          <w:rFonts w:ascii="Times New Roman" w:eastAsia="SimSun" w:hAnsi="Times New Roman" w:cs="Mangal"/>
          <w:kern w:val="3"/>
          <w:sz w:val="28"/>
          <w:szCs w:val="28"/>
          <w:lang w:eastAsia="zh-CN" w:bidi="hi-IN"/>
        </w:rPr>
        <w:t>.рублей</w:t>
      </w:r>
      <w:proofErr w:type="gramEnd"/>
      <w:r w:rsidRPr="005A334B">
        <w:rPr>
          <w:rFonts w:ascii="Times New Roman" w:eastAsia="SimSun" w:hAnsi="Times New Roman" w:cs="Mangal"/>
          <w:kern w:val="3"/>
          <w:sz w:val="28"/>
          <w:szCs w:val="28"/>
          <w:lang w:eastAsia="zh-CN" w:bidi="hi-IN"/>
        </w:rPr>
        <w:t>;</w:t>
      </w:r>
    </w:p>
    <w:p w:rsidR="005A334B" w:rsidRPr="005A334B" w:rsidRDefault="005A334B" w:rsidP="005A334B">
      <w:pPr>
        <w:suppressAutoHyphens/>
        <w:autoSpaceDN w:val="0"/>
        <w:spacing w:after="0"/>
        <w:ind w:firstLine="709"/>
        <w:jc w:val="both"/>
        <w:textAlignment w:val="baseline"/>
        <w:rPr>
          <w:rFonts w:ascii="Times New Roman" w:eastAsia="SimSun" w:hAnsi="Times New Roman" w:cs="Mangal"/>
          <w:kern w:val="3"/>
          <w:sz w:val="28"/>
          <w:szCs w:val="28"/>
          <w:lang w:eastAsia="zh-CN" w:bidi="hi-IN"/>
        </w:rPr>
      </w:pPr>
      <w:r w:rsidRPr="005A334B">
        <w:rPr>
          <w:rFonts w:ascii="Times New Roman" w:eastAsia="SimSun" w:hAnsi="Times New Roman" w:cs="Mangal"/>
          <w:kern w:val="3"/>
          <w:sz w:val="28"/>
          <w:szCs w:val="28"/>
          <w:lang w:eastAsia="zh-CN" w:bidi="hi-IN"/>
        </w:rPr>
        <w:t xml:space="preserve">средства заинтересованных лиц – </w:t>
      </w:r>
      <w:r w:rsidR="00847E7D">
        <w:rPr>
          <w:rFonts w:ascii="Times New Roman" w:eastAsia="SimSun" w:hAnsi="Times New Roman" w:cs="Mangal"/>
          <w:kern w:val="3"/>
          <w:sz w:val="28"/>
          <w:szCs w:val="28"/>
          <w:lang w:eastAsia="zh-CN" w:bidi="hi-IN"/>
        </w:rPr>
        <w:t xml:space="preserve">1 </w:t>
      </w:r>
      <w:proofErr w:type="gramStart"/>
      <w:r w:rsidR="00847E7D">
        <w:rPr>
          <w:rFonts w:ascii="Times New Roman" w:eastAsia="SimSun" w:hAnsi="Times New Roman" w:cs="Mangal"/>
          <w:kern w:val="3"/>
          <w:sz w:val="28"/>
          <w:szCs w:val="28"/>
          <w:lang w:eastAsia="zh-CN" w:bidi="hi-IN"/>
        </w:rPr>
        <w:t>млн.рублей</w:t>
      </w:r>
      <w:proofErr w:type="gramEnd"/>
      <w:r w:rsidRPr="005A334B">
        <w:rPr>
          <w:rFonts w:ascii="Times New Roman" w:eastAsia="SimSun" w:hAnsi="Times New Roman" w:cs="Mangal"/>
          <w:kern w:val="3"/>
          <w:sz w:val="28"/>
          <w:szCs w:val="28"/>
          <w:lang w:eastAsia="zh-CN" w:bidi="hi-IN"/>
        </w:rPr>
        <w:t>.</w:t>
      </w:r>
    </w:p>
    <w:p w:rsidR="005A334B" w:rsidRPr="005A334B" w:rsidRDefault="005A334B" w:rsidP="005A334B">
      <w:pPr>
        <w:spacing w:after="0"/>
        <w:ind w:firstLine="709"/>
        <w:jc w:val="both"/>
        <w:rPr>
          <w:rFonts w:ascii="Times New Roman" w:eastAsia="SimSun" w:hAnsi="Times New Roman" w:cs="Mangal"/>
          <w:kern w:val="3"/>
          <w:sz w:val="28"/>
          <w:szCs w:val="28"/>
          <w:lang w:eastAsia="zh-CN" w:bidi="hi-IN"/>
        </w:rPr>
      </w:pPr>
      <w:r w:rsidRPr="005A334B">
        <w:rPr>
          <w:rFonts w:ascii="Times New Roman" w:eastAsia="SimSun" w:hAnsi="Times New Roman" w:cs="Mangal"/>
          <w:kern w:val="3"/>
          <w:sz w:val="28"/>
          <w:szCs w:val="28"/>
          <w:lang w:eastAsia="zh-CN" w:bidi="hi-IN"/>
        </w:rPr>
        <w:t>В 2020 году работы по благоустройству запланированы в отношении дворовых территорий многоквартирных домов № 3 ул.Вокзальная, 44-45 мр.Подгорный, 9-11 ул.Нагорная.</w:t>
      </w:r>
    </w:p>
    <w:p w:rsidR="005A334B" w:rsidRPr="005A334B" w:rsidRDefault="005A334B" w:rsidP="005A334B">
      <w:pPr>
        <w:spacing w:after="0"/>
        <w:ind w:firstLine="709"/>
        <w:jc w:val="both"/>
        <w:rPr>
          <w:rFonts w:ascii="Times New Roman" w:eastAsia="SimSun" w:hAnsi="Times New Roman" w:cs="Mangal"/>
          <w:kern w:val="3"/>
          <w:sz w:val="28"/>
          <w:szCs w:val="28"/>
          <w:lang w:eastAsia="zh-CN" w:bidi="hi-IN"/>
        </w:rPr>
      </w:pPr>
      <w:r w:rsidRPr="005A334B">
        <w:rPr>
          <w:rFonts w:ascii="Times New Roman" w:eastAsia="SimSun" w:hAnsi="Times New Roman" w:cs="Mangal"/>
          <w:kern w:val="3"/>
          <w:sz w:val="28"/>
          <w:szCs w:val="28"/>
          <w:lang w:eastAsia="zh-CN" w:bidi="hi-IN"/>
        </w:rPr>
        <w:t xml:space="preserve">В настоящее время проектно-сметная документация прошла проверку Государственной вневедомственной экспертизе, в настоящее время разрабатывается конкурсная документация по отбору подрядных организаций на выполнение строительно-монтажных работ. Предварительная стоимость работ составляет 15,5 </w:t>
      </w:r>
      <w:proofErr w:type="gramStart"/>
      <w:r w:rsidRPr="005A334B">
        <w:rPr>
          <w:rFonts w:ascii="Times New Roman" w:eastAsia="SimSun" w:hAnsi="Times New Roman" w:cs="Mangal"/>
          <w:kern w:val="3"/>
          <w:sz w:val="28"/>
          <w:szCs w:val="28"/>
          <w:lang w:eastAsia="zh-CN" w:bidi="hi-IN"/>
        </w:rPr>
        <w:t>млн.рублей</w:t>
      </w:r>
      <w:proofErr w:type="gramEnd"/>
      <w:r w:rsidRPr="005A334B">
        <w:rPr>
          <w:rFonts w:ascii="Times New Roman" w:eastAsia="SimSun" w:hAnsi="Times New Roman" w:cs="Mangal"/>
          <w:kern w:val="3"/>
          <w:sz w:val="28"/>
          <w:szCs w:val="28"/>
          <w:lang w:eastAsia="zh-CN" w:bidi="hi-IN"/>
        </w:rPr>
        <w:t>.</w:t>
      </w:r>
    </w:p>
    <w:p w:rsidR="00C050A6" w:rsidRPr="009568E1" w:rsidRDefault="009568E1" w:rsidP="00C050A6">
      <w:pPr>
        <w:spacing w:after="0"/>
        <w:ind w:firstLine="709"/>
        <w:jc w:val="both"/>
        <w:rPr>
          <w:rFonts w:ascii="Times New Roman" w:eastAsia="Calibri" w:hAnsi="Times New Roman" w:cs="Times New Roman"/>
          <w:bCs/>
          <w:iCs/>
          <w:sz w:val="28"/>
          <w:szCs w:val="28"/>
          <w:lang w:eastAsia="ar-SA"/>
        </w:rPr>
      </w:pPr>
      <w:bookmarkStart w:id="4" w:name="_Hlk503965478"/>
      <w:r w:rsidRPr="009568E1">
        <w:rPr>
          <w:rFonts w:ascii="Times New Roman" w:eastAsia="Calibri" w:hAnsi="Times New Roman" w:cs="Times New Roman"/>
          <w:bCs/>
          <w:iCs/>
          <w:sz w:val="28"/>
          <w:szCs w:val="28"/>
          <w:lang w:eastAsia="ar-SA"/>
        </w:rPr>
        <w:t xml:space="preserve">29.10.2019г. первым по Новосибирской области в Сибирском Управлении Ростехнадзора паспорт готовности к отопительному сезону 2019/2020 годов получил г.Искитим. </w:t>
      </w:r>
      <w:r w:rsidR="00C050A6" w:rsidRPr="009568E1">
        <w:rPr>
          <w:rFonts w:ascii="Times New Roman" w:eastAsia="Calibri" w:hAnsi="Times New Roman" w:cs="Times New Roman"/>
          <w:bCs/>
          <w:iCs/>
          <w:sz w:val="28"/>
          <w:szCs w:val="28"/>
          <w:lang w:eastAsia="ar-SA"/>
        </w:rPr>
        <w:t>Отопительный период 201</w:t>
      </w:r>
      <w:r w:rsidR="00C050A6">
        <w:rPr>
          <w:rFonts w:ascii="Times New Roman" w:eastAsia="Calibri" w:hAnsi="Times New Roman" w:cs="Times New Roman"/>
          <w:bCs/>
          <w:iCs/>
          <w:sz w:val="28"/>
          <w:szCs w:val="28"/>
          <w:lang w:eastAsia="ar-SA"/>
        </w:rPr>
        <w:t>9</w:t>
      </w:r>
      <w:r w:rsidR="00C050A6" w:rsidRPr="009568E1">
        <w:rPr>
          <w:rFonts w:ascii="Times New Roman" w:eastAsia="Calibri" w:hAnsi="Times New Roman" w:cs="Times New Roman"/>
          <w:bCs/>
          <w:iCs/>
          <w:sz w:val="28"/>
          <w:szCs w:val="28"/>
          <w:lang w:eastAsia="ar-SA"/>
        </w:rPr>
        <w:t>-20</w:t>
      </w:r>
      <w:r w:rsidR="00C050A6">
        <w:rPr>
          <w:rFonts w:ascii="Times New Roman" w:eastAsia="Calibri" w:hAnsi="Times New Roman" w:cs="Times New Roman"/>
          <w:bCs/>
          <w:iCs/>
          <w:sz w:val="28"/>
          <w:szCs w:val="28"/>
          <w:lang w:eastAsia="ar-SA"/>
        </w:rPr>
        <w:t>20</w:t>
      </w:r>
      <w:r w:rsidR="00C050A6" w:rsidRPr="009568E1">
        <w:rPr>
          <w:rFonts w:ascii="Times New Roman" w:eastAsia="Calibri" w:hAnsi="Times New Roman" w:cs="Times New Roman"/>
          <w:bCs/>
          <w:iCs/>
          <w:sz w:val="28"/>
          <w:szCs w:val="28"/>
          <w:lang w:eastAsia="ar-SA"/>
        </w:rPr>
        <w:t xml:space="preserve"> годов в Искитиме начался </w:t>
      </w:r>
      <w:r w:rsidR="00C050A6">
        <w:rPr>
          <w:rFonts w:ascii="Times New Roman" w:eastAsia="Calibri" w:hAnsi="Times New Roman" w:cs="Times New Roman"/>
          <w:bCs/>
          <w:iCs/>
          <w:sz w:val="28"/>
          <w:szCs w:val="28"/>
          <w:lang w:eastAsia="ar-SA"/>
        </w:rPr>
        <w:t>2</w:t>
      </w:r>
      <w:r w:rsidR="00C050A6" w:rsidRPr="009568E1">
        <w:rPr>
          <w:rFonts w:ascii="Times New Roman" w:eastAsia="Calibri" w:hAnsi="Times New Roman" w:cs="Times New Roman"/>
          <w:bCs/>
          <w:iCs/>
          <w:sz w:val="28"/>
          <w:szCs w:val="28"/>
          <w:lang w:eastAsia="ar-SA"/>
        </w:rPr>
        <w:t>3 сентября.</w:t>
      </w:r>
    </w:p>
    <w:p w:rsidR="005A334B" w:rsidRPr="005A334B" w:rsidRDefault="009568E1" w:rsidP="005A334B">
      <w:pPr>
        <w:spacing w:after="0"/>
        <w:ind w:firstLine="709"/>
        <w:jc w:val="both"/>
        <w:rPr>
          <w:rFonts w:ascii="Times New Roman" w:eastAsia="Calibri" w:hAnsi="Times New Roman" w:cs="Times New Roman"/>
          <w:bCs/>
          <w:iCs/>
          <w:sz w:val="28"/>
          <w:szCs w:val="28"/>
          <w:lang w:eastAsia="ar-SA"/>
        </w:rPr>
      </w:pPr>
      <w:r w:rsidRPr="009568E1">
        <w:rPr>
          <w:rFonts w:ascii="Times New Roman" w:eastAsia="Calibri" w:hAnsi="Times New Roman" w:cs="Times New Roman"/>
          <w:bCs/>
          <w:iCs/>
          <w:sz w:val="28"/>
          <w:szCs w:val="28"/>
          <w:lang w:eastAsia="ar-SA"/>
        </w:rPr>
        <w:t xml:space="preserve">Для устойчивой работы котельных, сетей жизнеобеспечения населения и объектов соцкультбыта, здравоохранения в зимний период были </w:t>
      </w:r>
      <w:r w:rsidR="005A334B" w:rsidRPr="005A334B">
        <w:rPr>
          <w:rFonts w:ascii="Times New Roman" w:eastAsia="Calibri" w:hAnsi="Times New Roman" w:cs="Times New Roman"/>
          <w:bCs/>
          <w:iCs/>
          <w:sz w:val="28"/>
          <w:szCs w:val="28"/>
          <w:lang w:eastAsia="ar-SA"/>
        </w:rPr>
        <w:t>проверены следующие объекты:</w:t>
      </w:r>
    </w:p>
    <w:p w:rsidR="005A334B" w:rsidRDefault="005A334B" w:rsidP="005A334B">
      <w:pPr>
        <w:spacing w:after="0"/>
        <w:jc w:val="both"/>
        <w:rPr>
          <w:rFonts w:ascii="Times New Roman" w:eastAsia="Calibri" w:hAnsi="Times New Roman" w:cs="Times New Roman"/>
          <w:bCs/>
          <w:iCs/>
          <w:sz w:val="28"/>
          <w:szCs w:val="28"/>
          <w:lang w:eastAsia="ar-SA"/>
        </w:rPr>
      </w:pPr>
      <w:r w:rsidRPr="005A334B">
        <w:rPr>
          <w:rFonts w:ascii="Times New Roman" w:eastAsia="Calibri" w:hAnsi="Times New Roman" w:cs="Times New Roman"/>
          <w:bCs/>
          <w:iCs/>
          <w:sz w:val="28"/>
          <w:szCs w:val="28"/>
          <w:lang w:eastAsia="ar-SA"/>
        </w:rPr>
        <w:lastRenderedPageBreak/>
        <w:t>- 9 котельных, которые обеспечивают тепловой энергией жилые дома и объекты соцкультбыта</w:t>
      </w:r>
      <w:r w:rsidR="00D17876">
        <w:rPr>
          <w:rFonts w:ascii="Times New Roman" w:eastAsia="Calibri" w:hAnsi="Times New Roman" w:cs="Times New Roman"/>
          <w:bCs/>
          <w:iCs/>
          <w:sz w:val="28"/>
          <w:szCs w:val="28"/>
          <w:lang w:eastAsia="ar-SA"/>
        </w:rPr>
        <w:t xml:space="preserve"> (</w:t>
      </w:r>
      <w:r w:rsidR="00D17876" w:rsidRPr="00D17876">
        <w:rPr>
          <w:rFonts w:ascii="Times New Roman" w:eastAsia="Calibri" w:hAnsi="Times New Roman" w:cs="Times New Roman"/>
          <w:bCs/>
          <w:iCs/>
          <w:sz w:val="28"/>
          <w:szCs w:val="28"/>
          <w:lang w:eastAsia="ar-SA"/>
        </w:rPr>
        <w:t xml:space="preserve">ООО «Прогресс» 5 шт.), </w:t>
      </w:r>
      <w:r w:rsidR="00D17876">
        <w:rPr>
          <w:rFonts w:ascii="Times New Roman" w:eastAsia="Calibri" w:hAnsi="Times New Roman" w:cs="Times New Roman"/>
          <w:bCs/>
          <w:iCs/>
          <w:sz w:val="28"/>
          <w:szCs w:val="28"/>
          <w:lang w:eastAsia="ar-SA"/>
        </w:rPr>
        <w:t>3</w:t>
      </w:r>
      <w:r w:rsidR="00D17876" w:rsidRPr="00D17876">
        <w:rPr>
          <w:rFonts w:ascii="Times New Roman" w:eastAsia="Calibri" w:hAnsi="Times New Roman" w:cs="Times New Roman"/>
          <w:bCs/>
          <w:iCs/>
          <w:sz w:val="28"/>
          <w:szCs w:val="28"/>
          <w:lang w:eastAsia="ar-SA"/>
        </w:rPr>
        <w:t xml:space="preserve"> котельные ведомственные (АО «НЗИВ» 1 шт., ООО </w:t>
      </w:r>
      <w:r w:rsidR="00D17876">
        <w:rPr>
          <w:rFonts w:ascii="Times New Roman" w:eastAsia="Calibri" w:hAnsi="Times New Roman" w:cs="Times New Roman"/>
          <w:bCs/>
          <w:iCs/>
          <w:sz w:val="28"/>
          <w:szCs w:val="28"/>
          <w:lang w:eastAsia="ar-SA"/>
        </w:rPr>
        <w:t>«ИГК»</w:t>
      </w:r>
      <w:r w:rsidR="00D17876" w:rsidRPr="00D17876">
        <w:rPr>
          <w:rFonts w:ascii="Times New Roman" w:eastAsia="Calibri" w:hAnsi="Times New Roman" w:cs="Times New Roman"/>
          <w:bCs/>
          <w:iCs/>
          <w:sz w:val="28"/>
          <w:szCs w:val="28"/>
          <w:lang w:eastAsia="ar-SA"/>
        </w:rPr>
        <w:t xml:space="preserve"> 2 шт.), 1 частная котельная (ж/к «Ясный»)</w:t>
      </w:r>
      <w:r w:rsidRPr="005A334B">
        <w:rPr>
          <w:rFonts w:ascii="Times New Roman" w:eastAsia="Calibri" w:hAnsi="Times New Roman" w:cs="Times New Roman"/>
          <w:bCs/>
          <w:iCs/>
          <w:sz w:val="28"/>
          <w:szCs w:val="28"/>
          <w:lang w:eastAsia="ar-SA"/>
        </w:rPr>
        <w:t xml:space="preserve">. </w:t>
      </w:r>
    </w:p>
    <w:p w:rsidR="005A334B" w:rsidRPr="005A334B" w:rsidRDefault="005A334B" w:rsidP="005A334B">
      <w:pPr>
        <w:spacing w:after="0"/>
        <w:jc w:val="both"/>
        <w:rPr>
          <w:rFonts w:ascii="Times New Roman" w:eastAsia="Calibri" w:hAnsi="Times New Roman" w:cs="Times New Roman"/>
          <w:bCs/>
          <w:iCs/>
          <w:sz w:val="28"/>
          <w:szCs w:val="28"/>
          <w:lang w:eastAsia="ar-SA"/>
        </w:rPr>
      </w:pPr>
      <w:r w:rsidRPr="005A334B">
        <w:rPr>
          <w:rFonts w:ascii="Times New Roman" w:eastAsia="Calibri" w:hAnsi="Times New Roman" w:cs="Times New Roman"/>
          <w:bCs/>
          <w:iCs/>
          <w:sz w:val="28"/>
          <w:szCs w:val="28"/>
          <w:lang w:eastAsia="ar-SA"/>
        </w:rPr>
        <w:t xml:space="preserve"> -жилые многоквартирные дома в количестве – 412 шт.</w:t>
      </w:r>
    </w:p>
    <w:p w:rsidR="005A334B" w:rsidRDefault="005A334B" w:rsidP="005A334B">
      <w:pPr>
        <w:spacing w:after="0"/>
        <w:jc w:val="both"/>
        <w:rPr>
          <w:rFonts w:ascii="Times New Roman" w:eastAsia="Calibri" w:hAnsi="Times New Roman" w:cs="Times New Roman"/>
          <w:bCs/>
          <w:iCs/>
          <w:sz w:val="28"/>
          <w:szCs w:val="28"/>
          <w:lang w:eastAsia="ar-SA"/>
        </w:rPr>
      </w:pPr>
      <w:r w:rsidRPr="005A334B">
        <w:rPr>
          <w:rFonts w:ascii="Times New Roman" w:eastAsia="Calibri" w:hAnsi="Times New Roman" w:cs="Times New Roman"/>
          <w:bCs/>
          <w:iCs/>
          <w:sz w:val="28"/>
          <w:szCs w:val="28"/>
          <w:lang w:eastAsia="ar-SA"/>
        </w:rPr>
        <w:t>- объекты соцкультбыта - 63 шт.</w:t>
      </w:r>
      <w:r w:rsidR="00E31DE9">
        <w:rPr>
          <w:rFonts w:ascii="Times New Roman" w:eastAsia="Calibri" w:hAnsi="Times New Roman" w:cs="Times New Roman"/>
          <w:bCs/>
          <w:iCs/>
          <w:sz w:val="28"/>
          <w:szCs w:val="28"/>
          <w:lang w:eastAsia="ar-SA"/>
        </w:rPr>
        <w:t>, на данных объектах необходимый комплекс мероприятий по подготовке к зиме выполнен.</w:t>
      </w:r>
    </w:p>
    <w:p w:rsidR="006A5099" w:rsidRDefault="006A5099" w:rsidP="006A5099">
      <w:pPr>
        <w:tabs>
          <w:tab w:val="left" w:pos="993"/>
        </w:tabs>
        <w:spacing w:after="0"/>
        <w:ind w:firstLine="709"/>
        <w:contextualSpacing/>
        <w:jc w:val="both"/>
        <w:rPr>
          <w:rFonts w:ascii="Times New Roman" w:eastAsia="Calibri" w:hAnsi="Times New Roman" w:cs="Times New Roman"/>
          <w:bCs/>
          <w:iCs/>
          <w:sz w:val="28"/>
          <w:szCs w:val="28"/>
          <w:lang w:eastAsia="ar-SA"/>
        </w:rPr>
      </w:pPr>
      <w:r>
        <w:rPr>
          <w:rFonts w:ascii="Times New Roman" w:eastAsia="Calibri" w:hAnsi="Times New Roman" w:cs="Times New Roman"/>
          <w:bCs/>
          <w:iCs/>
          <w:sz w:val="28"/>
          <w:szCs w:val="28"/>
          <w:lang w:eastAsia="ar-SA"/>
        </w:rPr>
        <w:t xml:space="preserve">При подготовке к отопительному сезону на 32 котлах проведен текущий ремонт, в том числе на 17 муниципальных котлах. Создан необходимый на весь отопительный сезон запас угля в количестве 12,9 </w:t>
      </w:r>
      <w:proofErr w:type="gramStart"/>
      <w:r>
        <w:rPr>
          <w:rFonts w:ascii="Times New Roman" w:eastAsia="Calibri" w:hAnsi="Times New Roman" w:cs="Times New Roman"/>
          <w:bCs/>
          <w:iCs/>
          <w:sz w:val="28"/>
          <w:szCs w:val="28"/>
          <w:lang w:eastAsia="ar-SA"/>
        </w:rPr>
        <w:t>тыс.тонн</w:t>
      </w:r>
      <w:proofErr w:type="gramEnd"/>
      <w:r>
        <w:rPr>
          <w:rFonts w:ascii="Times New Roman" w:eastAsia="Calibri" w:hAnsi="Times New Roman" w:cs="Times New Roman"/>
          <w:bCs/>
          <w:iCs/>
          <w:sz w:val="28"/>
          <w:szCs w:val="28"/>
          <w:lang w:eastAsia="ar-SA"/>
        </w:rPr>
        <w:t>, заключены договоры на поставку природного газа.</w:t>
      </w:r>
    </w:p>
    <w:p w:rsidR="006A5099" w:rsidRPr="006A5099" w:rsidRDefault="006A5099" w:rsidP="006A5099">
      <w:pPr>
        <w:tabs>
          <w:tab w:val="left" w:pos="993"/>
        </w:tabs>
        <w:spacing w:after="0"/>
        <w:ind w:firstLine="709"/>
        <w:contextualSpacing/>
        <w:jc w:val="both"/>
        <w:rPr>
          <w:rFonts w:ascii="Times New Roman" w:eastAsia="Calibri" w:hAnsi="Times New Roman" w:cs="Times New Roman"/>
          <w:bCs/>
          <w:iCs/>
          <w:sz w:val="28"/>
          <w:szCs w:val="28"/>
          <w:lang w:eastAsia="ar-SA"/>
        </w:rPr>
      </w:pPr>
      <w:r w:rsidRPr="006A5099">
        <w:rPr>
          <w:rFonts w:ascii="Times New Roman" w:eastAsia="Calibri" w:hAnsi="Times New Roman" w:cs="Times New Roman"/>
          <w:bCs/>
          <w:iCs/>
          <w:sz w:val="28"/>
          <w:szCs w:val="28"/>
          <w:lang w:eastAsia="ar-SA"/>
        </w:rPr>
        <w:t>Протяженность тепловых сетей города составляет 87,8 км. имеется 35 муниципальных ЦТП и 33 ИТП.</w:t>
      </w:r>
    </w:p>
    <w:p w:rsidR="006A5099" w:rsidRDefault="006A5099" w:rsidP="006A5099">
      <w:pPr>
        <w:tabs>
          <w:tab w:val="left" w:pos="993"/>
        </w:tabs>
        <w:spacing w:after="0"/>
        <w:ind w:firstLine="709"/>
        <w:contextualSpacing/>
        <w:jc w:val="both"/>
        <w:rPr>
          <w:rFonts w:ascii="Times New Roman" w:eastAsia="Calibri" w:hAnsi="Times New Roman" w:cs="Times New Roman"/>
          <w:bCs/>
          <w:iCs/>
          <w:sz w:val="28"/>
          <w:szCs w:val="28"/>
          <w:lang w:eastAsia="ar-SA"/>
        </w:rPr>
      </w:pPr>
      <w:r>
        <w:rPr>
          <w:rFonts w:ascii="Times New Roman" w:eastAsia="Calibri" w:hAnsi="Times New Roman" w:cs="Times New Roman"/>
          <w:bCs/>
          <w:iCs/>
          <w:sz w:val="28"/>
          <w:szCs w:val="28"/>
          <w:lang w:eastAsia="ar-SA"/>
        </w:rPr>
        <w:t>В текущем году з</w:t>
      </w:r>
      <w:r w:rsidRPr="006A5099">
        <w:rPr>
          <w:rFonts w:ascii="Times New Roman" w:eastAsia="Calibri" w:hAnsi="Times New Roman" w:cs="Times New Roman"/>
          <w:bCs/>
          <w:iCs/>
          <w:sz w:val="28"/>
          <w:szCs w:val="28"/>
          <w:lang w:eastAsia="ar-SA"/>
        </w:rPr>
        <w:t xml:space="preserve">аменено </w:t>
      </w:r>
      <w:r>
        <w:rPr>
          <w:rFonts w:ascii="Times New Roman" w:eastAsia="Calibri" w:hAnsi="Times New Roman" w:cs="Times New Roman"/>
          <w:bCs/>
          <w:iCs/>
          <w:sz w:val="28"/>
          <w:szCs w:val="28"/>
          <w:lang w:eastAsia="ar-SA"/>
        </w:rPr>
        <w:t>1</w:t>
      </w:r>
      <w:r w:rsidRPr="006A5099">
        <w:rPr>
          <w:rFonts w:ascii="Times New Roman" w:eastAsia="Calibri" w:hAnsi="Times New Roman" w:cs="Times New Roman"/>
          <w:bCs/>
          <w:iCs/>
          <w:sz w:val="28"/>
          <w:szCs w:val="28"/>
          <w:lang w:eastAsia="ar-SA"/>
        </w:rPr>
        <w:t xml:space="preserve"> км. труб</w:t>
      </w:r>
      <w:r>
        <w:rPr>
          <w:rFonts w:ascii="Times New Roman" w:eastAsia="Calibri" w:hAnsi="Times New Roman" w:cs="Times New Roman"/>
          <w:bCs/>
          <w:iCs/>
          <w:sz w:val="28"/>
          <w:szCs w:val="28"/>
          <w:lang w:eastAsia="ar-SA"/>
        </w:rPr>
        <w:t xml:space="preserve"> (что на 4 км. меньше по сравнению с прошлым годом), </w:t>
      </w:r>
      <w:r w:rsidRPr="006A5099">
        <w:rPr>
          <w:rFonts w:ascii="Times New Roman" w:eastAsia="Calibri" w:hAnsi="Times New Roman" w:cs="Times New Roman"/>
          <w:bCs/>
          <w:iCs/>
          <w:sz w:val="28"/>
          <w:szCs w:val="28"/>
          <w:lang w:eastAsia="ar-SA"/>
        </w:rPr>
        <w:t>выполнены работы по ремонту теплоизоляции, ЦТП и ИТП, выполнен текущий ремонт на тепловых сетях, промыты и отпрессованы тепловые сети на 100 %.</w:t>
      </w:r>
    </w:p>
    <w:p w:rsidR="00E31DE9" w:rsidRDefault="00E31DE9" w:rsidP="006A5099">
      <w:pPr>
        <w:tabs>
          <w:tab w:val="left" w:pos="993"/>
        </w:tabs>
        <w:spacing w:after="0"/>
        <w:ind w:firstLine="709"/>
        <w:contextualSpacing/>
        <w:jc w:val="both"/>
        <w:rPr>
          <w:rFonts w:ascii="Times New Roman" w:eastAsia="Calibri" w:hAnsi="Times New Roman" w:cs="Times New Roman"/>
          <w:bCs/>
          <w:iCs/>
          <w:sz w:val="28"/>
          <w:szCs w:val="28"/>
          <w:lang w:eastAsia="ar-SA"/>
        </w:rPr>
      </w:pPr>
      <w:r>
        <w:rPr>
          <w:rFonts w:ascii="Times New Roman" w:eastAsia="Calibri" w:hAnsi="Times New Roman" w:cs="Times New Roman"/>
          <w:bCs/>
          <w:iCs/>
          <w:sz w:val="28"/>
          <w:szCs w:val="28"/>
          <w:lang w:eastAsia="ar-SA"/>
        </w:rPr>
        <w:t>Протяженность водопроводной сети города составляет 108,52 км., в текущем году за счет средств ООО «Водоканал» произведена замена водопроводных сетей протяженность порядка 500м.</w:t>
      </w:r>
    </w:p>
    <w:p w:rsidR="00E31DE9" w:rsidRDefault="00E31DE9" w:rsidP="006A5099">
      <w:pPr>
        <w:tabs>
          <w:tab w:val="left" w:pos="993"/>
        </w:tabs>
        <w:spacing w:after="0"/>
        <w:ind w:firstLine="709"/>
        <w:contextualSpacing/>
        <w:jc w:val="both"/>
        <w:rPr>
          <w:rFonts w:ascii="Times New Roman" w:eastAsia="Calibri" w:hAnsi="Times New Roman" w:cs="Times New Roman"/>
          <w:bCs/>
          <w:iCs/>
          <w:sz w:val="28"/>
          <w:szCs w:val="28"/>
          <w:lang w:eastAsia="ar-SA"/>
        </w:rPr>
      </w:pPr>
      <w:r>
        <w:rPr>
          <w:rFonts w:ascii="Times New Roman" w:eastAsia="Calibri" w:hAnsi="Times New Roman" w:cs="Times New Roman"/>
          <w:bCs/>
          <w:iCs/>
          <w:sz w:val="28"/>
          <w:szCs w:val="28"/>
          <w:lang w:eastAsia="ar-SA"/>
        </w:rPr>
        <w:t>Протяженность канализационных сетей составляет 70,16 км, в текущем году силами ОО «Водоканал» выполнены работы по ремонту насосных агрегатов и запорной арматуры на насосных станциях</w:t>
      </w:r>
    </w:p>
    <w:p w:rsidR="006A5099" w:rsidRPr="00847E7D" w:rsidRDefault="006A5099" w:rsidP="006A5099">
      <w:pPr>
        <w:tabs>
          <w:tab w:val="left" w:pos="993"/>
        </w:tabs>
        <w:spacing w:after="0"/>
        <w:ind w:firstLine="709"/>
        <w:contextualSpacing/>
        <w:jc w:val="both"/>
        <w:rPr>
          <w:rFonts w:ascii="Times New Roman" w:eastAsia="Times New Roman" w:hAnsi="Times New Roman" w:cs="Times New Roman"/>
          <w:sz w:val="28"/>
          <w:szCs w:val="28"/>
          <w:lang w:eastAsia="ar-SA"/>
        </w:rPr>
      </w:pPr>
      <w:r w:rsidRPr="00D746A0">
        <w:rPr>
          <w:rFonts w:ascii="Times New Roman" w:eastAsia="Times New Roman" w:hAnsi="Times New Roman" w:cs="Times New Roman"/>
          <w:sz w:val="28"/>
          <w:szCs w:val="28"/>
          <w:lang w:eastAsia="ar-SA"/>
        </w:rPr>
        <w:t>В 201</w:t>
      </w:r>
      <w:r>
        <w:rPr>
          <w:rFonts w:ascii="Times New Roman" w:eastAsia="Times New Roman" w:hAnsi="Times New Roman" w:cs="Times New Roman"/>
          <w:sz w:val="28"/>
          <w:szCs w:val="28"/>
          <w:lang w:eastAsia="ar-SA"/>
        </w:rPr>
        <w:t>9</w:t>
      </w:r>
      <w:r w:rsidRPr="00D746A0">
        <w:rPr>
          <w:rFonts w:ascii="Times New Roman" w:eastAsia="Times New Roman" w:hAnsi="Times New Roman" w:cs="Times New Roman"/>
          <w:sz w:val="28"/>
          <w:szCs w:val="28"/>
          <w:lang w:eastAsia="ar-SA"/>
        </w:rPr>
        <w:t xml:space="preserve"> году Министерством ЖКХ и Э НСО в целях подготовки объектов жилищно-коммунального хозяйства города Искитима к работе в осенне-зимний период из областного бюджета была выделена субсидия в размере </w:t>
      </w:r>
      <w:r>
        <w:rPr>
          <w:rFonts w:ascii="Times New Roman" w:eastAsia="Times New Roman" w:hAnsi="Times New Roman" w:cs="Times New Roman"/>
          <w:sz w:val="28"/>
          <w:szCs w:val="28"/>
          <w:lang w:eastAsia="ar-SA"/>
        </w:rPr>
        <w:t xml:space="preserve">64,8 </w:t>
      </w:r>
      <w:proofErr w:type="gramStart"/>
      <w:r>
        <w:rPr>
          <w:rFonts w:ascii="Times New Roman" w:eastAsia="Times New Roman" w:hAnsi="Times New Roman" w:cs="Times New Roman"/>
          <w:sz w:val="28"/>
          <w:szCs w:val="28"/>
          <w:lang w:eastAsia="ar-SA"/>
        </w:rPr>
        <w:t>млн.рублей</w:t>
      </w:r>
      <w:proofErr w:type="gramEnd"/>
      <w:r w:rsidRPr="00D746A0">
        <w:rPr>
          <w:rFonts w:ascii="Times New Roman" w:eastAsia="Times New Roman" w:hAnsi="Times New Roman" w:cs="Times New Roman"/>
          <w:sz w:val="28"/>
          <w:szCs w:val="28"/>
          <w:lang w:eastAsia="ar-SA"/>
        </w:rPr>
        <w:t xml:space="preserve">, из местного бюджета </w:t>
      </w:r>
      <w:r>
        <w:rPr>
          <w:rFonts w:ascii="Times New Roman" w:eastAsia="Times New Roman" w:hAnsi="Times New Roman" w:cs="Times New Roman"/>
          <w:sz w:val="28"/>
          <w:szCs w:val="28"/>
          <w:lang w:eastAsia="ar-SA"/>
        </w:rPr>
        <w:t>3,4</w:t>
      </w:r>
      <w:r w:rsidRPr="00D746A0">
        <w:rPr>
          <w:rFonts w:ascii="Times New Roman" w:eastAsia="Times New Roman" w:hAnsi="Times New Roman" w:cs="Times New Roman"/>
          <w:sz w:val="28"/>
          <w:szCs w:val="28"/>
          <w:lang w:eastAsia="ar-SA"/>
        </w:rPr>
        <w:t xml:space="preserve"> млн. руб</w:t>
      </w:r>
      <w:r>
        <w:rPr>
          <w:rFonts w:ascii="Times New Roman" w:eastAsia="Times New Roman" w:hAnsi="Times New Roman" w:cs="Times New Roman"/>
          <w:sz w:val="28"/>
          <w:szCs w:val="28"/>
          <w:lang w:eastAsia="ar-SA"/>
        </w:rPr>
        <w:t>лей</w:t>
      </w:r>
      <w:r w:rsidRPr="00D746A0">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Данная субсидия</w:t>
      </w:r>
      <w:r w:rsidRPr="00D746A0">
        <w:rPr>
          <w:rFonts w:ascii="Times New Roman" w:eastAsia="Times New Roman" w:hAnsi="Times New Roman" w:cs="Times New Roman"/>
          <w:sz w:val="28"/>
          <w:szCs w:val="28"/>
          <w:lang w:eastAsia="ar-SA"/>
        </w:rPr>
        <w:t xml:space="preserve"> направлен</w:t>
      </w:r>
      <w:r>
        <w:rPr>
          <w:rFonts w:ascii="Times New Roman" w:eastAsia="Times New Roman" w:hAnsi="Times New Roman" w:cs="Times New Roman"/>
          <w:sz w:val="28"/>
          <w:szCs w:val="28"/>
          <w:lang w:eastAsia="ar-SA"/>
        </w:rPr>
        <w:t>а</w:t>
      </w:r>
      <w:r w:rsidRPr="00D746A0">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ресурсоснабжающими организациями </w:t>
      </w:r>
      <w:r w:rsidRPr="00D746A0">
        <w:rPr>
          <w:rFonts w:ascii="Times New Roman" w:eastAsia="Times New Roman" w:hAnsi="Times New Roman" w:cs="Times New Roman"/>
          <w:sz w:val="28"/>
          <w:szCs w:val="28"/>
          <w:lang w:eastAsia="ar-SA"/>
        </w:rPr>
        <w:t>на погашение кредиторской задолженности за поставленные уголь, газ, электрическую энергию</w:t>
      </w:r>
      <w:r>
        <w:rPr>
          <w:rFonts w:ascii="Times New Roman" w:eastAsia="Times New Roman" w:hAnsi="Times New Roman" w:cs="Times New Roman"/>
          <w:sz w:val="28"/>
          <w:szCs w:val="28"/>
          <w:lang w:eastAsia="ar-SA"/>
        </w:rPr>
        <w:t>.</w:t>
      </w:r>
    </w:p>
    <w:p w:rsidR="00847E7D" w:rsidRPr="00847E7D" w:rsidRDefault="005A334B" w:rsidP="00D746A0">
      <w:pPr>
        <w:tabs>
          <w:tab w:val="left" w:pos="993"/>
        </w:tabs>
        <w:spacing w:after="0"/>
        <w:contextualSpacing/>
        <w:jc w:val="both"/>
        <w:rPr>
          <w:rFonts w:ascii="Times New Roman" w:eastAsia="Times New Roman" w:hAnsi="Times New Roman" w:cs="Times New Roman"/>
          <w:sz w:val="28"/>
          <w:szCs w:val="28"/>
          <w:lang w:eastAsia="ar-SA"/>
        </w:rPr>
      </w:pPr>
      <w:r w:rsidRPr="005A334B">
        <w:rPr>
          <w:rFonts w:ascii="Times New Roman" w:eastAsia="Times New Roman" w:hAnsi="Times New Roman" w:cs="Times New Roman"/>
          <w:sz w:val="28"/>
          <w:szCs w:val="28"/>
          <w:lang w:eastAsia="ar-SA"/>
        </w:rPr>
        <w:t xml:space="preserve">          </w:t>
      </w:r>
      <w:r w:rsidR="00847E7D" w:rsidRPr="00847E7D">
        <w:rPr>
          <w:rFonts w:ascii="Times New Roman" w:eastAsia="Times New Roman" w:hAnsi="Times New Roman" w:cs="Times New Roman"/>
          <w:sz w:val="28"/>
          <w:szCs w:val="28"/>
          <w:lang w:eastAsia="ar-SA"/>
        </w:rPr>
        <w:t xml:space="preserve">Нормальному прохождению отопительного периода способствует качественная подготовка жилищного фонда города к работе в зимних условиях. </w:t>
      </w:r>
    </w:p>
    <w:p w:rsidR="00847E7D" w:rsidRPr="00847E7D" w:rsidRDefault="00847E7D" w:rsidP="00847E7D">
      <w:pPr>
        <w:tabs>
          <w:tab w:val="left" w:pos="993"/>
        </w:tabs>
        <w:spacing w:after="0"/>
        <w:contextualSpacing/>
        <w:jc w:val="both"/>
        <w:rPr>
          <w:rFonts w:ascii="Times New Roman" w:eastAsia="Times New Roman" w:hAnsi="Times New Roman" w:cs="Times New Roman"/>
          <w:sz w:val="28"/>
          <w:szCs w:val="28"/>
          <w:lang w:eastAsia="ar-SA"/>
        </w:rPr>
      </w:pPr>
      <w:r w:rsidRPr="00847E7D">
        <w:rPr>
          <w:rFonts w:ascii="Times New Roman" w:eastAsia="Times New Roman" w:hAnsi="Times New Roman" w:cs="Times New Roman"/>
          <w:sz w:val="28"/>
          <w:szCs w:val="28"/>
          <w:lang w:eastAsia="ar-SA"/>
        </w:rPr>
        <w:t>В истекшем году организациями, обслуживающими жилой фонд, были выполнены следующие подготовительные работы: утепление межпанельных швов</w:t>
      </w:r>
      <w:r>
        <w:rPr>
          <w:rFonts w:ascii="Times New Roman" w:eastAsia="Times New Roman" w:hAnsi="Times New Roman" w:cs="Times New Roman"/>
          <w:sz w:val="28"/>
          <w:szCs w:val="28"/>
          <w:lang w:eastAsia="ar-SA"/>
        </w:rPr>
        <w:t>,</w:t>
      </w:r>
      <w:r w:rsidRPr="00847E7D">
        <w:rPr>
          <w:rFonts w:ascii="Times New Roman" w:eastAsia="Times New Roman" w:hAnsi="Times New Roman" w:cs="Times New Roman"/>
          <w:sz w:val="28"/>
          <w:szCs w:val="28"/>
          <w:lang w:eastAsia="ar-SA"/>
        </w:rPr>
        <w:t xml:space="preserve"> ремонт кровли</w:t>
      </w:r>
      <w:r>
        <w:rPr>
          <w:rFonts w:ascii="Times New Roman" w:eastAsia="Times New Roman" w:hAnsi="Times New Roman" w:cs="Times New Roman"/>
          <w:sz w:val="28"/>
          <w:szCs w:val="28"/>
          <w:lang w:eastAsia="ar-SA"/>
        </w:rPr>
        <w:t>,</w:t>
      </w:r>
      <w:r w:rsidRPr="00847E7D">
        <w:rPr>
          <w:rFonts w:ascii="Times New Roman" w:eastAsia="Times New Roman" w:hAnsi="Times New Roman" w:cs="Times New Roman"/>
          <w:sz w:val="28"/>
          <w:szCs w:val="28"/>
          <w:lang w:eastAsia="ar-SA"/>
        </w:rPr>
        <w:t xml:space="preserve"> ремонт остекления</w:t>
      </w:r>
      <w:r>
        <w:rPr>
          <w:rFonts w:ascii="Times New Roman" w:eastAsia="Times New Roman" w:hAnsi="Times New Roman" w:cs="Times New Roman"/>
          <w:sz w:val="28"/>
          <w:szCs w:val="28"/>
          <w:lang w:eastAsia="ar-SA"/>
        </w:rPr>
        <w:t>,</w:t>
      </w:r>
      <w:r w:rsidRPr="00847E7D">
        <w:rPr>
          <w:rFonts w:ascii="Times New Roman" w:eastAsia="Times New Roman" w:hAnsi="Times New Roman" w:cs="Times New Roman"/>
          <w:sz w:val="28"/>
          <w:szCs w:val="28"/>
          <w:lang w:eastAsia="ar-SA"/>
        </w:rPr>
        <w:t xml:space="preserve"> восстановление теплоизоляции</w:t>
      </w:r>
      <w:r>
        <w:rPr>
          <w:rFonts w:ascii="Times New Roman" w:eastAsia="Times New Roman" w:hAnsi="Times New Roman" w:cs="Times New Roman"/>
          <w:sz w:val="28"/>
          <w:szCs w:val="28"/>
          <w:lang w:eastAsia="ar-SA"/>
        </w:rPr>
        <w:t>,</w:t>
      </w:r>
      <w:r w:rsidRPr="00847E7D">
        <w:rPr>
          <w:rFonts w:ascii="Times New Roman" w:eastAsia="Times New Roman" w:hAnsi="Times New Roman" w:cs="Times New Roman"/>
          <w:sz w:val="28"/>
          <w:szCs w:val="28"/>
          <w:lang w:eastAsia="ar-SA"/>
        </w:rPr>
        <w:t xml:space="preserve"> замена труб отопления, ГВС, ХВС, канализации.</w:t>
      </w:r>
      <w:r w:rsidR="00D746A0">
        <w:rPr>
          <w:rFonts w:ascii="Times New Roman" w:eastAsia="Times New Roman" w:hAnsi="Times New Roman" w:cs="Times New Roman"/>
          <w:sz w:val="28"/>
          <w:szCs w:val="28"/>
          <w:lang w:eastAsia="ar-SA"/>
        </w:rPr>
        <w:t xml:space="preserve"> </w:t>
      </w:r>
      <w:r w:rsidRPr="00847E7D">
        <w:rPr>
          <w:rFonts w:ascii="Times New Roman" w:eastAsia="Times New Roman" w:hAnsi="Times New Roman" w:cs="Times New Roman"/>
          <w:sz w:val="28"/>
          <w:szCs w:val="28"/>
          <w:lang w:eastAsia="ar-SA"/>
        </w:rPr>
        <w:t>Вышеуказанные работы были выполнены за счет тарифа по текущему содержанию жилья.</w:t>
      </w:r>
    </w:p>
    <w:p w:rsidR="00847E7D" w:rsidRPr="005A334B" w:rsidRDefault="00847E7D" w:rsidP="00847E7D">
      <w:pPr>
        <w:tabs>
          <w:tab w:val="left" w:pos="993"/>
        </w:tabs>
        <w:spacing w:after="0"/>
        <w:ind w:firstLine="709"/>
        <w:contextualSpacing/>
        <w:jc w:val="both"/>
        <w:rPr>
          <w:rFonts w:ascii="Times New Roman" w:eastAsia="Times New Roman" w:hAnsi="Times New Roman" w:cs="Times New Roman"/>
          <w:b/>
          <w:sz w:val="28"/>
          <w:szCs w:val="28"/>
          <w:highlight w:val="yellow"/>
          <w:lang w:eastAsia="ar-SA"/>
        </w:rPr>
      </w:pPr>
      <w:r w:rsidRPr="005A334B">
        <w:rPr>
          <w:rFonts w:ascii="Times New Roman" w:eastAsia="Times New Roman" w:hAnsi="Times New Roman" w:cs="Times New Roman"/>
          <w:sz w:val="28"/>
          <w:szCs w:val="28"/>
          <w:lang w:eastAsia="ar-SA"/>
        </w:rPr>
        <w:t xml:space="preserve">Одной из важнейших проблем жилищно-коммунальной сферы города на протяжении длительного время остается наличие большого количества ветхого и аварийного жилищного фонда. </w:t>
      </w:r>
    </w:p>
    <w:p w:rsidR="00847E7D" w:rsidRDefault="00847E7D" w:rsidP="00847E7D">
      <w:pPr>
        <w:spacing w:after="0"/>
        <w:ind w:right="181" w:firstLine="709"/>
        <w:contextualSpacing/>
        <w:jc w:val="both"/>
        <w:rPr>
          <w:rFonts w:ascii="Times New Roman" w:eastAsia="Times New Roman" w:hAnsi="Times New Roman" w:cs="Times New Roman"/>
          <w:sz w:val="28"/>
          <w:szCs w:val="28"/>
          <w:lang w:eastAsia="ar-SA"/>
        </w:rPr>
      </w:pPr>
      <w:r w:rsidRPr="005A334B">
        <w:rPr>
          <w:rFonts w:ascii="Times New Roman" w:eastAsia="Times New Roman" w:hAnsi="Times New Roman" w:cs="Times New Roman"/>
          <w:sz w:val="28"/>
          <w:szCs w:val="28"/>
          <w:lang w:eastAsia="ar-SA"/>
        </w:rPr>
        <w:t xml:space="preserve">Работы по поддерживающему ремонту ветхого и аварийного жилого фонда осуществляются за счет средств местного бюджета. В рамках поддерживающего ремонта жилого фонда в 2019 году выполнено работ на сумму свыше 1 млн. руб. Выполнены работы по ремонту кровли, освещения, ремонту балконных плит, лестниц по следующим адресам: ул.Пушкина 9, мр.Северный 26, ул.Маркса 3а, </w:t>
      </w:r>
      <w:r w:rsidRPr="005A334B">
        <w:rPr>
          <w:rFonts w:ascii="Times New Roman" w:eastAsia="Times New Roman" w:hAnsi="Times New Roman" w:cs="Times New Roman"/>
          <w:sz w:val="28"/>
          <w:szCs w:val="28"/>
          <w:lang w:eastAsia="ar-SA"/>
        </w:rPr>
        <w:lastRenderedPageBreak/>
        <w:t xml:space="preserve">ул.Советская 167а, ул.Комсомольская 5, мр.Подгорный 2, ул.Карьер Цемзавода 6, 7. Подготовлено к работе в зимний период домов 19 жилых домов, не имеющих обслуживающей или управляющей организации. Затраты на подготовку составили 299 тыс.руб. </w:t>
      </w:r>
      <w:r w:rsidRPr="005A334B">
        <w:rPr>
          <w:rFonts w:ascii="Times New Roman" w:eastAsia="Calibri" w:hAnsi="Times New Roman" w:cs="Times New Roman"/>
          <w:color w:val="000000"/>
          <w:sz w:val="28"/>
          <w:szCs w:val="28"/>
          <w:lang w:eastAsia="ar-SA"/>
        </w:rPr>
        <w:t>В 2020 году запланировано выполнить поддерживающий ремонт аварийного жилого фонда города Искитима на сумму 1200 тыс. руб.</w:t>
      </w:r>
      <w:r w:rsidRPr="005A334B">
        <w:rPr>
          <w:rFonts w:ascii="Times New Roman" w:eastAsia="Times New Roman" w:hAnsi="Times New Roman" w:cs="Times New Roman"/>
          <w:sz w:val="28"/>
          <w:szCs w:val="28"/>
          <w:lang w:eastAsia="ar-SA"/>
        </w:rPr>
        <w:t xml:space="preserve"> </w:t>
      </w:r>
    </w:p>
    <w:p w:rsidR="00D746A0" w:rsidRPr="005A334B" w:rsidRDefault="00D746A0" w:rsidP="00D746A0">
      <w:pPr>
        <w:tabs>
          <w:tab w:val="left" w:pos="0"/>
        </w:tabs>
        <w:spacing w:after="0"/>
        <w:contextualSpacing/>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Также з</w:t>
      </w:r>
      <w:r w:rsidRPr="005A334B">
        <w:rPr>
          <w:rFonts w:ascii="Times New Roman" w:eastAsia="Times New Roman" w:hAnsi="Times New Roman" w:cs="Times New Roman"/>
          <w:sz w:val="28"/>
          <w:szCs w:val="28"/>
          <w:lang w:eastAsia="ar-SA"/>
        </w:rPr>
        <w:t>а счет средств местного бюджета в 2019 году выполнены работы:</w:t>
      </w:r>
    </w:p>
    <w:p w:rsidR="00D746A0" w:rsidRPr="005A334B" w:rsidRDefault="00D746A0" w:rsidP="00D746A0">
      <w:pPr>
        <w:tabs>
          <w:tab w:val="left" w:pos="993"/>
        </w:tabs>
        <w:spacing w:after="0"/>
        <w:ind w:firstLine="709"/>
        <w:contextualSpacing/>
        <w:jc w:val="both"/>
        <w:rPr>
          <w:rFonts w:ascii="Times New Roman" w:eastAsia="Times New Roman" w:hAnsi="Times New Roman" w:cs="Times New Roman"/>
          <w:sz w:val="28"/>
          <w:szCs w:val="28"/>
          <w:lang w:eastAsia="ar-SA"/>
        </w:rPr>
      </w:pPr>
      <w:r w:rsidRPr="005A334B">
        <w:rPr>
          <w:rFonts w:ascii="Times New Roman" w:eastAsia="Times New Roman" w:hAnsi="Times New Roman" w:cs="Times New Roman"/>
          <w:sz w:val="28"/>
          <w:szCs w:val="28"/>
          <w:lang w:eastAsia="ar-SA"/>
        </w:rPr>
        <w:t>- по разборке и сносу аварийных жилых домов, хозяйственных пристроек, включая вывоз строительного мусора, очистку и планировку территории по адресу: мр.Северный 9, 12, ул.Прорабская 4, мр.Подгорный 9 на сумму свыше 1 млн. руб., в 2020 году планируется к сносу 7 многоквартирных жилых дома по адресам: ул.Томская 3, ул.Комсомольская 33, ул.Трудовая 3, 15, ул.Элеваторная 10, 13а, мр.Северный 11.</w:t>
      </w:r>
    </w:p>
    <w:p w:rsidR="00D746A0" w:rsidRPr="005A334B" w:rsidRDefault="00D746A0" w:rsidP="00D746A0">
      <w:pPr>
        <w:tabs>
          <w:tab w:val="left" w:pos="993"/>
        </w:tabs>
        <w:spacing w:after="0"/>
        <w:ind w:firstLine="709"/>
        <w:contextualSpacing/>
        <w:jc w:val="both"/>
        <w:rPr>
          <w:rFonts w:ascii="Times New Roman" w:eastAsia="Times New Roman" w:hAnsi="Times New Roman" w:cs="Times New Roman"/>
          <w:sz w:val="28"/>
          <w:szCs w:val="28"/>
          <w:lang w:eastAsia="ar-SA"/>
        </w:rPr>
      </w:pPr>
      <w:r w:rsidRPr="005A334B">
        <w:rPr>
          <w:rFonts w:ascii="Times New Roman" w:eastAsia="Times New Roman" w:hAnsi="Times New Roman" w:cs="Times New Roman"/>
          <w:sz w:val="28"/>
          <w:szCs w:val="28"/>
          <w:lang w:eastAsia="ar-SA"/>
        </w:rPr>
        <w:t>- заменены оконные блоки в специальном доме социального назначения по ул.Набережная д.20 на сумму 261 тыс. руб.</w:t>
      </w:r>
    </w:p>
    <w:p w:rsidR="00D746A0" w:rsidRPr="005A334B" w:rsidRDefault="00D746A0" w:rsidP="00D746A0">
      <w:pPr>
        <w:tabs>
          <w:tab w:val="left" w:pos="993"/>
        </w:tabs>
        <w:spacing w:after="0"/>
        <w:ind w:firstLine="709"/>
        <w:contextualSpacing/>
        <w:jc w:val="both"/>
        <w:rPr>
          <w:rFonts w:ascii="Times New Roman" w:eastAsia="Times New Roman" w:hAnsi="Times New Roman" w:cs="Times New Roman"/>
          <w:sz w:val="28"/>
          <w:szCs w:val="28"/>
          <w:lang w:eastAsia="ar-SA"/>
        </w:rPr>
      </w:pPr>
      <w:r w:rsidRPr="005A334B">
        <w:rPr>
          <w:rFonts w:ascii="Times New Roman" w:eastAsia="Times New Roman" w:hAnsi="Times New Roman" w:cs="Times New Roman"/>
          <w:sz w:val="28"/>
          <w:szCs w:val="28"/>
          <w:lang w:eastAsia="ar-SA"/>
        </w:rPr>
        <w:t>- замена электрических счетчиков в специальном доме социального назначения по ул.Набережная д.20 на сумму 164 тыс. руб.</w:t>
      </w:r>
    </w:p>
    <w:p w:rsidR="00847E7D" w:rsidRPr="00847E7D" w:rsidRDefault="00847E7D" w:rsidP="00847E7D">
      <w:pPr>
        <w:tabs>
          <w:tab w:val="left" w:pos="993"/>
        </w:tabs>
        <w:spacing w:after="0"/>
        <w:ind w:firstLine="709"/>
        <w:contextualSpacing/>
        <w:jc w:val="both"/>
        <w:rPr>
          <w:rFonts w:ascii="Times New Roman" w:eastAsia="Times New Roman" w:hAnsi="Times New Roman" w:cs="Times New Roman"/>
          <w:sz w:val="28"/>
          <w:szCs w:val="28"/>
          <w:lang w:eastAsia="ar-SA"/>
        </w:rPr>
      </w:pPr>
      <w:r w:rsidRPr="00847E7D">
        <w:rPr>
          <w:rFonts w:ascii="Times New Roman" w:eastAsia="Times New Roman" w:hAnsi="Times New Roman" w:cs="Times New Roman"/>
          <w:sz w:val="28"/>
          <w:szCs w:val="28"/>
          <w:lang w:eastAsia="ar-SA"/>
        </w:rPr>
        <w:t xml:space="preserve">Ежегодно в период запуска системы теплоснабжения имеются проблемы в жилищном фонде, а именно, жалобы собственников концевых многоквартирных жилых домов на температуру воздуха в угловых комнатах, собственников нижних этажей при верхней разводке системы отопления на недостаточное давление в системе. </w:t>
      </w:r>
    </w:p>
    <w:p w:rsidR="00D746A0" w:rsidRDefault="00847E7D" w:rsidP="00847E7D">
      <w:pPr>
        <w:tabs>
          <w:tab w:val="left" w:pos="993"/>
        </w:tabs>
        <w:spacing w:after="0"/>
        <w:contextualSpacing/>
        <w:jc w:val="both"/>
        <w:rPr>
          <w:rFonts w:ascii="Times New Roman" w:eastAsia="Times New Roman" w:hAnsi="Times New Roman" w:cs="Times New Roman"/>
          <w:sz w:val="28"/>
          <w:szCs w:val="28"/>
          <w:lang w:eastAsia="ar-SA"/>
        </w:rPr>
      </w:pPr>
      <w:r w:rsidRPr="00847E7D">
        <w:rPr>
          <w:rFonts w:ascii="Times New Roman" w:eastAsia="Times New Roman" w:hAnsi="Times New Roman" w:cs="Times New Roman"/>
          <w:sz w:val="28"/>
          <w:szCs w:val="28"/>
          <w:lang w:eastAsia="ar-SA"/>
        </w:rPr>
        <w:t>По каждому обращению формируются комиссии с привлечением теплосетевых, теплоснабжающех организаций, проводятся измерения температуры воздуха в жилых помещениях, по результатам проверки составляется акт и направляется для принятия мер ответственным лицам.</w:t>
      </w:r>
    </w:p>
    <w:p w:rsidR="00D746A0" w:rsidRPr="005A334B" w:rsidRDefault="00D746A0" w:rsidP="00D746A0">
      <w:pPr>
        <w:spacing w:after="0"/>
        <w:ind w:firstLine="709"/>
        <w:jc w:val="both"/>
        <w:rPr>
          <w:rFonts w:ascii="Times New Roman" w:eastAsia="Calibri" w:hAnsi="Times New Roman" w:cs="Times New Roman"/>
          <w:iCs/>
          <w:sz w:val="28"/>
          <w:szCs w:val="28"/>
        </w:rPr>
      </w:pPr>
      <w:r w:rsidRPr="005A334B">
        <w:rPr>
          <w:rFonts w:ascii="Times New Roman" w:eastAsia="Calibri" w:hAnsi="Times New Roman" w:cs="Times New Roman"/>
          <w:iCs/>
          <w:sz w:val="28"/>
          <w:szCs w:val="28"/>
        </w:rPr>
        <w:t>В связи с выводом из эксплуатации источника тепловой энергии - котельной ООО НПК «Зернопродукт» и тепловых сетей и как следствие отключение 9 жилых домов по ул.Элеваторная от централизованного теплоснабжения МКУ «Управление ЖКХ» был разработан порядок   предоставления субсидии из бюджета города Искитима физическим лицам – в целях возмещения затрат на проведение мероприятий по газификации жилых домов, расположенных на территории города Искитима, ул. Элеваторная.</w:t>
      </w:r>
    </w:p>
    <w:p w:rsidR="00D746A0" w:rsidRPr="005A334B" w:rsidRDefault="00D746A0" w:rsidP="00D746A0">
      <w:pPr>
        <w:spacing w:after="0"/>
        <w:ind w:firstLine="709"/>
        <w:jc w:val="both"/>
        <w:rPr>
          <w:rFonts w:ascii="Times New Roman" w:eastAsia="Calibri" w:hAnsi="Times New Roman" w:cs="Times New Roman"/>
          <w:sz w:val="28"/>
          <w:szCs w:val="28"/>
        </w:rPr>
      </w:pPr>
      <w:r w:rsidRPr="005A334B">
        <w:rPr>
          <w:rFonts w:ascii="Times New Roman" w:eastAsia="Calibri" w:hAnsi="Times New Roman" w:cs="Times New Roman"/>
          <w:sz w:val="28"/>
          <w:szCs w:val="28"/>
        </w:rPr>
        <w:t xml:space="preserve">В текущем году подрядная организация ООО «Новосибирскоблгаз» после проведения конкурса в соответствии с вышеуказанным порядком выполнила работы в 15 квартирах девяти жилых домов  по ул. Элеваторной №2, 4, 6, 8, 15, 17, 19, 23а, 37 по переводу жилых домов с централизованной системы теплоснабжения на индивидуальное газоснабжение, что позволило жителям домов после установки современных итальянских  газовых котлов модели IMMERGAS,  </w:t>
      </w:r>
      <w:r w:rsidRPr="005A334B">
        <w:rPr>
          <w:rFonts w:ascii="Times New Roman" w:eastAsia="Calibri" w:hAnsi="Times New Roman" w:cs="Times New Roman"/>
          <w:sz w:val="28"/>
          <w:szCs w:val="28"/>
          <w:lang w:eastAsia="ar-SA"/>
        </w:rPr>
        <w:t xml:space="preserve">значительно снизить затраты на отопление, получить горячую воду высокого качества </w:t>
      </w:r>
      <w:r w:rsidRPr="005A334B">
        <w:rPr>
          <w:rFonts w:ascii="Times New Roman" w:eastAsia="Calibri" w:hAnsi="Times New Roman" w:cs="Times New Roman"/>
          <w:sz w:val="28"/>
          <w:szCs w:val="28"/>
        </w:rPr>
        <w:t xml:space="preserve">и  по новому пластиковому водопроводу холодную воду соответствующую современным  нормативам. </w:t>
      </w:r>
    </w:p>
    <w:p w:rsidR="00D746A0" w:rsidRPr="005A334B" w:rsidRDefault="00D746A0" w:rsidP="00D746A0">
      <w:pPr>
        <w:suppressAutoHyphens/>
        <w:spacing w:after="0"/>
        <w:contextualSpacing/>
        <w:jc w:val="both"/>
        <w:rPr>
          <w:rFonts w:ascii="Times New Roman" w:eastAsia="Calibri" w:hAnsi="Times New Roman" w:cs="Times New Roman"/>
          <w:color w:val="000000"/>
          <w:sz w:val="28"/>
          <w:szCs w:val="28"/>
          <w:shd w:val="clear" w:color="auto" w:fill="FFFFFF"/>
          <w:lang w:eastAsia="ar-SA"/>
        </w:rPr>
      </w:pPr>
      <w:r w:rsidRPr="005A334B">
        <w:rPr>
          <w:rFonts w:ascii="Times New Roman" w:eastAsia="Calibri" w:hAnsi="Times New Roman" w:cs="Times New Roman"/>
          <w:color w:val="000000"/>
          <w:sz w:val="28"/>
          <w:szCs w:val="28"/>
          <w:shd w:val="clear" w:color="auto" w:fill="FFFFFF"/>
          <w:lang w:eastAsia="ar-SA"/>
        </w:rPr>
        <w:t xml:space="preserve">        В 2019 году завершены масштабные работы по строительству газопровода</w:t>
      </w:r>
      <w:r w:rsidRPr="005A334B">
        <w:rPr>
          <w:rFonts w:ascii="Calibri" w:eastAsia="Calibri" w:hAnsi="Calibri" w:cs="Calibri"/>
          <w:lang w:eastAsia="ar-SA"/>
        </w:rPr>
        <w:t xml:space="preserve"> </w:t>
      </w:r>
      <w:r w:rsidRPr="005A334B">
        <w:rPr>
          <w:rFonts w:ascii="Times New Roman" w:eastAsia="Calibri" w:hAnsi="Times New Roman" w:cs="Times New Roman"/>
          <w:color w:val="000000"/>
          <w:sz w:val="28"/>
          <w:szCs w:val="28"/>
          <w:shd w:val="clear" w:color="auto" w:fill="FFFFFF"/>
          <w:lang w:eastAsia="ar-SA"/>
        </w:rPr>
        <w:t>от ООО «ИХПП» до Сбербанка</w:t>
      </w:r>
      <w:r w:rsidRPr="005A334B">
        <w:rPr>
          <w:rFonts w:ascii="Calibri" w:eastAsia="Calibri" w:hAnsi="Calibri" w:cs="Calibri"/>
          <w:lang w:eastAsia="ar-SA"/>
        </w:rPr>
        <w:t xml:space="preserve"> </w:t>
      </w:r>
      <w:r w:rsidRPr="005A334B">
        <w:rPr>
          <w:rFonts w:ascii="Times New Roman" w:eastAsia="Calibri" w:hAnsi="Times New Roman" w:cs="Times New Roman"/>
          <w:color w:val="000000"/>
          <w:sz w:val="28"/>
          <w:szCs w:val="28"/>
          <w:shd w:val="clear" w:color="auto" w:fill="FFFFFF"/>
          <w:lang w:eastAsia="ar-SA"/>
        </w:rPr>
        <w:t xml:space="preserve">протяженностью 7,5 км, а именно газифицированы </w:t>
      </w:r>
      <w:r w:rsidRPr="005A334B">
        <w:rPr>
          <w:rFonts w:ascii="Times New Roman" w:eastAsia="Calibri" w:hAnsi="Times New Roman" w:cs="Times New Roman"/>
          <w:color w:val="000000"/>
          <w:sz w:val="28"/>
          <w:szCs w:val="28"/>
          <w:shd w:val="clear" w:color="auto" w:fill="FFFFFF"/>
          <w:lang w:eastAsia="ar-SA"/>
        </w:rPr>
        <w:lastRenderedPageBreak/>
        <w:t>следующие улицы частного сектора ул. Болотная, ул. Красноармейская, ул. Аврора, ул. Московская, ул. Уклонная, ул. Ермака, переулок Болотный, ул. Западная, ул. Озёрная, ул. Молодёжная, ул.Элеваторная, пер. Ермака, пер. Уклонный, стоимость работ составила 14,5 млн. руб. По состоянию на декабрь технические условия на подключение к газопроводу получили порядка 68 потребителей. Предыдущие работы по газификации частного сектора были проведены в 2014 году в мр.Шипуновский, протяженность построенного газопровода составила 14,48 км.</w:t>
      </w:r>
    </w:p>
    <w:p w:rsidR="005A334B" w:rsidRPr="005A334B" w:rsidRDefault="005A334B" w:rsidP="006A5099">
      <w:pPr>
        <w:tabs>
          <w:tab w:val="left" w:pos="0"/>
        </w:tabs>
        <w:spacing w:after="0"/>
        <w:contextualSpacing/>
        <w:jc w:val="both"/>
        <w:rPr>
          <w:rFonts w:ascii="Times New Roman" w:eastAsia="Calibri" w:hAnsi="Times New Roman" w:cs="Times New Roman"/>
          <w:color w:val="000000"/>
          <w:sz w:val="28"/>
          <w:szCs w:val="28"/>
          <w:lang w:eastAsia="ar-SA"/>
        </w:rPr>
      </w:pPr>
      <w:r w:rsidRPr="005A334B">
        <w:rPr>
          <w:rFonts w:ascii="Times New Roman" w:eastAsia="Calibri" w:hAnsi="Times New Roman" w:cs="Times New Roman"/>
          <w:b/>
          <w:color w:val="000000"/>
          <w:sz w:val="28"/>
          <w:szCs w:val="28"/>
          <w:lang w:eastAsia="ar-SA"/>
        </w:rPr>
        <w:tab/>
      </w:r>
      <w:r w:rsidRPr="005A334B">
        <w:rPr>
          <w:rFonts w:ascii="Times New Roman" w:eastAsia="Calibri" w:hAnsi="Times New Roman" w:cs="Times New Roman"/>
          <w:sz w:val="28"/>
          <w:szCs w:val="28"/>
          <w:lang w:eastAsia="ar-SA"/>
        </w:rPr>
        <w:t>Ежегодно одной из приоритетных задач остается улучшение состояния улично-дорожной сети города. Протяженность автомобильных дорог города Искитима составляет 222,23 км, в том числе асфальтированных – 124,5 км, щебеночных – 97,73 км.</w:t>
      </w:r>
    </w:p>
    <w:p w:rsidR="005A334B" w:rsidRPr="005A334B" w:rsidRDefault="005A334B" w:rsidP="006A5099">
      <w:pPr>
        <w:spacing w:after="0"/>
        <w:ind w:firstLine="708"/>
        <w:jc w:val="both"/>
        <w:rPr>
          <w:rFonts w:ascii="Times New Roman" w:eastAsia="Calibri" w:hAnsi="Times New Roman" w:cs="Times New Roman"/>
          <w:sz w:val="28"/>
          <w:szCs w:val="28"/>
          <w:lang w:eastAsia="ar-SA"/>
        </w:rPr>
      </w:pPr>
      <w:r w:rsidRPr="005A334B">
        <w:rPr>
          <w:rFonts w:ascii="Times New Roman" w:eastAsia="Calibri" w:hAnsi="Times New Roman" w:cs="Times New Roman"/>
          <w:sz w:val="28"/>
          <w:szCs w:val="28"/>
          <w:lang w:eastAsia="ar-SA"/>
        </w:rPr>
        <w:t>Город Искитим входит в состав Новосибирской агломерации и является участником регионального проекта «Дорожная сеть (Новосибирская область)».</w:t>
      </w:r>
    </w:p>
    <w:p w:rsidR="005A334B" w:rsidRPr="005A334B" w:rsidRDefault="005A334B" w:rsidP="006A5099">
      <w:pPr>
        <w:spacing w:after="0"/>
        <w:ind w:firstLine="708"/>
        <w:jc w:val="both"/>
        <w:rPr>
          <w:rFonts w:ascii="Times New Roman" w:eastAsia="Calibri" w:hAnsi="Times New Roman" w:cs="Times New Roman"/>
          <w:sz w:val="28"/>
          <w:szCs w:val="28"/>
          <w:lang w:eastAsia="ar-SA"/>
        </w:rPr>
      </w:pPr>
      <w:r w:rsidRPr="005A334B">
        <w:rPr>
          <w:rFonts w:ascii="Times New Roman" w:eastAsia="Calibri" w:hAnsi="Times New Roman" w:cs="Times New Roman"/>
          <w:sz w:val="28"/>
          <w:szCs w:val="28"/>
          <w:lang w:eastAsia="ar-SA"/>
        </w:rPr>
        <w:t>Целью участия в региональном проекте является - обеспечение необходимого уровня безопасности дорожного движения путем увеличения протяженности автомобильных дорог, соответствующих нормативным требованиям.</w:t>
      </w:r>
    </w:p>
    <w:p w:rsidR="005A334B" w:rsidRPr="005A334B" w:rsidRDefault="005A334B" w:rsidP="006A5099">
      <w:pPr>
        <w:spacing w:after="0"/>
        <w:ind w:firstLine="708"/>
        <w:jc w:val="both"/>
        <w:rPr>
          <w:rFonts w:ascii="Times New Roman" w:eastAsia="Calibri" w:hAnsi="Times New Roman" w:cs="Times New Roman"/>
          <w:sz w:val="28"/>
          <w:szCs w:val="28"/>
          <w:lang w:eastAsia="ar-SA"/>
        </w:rPr>
      </w:pPr>
      <w:r w:rsidRPr="005A334B">
        <w:rPr>
          <w:rFonts w:ascii="Times New Roman" w:eastAsia="Calibri" w:hAnsi="Times New Roman" w:cs="Times New Roman"/>
          <w:sz w:val="28"/>
          <w:szCs w:val="28"/>
          <w:lang w:eastAsia="ar-SA"/>
        </w:rPr>
        <w:t>Общая протяженность автомобильных дорог города Искитима составляет 222 км, из них региональный проект включено 58,9 км. автомобильных дорог.</w:t>
      </w:r>
    </w:p>
    <w:p w:rsidR="005A334B" w:rsidRPr="005A334B" w:rsidRDefault="005A334B" w:rsidP="006A5099">
      <w:pPr>
        <w:spacing w:after="0"/>
        <w:ind w:firstLine="708"/>
        <w:jc w:val="both"/>
        <w:rPr>
          <w:rFonts w:ascii="Times New Roman" w:eastAsia="Calibri" w:hAnsi="Times New Roman" w:cs="Times New Roman"/>
          <w:sz w:val="28"/>
          <w:szCs w:val="28"/>
          <w:lang w:eastAsia="ar-SA"/>
        </w:rPr>
      </w:pPr>
      <w:r w:rsidRPr="005A334B">
        <w:rPr>
          <w:rFonts w:ascii="Times New Roman" w:eastAsia="Calibri" w:hAnsi="Times New Roman" w:cs="Times New Roman"/>
          <w:sz w:val="28"/>
          <w:szCs w:val="28"/>
          <w:lang w:eastAsia="ar-SA"/>
        </w:rPr>
        <w:t>За период с 2017 по 2019 годы в нормативное состояние приведено 5,9 км. автомобильных дорог.</w:t>
      </w:r>
    </w:p>
    <w:p w:rsidR="005A334B" w:rsidRPr="005A334B" w:rsidRDefault="005A334B" w:rsidP="006A5099">
      <w:pPr>
        <w:suppressAutoHyphens/>
        <w:spacing w:after="0"/>
        <w:ind w:firstLine="709"/>
        <w:jc w:val="both"/>
        <w:rPr>
          <w:rFonts w:ascii="Times New Roman" w:eastAsia="SimSun" w:hAnsi="Times New Roman" w:cs="Times New Roman"/>
          <w:sz w:val="28"/>
          <w:szCs w:val="28"/>
          <w:lang w:eastAsia="ar-SA"/>
        </w:rPr>
      </w:pPr>
      <w:r w:rsidRPr="005A334B">
        <w:rPr>
          <w:rFonts w:ascii="Times New Roman" w:eastAsia="SimSun" w:hAnsi="Times New Roman" w:cs="Times New Roman"/>
          <w:sz w:val="28"/>
          <w:szCs w:val="28"/>
          <w:lang w:eastAsia="ar-SA"/>
        </w:rPr>
        <w:t>Объект 2019 года – ремонт автомобильной дороги пр. Юбилейный (участок от кольцевого перекрестка до пересечения с ул. Украинская) утверждён по итогам состоявшихся в 6 марта 2018 года общественных обсуждений программы комплексного развития транспортной инфраструктуры Новосибирской агломерации.</w:t>
      </w:r>
    </w:p>
    <w:p w:rsidR="005A334B" w:rsidRPr="005A334B" w:rsidRDefault="005A334B" w:rsidP="006A5099">
      <w:pPr>
        <w:suppressAutoHyphens/>
        <w:spacing w:after="0"/>
        <w:ind w:firstLine="709"/>
        <w:jc w:val="both"/>
        <w:rPr>
          <w:rFonts w:ascii="Times New Roman" w:eastAsia="SimSun" w:hAnsi="Times New Roman" w:cs="Times New Roman"/>
          <w:sz w:val="28"/>
          <w:szCs w:val="28"/>
          <w:lang w:eastAsia="ar-SA"/>
        </w:rPr>
      </w:pPr>
      <w:r w:rsidRPr="005A334B">
        <w:rPr>
          <w:rFonts w:ascii="Times New Roman" w:eastAsia="SimSun" w:hAnsi="Times New Roman" w:cs="Times New Roman"/>
          <w:sz w:val="28"/>
          <w:szCs w:val="28"/>
          <w:lang w:eastAsia="ar-SA"/>
        </w:rPr>
        <w:t>Данная автомобильная дорога введена в эксплуатацию в 1971 году. По ней осуществляется движение большинства пассажирских маршрутов общественного транспорта, имеет выезд на автодорогу Р-256, соединяет несколько микрорайонов города. В 2017 году в целях повышения безопасности дорожного движения и улучшения дорожных условий был ликвидирован аварийно-опасный участок пр.Юбилейный от д.№2 до дома №6, протяженность 0,5 км. В 2019 году работы по ремонту пр.Юбилейный были продолжены.</w:t>
      </w:r>
    </w:p>
    <w:p w:rsidR="005A334B" w:rsidRPr="005A334B" w:rsidRDefault="005A334B" w:rsidP="006A5099">
      <w:pPr>
        <w:suppressAutoHyphens/>
        <w:spacing w:after="0"/>
        <w:ind w:firstLine="709"/>
        <w:jc w:val="both"/>
        <w:rPr>
          <w:rFonts w:ascii="Times New Roman" w:eastAsia="SimSun" w:hAnsi="Times New Roman" w:cs="Times New Roman"/>
          <w:sz w:val="28"/>
          <w:szCs w:val="28"/>
          <w:lang w:eastAsia="ar-SA"/>
        </w:rPr>
      </w:pPr>
      <w:r w:rsidRPr="005A334B">
        <w:rPr>
          <w:rFonts w:ascii="Times New Roman" w:eastAsia="SimSun" w:hAnsi="Times New Roman" w:cs="Times New Roman"/>
          <w:sz w:val="28"/>
          <w:szCs w:val="28"/>
          <w:lang w:eastAsia="ar-SA"/>
        </w:rPr>
        <w:t>Стоимость работ составила 80 миллионов рублей.</w:t>
      </w:r>
    </w:p>
    <w:p w:rsidR="005A334B" w:rsidRPr="005A334B" w:rsidRDefault="005A334B" w:rsidP="006A5099">
      <w:pPr>
        <w:suppressAutoHyphens/>
        <w:spacing w:after="0"/>
        <w:ind w:firstLine="709"/>
        <w:jc w:val="both"/>
        <w:rPr>
          <w:rFonts w:ascii="Times New Roman" w:eastAsia="SimSun" w:hAnsi="Times New Roman" w:cs="Times New Roman"/>
          <w:sz w:val="28"/>
          <w:szCs w:val="28"/>
          <w:lang w:eastAsia="ar-SA"/>
        </w:rPr>
      </w:pPr>
      <w:r w:rsidRPr="005A334B">
        <w:rPr>
          <w:rFonts w:ascii="Times New Roman" w:eastAsia="SimSun" w:hAnsi="Times New Roman" w:cs="Times New Roman"/>
          <w:sz w:val="28"/>
          <w:szCs w:val="28"/>
          <w:lang w:eastAsia="ar-SA"/>
        </w:rPr>
        <w:t>В целях доведения автомобильной дороги до нормативного состояния и повышения безопасности дорожного движения были выполнены следующие работы:</w:t>
      </w:r>
    </w:p>
    <w:p w:rsidR="005A334B" w:rsidRPr="005A334B" w:rsidRDefault="005A334B" w:rsidP="006A5099">
      <w:pPr>
        <w:suppressAutoHyphens/>
        <w:spacing w:after="0"/>
        <w:ind w:firstLine="709"/>
        <w:jc w:val="both"/>
        <w:rPr>
          <w:rFonts w:ascii="Times New Roman" w:eastAsia="SimSun" w:hAnsi="Times New Roman" w:cs="Times New Roman"/>
          <w:sz w:val="28"/>
          <w:szCs w:val="28"/>
          <w:lang w:eastAsia="ar-SA"/>
        </w:rPr>
      </w:pPr>
      <w:r w:rsidRPr="005A334B">
        <w:rPr>
          <w:rFonts w:ascii="Times New Roman" w:eastAsia="SimSun" w:hAnsi="Times New Roman" w:cs="Times New Roman"/>
          <w:sz w:val="28"/>
          <w:szCs w:val="28"/>
          <w:lang w:eastAsia="ar-SA"/>
        </w:rPr>
        <w:t>- ремонт покрытия проезжей части и нанесение разметки - протяженностью 1,5 километра;</w:t>
      </w:r>
    </w:p>
    <w:p w:rsidR="005A334B" w:rsidRPr="005A334B" w:rsidRDefault="005A334B" w:rsidP="006A5099">
      <w:pPr>
        <w:suppressAutoHyphens/>
        <w:spacing w:after="0"/>
        <w:ind w:firstLine="709"/>
        <w:jc w:val="both"/>
        <w:rPr>
          <w:rFonts w:ascii="Times New Roman" w:eastAsia="SimSun" w:hAnsi="Times New Roman" w:cs="Times New Roman"/>
          <w:sz w:val="28"/>
          <w:szCs w:val="28"/>
          <w:lang w:eastAsia="ar-SA"/>
        </w:rPr>
      </w:pPr>
      <w:r w:rsidRPr="005A334B">
        <w:rPr>
          <w:rFonts w:ascii="Times New Roman" w:eastAsia="SimSun" w:hAnsi="Times New Roman" w:cs="Times New Roman"/>
          <w:sz w:val="28"/>
          <w:szCs w:val="28"/>
          <w:lang w:eastAsia="ar-SA"/>
        </w:rPr>
        <w:t>- ремонт и восстановление тротуаров;</w:t>
      </w:r>
    </w:p>
    <w:p w:rsidR="005A334B" w:rsidRPr="005A334B" w:rsidRDefault="005A334B" w:rsidP="006A5099">
      <w:pPr>
        <w:suppressAutoHyphens/>
        <w:spacing w:after="0"/>
        <w:ind w:firstLine="709"/>
        <w:jc w:val="both"/>
        <w:rPr>
          <w:rFonts w:ascii="Times New Roman" w:eastAsia="SimSun" w:hAnsi="Times New Roman" w:cs="Times New Roman"/>
          <w:sz w:val="28"/>
          <w:szCs w:val="28"/>
          <w:lang w:eastAsia="ar-SA"/>
        </w:rPr>
      </w:pPr>
      <w:r w:rsidRPr="005A334B">
        <w:rPr>
          <w:rFonts w:ascii="Times New Roman" w:eastAsia="SimSun" w:hAnsi="Times New Roman" w:cs="Times New Roman"/>
          <w:sz w:val="28"/>
          <w:szCs w:val="28"/>
          <w:lang w:eastAsia="ar-SA"/>
        </w:rPr>
        <w:t>- установка дорожных знаков, перильного ограждения, замена светофорных объектов;</w:t>
      </w:r>
    </w:p>
    <w:p w:rsidR="005A334B" w:rsidRPr="005A334B" w:rsidRDefault="005A334B" w:rsidP="006A5099">
      <w:pPr>
        <w:suppressAutoHyphens/>
        <w:spacing w:after="0"/>
        <w:ind w:firstLine="709"/>
        <w:jc w:val="both"/>
        <w:rPr>
          <w:rFonts w:ascii="Times New Roman" w:eastAsia="SimSun" w:hAnsi="Times New Roman" w:cs="Times New Roman"/>
          <w:sz w:val="28"/>
          <w:szCs w:val="28"/>
          <w:lang w:eastAsia="ar-SA"/>
        </w:rPr>
      </w:pPr>
      <w:r w:rsidRPr="005A334B">
        <w:rPr>
          <w:rFonts w:ascii="Times New Roman" w:eastAsia="SimSun" w:hAnsi="Times New Roman" w:cs="Times New Roman"/>
          <w:sz w:val="28"/>
          <w:szCs w:val="28"/>
          <w:lang w:eastAsia="ar-SA"/>
        </w:rPr>
        <w:t>- восстановление уличного освещения;</w:t>
      </w:r>
    </w:p>
    <w:p w:rsidR="005A334B" w:rsidRPr="005A334B" w:rsidRDefault="005A334B" w:rsidP="006A5099">
      <w:pPr>
        <w:suppressAutoHyphens/>
        <w:spacing w:after="0"/>
        <w:ind w:firstLine="709"/>
        <w:jc w:val="both"/>
        <w:rPr>
          <w:rFonts w:ascii="Times New Roman" w:eastAsia="SimSun" w:hAnsi="Times New Roman" w:cs="Times New Roman"/>
          <w:sz w:val="28"/>
          <w:szCs w:val="28"/>
          <w:lang w:eastAsia="ar-SA"/>
        </w:rPr>
      </w:pPr>
      <w:r w:rsidRPr="005A334B">
        <w:rPr>
          <w:rFonts w:ascii="Times New Roman" w:eastAsia="SimSun" w:hAnsi="Times New Roman" w:cs="Times New Roman"/>
          <w:sz w:val="28"/>
          <w:szCs w:val="28"/>
          <w:lang w:eastAsia="ar-SA"/>
        </w:rPr>
        <w:t>- устройство недостающих пешеходных переходов;</w:t>
      </w:r>
    </w:p>
    <w:p w:rsidR="005A334B" w:rsidRPr="005A334B" w:rsidRDefault="005A334B" w:rsidP="006A5099">
      <w:pPr>
        <w:suppressAutoHyphens/>
        <w:spacing w:after="0"/>
        <w:ind w:firstLine="709"/>
        <w:jc w:val="both"/>
        <w:rPr>
          <w:rFonts w:ascii="Times New Roman" w:eastAsia="SimSun" w:hAnsi="Times New Roman" w:cs="Times New Roman"/>
          <w:sz w:val="28"/>
          <w:szCs w:val="28"/>
          <w:lang w:eastAsia="ar-SA"/>
        </w:rPr>
      </w:pPr>
      <w:r w:rsidRPr="005A334B">
        <w:rPr>
          <w:rFonts w:ascii="Times New Roman" w:eastAsia="SimSun" w:hAnsi="Times New Roman" w:cs="Times New Roman"/>
          <w:sz w:val="28"/>
          <w:szCs w:val="28"/>
          <w:lang w:eastAsia="ar-SA"/>
        </w:rPr>
        <w:t>- обустройство остановок общественного транспорта.</w:t>
      </w:r>
    </w:p>
    <w:p w:rsidR="005A334B" w:rsidRPr="005A334B" w:rsidRDefault="005A334B" w:rsidP="006A5099">
      <w:pPr>
        <w:suppressAutoHyphens/>
        <w:spacing w:after="0"/>
        <w:ind w:firstLine="709"/>
        <w:jc w:val="both"/>
        <w:rPr>
          <w:rFonts w:ascii="Times New Roman" w:eastAsia="SimSun" w:hAnsi="Times New Roman" w:cs="Times New Roman"/>
          <w:sz w:val="28"/>
          <w:szCs w:val="28"/>
          <w:lang w:eastAsia="ar-SA"/>
        </w:rPr>
      </w:pPr>
      <w:r w:rsidRPr="005A334B">
        <w:rPr>
          <w:rFonts w:ascii="Times New Roman" w:eastAsia="SimSun" w:hAnsi="Times New Roman" w:cs="Times New Roman"/>
          <w:sz w:val="28"/>
          <w:szCs w:val="28"/>
          <w:lang w:eastAsia="ar-SA"/>
        </w:rPr>
        <w:t>Объект введен в эксплуатацию 21 октября текущего года.</w:t>
      </w:r>
    </w:p>
    <w:p w:rsidR="005A334B" w:rsidRPr="005A334B" w:rsidRDefault="005A334B" w:rsidP="006A5099">
      <w:pPr>
        <w:spacing w:after="0"/>
        <w:ind w:firstLine="709"/>
        <w:jc w:val="both"/>
        <w:rPr>
          <w:rFonts w:ascii="Times New Roman" w:eastAsia="Calibri" w:hAnsi="Times New Roman" w:cs="Times New Roman"/>
          <w:sz w:val="28"/>
          <w:szCs w:val="28"/>
        </w:rPr>
      </w:pPr>
      <w:r w:rsidRPr="005A334B">
        <w:rPr>
          <w:rFonts w:ascii="Times New Roman" w:eastAsia="Calibri" w:hAnsi="Times New Roman" w:cs="Times New Roman"/>
          <w:sz w:val="28"/>
          <w:szCs w:val="28"/>
        </w:rPr>
        <w:lastRenderedPageBreak/>
        <w:t xml:space="preserve">На 2020 год по итогам общественных обсуждений, состоявшихся 16 апреля 2019 года, запланированы работы по ремонту автомобильных дорог ул.Юбилейная от трассы Р-256 до пересечения с ул.Советская, ул.Коротеева, ул.Канатная, ул.Линейная, участки автомобильной дороги пр.Юбилейный, общей протяженностью 7,5 километров. </w:t>
      </w:r>
    </w:p>
    <w:p w:rsidR="005A334B" w:rsidRPr="005A334B" w:rsidRDefault="005A334B" w:rsidP="006A5099">
      <w:pPr>
        <w:spacing w:after="0"/>
        <w:ind w:firstLine="709"/>
        <w:jc w:val="both"/>
        <w:rPr>
          <w:rFonts w:ascii="Times New Roman" w:eastAsia="Calibri" w:hAnsi="Times New Roman" w:cs="Times New Roman"/>
          <w:sz w:val="28"/>
          <w:szCs w:val="28"/>
        </w:rPr>
      </w:pPr>
      <w:r w:rsidRPr="005A334B">
        <w:rPr>
          <w:rFonts w:ascii="Times New Roman" w:eastAsia="Calibri" w:hAnsi="Times New Roman" w:cs="Times New Roman"/>
          <w:sz w:val="28"/>
          <w:szCs w:val="28"/>
        </w:rPr>
        <w:t>В настоящее время ведутся работы по разработке проектно-сметной документации на ремонт и капитальный ремонт указанных автомобильных дорог и прохождение проверки проектных решений и достоверности сметной стоимости.</w:t>
      </w:r>
    </w:p>
    <w:p w:rsidR="005A334B" w:rsidRPr="005A334B" w:rsidRDefault="005A334B" w:rsidP="006A5099">
      <w:pPr>
        <w:suppressAutoHyphens/>
        <w:spacing w:after="0"/>
        <w:ind w:firstLine="709"/>
        <w:jc w:val="both"/>
        <w:rPr>
          <w:rFonts w:ascii="Times New Roman" w:eastAsia="Calibri" w:hAnsi="Times New Roman" w:cs="Times New Roman"/>
          <w:color w:val="000000"/>
          <w:sz w:val="28"/>
          <w:szCs w:val="28"/>
          <w:lang w:eastAsia="ar-SA"/>
        </w:rPr>
      </w:pPr>
      <w:r w:rsidRPr="005A334B">
        <w:rPr>
          <w:rFonts w:ascii="Times New Roman" w:eastAsia="Calibri" w:hAnsi="Times New Roman" w:cs="Times New Roman"/>
          <w:color w:val="000000"/>
          <w:sz w:val="28"/>
          <w:szCs w:val="28"/>
          <w:lang w:eastAsia="ar-SA"/>
        </w:rPr>
        <w:t>В 2019 году на улично-дорожной сети города Искитима за счет средств местного бюджета выполнен ямочный ремонт дорог с асфальтобетонным покрытием в объеме 14 676,8 м</w:t>
      </w:r>
      <w:r w:rsidRPr="005A334B">
        <w:rPr>
          <w:rFonts w:ascii="Times New Roman" w:eastAsia="Calibri" w:hAnsi="Times New Roman" w:cs="Times New Roman"/>
          <w:color w:val="000000"/>
          <w:sz w:val="28"/>
          <w:szCs w:val="28"/>
          <w:vertAlign w:val="superscript"/>
          <w:lang w:eastAsia="ar-SA"/>
        </w:rPr>
        <w:t>2</w:t>
      </w:r>
      <w:r w:rsidRPr="005A334B">
        <w:rPr>
          <w:rFonts w:ascii="Times New Roman" w:eastAsia="Calibri" w:hAnsi="Times New Roman" w:cs="Times New Roman"/>
          <w:color w:val="000000"/>
          <w:sz w:val="28"/>
          <w:szCs w:val="28"/>
          <w:lang w:eastAsia="ar-SA"/>
        </w:rPr>
        <w:t xml:space="preserve"> на сумму 10 200,98 тыс. рублей.</w:t>
      </w:r>
    </w:p>
    <w:p w:rsidR="005A334B" w:rsidRPr="005A334B" w:rsidRDefault="005A334B" w:rsidP="005A334B">
      <w:pPr>
        <w:suppressAutoHyphens/>
        <w:spacing w:after="0"/>
        <w:jc w:val="both"/>
        <w:rPr>
          <w:rFonts w:ascii="Times New Roman" w:eastAsia="Calibri" w:hAnsi="Times New Roman" w:cs="Times New Roman"/>
          <w:color w:val="000000"/>
          <w:sz w:val="28"/>
          <w:szCs w:val="28"/>
          <w:lang w:eastAsia="ar-SA"/>
        </w:rPr>
      </w:pPr>
      <w:r w:rsidRPr="005A334B">
        <w:rPr>
          <w:rFonts w:ascii="Times New Roman" w:eastAsia="Calibri" w:hAnsi="Times New Roman" w:cs="Times New Roman"/>
          <w:color w:val="000000"/>
          <w:sz w:val="28"/>
          <w:szCs w:val="28"/>
          <w:lang w:eastAsia="ar-SA"/>
        </w:rPr>
        <w:t>Всего отремонтировано дорожное покрытие на 32 улицах.</w:t>
      </w:r>
    </w:p>
    <w:p w:rsidR="005A334B" w:rsidRPr="005A334B" w:rsidRDefault="005A334B" w:rsidP="005A334B">
      <w:pPr>
        <w:suppressAutoHyphens/>
        <w:spacing w:after="0"/>
        <w:ind w:firstLine="709"/>
        <w:jc w:val="both"/>
        <w:rPr>
          <w:rFonts w:ascii="Times New Roman" w:eastAsia="Calibri" w:hAnsi="Times New Roman" w:cs="Times New Roman"/>
          <w:color w:val="000000"/>
          <w:sz w:val="28"/>
          <w:szCs w:val="28"/>
          <w:lang w:eastAsia="ar-SA"/>
        </w:rPr>
      </w:pPr>
      <w:r w:rsidRPr="005A334B">
        <w:rPr>
          <w:rFonts w:ascii="Times New Roman" w:eastAsia="Calibri" w:hAnsi="Times New Roman" w:cs="Times New Roman"/>
          <w:color w:val="000000"/>
          <w:sz w:val="28"/>
          <w:szCs w:val="28"/>
          <w:lang w:eastAsia="ar-SA"/>
        </w:rPr>
        <w:t>Также за счет местного бюджета выполнены работы по устройству тротуаров по ул.Набережная (от дома №1 ул.Набережная до ул.Обская) протяженность 156 м., стоимость работ 272 тыс.рублей, от ООТ «Церковь» до пешеходного перехода протяженность 118 м., стоимость работ 191 тыс.рублей, обустроены пешеходные переходы по ул.Канатная, стоимость работ 309 тыс.рублей.</w:t>
      </w:r>
    </w:p>
    <w:p w:rsidR="005A334B" w:rsidRPr="005A334B" w:rsidRDefault="005A334B" w:rsidP="005A334B">
      <w:pPr>
        <w:suppressAutoHyphens/>
        <w:spacing w:after="0"/>
        <w:ind w:firstLine="709"/>
        <w:jc w:val="both"/>
        <w:rPr>
          <w:rFonts w:ascii="Times New Roman" w:eastAsia="Calibri" w:hAnsi="Times New Roman" w:cs="Times New Roman"/>
          <w:color w:val="000000"/>
          <w:sz w:val="28"/>
          <w:lang w:eastAsia="ar-SA"/>
        </w:rPr>
      </w:pPr>
      <w:r w:rsidRPr="005A334B">
        <w:rPr>
          <w:rFonts w:ascii="Times New Roman" w:eastAsia="Calibri" w:hAnsi="Times New Roman" w:cs="Times New Roman"/>
          <w:color w:val="000000"/>
          <w:sz w:val="28"/>
          <w:lang w:eastAsia="ar-SA"/>
        </w:rPr>
        <w:t>В целях обеспечения безопасности дорожного движения на автомобильных дорогах проводятся работы по установке новых и замене старых дорожных знаков. Так в 2019 году установлено и заменено 156 дорожных знаков на сумму 2 000,00 тыс. рублей.</w:t>
      </w:r>
    </w:p>
    <w:p w:rsidR="005A334B" w:rsidRPr="005A334B" w:rsidRDefault="005A334B" w:rsidP="005A334B">
      <w:pPr>
        <w:suppressAutoHyphens/>
        <w:spacing w:after="0"/>
        <w:ind w:firstLine="709"/>
        <w:jc w:val="both"/>
        <w:rPr>
          <w:rFonts w:ascii="Times New Roman" w:eastAsia="Calibri" w:hAnsi="Times New Roman" w:cs="Times New Roman"/>
          <w:color w:val="000000"/>
          <w:sz w:val="28"/>
          <w:lang w:eastAsia="ar-SA"/>
        </w:rPr>
      </w:pPr>
      <w:r w:rsidRPr="005A334B">
        <w:rPr>
          <w:rFonts w:ascii="Times New Roman" w:eastAsia="Calibri" w:hAnsi="Times New Roman" w:cs="Times New Roman"/>
          <w:color w:val="000000"/>
          <w:sz w:val="28"/>
          <w:lang w:eastAsia="ar-SA"/>
        </w:rPr>
        <w:t>Для поддержания чистоты и порядка на улицах города в 2019 году были выделены бюджетные средства в размере 104,3 млн.рублей, в соответствии с данным финансированием в рамках муниципального задания, выданного МБУ «Управление благоустройства и дорожного хозяйства», ежедневно проводятся работы по механизированной и ручной уборке дорог, орошение проезжей части дорог в летний период, очистка остановочных площадок пассажирского автотранспорта, на улицах частного сектора в летний период выполняется ремонтное профилирование проезжей части дорог  с частичной подсыпкой щебнем. В зимний период проводятся работы по очистке дорог и тротуаров от снега и наледи, с обработкой противогололедными материалами. Так же в зимний период проводятся работы по вывозу снега с улиц города на специально предусмотренные снегоотвалы.</w:t>
      </w:r>
    </w:p>
    <w:p w:rsidR="005A334B" w:rsidRPr="005A334B" w:rsidRDefault="005A334B" w:rsidP="005A334B">
      <w:pPr>
        <w:suppressAutoHyphens/>
        <w:spacing w:after="0"/>
        <w:ind w:firstLine="709"/>
        <w:jc w:val="both"/>
        <w:rPr>
          <w:rFonts w:ascii="Times New Roman" w:eastAsia="Calibri" w:hAnsi="Times New Roman" w:cs="Times New Roman"/>
          <w:sz w:val="28"/>
          <w:szCs w:val="28"/>
          <w:lang w:eastAsia="ar-SA"/>
        </w:rPr>
      </w:pPr>
      <w:r w:rsidRPr="005A334B">
        <w:rPr>
          <w:rFonts w:ascii="Times New Roman" w:eastAsia="Calibri" w:hAnsi="Times New Roman" w:cs="Times New Roman"/>
          <w:sz w:val="28"/>
          <w:szCs w:val="28"/>
          <w:lang w:eastAsia="ar-SA"/>
        </w:rPr>
        <w:t>Решением Совета депутатов города Искитима в 2013 году утверждены «Правила благоустройства, обеспечения чистоты и порядка на территории города».</w:t>
      </w:r>
    </w:p>
    <w:p w:rsidR="005A334B" w:rsidRPr="005A334B" w:rsidRDefault="005A334B" w:rsidP="005A334B">
      <w:pPr>
        <w:suppressAutoHyphens/>
        <w:spacing w:after="0"/>
        <w:ind w:firstLine="709"/>
        <w:jc w:val="both"/>
        <w:rPr>
          <w:rFonts w:ascii="Times New Roman" w:eastAsia="Calibri" w:hAnsi="Times New Roman" w:cs="Times New Roman"/>
          <w:sz w:val="28"/>
          <w:szCs w:val="28"/>
          <w:lang w:eastAsia="ar-SA"/>
        </w:rPr>
      </w:pPr>
      <w:r w:rsidRPr="005A334B">
        <w:rPr>
          <w:rFonts w:ascii="Times New Roman" w:eastAsia="Calibri" w:hAnsi="Times New Roman" w:cs="Times New Roman"/>
          <w:sz w:val="28"/>
          <w:szCs w:val="28"/>
          <w:lang w:eastAsia="ar-SA"/>
        </w:rPr>
        <w:t>Контроль за исполнением настоящих Правил осуществляют инспекторы благоустройства МКУ «Управление ЖКХ».</w:t>
      </w:r>
    </w:p>
    <w:p w:rsidR="005A334B" w:rsidRPr="005A334B" w:rsidRDefault="005A334B" w:rsidP="005A334B">
      <w:pPr>
        <w:suppressAutoHyphens/>
        <w:spacing w:after="0"/>
        <w:ind w:firstLine="709"/>
        <w:jc w:val="both"/>
        <w:rPr>
          <w:rFonts w:ascii="Times New Roman" w:eastAsia="Calibri" w:hAnsi="Times New Roman" w:cs="Times New Roman"/>
          <w:sz w:val="28"/>
          <w:szCs w:val="28"/>
          <w:lang w:eastAsia="ar-SA"/>
        </w:rPr>
      </w:pPr>
      <w:r w:rsidRPr="005A334B">
        <w:rPr>
          <w:rFonts w:ascii="Times New Roman" w:eastAsia="Calibri" w:hAnsi="Times New Roman" w:cs="Times New Roman"/>
          <w:sz w:val="28"/>
          <w:szCs w:val="28"/>
          <w:lang w:eastAsia="ar-SA"/>
        </w:rPr>
        <w:t>При выявлении нарушений и несоблюдении Правил инспекторы выписывают предписание об устранении правонарушений.</w:t>
      </w:r>
    </w:p>
    <w:p w:rsidR="005A334B" w:rsidRPr="005A334B" w:rsidRDefault="005A334B" w:rsidP="005A334B">
      <w:pPr>
        <w:suppressAutoHyphens/>
        <w:spacing w:after="0"/>
        <w:ind w:firstLine="709"/>
        <w:jc w:val="both"/>
        <w:rPr>
          <w:rFonts w:ascii="Times New Roman" w:eastAsia="Calibri" w:hAnsi="Times New Roman" w:cs="Times New Roman"/>
          <w:sz w:val="28"/>
          <w:szCs w:val="28"/>
          <w:lang w:eastAsia="ar-SA"/>
        </w:rPr>
      </w:pPr>
      <w:r w:rsidRPr="005A334B">
        <w:rPr>
          <w:rFonts w:ascii="Times New Roman" w:eastAsia="Calibri" w:hAnsi="Times New Roman" w:cs="Times New Roman"/>
          <w:sz w:val="28"/>
          <w:szCs w:val="28"/>
          <w:lang w:eastAsia="ar-SA"/>
        </w:rPr>
        <w:t>За 2019 год выписано 576 предписаний и передано 539 телефонограмм в  адрес управляющих организаций, магазинов и непосредственно граждан по уборке бытового и строительного мусора, очистке от грязи прилегающих территорий, проведению земляных работ с нарушениями, отсутствию заключенных договоров на вывоз бытового мусора и т.д.</w:t>
      </w:r>
    </w:p>
    <w:p w:rsidR="005A334B" w:rsidRPr="005A334B" w:rsidRDefault="005A334B" w:rsidP="005A334B">
      <w:pPr>
        <w:suppressAutoHyphens/>
        <w:spacing w:after="0"/>
        <w:ind w:firstLine="709"/>
        <w:jc w:val="both"/>
        <w:rPr>
          <w:rFonts w:ascii="Times New Roman" w:eastAsia="Calibri" w:hAnsi="Times New Roman" w:cs="Times New Roman"/>
          <w:sz w:val="28"/>
          <w:szCs w:val="28"/>
          <w:lang w:eastAsia="ar-SA"/>
        </w:rPr>
      </w:pPr>
      <w:r w:rsidRPr="005A334B">
        <w:rPr>
          <w:rFonts w:ascii="Times New Roman" w:eastAsia="Calibri" w:hAnsi="Times New Roman" w:cs="Times New Roman"/>
          <w:sz w:val="28"/>
          <w:szCs w:val="28"/>
          <w:lang w:eastAsia="ar-SA"/>
        </w:rPr>
        <w:lastRenderedPageBreak/>
        <w:t>Инспекторы благоустройства участвуют в работе по выявлению и формированию списка мест произрастания дикорастущей конопли для принятия мер по ее уничтожению, осуществляют контроль за содержанием зеленых насаждений (выявление аварийных, старых и больных деревьев, вырезка и подрезка кустарника, живой изгороди, посадка саженцев зеленых насаждений, покос травы и т.д.).</w:t>
      </w:r>
    </w:p>
    <w:p w:rsidR="005A334B" w:rsidRPr="005A334B" w:rsidRDefault="005A334B" w:rsidP="005A334B">
      <w:pPr>
        <w:suppressAutoHyphens/>
        <w:spacing w:after="0"/>
        <w:ind w:firstLine="709"/>
        <w:jc w:val="both"/>
        <w:rPr>
          <w:rFonts w:ascii="Calibri" w:eastAsia="Calibri" w:hAnsi="Calibri" w:cs="Calibri"/>
          <w:lang w:eastAsia="ar-SA"/>
        </w:rPr>
      </w:pPr>
      <w:r w:rsidRPr="005A334B">
        <w:rPr>
          <w:rFonts w:ascii="Times New Roman" w:eastAsia="Calibri" w:hAnsi="Times New Roman" w:cs="Times New Roman"/>
          <w:sz w:val="28"/>
          <w:szCs w:val="28"/>
          <w:lang w:eastAsia="ar-SA"/>
        </w:rPr>
        <w:t>В настоящее время на территории города выявлено около 750 аварийных деревьев (в основном это тополя), в 2019 году выполнены работы по спиливанию 127 аварийных деревьев.</w:t>
      </w:r>
    </w:p>
    <w:p w:rsidR="005A334B" w:rsidRPr="005A334B" w:rsidRDefault="005A334B" w:rsidP="005A334B">
      <w:pPr>
        <w:suppressAutoHyphens/>
        <w:spacing w:after="0"/>
        <w:ind w:firstLine="709"/>
        <w:jc w:val="both"/>
        <w:rPr>
          <w:rFonts w:ascii="Times New Roman" w:eastAsia="Calibri" w:hAnsi="Times New Roman" w:cs="Times New Roman"/>
          <w:sz w:val="28"/>
          <w:szCs w:val="28"/>
          <w:lang w:eastAsia="ar-SA"/>
        </w:rPr>
      </w:pPr>
      <w:r w:rsidRPr="005A334B">
        <w:rPr>
          <w:rFonts w:ascii="Times New Roman" w:eastAsia="Calibri" w:hAnsi="Times New Roman" w:cs="Times New Roman"/>
          <w:sz w:val="28"/>
          <w:szCs w:val="28"/>
          <w:lang w:eastAsia="ar-SA"/>
        </w:rPr>
        <w:t>За 2019 год оформлено и выдано 129 ордеров на производство земляных работ, проверено 255 мест проведения аварийных работ на подземных коммуникациях.</w:t>
      </w:r>
    </w:p>
    <w:p w:rsidR="005A334B" w:rsidRPr="005A334B" w:rsidRDefault="005A334B" w:rsidP="005A334B">
      <w:pPr>
        <w:suppressAutoHyphens/>
        <w:spacing w:after="0"/>
        <w:ind w:firstLine="709"/>
        <w:jc w:val="both"/>
        <w:rPr>
          <w:rFonts w:ascii="Times New Roman" w:eastAsia="Calibri" w:hAnsi="Times New Roman" w:cs="Times New Roman"/>
          <w:sz w:val="28"/>
          <w:szCs w:val="28"/>
          <w:lang w:eastAsia="ar-SA"/>
        </w:rPr>
      </w:pPr>
      <w:r w:rsidRPr="005A334B">
        <w:rPr>
          <w:rFonts w:ascii="Times New Roman" w:eastAsia="Calibri" w:hAnsi="Times New Roman" w:cs="Times New Roman"/>
          <w:sz w:val="28"/>
          <w:szCs w:val="28"/>
          <w:lang w:eastAsia="ar-SA"/>
        </w:rPr>
        <w:t>В 2019 году оформлены и переданы материалы на составление 5 административных протоколов, например, (нарушение асфальтобетонного покрытия тротуара, складирование строительных материалов на прилегающей территории).</w:t>
      </w:r>
    </w:p>
    <w:p w:rsidR="005A334B" w:rsidRPr="005A334B" w:rsidRDefault="005A334B" w:rsidP="005A334B">
      <w:pPr>
        <w:suppressAutoHyphens/>
        <w:spacing w:after="0"/>
        <w:ind w:firstLine="709"/>
        <w:jc w:val="both"/>
        <w:rPr>
          <w:rFonts w:ascii="Times New Roman" w:eastAsia="Calibri" w:hAnsi="Times New Roman" w:cs="Times New Roman"/>
          <w:sz w:val="28"/>
          <w:szCs w:val="28"/>
          <w:lang w:eastAsia="ar-SA"/>
        </w:rPr>
      </w:pPr>
      <w:r w:rsidRPr="005A334B">
        <w:rPr>
          <w:rFonts w:ascii="Times New Roman" w:eastAsia="Calibri" w:hAnsi="Times New Roman" w:cs="Times New Roman"/>
          <w:sz w:val="28"/>
          <w:szCs w:val="28"/>
          <w:lang w:eastAsia="ar-SA"/>
        </w:rPr>
        <w:t>Для улучшения санитарного состояния, сохранения</w:t>
      </w:r>
      <w:r w:rsidRPr="005A334B">
        <w:rPr>
          <w:rFonts w:ascii="Calibri" w:eastAsia="Calibri" w:hAnsi="Calibri" w:cs="Calibri"/>
          <w:lang w:eastAsia="ar-SA"/>
        </w:rPr>
        <w:t xml:space="preserve"> </w:t>
      </w:r>
      <w:r w:rsidRPr="005A334B">
        <w:rPr>
          <w:rFonts w:ascii="Times New Roman" w:eastAsia="Calibri" w:hAnsi="Times New Roman" w:cs="Times New Roman"/>
          <w:sz w:val="28"/>
          <w:szCs w:val="28"/>
          <w:lang w:eastAsia="ar-SA"/>
        </w:rPr>
        <w:t>благоприятной окружающей среды в городе были проведены субботники, убрано и вывезено мусора на полигон ТБО – 4240м3, участие в субботниках приняли участие более 5,4 тысяч жителей города.</w:t>
      </w:r>
    </w:p>
    <w:p w:rsidR="005A334B" w:rsidRPr="005A334B" w:rsidRDefault="005A334B" w:rsidP="005A334B">
      <w:pPr>
        <w:suppressAutoHyphens/>
        <w:spacing w:after="0"/>
        <w:ind w:firstLine="709"/>
        <w:jc w:val="both"/>
        <w:rPr>
          <w:rFonts w:ascii="Times New Roman" w:eastAsia="Calibri" w:hAnsi="Times New Roman" w:cs="Times New Roman"/>
          <w:bCs/>
          <w:iCs/>
          <w:sz w:val="24"/>
          <w:szCs w:val="24"/>
          <w:lang w:eastAsia="ar-SA"/>
        </w:rPr>
      </w:pPr>
      <w:r w:rsidRPr="005A334B">
        <w:rPr>
          <w:rFonts w:ascii="Times New Roman" w:eastAsia="Calibri" w:hAnsi="Times New Roman" w:cs="Times New Roman"/>
          <w:color w:val="000000"/>
          <w:sz w:val="28"/>
          <w:lang w:eastAsia="ar-SA"/>
        </w:rPr>
        <w:t xml:space="preserve">В городе ежегодно проводятся работы по уборке несанкционированных свалок, в том числе проведение субботников, скашивание травы и дикорастущей конопли. В 2019 году на данные цели было затрачено 985,613 тыс. рублей. </w:t>
      </w:r>
    </w:p>
    <w:p w:rsidR="005A334B" w:rsidRPr="005A334B" w:rsidRDefault="005A334B" w:rsidP="005A334B">
      <w:pPr>
        <w:tabs>
          <w:tab w:val="left" w:pos="0"/>
        </w:tabs>
        <w:spacing w:after="0"/>
        <w:jc w:val="both"/>
        <w:rPr>
          <w:rFonts w:ascii="Times New Roman" w:eastAsia="Times New Roman" w:hAnsi="Times New Roman" w:cs="Times New Roman"/>
          <w:sz w:val="28"/>
          <w:szCs w:val="28"/>
          <w:lang w:eastAsia="ar-SA"/>
        </w:rPr>
      </w:pPr>
      <w:r w:rsidRPr="005A334B">
        <w:rPr>
          <w:rFonts w:ascii="Times New Roman" w:eastAsia="Times New Roman" w:hAnsi="Times New Roman" w:cs="Times New Roman"/>
          <w:b/>
          <w:sz w:val="28"/>
          <w:szCs w:val="28"/>
          <w:lang w:eastAsia="ar-SA"/>
        </w:rPr>
        <w:tab/>
      </w:r>
      <w:r w:rsidRPr="005A334B">
        <w:rPr>
          <w:rFonts w:ascii="Times New Roman" w:eastAsia="Times New Roman" w:hAnsi="Times New Roman" w:cs="Times New Roman"/>
          <w:sz w:val="28"/>
          <w:szCs w:val="28"/>
          <w:lang w:eastAsia="ar-SA"/>
        </w:rPr>
        <w:t>В 2019 году в очередной раз в городе успешно прошли конкурсы в трех номинациях: «Самая лучшая придомовая территория многоквартирного жилого дома среди УК», «Самая лучшая придомовая территория многоквартирного жилого дома среди ТСЖ», «Самый лучший дом частного сектора».</w:t>
      </w:r>
    </w:p>
    <w:p w:rsidR="005A334B" w:rsidRPr="005A334B" w:rsidRDefault="005A334B" w:rsidP="005A334B">
      <w:pPr>
        <w:tabs>
          <w:tab w:val="left" w:pos="0"/>
        </w:tabs>
        <w:spacing w:after="0"/>
        <w:ind w:firstLine="709"/>
        <w:jc w:val="both"/>
        <w:rPr>
          <w:rFonts w:ascii="Times New Roman" w:eastAsia="Times New Roman" w:hAnsi="Times New Roman" w:cs="Times New Roman"/>
          <w:sz w:val="28"/>
          <w:szCs w:val="28"/>
          <w:lang w:eastAsia="ar-SA"/>
        </w:rPr>
      </w:pPr>
      <w:r w:rsidRPr="005A334B">
        <w:rPr>
          <w:rFonts w:ascii="Times New Roman" w:eastAsia="Times New Roman" w:hAnsi="Times New Roman" w:cs="Times New Roman"/>
          <w:sz w:val="28"/>
          <w:szCs w:val="28"/>
          <w:lang w:eastAsia="ar-SA"/>
        </w:rPr>
        <w:t>На участие в конкурсе «Самая лучшая придомовая территория многоквартирного жилого дома среди УК» было подано 4 заявки от управляющих организаций ООО «Комфортный дом», ООО УК «Уют-54», ООО «Элит» и ООО «ЖилСервис». По результатам итогового акта оценки домов 1-ое место присуждено ООО «Элит» за придомовую территорию многоквартирного дома №27 мр.Южный, 2- е место – ООО «Комфортный дом» с придомовой территорией многоквартирного дома №10 мр.Индустриальный, 3-е место – ООО «ЖилСервис» - дворовая территория многоквартирного дома №44 мр.Южный.</w:t>
      </w:r>
    </w:p>
    <w:p w:rsidR="005A334B" w:rsidRPr="005A334B" w:rsidRDefault="005A334B" w:rsidP="005A334B">
      <w:pPr>
        <w:tabs>
          <w:tab w:val="left" w:pos="0"/>
        </w:tabs>
        <w:spacing w:after="0"/>
        <w:ind w:firstLine="709"/>
        <w:jc w:val="both"/>
        <w:rPr>
          <w:rFonts w:ascii="Times New Roman" w:eastAsia="Times New Roman" w:hAnsi="Times New Roman" w:cs="Times New Roman"/>
          <w:sz w:val="28"/>
          <w:szCs w:val="28"/>
          <w:lang w:eastAsia="ar-SA"/>
        </w:rPr>
      </w:pPr>
      <w:r w:rsidRPr="005A334B">
        <w:rPr>
          <w:rFonts w:ascii="Times New Roman" w:eastAsia="Times New Roman" w:hAnsi="Times New Roman" w:cs="Times New Roman"/>
          <w:sz w:val="28"/>
          <w:szCs w:val="28"/>
          <w:lang w:eastAsia="ar-SA"/>
        </w:rPr>
        <w:t>На участие в конкурсе «Самая лучшая придомовая территория многоквартирного жилого дома среди ТСЖ/ТСН» было подано 3 заявки от ТСН «Южный-32», ТСН «Индустриальный 54», ТСН «Комсомольская-13». По результатам итогового акта оценки домов 1-ое место присуждено ТСН «Южный-32» за придомовую территорию многоквартирного дома №32 мр.Южный, 2- е место – ТСН «Индустриальный 54» с придомовой территорией многоквартирного дома №54 мр.Индустриальный, 3-е место – ТСН «Комсомольская-13» - дворовая территория многоквартирного дома №13 ул.Комсомольская.</w:t>
      </w:r>
    </w:p>
    <w:p w:rsidR="005A334B" w:rsidRPr="005A334B" w:rsidRDefault="005A334B" w:rsidP="005A334B">
      <w:pPr>
        <w:tabs>
          <w:tab w:val="left" w:pos="0"/>
        </w:tabs>
        <w:spacing w:after="0"/>
        <w:ind w:firstLine="709"/>
        <w:jc w:val="both"/>
        <w:rPr>
          <w:rFonts w:ascii="Times New Roman" w:eastAsia="Times New Roman" w:hAnsi="Times New Roman" w:cs="Times New Roman"/>
          <w:sz w:val="28"/>
          <w:szCs w:val="28"/>
          <w:lang w:eastAsia="ar-SA"/>
        </w:rPr>
      </w:pPr>
      <w:r w:rsidRPr="005A334B">
        <w:rPr>
          <w:rFonts w:ascii="Times New Roman" w:eastAsia="Times New Roman" w:hAnsi="Times New Roman" w:cs="Times New Roman"/>
          <w:sz w:val="28"/>
          <w:szCs w:val="28"/>
          <w:lang w:eastAsia="ar-SA"/>
        </w:rPr>
        <w:t xml:space="preserve">На участие в конкурсе «Самый лучший дом частного сектора» было подано 3 заявки. По результатам итогового акта оценки домов 1-ое место присуждено собственникам жилого дома №189 ул.Береговая, 2- е место – собственникам жилого </w:t>
      </w:r>
      <w:r w:rsidRPr="005A334B">
        <w:rPr>
          <w:rFonts w:ascii="Times New Roman" w:eastAsia="Times New Roman" w:hAnsi="Times New Roman" w:cs="Times New Roman"/>
          <w:sz w:val="28"/>
          <w:szCs w:val="28"/>
          <w:lang w:eastAsia="ar-SA"/>
        </w:rPr>
        <w:lastRenderedPageBreak/>
        <w:t>дома №28 ул.Партизанская, 3-е место – собственникам жилого дома №16 ул.Набережная.</w:t>
      </w:r>
    </w:p>
    <w:p w:rsidR="00E725B8" w:rsidRPr="00EC1E2B" w:rsidRDefault="005A334B" w:rsidP="00EC1E2B">
      <w:pPr>
        <w:tabs>
          <w:tab w:val="left" w:pos="0"/>
        </w:tabs>
        <w:spacing w:after="0"/>
        <w:ind w:firstLine="709"/>
        <w:jc w:val="both"/>
        <w:rPr>
          <w:rFonts w:ascii="Times New Roman" w:eastAsia="Times New Roman" w:hAnsi="Times New Roman" w:cs="Times New Roman"/>
          <w:b/>
          <w:sz w:val="28"/>
          <w:szCs w:val="28"/>
          <w:lang w:eastAsia="ar-SA"/>
        </w:rPr>
      </w:pPr>
      <w:r w:rsidRPr="005A334B">
        <w:rPr>
          <w:rFonts w:ascii="Times New Roman" w:eastAsia="Times New Roman" w:hAnsi="Times New Roman" w:cs="Times New Roman"/>
          <w:sz w:val="28"/>
          <w:szCs w:val="28"/>
          <w:lang w:eastAsia="ar-SA"/>
        </w:rPr>
        <w:t>Победителям конкурса были вручены Почетные грамоты, Благодарственные письма Главы города и денежные премии.</w:t>
      </w:r>
      <w:bookmarkEnd w:id="4"/>
    </w:p>
    <w:sectPr w:rsidR="00E725B8" w:rsidRPr="00EC1E2B" w:rsidSect="003075E0">
      <w:pgSz w:w="11905" w:h="16838"/>
      <w:pgMar w:top="426" w:right="706" w:bottom="426" w:left="993"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Calibri"/>
    <w:charset w:val="00"/>
    <w:family w:val="auto"/>
    <w:pitch w:val="variable"/>
    <w:sig w:usb0="800000AF" w:usb1="1001ECEA"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ont290">
    <w:charset w:val="CC"/>
    <w:family w:val="auto"/>
    <w:pitch w:val="variable"/>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6B04EA7"/>
    <w:multiLevelType w:val="multilevel"/>
    <w:tmpl w:val="4EA0E9E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 w15:restartNumberingAfterBreak="0">
    <w:nsid w:val="0DF944BB"/>
    <w:multiLevelType w:val="multilevel"/>
    <w:tmpl w:val="078E13F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 w15:restartNumberingAfterBreak="0">
    <w:nsid w:val="140B1507"/>
    <w:multiLevelType w:val="multilevel"/>
    <w:tmpl w:val="C90082D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29013F15"/>
    <w:multiLevelType w:val="multilevel"/>
    <w:tmpl w:val="DEC83762"/>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5" w15:restartNumberingAfterBreak="0">
    <w:nsid w:val="36E35504"/>
    <w:multiLevelType w:val="multilevel"/>
    <w:tmpl w:val="AA5ACDC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 w15:restartNumberingAfterBreak="0">
    <w:nsid w:val="42F31AF8"/>
    <w:multiLevelType w:val="multilevel"/>
    <w:tmpl w:val="AE7A032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 w15:restartNumberingAfterBreak="0">
    <w:nsid w:val="45C44392"/>
    <w:multiLevelType w:val="multilevel"/>
    <w:tmpl w:val="13C02D8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 w15:restartNumberingAfterBreak="0">
    <w:nsid w:val="55585D89"/>
    <w:multiLevelType w:val="multilevel"/>
    <w:tmpl w:val="45A2ECD8"/>
    <w:lvl w:ilvl="0">
      <w:start w:val="1"/>
      <w:numFmt w:val="decimal"/>
      <w:lvlText w:val="%1."/>
      <w:lvlJc w:val="left"/>
      <w:pPr>
        <w:ind w:left="432" w:hanging="432"/>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9" w15:restartNumberingAfterBreak="0">
    <w:nsid w:val="55C821CD"/>
    <w:multiLevelType w:val="hybridMultilevel"/>
    <w:tmpl w:val="4F68B9F2"/>
    <w:lvl w:ilvl="0" w:tplc="9CC244A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57CF6188"/>
    <w:multiLevelType w:val="multilevel"/>
    <w:tmpl w:val="E26860A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 w15:restartNumberingAfterBreak="0">
    <w:nsid w:val="5B9830ED"/>
    <w:multiLevelType w:val="multilevel"/>
    <w:tmpl w:val="7ED88A3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 w15:restartNumberingAfterBreak="0">
    <w:nsid w:val="63A87F09"/>
    <w:multiLevelType w:val="multilevel"/>
    <w:tmpl w:val="8D48A1D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3" w15:restartNumberingAfterBreak="0">
    <w:nsid w:val="782903F1"/>
    <w:multiLevelType w:val="hybridMultilevel"/>
    <w:tmpl w:val="66902AE2"/>
    <w:lvl w:ilvl="0" w:tplc="2DDEFDE2">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4" w15:restartNumberingAfterBreak="0">
    <w:nsid w:val="78AF1522"/>
    <w:multiLevelType w:val="multilevel"/>
    <w:tmpl w:val="E98AEFA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5" w15:restartNumberingAfterBreak="0">
    <w:nsid w:val="7D8E79E4"/>
    <w:multiLevelType w:val="multilevel"/>
    <w:tmpl w:val="FBEC592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9"/>
  </w:num>
  <w:num w:numId="2">
    <w:abstractNumId w:val="4"/>
  </w:num>
  <w:num w:numId="3">
    <w:abstractNumId w:val="14"/>
  </w:num>
  <w:num w:numId="4">
    <w:abstractNumId w:val="8"/>
  </w:num>
  <w:num w:numId="5">
    <w:abstractNumId w:val="0"/>
  </w:num>
  <w:num w:numId="6">
    <w:abstractNumId w:val="13"/>
  </w:num>
  <w:num w:numId="7">
    <w:abstractNumId w:val="7"/>
  </w:num>
  <w:num w:numId="8">
    <w:abstractNumId w:val="6"/>
  </w:num>
  <w:num w:numId="9">
    <w:abstractNumId w:val="2"/>
  </w:num>
  <w:num w:numId="10">
    <w:abstractNumId w:val="15"/>
  </w:num>
  <w:num w:numId="11">
    <w:abstractNumId w:val="11"/>
  </w:num>
  <w:num w:numId="12">
    <w:abstractNumId w:val="10"/>
  </w:num>
  <w:num w:numId="13">
    <w:abstractNumId w:val="3"/>
  </w:num>
  <w:num w:numId="14">
    <w:abstractNumId w:val="12"/>
  </w:num>
  <w:num w:numId="15">
    <w:abstractNumId w:val="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07C"/>
    <w:rsid w:val="00014DB6"/>
    <w:rsid w:val="00035D32"/>
    <w:rsid w:val="00045C9C"/>
    <w:rsid w:val="00063134"/>
    <w:rsid w:val="00071534"/>
    <w:rsid w:val="0007376B"/>
    <w:rsid w:val="000742D9"/>
    <w:rsid w:val="0007684E"/>
    <w:rsid w:val="00086947"/>
    <w:rsid w:val="000A0AF5"/>
    <w:rsid w:val="000A2AE2"/>
    <w:rsid w:val="000B72BE"/>
    <w:rsid w:val="000C70B9"/>
    <w:rsid w:val="001078DC"/>
    <w:rsid w:val="00132A14"/>
    <w:rsid w:val="00150B77"/>
    <w:rsid w:val="001711B0"/>
    <w:rsid w:val="0017378E"/>
    <w:rsid w:val="001A621B"/>
    <w:rsid w:val="001B02FD"/>
    <w:rsid w:val="001B0A54"/>
    <w:rsid w:val="001D63DF"/>
    <w:rsid w:val="001E3CEB"/>
    <w:rsid w:val="001E5443"/>
    <w:rsid w:val="001F3DC5"/>
    <w:rsid w:val="0020156A"/>
    <w:rsid w:val="00210FEB"/>
    <w:rsid w:val="00222519"/>
    <w:rsid w:val="0022417B"/>
    <w:rsid w:val="002253B1"/>
    <w:rsid w:val="00227B26"/>
    <w:rsid w:val="00231B9E"/>
    <w:rsid w:val="00246987"/>
    <w:rsid w:val="002B414B"/>
    <w:rsid w:val="002B7604"/>
    <w:rsid w:val="002C19D0"/>
    <w:rsid w:val="002C306C"/>
    <w:rsid w:val="00304218"/>
    <w:rsid w:val="003075E0"/>
    <w:rsid w:val="00322034"/>
    <w:rsid w:val="00322E4A"/>
    <w:rsid w:val="003313F8"/>
    <w:rsid w:val="00332782"/>
    <w:rsid w:val="00334B89"/>
    <w:rsid w:val="00337A07"/>
    <w:rsid w:val="003801BF"/>
    <w:rsid w:val="00396CD6"/>
    <w:rsid w:val="00403213"/>
    <w:rsid w:val="004155FC"/>
    <w:rsid w:val="0041760C"/>
    <w:rsid w:val="00420D09"/>
    <w:rsid w:val="00434B9F"/>
    <w:rsid w:val="00435C92"/>
    <w:rsid w:val="00452B9D"/>
    <w:rsid w:val="00462826"/>
    <w:rsid w:val="00462F11"/>
    <w:rsid w:val="00463FB1"/>
    <w:rsid w:val="0048172C"/>
    <w:rsid w:val="0049684A"/>
    <w:rsid w:val="004A238F"/>
    <w:rsid w:val="004D4BA2"/>
    <w:rsid w:val="004F6189"/>
    <w:rsid w:val="00511E59"/>
    <w:rsid w:val="0052026A"/>
    <w:rsid w:val="005236FD"/>
    <w:rsid w:val="0052723C"/>
    <w:rsid w:val="005340AF"/>
    <w:rsid w:val="00555B8D"/>
    <w:rsid w:val="00561FA2"/>
    <w:rsid w:val="00566D08"/>
    <w:rsid w:val="00586C88"/>
    <w:rsid w:val="0058753E"/>
    <w:rsid w:val="005A0105"/>
    <w:rsid w:val="005A0A48"/>
    <w:rsid w:val="005A334B"/>
    <w:rsid w:val="005B045E"/>
    <w:rsid w:val="005C4F6B"/>
    <w:rsid w:val="005C662F"/>
    <w:rsid w:val="005D0904"/>
    <w:rsid w:val="005F4023"/>
    <w:rsid w:val="006002D2"/>
    <w:rsid w:val="006109B0"/>
    <w:rsid w:val="006146D9"/>
    <w:rsid w:val="00614ECA"/>
    <w:rsid w:val="006243EE"/>
    <w:rsid w:val="0064175C"/>
    <w:rsid w:val="00647655"/>
    <w:rsid w:val="00661F83"/>
    <w:rsid w:val="006671DC"/>
    <w:rsid w:val="0069529E"/>
    <w:rsid w:val="006A307C"/>
    <w:rsid w:val="006A5099"/>
    <w:rsid w:val="006A62FF"/>
    <w:rsid w:val="006A69BC"/>
    <w:rsid w:val="006B488D"/>
    <w:rsid w:val="006C075D"/>
    <w:rsid w:val="006C2EE0"/>
    <w:rsid w:val="006D2599"/>
    <w:rsid w:val="006D4094"/>
    <w:rsid w:val="006E5DD6"/>
    <w:rsid w:val="006F2342"/>
    <w:rsid w:val="006F528E"/>
    <w:rsid w:val="006F67F1"/>
    <w:rsid w:val="00701BE2"/>
    <w:rsid w:val="00702E92"/>
    <w:rsid w:val="0071181B"/>
    <w:rsid w:val="0071430F"/>
    <w:rsid w:val="00724AD2"/>
    <w:rsid w:val="007413ED"/>
    <w:rsid w:val="00755938"/>
    <w:rsid w:val="0076408E"/>
    <w:rsid w:val="007647BD"/>
    <w:rsid w:val="00780900"/>
    <w:rsid w:val="00794B12"/>
    <w:rsid w:val="0079675B"/>
    <w:rsid w:val="007A2519"/>
    <w:rsid w:val="007A4948"/>
    <w:rsid w:val="007D0A90"/>
    <w:rsid w:val="007D5A25"/>
    <w:rsid w:val="007E5CEC"/>
    <w:rsid w:val="007F761F"/>
    <w:rsid w:val="00802481"/>
    <w:rsid w:val="00804000"/>
    <w:rsid w:val="00810AE3"/>
    <w:rsid w:val="008351FC"/>
    <w:rsid w:val="008374C0"/>
    <w:rsid w:val="008452F8"/>
    <w:rsid w:val="00847E7D"/>
    <w:rsid w:val="00866687"/>
    <w:rsid w:val="00871D21"/>
    <w:rsid w:val="008A06DB"/>
    <w:rsid w:val="008C7563"/>
    <w:rsid w:val="008D63A0"/>
    <w:rsid w:val="008F57C6"/>
    <w:rsid w:val="0090035C"/>
    <w:rsid w:val="00902DC9"/>
    <w:rsid w:val="00905130"/>
    <w:rsid w:val="00914FCB"/>
    <w:rsid w:val="009238A1"/>
    <w:rsid w:val="00926CEA"/>
    <w:rsid w:val="009415D5"/>
    <w:rsid w:val="009568E1"/>
    <w:rsid w:val="00965B09"/>
    <w:rsid w:val="009743D9"/>
    <w:rsid w:val="00975B3D"/>
    <w:rsid w:val="00992DA5"/>
    <w:rsid w:val="00995388"/>
    <w:rsid w:val="00996053"/>
    <w:rsid w:val="009A266E"/>
    <w:rsid w:val="009B3ECB"/>
    <w:rsid w:val="009D2D56"/>
    <w:rsid w:val="009E121A"/>
    <w:rsid w:val="009F2ACD"/>
    <w:rsid w:val="009F5CD4"/>
    <w:rsid w:val="00A113B4"/>
    <w:rsid w:val="00A138DA"/>
    <w:rsid w:val="00A22ED4"/>
    <w:rsid w:val="00A438DA"/>
    <w:rsid w:val="00A533D2"/>
    <w:rsid w:val="00A57796"/>
    <w:rsid w:val="00A6033D"/>
    <w:rsid w:val="00A60A2D"/>
    <w:rsid w:val="00A65708"/>
    <w:rsid w:val="00A84EDD"/>
    <w:rsid w:val="00A86FEA"/>
    <w:rsid w:val="00AB18B2"/>
    <w:rsid w:val="00AB4C3F"/>
    <w:rsid w:val="00AC6904"/>
    <w:rsid w:val="00AE0041"/>
    <w:rsid w:val="00AE0C8A"/>
    <w:rsid w:val="00AE647D"/>
    <w:rsid w:val="00B0374B"/>
    <w:rsid w:val="00B04DA2"/>
    <w:rsid w:val="00B11A1D"/>
    <w:rsid w:val="00B11E8E"/>
    <w:rsid w:val="00B139FB"/>
    <w:rsid w:val="00B2550B"/>
    <w:rsid w:val="00B41B4E"/>
    <w:rsid w:val="00B72925"/>
    <w:rsid w:val="00B83D8D"/>
    <w:rsid w:val="00B87536"/>
    <w:rsid w:val="00B90D0E"/>
    <w:rsid w:val="00BA4015"/>
    <w:rsid w:val="00BC3743"/>
    <w:rsid w:val="00BC51EF"/>
    <w:rsid w:val="00BE5D32"/>
    <w:rsid w:val="00BF66C5"/>
    <w:rsid w:val="00C050A6"/>
    <w:rsid w:val="00C1384E"/>
    <w:rsid w:val="00C875DD"/>
    <w:rsid w:val="00CA6A44"/>
    <w:rsid w:val="00CB2A0B"/>
    <w:rsid w:val="00CB6D02"/>
    <w:rsid w:val="00CD23B8"/>
    <w:rsid w:val="00CE54A0"/>
    <w:rsid w:val="00D02B55"/>
    <w:rsid w:val="00D108B3"/>
    <w:rsid w:val="00D167C4"/>
    <w:rsid w:val="00D17876"/>
    <w:rsid w:val="00D21A1F"/>
    <w:rsid w:val="00D22268"/>
    <w:rsid w:val="00D462E0"/>
    <w:rsid w:val="00D746A0"/>
    <w:rsid w:val="00D96107"/>
    <w:rsid w:val="00DA0C7E"/>
    <w:rsid w:val="00DC219A"/>
    <w:rsid w:val="00DC561C"/>
    <w:rsid w:val="00DE3927"/>
    <w:rsid w:val="00DE49F7"/>
    <w:rsid w:val="00DF362F"/>
    <w:rsid w:val="00DF55EA"/>
    <w:rsid w:val="00E00938"/>
    <w:rsid w:val="00E01C91"/>
    <w:rsid w:val="00E02085"/>
    <w:rsid w:val="00E22405"/>
    <w:rsid w:val="00E25798"/>
    <w:rsid w:val="00E304A8"/>
    <w:rsid w:val="00E31DE9"/>
    <w:rsid w:val="00E438DF"/>
    <w:rsid w:val="00E454B6"/>
    <w:rsid w:val="00E53973"/>
    <w:rsid w:val="00E54FCE"/>
    <w:rsid w:val="00E6159A"/>
    <w:rsid w:val="00E61F79"/>
    <w:rsid w:val="00E725B8"/>
    <w:rsid w:val="00EA2D84"/>
    <w:rsid w:val="00EA2FA7"/>
    <w:rsid w:val="00EB3B4B"/>
    <w:rsid w:val="00EC1E2B"/>
    <w:rsid w:val="00EC23AA"/>
    <w:rsid w:val="00ED16C6"/>
    <w:rsid w:val="00ED1BF0"/>
    <w:rsid w:val="00EF719A"/>
    <w:rsid w:val="00F157DF"/>
    <w:rsid w:val="00F20CF5"/>
    <w:rsid w:val="00F26888"/>
    <w:rsid w:val="00F31CE8"/>
    <w:rsid w:val="00F349D3"/>
    <w:rsid w:val="00F34C7C"/>
    <w:rsid w:val="00F70594"/>
    <w:rsid w:val="00F73F28"/>
    <w:rsid w:val="00F81AB6"/>
    <w:rsid w:val="00F85064"/>
    <w:rsid w:val="00F868AF"/>
    <w:rsid w:val="00F91C49"/>
    <w:rsid w:val="00F9272E"/>
    <w:rsid w:val="00FA3664"/>
    <w:rsid w:val="00FC3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52B8A"/>
  <w15:docId w15:val="{1EE19699-36B8-4571-A662-3B76FBAC1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5B8"/>
  </w:style>
  <w:style w:type="paragraph" w:styleId="1">
    <w:name w:val="heading 1"/>
    <w:basedOn w:val="a"/>
    <w:next w:val="a"/>
    <w:link w:val="10"/>
    <w:qFormat/>
    <w:rsid w:val="00A84EDD"/>
    <w:pPr>
      <w:keepNext/>
      <w:spacing w:after="0" w:line="240" w:lineRule="auto"/>
      <w:jc w:val="center"/>
      <w:outlineLvl w:val="0"/>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30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6A30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6A307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A307C"/>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nhideWhenUsed/>
    <w:rsid w:val="002C306C"/>
    <w:pPr>
      <w:spacing w:after="0" w:line="240" w:lineRule="auto"/>
    </w:pPr>
    <w:rPr>
      <w:rFonts w:ascii="Tahoma" w:hAnsi="Tahoma" w:cs="Tahoma"/>
      <w:sz w:val="16"/>
      <w:szCs w:val="16"/>
    </w:rPr>
  </w:style>
  <w:style w:type="character" w:customStyle="1" w:styleId="a4">
    <w:name w:val="Текст выноски Знак"/>
    <w:basedOn w:val="a0"/>
    <w:link w:val="a3"/>
    <w:rsid w:val="002C306C"/>
    <w:rPr>
      <w:rFonts w:ascii="Tahoma" w:hAnsi="Tahoma" w:cs="Tahoma"/>
      <w:sz w:val="16"/>
      <w:szCs w:val="16"/>
    </w:rPr>
  </w:style>
  <w:style w:type="paragraph" w:styleId="a5">
    <w:name w:val="List Paragraph"/>
    <w:basedOn w:val="a"/>
    <w:qFormat/>
    <w:rsid w:val="00E304A8"/>
    <w:pPr>
      <w:ind w:left="720"/>
      <w:contextualSpacing/>
    </w:pPr>
  </w:style>
  <w:style w:type="character" w:customStyle="1" w:styleId="10">
    <w:name w:val="Заголовок 1 Знак"/>
    <w:basedOn w:val="a0"/>
    <w:link w:val="1"/>
    <w:rsid w:val="00A84EDD"/>
    <w:rPr>
      <w:rFonts w:ascii="Times New Roman" w:eastAsia="Times New Roman" w:hAnsi="Times New Roman" w:cs="Times New Roman"/>
      <w:b/>
      <w:sz w:val="24"/>
      <w:szCs w:val="20"/>
      <w:lang w:eastAsia="ru-RU"/>
    </w:rPr>
  </w:style>
  <w:style w:type="character" w:styleId="a6">
    <w:name w:val="Hyperlink"/>
    <w:basedOn w:val="a0"/>
    <w:uiPriority w:val="99"/>
    <w:unhideWhenUsed/>
    <w:rsid w:val="00C875DD"/>
    <w:rPr>
      <w:color w:val="0000FF" w:themeColor="hyperlink"/>
      <w:u w:val="single"/>
    </w:rPr>
  </w:style>
  <w:style w:type="character" w:customStyle="1" w:styleId="WW8Num1z2">
    <w:name w:val="WW8Num1z2"/>
    <w:rsid w:val="009A266E"/>
  </w:style>
  <w:style w:type="paragraph" w:customStyle="1" w:styleId="11">
    <w:name w:val="Абзац списка1"/>
    <w:basedOn w:val="a"/>
    <w:rsid w:val="009A266E"/>
    <w:pPr>
      <w:suppressAutoHyphens/>
      <w:ind w:left="720"/>
    </w:pPr>
    <w:rPr>
      <w:rFonts w:ascii="Calibri" w:eastAsia="Times New Roman" w:hAnsi="Calibri" w:cs="font290"/>
      <w:lang w:eastAsia="ar-SA"/>
    </w:rPr>
  </w:style>
  <w:style w:type="paragraph" w:customStyle="1" w:styleId="31">
    <w:name w:val="Основной текст 31"/>
    <w:basedOn w:val="a"/>
    <w:rsid w:val="009A266E"/>
    <w:pPr>
      <w:suppressAutoHyphens/>
      <w:spacing w:after="120" w:line="240" w:lineRule="auto"/>
    </w:pPr>
    <w:rPr>
      <w:rFonts w:ascii="Times New Roman" w:eastAsia="Times New Roman" w:hAnsi="Times New Roman" w:cs="Times New Roman"/>
      <w:sz w:val="16"/>
      <w:szCs w:val="16"/>
      <w:lang w:eastAsia="ar-SA"/>
    </w:rPr>
  </w:style>
  <w:style w:type="table" w:styleId="a7">
    <w:name w:val="Table Grid"/>
    <w:basedOn w:val="a1"/>
    <w:uiPriority w:val="59"/>
    <w:rsid w:val="00E539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5A334B"/>
  </w:style>
  <w:style w:type="character" w:customStyle="1" w:styleId="WW8Num1z0">
    <w:name w:val="WW8Num1z0"/>
    <w:rsid w:val="005A334B"/>
  </w:style>
  <w:style w:type="character" w:customStyle="1" w:styleId="WW8Num1z1">
    <w:name w:val="WW8Num1z1"/>
    <w:rsid w:val="005A334B"/>
  </w:style>
  <w:style w:type="character" w:customStyle="1" w:styleId="WW8Num1z3">
    <w:name w:val="WW8Num1z3"/>
    <w:rsid w:val="005A334B"/>
  </w:style>
  <w:style w:type="character" w:customStyle="1" w:styleId="WW8Num1z4">
    <w:name w:val="WW8Num1z4"/>
    <w:rsid w:val="005A334B"/>
  </w:style>
  <w:style w:type="character" w:customStyle="1" w:styleId="WW8Num1z5">
    <w:name w:val="WW8Num1z5"/>
    <w:rsid w:val="005A334B"/>
  </w:style>
  <w:style w:type="character" w:customStyle="1" w:styleId="WW8Num1z6">
    <w:name w:val="WW8Num1z6"/>
    <w:rsid w:val="005A334B"/>
  </w:style>
  <w:style w:type="character" w:customStyle="1" w:styleId="WW8Num1z7">
    <w:name w:val="WW8Num1z7"/>
    <w:rsid w:val="005A334B"/>
  </w:style>
  <w:style w:type="character" w:customStyle="1" w:styleId="WW8Num1z8">
    <w:name w:val="WW8Num1z8"/>
    <w:rsid w:val="005A334B"/>
  </w:style>
  <w:style w:type="character" w:customStyle="1" w:styleId="2">
    <w:name w:val="Основной шрифт абзаца2"/>
    <w:rsid w:val="005A334B"/>
  </w:style>
  <w:style w:type="character" w:customStyle="1" w:styleId="13">
    <w:name w:val="Основной шрифт абзаца1"/>
    <w:rsid w:val="005A334B"/>
  </w:style>
  <w:style w:type="character" w:customStyle="1" w:styleId="3">
    <w:name w:val="Основной шрифт абзаца3"/>
    <w:rsid w:val="005A334B"/>
  </w:style>
  <w:style w:type="character" w:customStyle="1" w:styleId="a8">
    <w:name w:val="Основной текст Знак"/>
    <w:rsid w:val="005A334B"/>
    <w:rPr>
      <w:rFonts w:ascii="Calibri" w:eastAsia="Calibri" w:hAnsi="Calibri" w:cs="Times New Roman"/>
    </w:rPr>
  </w:style>
  <w:style w:type="character" w:customStyle="1" w:styleId="20">
    <w:name w:val="Основной текст Знак2"/>
    <w:rsid w:val="005A334B"/>
    <w:rPr>
      <w:rFonts w:ascii="Times New Roman" w:eastAsia="Times New Roman" w:hAnsi="Times New Roman" w:cs="Times New Roman"/>
      <w:sz w:val="24"/>
      <w:szCs w:val="24"/>
    </w:rPr>
  </w:style>
  <w:style w:type="character" w:customStyle="1" w:styleId="apple-converted-space">
    <w:name w:val="apple-converted-space"/>
    <w:basedOn w:val="3"/>
    <w:rsid w:val="005A334B"/>
  </w:style>
  <w:style w:type="character" w:customStyle="1" w:styleId="a9">
    <w:name w:val="Верхний колонтитул Знак"/>
    <w:rsid w:val="005A334B"/>
    <w:rPr>
      <w:rFonts w:ascii="Calibri" w:eastAsia="Calibri" w:hAnsi="Calibri" w:cs="Times New Roman"/>
    </w:rPr>
  </w:style>
  <w:style w:type="character" w:customStyle="1" w:styleId="aa">
    <w:name w:val="Нижний колонтитул Знак"/>
    <w:rsid w:val="005A334B"/>
    <w:rPr>
      <w:rFonts w:ascii="Calibri" w:eastAsia="Calibri" w:hAnsi="Calibri" w:cs="Times New Roman"/>
    </w:rPr>
  </w:style>
  <w:style w:type="character" w:customStyle="1" w:styleId="ListLabel1">
    <w:name w:val="ListLabel 1"/>
    <w:rsid w:val="005A334B"/>
    <w:rPr>
      <w:b/>
    </w:rPr>
  </w:style>
  <w:style w:type="character" w:customStyle="1" w:styleId="ListLabel2">
    <w:name w:val="ListLabel 2"/>
    <w:rsid w:val="005A334B"/>
    <w:rPr>
      <w:rFonts w:cs="Courier New"/>
    </w:rPr>
  </w:style>
  <w:style w:type="character" w:customStyle="1" w:styleId="ListLabel3">
    <w:name w:val="ListLabel 3"/>
    <w:rsid w:val="005A334B"/>
    <w:rPr>
      <w:rFonts w:eastAsia="Calibri" w:cs="Times New Roman"/>
    </w:rPr>
  </w:style>
  <w:style w:type="character" w:customStyle="1" w:styleId="ListLabel4">
    <w:name w:val="ListLabel 4"/>
    <w:rsid w:val="005A334B"/>
    <w:rPr>
      <w:rFonts w:eastAsia="Calibri"/>
      <w:b w:val="0"/>
    </w:rPr>
  </w:style>
  <w:style w:type="character" w:customStyle="1" w:styleId="14">
    <w:name w:val="Текст выноски Знак1"/>
    <w:rsid w:val="005A334B"/>
    <w:rPr>
      <w:rFonts w:ascii="Segoe UI" w:eastAsia="Calibri" w:hAnsi="Segoe UI" w:cs="Segoe UI"/>
      <w:sz w:val="18"/>
      <w:szCs w:val="18"/>
    </w:rPr>
  </w:style>
  <w:style w:type="paragraph" w:customStyle="1" w:styleId="30">
    <w:name w:val="Заголовок3"/>
    <w:basedOn w:val="a"/>
    <w:next w:val="ab"/>
    <w:rsid w:val="005A334B"/>
    <w:pPr>
      <w:keepNext/>
      <w:suppressAutoHyphens/>
      <w:spacing w:before="240" w:after="120"/>
    </w:pPr>
    <w:rPr>
      <w:rFonts w:ascii="Arial" w:eastAsia="Microsoft YaHei" w:hAnsi="Arial" w:cs="Arial"/>
      <w:sz w:val="28"/>
      <w:szCs w:val="28"/>
      <w:lang w:eastAsia="ar-SA"/>
    </w:rPr>
  </w:style>
  <w:style w:type="paragraph" w:styleId="ab">
    <w:name w:val="Body Text"/>
    <w:basedOn w:val="a"/>
    <w:link w:val="15"/>
    <w:rsid w:val="005A334B"/>
    <w:pPr>
      <w:suppressAutoHyphens/>
      <w:spacing w:after="120" w:line="100" w:lineRule="atLeast"/>
    </w:pPr>
    <w:rPr>
      <w:rFonts w:ascii="Times New Roman" w:eastAsia="Times New Roman" w:hAnsi="Times New Roman" w:cs="Times New Roman"/>
      <w:sz w:val="24"/>
      <w:szCs w:val="24"/>
      <w:lang w:eastAsia="ar-SA"/>
    </w:rPr>
  </w:style>
  <w:style w:type="character" w:customStyle="1" w:styleId="15">
    <w:name w:val="Основной текст Знак1"/>
    <w:basedOn w:val="a0"/>
    <w:link w:val="ab"/>
    <w:rsid w:val="005A334B"/>
    <w:rPr>
      <w:rFonts w:ascii="Times New Roman" w:eastAsia="Times New Roman" w:hAnsi="Times New Roman" w:cs="Times New Roman"/>
      <w:sz w:val="24"/>
      <w:szCs w:val="24"/>
      <w:lang w:eastAsia="ar-SA"/>
    </w:rPr>
  </w:style>
  <w:style w:type="paragraph" w:styleId="ac">
    <w:name w:val="List"/>
    <w:basedOn w:val="ab"/>
    <w:rsid w:val="005A334B"/>
    <w:rPr>
      <w:rFonts w:cs="Arial"/>
    </w:rPr>
  </w:style>
  <w:style w:type="paragraph" w:customStyle="1" w:styleId="ad">
    <w:name w:val="Название"/>
    <w:basedOn w:val="a"/>
    <w:rsid w:val="005A334B"/>
    <w:pPr>
      <w:suppressLineNumbers/>
      <w:suppressAutoHyphens/>
      <w:spacing w:before="120" w:after="120"/>
    </w:pPr>
    <w:rPr>
      <w:rFonts w:ascii="Calibri" w:eastAsia="Calibri" w:hAnsi="Calibri" w:cs="Arial"/>
      <w:i/>
      <w:iCs/>
      <w:sz w:val="24"/>
      <w:szCs w:val="24"/>
      <w:lang w:eastAsia="ar-SA"/>
    </w:rPr>
  </w:style>
  <w:style w:type="paragraph" w:customStyle="1" w:styleId="32">
    <w:name w:val="Указатель3"/>
    <w:basedOn w:val="a"/>
    <w:rsid w:val="005A334B"/>
    <w:pPr>
      <w:suppressLineNumbers/>
      <w:suppressAutoHyphens/>
    </w:pPr>
    <w:rPr>
      <w:rFonts w:ascii="Calibri" w:eastAsia="Calibri" w:hAnsi="Calibri" w:cs="Arial"/>
      <w:lang w:eastAsia="ar-SA"/>
    </w:rPr>
  </w:style>
  <w:style w:type="paragraph" w:customStyle="1" w:styleId="21">
    <w:name w:val="Заголовок2"/>
    <w:basedOn w:val="a"/>
    <w:next w:val="ab"/>
    <w:rsid w:val="005A334B"/>
    <w:pPr>
      <w:keepNext/>
      <w:suppressAutoHyphens/>
      <w:spacing w:before="240" w:after="120"/>
    </w:pPr>
    <w:rPr>
      <w:rFonts w:ascii="Arial" w:eastAsia="Microsoft YaHei" w:hAnsi="Arial" w:cs="Arial"/>
      <w:sz w:val="28"/>
      <w:szCs w:val="28"/>
      <w:lang w:eastAsia="ar-SA"/>
    </w:rPr>
  </w:style>
  <w:style w:type="paragraph" w:customStyle="1" w:styleId="22">
    <w:name w:val="Указатель2"/>
    <w:basedOn w:val="a"/>
    <w:rsid w:val="005A334B"/>
    <w:pPr>
      <w:suppressLineNumbers/>
      <w:suppressAutoHyphens/>
    </w:pPr>
    <w:rPr>
      <w:rFonts w:ascii="Calibri" w:eastAsia="Calibri" w:hAnsi="Calibri" w:cs="Arial"/>
      <w:lang w:eastAsia="ar-SA"/>
    </w:rPr>
  </w:style>
  <w:style w:type="paragraph" w:customStyle="1" w:styleId="16">
    <w:name w:val="Заголовок1"/>
    <w:basedOn w:val="a"/>
    <w:next w:val="ab"/>
    <w:rsid w:val="005A334B"/>
    <w:pPr>
      <w:keepNext/>
      <w:suppressAutoHyphens/>
      <w:spacing w:before="240" w:after="120"/>
    </w:pPr>
    <w:rPr>
      <w:rFonts w:ascii="Arial" w:eastAsia="Microsoft YaHei" w:hAnsi="Arial" w:cs="Arial"/>
      <w:sz w:val="28"/>
      <w:szCs w:val="28"/>
      <w:lang w:eastAsia="ar-SA"/>
    </w:rPr>
  </w:style>
  <w:style w:type="paragraph" w:customStyle="1" w:styleId="17">
    <w:name w:val="Указатель1"/>
    <w:basedOn w:val="a"/>
    <w:rsid w:val="005A334B"/>
    <w:pPr>
      <w:suppressLineNumbers/>
      <w:suppressAutoHyphens/>
    </w:pPr>
    <w:rPr>
      <w:rFonts w:ascii="Calibri" w:eastAsia="Calibri" w:hAnsi="Calibri" w:cs="Arial"/>
      <w:lang w:eastAsia="ar-SA"/>
    </w:rPr>
  </w:style>
  <w:style w:type="paragraph" w:customStyle="1" w:styleId="23">
    <w:name w:val="Абзац списка2"/>
    <w:basedOn w:val="a"/>
    <w:rsid w:val="005A334B"/>
    <w:pPr>
      <w:suppressAutoHyphens/>
      <w:ind w:left="720"/>
    </w:pPr>
    <w:rPr>
      <w:rFonts w:ascii="Calibri" w:eastAsia="Calibri" w:hAnsi="Calibri" w:cs="Calibri"/>
      <w:lang w:eastAsia="ar-SA"/>
    </w:rPr>
  </w:style>
  <w:style w:type="paragraph" w:customStyle="1" w:styleId="18">
    <w:name w:val="Текст выноски1"/>
    <w:basedOn w:val="a"/>
    <w:rsid w:val="005A334B"/>
    <w:pPr>
      <w:suppressAutoHyphens/>
      <w:spacing w:after="0" w:line="100" w:lineRule="atLeast"/>
    </w:pPr>
    <w:rPr>
      <w:rFonts w:ascii="Tahoma" w:eastAsia="Calibri" w:hAnsi="Tahoma" w:cs="Tahoma"/>
      <w:sz w:val="16"/>
      <w:szCs w:val="16"/>
      <w:lang w:eastAsia="ar-SA"/>
    </w:rPr>
  </w:style>
  <w:style w:type="paragraph" w:styleId="ae">
    <w:name w:val="header"/>
    <w:basedOn w:val="a"/>
    <w:link w:val="19"/>
    <w:rsid w:val="005A334B"/>
    <w:pPr>
      <w:suppressLineNumbers/>
      <w:tabs>
        <w:tab w:val="center" w:pos="4677"/>
        <w:tab w:val="right" w:pos="9355"/>
      </w:tabs>
      <w:suppressAutoHyphens/>
      <w:spacing w:after="0" w:line="100" w:lineRule="atLeast"/>
    </w:pPr>
    <w:rPr>
      <w:rFonts w:ascii="Calibri" w:eastAsia="Calibri" w:hAnsi="Calibri" w:cs="Calibri"/>
      <w:lang w:eastAsia="ar-SA"/>
    </w:rPr>
  </w:style>
  <w:style w:type="character" w:customStyle="1" w:styleId="19">
    <w:name w:val="Верхний колонтитул Знак1"/>
    <w:basedOn w:val="a0"/>
    <w:link w:val="ae"/>
    <w:rsid w:val="005A334B"/>
    <w:rPr>
      <w:rFonts w:ascii="Calibri" w:eastAsia="Calibri" w:hAnsi="Calibri" w:cs="Calibri"/>
      <w:lang w:eastAsia="ar-SA"/>
    </w:rPr>
  </w:style>
  <w:style w:type="paragraph" w:styleId="af">
    <w:name w:val="footer"/>
    <w:basedOn w:val="a"/>
    <w:link w:val="1a"/>
    <w:rsid w:val="005A334B"/>
    <w:pPr>
      <w:suppressLineNumbers/>
      <w:tabs>
        <w:tab w:val="center" w:pos="4677"/>
        <w:tab w:val="right" w:pos="9355"/>
      </w:tabs>
      <w:suppressAutoHyphens/>
      <w:spacing w:after="0" w:line="100" w:lineRule="atLeast"/>
    </w:pPr>
    <w:rPr>
      <w:rFonts w:ascii="Calibri" w:eastAsia="Calibri" w:hAnsi="Calibri" w:cs="Calibri"/>
      <w:lang w:eastAsia="ar-SA"/>
    </w:rPr>
  </w:style>
  <w:style w:type="character" w:customStyle="1" w:styleId="1a">
    <w:name w:val="Нижний колонтитул Знак1"/>
    <w:basedOn w:val="a0"/>
    <w:link w:val="af"/>
    <w:rsid w:val="005A334B"/>
    <w:rPr>
      <w:rFonts w:ascii="Calibri" w:eastAsia="Calibri" w:hAnsi="Calibri" w:cs="Calibri"/>
      <w:lang w:eastAsia="ar-SA"/>
    </w:rPr>
  </w:style>
  <w:style w:type="paragraph" w:customStyle="1" w:styleId="1b">
    <w:name w:val="Обычный (Интернет)1"/>
    <w:basedOn w:val="a"/>
    <w:rsid w:val="005A334B"/>
    <w:pPr>
      <w:suppressAutoHyphens/>
      <w:spacing w:before="100" w:after="100" w:line="100" w:lineRule="atLeast"/>
    </w:pPr>
    <w:rPr>
      <w:rFonts w:ascii="Times New Roman" w:eastAsia="Times New Roman" w:hAnsi="Times New Roman" w:cs="Times New Roman"/>
      <w:sz w:val="24"/>
      <w:szCs w:val="24"/>
      <w:lang w:eastAsia="ar-SA"/>
    </w:rPr>
  </w:style>
  <w:style w:type="paragraph" w:customStyle="1" w:styleId="af0">
    <w:name w:val="Содержимое таблицы"/>
    <w:basedOn w:val="a"/>
    <w:rsid w:val="005A334B"/>
    <w:pPr>
      <w:suppressLineNumbers/>
      <w:suppressAutoHyphens/>
    </w:pPr>
    <w:rPr>
      <w:rFonts w:ascii="Calibri" w:eastAsia="Calibri" w:hAnsi="Calibri" w:cs="Calibri"/>
      <w:lang w:eastAsia="ar-SA"/>
    </w:rPr>
  </w:style>
  <w:style w:type="paragraph" w:customStyle="1" w:styleId="af1">
    <w:name w:val="Заголовок таблицы"/>
    <w:basedOn w:val="af0"/>
    <w:rsid w:val="005A334B"/>
    <w:pPr>
      <w:jc w:val="center"/>
    </w:pPr>
    <w:rPr>
      <w:b/>
      <w:bCs/>
    </w:rPr>
  </w:style>
  <w:style w:type="table" w:customStyle="1" w:styleId="1c">
    <w:name w:val="Сетка таблицы1"/>
    <w:basedOn w:val="a1"/>
    <w:next w:val="a7"/>
    <w:uiPriority w:val="39"/>
    <w:rsid w:val="005A33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0">
    <w:name w:val="Основной текст 32"/>
    <w:basedOn w:val="a"/>
    <w:rsid w:val="005A334B"/>
    <w:pPr>
      <w:suppressAutoHyphens/>
      <w:spacing w:after="120" w:line="100" w:lineRule="atLeast"/>
    </w:pPr>
    <w:rPr>
      <w:rFonts w:ascii="Times New Roman" w:eastAsia="Times New Roman" w:hAnsi="Times New Roman" w:cs="Times New Roman"/>
      <w:sz w:val="16"/>
      <w:szCs w:val="16"/>
      <w:lang w:eastAsia="ar-SA"/>
    </w:rPr>
  </w:style>
  <w:style w:type="character" w:styleId="af2">
    <w:name w:val="annotation reference"/>
    <w:uiPriority w:val="99"/>
    <w:semiHidden/>
    <w:unhideWhenUsed/>
    <w:rsid w:val="005A334B"/>
    <w:rPr>
      <w:sz w:val="16"/>
      <w:szCs w:val="16"/>
    </w:rPr>
  </w:style>
  <w:style w:type="paragraph" w:styleId="af3">
    <w:name w:val="annotation text"/>
    <w:basedOn w:val="a"/>
    <w:link w:val="af4"/>
    <w:uiPriority w:val="99"/>
    <w:semiHidden/>
    <w:unhideWhenUsed/>
    <w:rsid w:val="005A334B"/>
    <w:pPr>
      <w:suppressAutoHyphens/>
    </w:pPr>
    <w:rPr>
      <w:rFonts w:ascii="Calibri" w:eastAsia="Calibri" w:hAnsi="Calibri" w:cs="Calibri"/>
      <w:sz w:val="20"/>
      <w:szCs w:val="20"/>
      <w:lang w:eastAsia="ar-SA"/>
    </w:rPr>
  </w:style>
  <w:style w:type="character" w:customStyle="1" w:styleId="af4">
    <w:name w:val="Текст примечания Знак"/>
    <w:basedOn w:val="a0"/>
    <w:link w:val="af3"/>
    <w:uiPriority w:val="99"/>
    <w:semiHidden/>
    <w:rsid w:val="005A334B"/>
    <w:rPr>
      <w:rFonts w:ascii="Calibri" w:eastAsia="Calibri" w:hAnsi="Calibri" w:cs="Calibri"/>
      <w:sz w:val="20"/>
      <w:szCs w:val="20"/>
      <w:lang w:eastAsia="ar-SA"/>
    </w:rPr>
  </w:style>
  <w:style w:type="paragraph" w:styleId="af5">
    <w:name w:val="annotation subject"/>
    <w:basedOn w:val="af3"/>
    <w:next w:val="af3"/>
    <w:link w:val="af6"/>
    <w:uiPriority w:val="99"/>
    <w:semiHidden/>
    <w:unhideWhenUsed/>
    <w:rsid w:val="005A334B"/>
    <w:rPr>
      <w:b/>
      <w:bCs/>
    </w:rPr>
  </w:style>
  <w:style w:type="character" w:customStyle="1" w:styleId="af6">
    <w:name w:val="Тема примечания Знак"/>
    <w:basedOn w:val="af4"/>
    <w:link w:val="af5"/>
    <w:uiPriority w:val="99"/>
    <w:semiHidden/>
    <w:rsid w:val="005A334B"/>
    <w:rPr>
      <w:rFonts w:ascii="Calibri" w:eastAsia="Calibri" w:hAnsi="Calibri" w:cs="Calibri"/>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86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14045-5679-4AB3-85E3-85698B6E9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2920</Words>
  <Characters>16644</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Оксана</cp:lastModifiedBy>
  <cp:revision>6</cp:revision>
  <cp:lastPrinted>2019-12-13T02:52:00Z</cp:lastPrinted>
  <dcterms:created xsi:type="dcterms:W3CDTF">2019-12-11T10:43:00Z</dcterms:created>
  <dcterms:modified xsi:type="dcterms:W3CDTF">2019-12-13T07:18:00Z</dcterms:modified>
</cp:coreProperties>
</file>