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178" w:rsidRDefault="00E41178" w:rsidP="00CA496F"/>
    <w:p w:rsidR="00EC453A" w:rsidRPr="00EC453A" w:rsidRDefault="00EC453A" w:rsidP="00EC453A">
      <w:pPr>
        <w:pStyle w:val="1"/>
        <w:keepLines w:val="0"/>
        <w:numPr>
          <w:ilvl w:val="0"/>
          <w:numId w:val="39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color w:val="auto"/>
        </w:rPr>
      </w:pPr>
      <w:r w:rsidRPr="00EC453A">
        <w:rPr>
          <w:rFonts w:ascii="Times New Roman" w:hAnsi="Times New Roman" w:cs="Times New Roman"/>
          <w:noProof/>
          <w:color w:val="auto"/>
        </w:rPr>
        <w:drawing>
          <wp:inline distT="0" distB="0" distL="0" distR="0" wp14:anchorId="034A42E9" wp14:editId="52F59220">
            <wp:extent cx="564515" cy="787400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78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453A" w:rsidRPr="00F73289" w:rsidRDefault="00EC453A" w:rsidP="00EC453A">
      <w:pPr>
        <w:pStyle w:val="1"/>
        <w:keepLines w:val="0"/>
        <w:numPr>
          <w:ilvl w:val="0"/>
          <w:numId w:val="39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color w:val="auto"/>
          <w:spacing w:val="40"/>
          <w:sz w:val="24"/>
          <w:szCs w:val="24"/>
        </w:rPr>
      </w:pPr>
      <w:r w:rsidRPr="00F73289">
        <w:rPr>
          <w:rFonts w:ascii="Times New Roman" w:hAnsi="Times New Roman" w:cs="Times New Roman"/>
          <w:color w:val="auto"/>
          <w:spacing w:val="40"/>
          <w:sz w:val="24"/>
          <w:szCs w:val="24"/>
        </w:rPr>
        <w:t>СОВЕТ ДЕПУТАТОВ</w:t>
      </w:r>
    </w:p>
    <w:p w:rsidR="00EC453A" w:rsidRPr="00F73289" w:rsidRDefault="00EC453A" w:rsidP="00EC453A">
      <w:pPr>
        <w:pStyle w:val="1"/>
        <w:keepLines w:val="0"/>
        <w:numPr>
          <w:ilvl w:val="0"/>
          <w:numId w:val="39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F73289">
        <w:rPr>
          <w:rFonts w:ascii="Times New Roman" w:hAnsi="Times New Roman" w:cs="Times New Roman"/>
          <w:color w:val="auto"/>
          <w:sz w:val="24"/>
          <w:szCs w:val="24"/>
        </w:rPr>
        <w:t>ГОРОДА  ИСКИТИМА</w:t>
      </w:r>
    </w:p>
    <w:p w:rsidR="00EC453A" w:rsidRPr="00F73289" w:rsidRDefault="00EC453A" w:rsidP="00EC453A">
      <w:pPr>
        <w:pStyle w:val="1"/>
        <w:keepLines w:val="0"/>
        <w:numPr>
          <w:ilvl w:val="0"/>
          <w:numId w:val="39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color w:val="auto"/>
          <w:spacing w:val="40"/>
          <w:sz w:val="24"/>
          <w:szCs w:val="24"/>
        </w:rPr>
      </w:pPr>
      <w:r w:rsidRPr="00F73289">
        <w:rPr>
          <w:rFonts w:ascii="Times New Roman" w:hAnsi="Times New Roman" w:cs="Times New Roman"/>
          <w:color w:val="auto"/>
          <w:spacing w:val="40"/>
          <w:sz w:val="24"/>
          <w:szCs w:val="24"/>
        </w:rPr>
        <w:t>НОВОСИБИРСКОЙ ОБЛАСТИ</w:t>
      </w:r>
    </w:p>
    <w:p w:rsidR="00EC453A" w:rsidRPr="00EC453A" w:rsidRDefault="00EC453A" w:rsidP="00EC453A">
      <w:pPr>
        <w:tabs>
          <w:tab w:val="num" w:pos="0"/>
        </w:tabs>
        <w:jc w:val="center"/>
        <w:rPr>
          <w:b/>
          <w:bCs/>
        </w:rPr>
      </w:pPr>
      <w:r w:rsidRPr="00EC453A">
        <w:rPr>
          <w:b/>
          <w:bCs/>
        </w:rPr>
        <w:t>пятого  созыва</w:t>
      </w:r>
    </w:p>
    <w:p w:rsidR="00EC453A" w:rsidRPr="00EC453A" w:rsidRDefault="00EC453A" w:rsidP="00EC453A">
      <w:pPr>
        <w:tabs>
          <w:tab w:val="num" w:pos="0"/>
        </w:tabs>
        <w:jc w:val="center"/>
        <w:rPr>
          <w:sz w:val="28"/>
          <w:szCs w:val="28"/>
        </w:rPr>
      </w:pPr>
      <w:r w:rsidRPr="00EC453A">
        <w:rPr>
          <w:b/>
          <w:bCs/>
          <w:sz w:val="36"/>
          <w:szCs w:val="36"/>
        </w:rPr>
        <w:t>РЕШЕНИЕ</w:t>
      </w:r>
      <w:r w:rsidRPr="00EC453A">
        <w:rPr>
          <w:sz w:val="28"/>
          <w:szCs w:val="28"/>
        </w:rPr>
        <w:t xml:space="preserve">     </w:t>
      </w:r>
    </w:p>
    <w:p w:rsidR="00EC453A" w:rsidRDefault="00EC453A" w:rsidP="00EC453A">
      <w:pPr>
        <w:tabs>
          <w:tab w:val="num" w:pos="0"/>
        </w:tabs>
        <w:jc w:val="center"/>
        <w:rPr>
          <w:sz w:val="28"/>
          <w:szCs w:val="28"/>
        </w:rPr>
      </w:pPr>
    </w:p>
    <w:p w:rsidR="00EC453A" w:rsidRDefault="00EC453A" w:rsidP="00EC453A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19.03.2025 г.         двадцать девятая очередная сессия               №28</w:t>
      </w:r>
      <w:r w:rsidR="00F73289">
        <w:rPr>
          <w:b w:val="0"/>
          <w:bCs w:val="0"/>
          <w:sz w:val="28"/>
          <w:szCs w:val="28"/>
        </w:rPr>
        <w:t>5</w:t>
      </w:r>
    </w:p>
    <w:p w:rsidR="00E41178" w:rsidRDefault="00E41178" w:rsidP="00E41178">
      <w:pPr>
        <w:pStyle w:val="ConsPlusTitle"/>
        <w:widowControl/>
        <w:jc w:val="center"/>
        <w:rPr>
          <w:rFonts w:ascii="Arial" w:hAnsi="Arial" w:cs="Arial"/>
          <w:sz w:val="20"/>
          <w:szCs w:val="20"/>
        </w:rPr>
      </w:pPr>
    </w:p>
    <w:p w:rsidR="00E41178" w:rsidRPr="00EC453A" w:rsidRDefault="00E41178" w:rsidP="00E41178">
      <w:pPr>
        <w:pStyle w:val="ConsPlusTitle"/>
        <w:widowControl/>
        <w:jc w:val="center"/>
        <w:rPr>
          <w:rFonts w:ascii="Arial" w:hAnsi="Arial" w:cs="Arial"/>
          <w:sz w:val="28"/>
          <w:szCs w:val="28"/>
        </w:rPr>
      </w:pPr>
    </w:p>
    <w:p w:rsidR="00F73289" w:rsidRDefault="00E41178" w:rsidP="00E41178">
      <w:pPr>
        <w:jc w:val="center"/>
        <w:rPr>
          <w:sz w:val="28"/>
          <w:szCs w:val="28"/>
        </w:rPr>
      </w:pPr>
      <w:bookmarkStart w:id="0" w:name="OLE_LINK2"/>
      <w:bookmarkStart w:id="1" w:name="OLE_LINK1"/>
      <w:r w:rsidRPr="00EC453A">
        <w:rPr>
          <w:sz w:val="28"/>
          <w:szCs w:val="28"/>
        </w:rPr>
        <w:t>Об отчете о деятельности Контрольно-счетного органа города Искитима</w:t>
      </w:r>
    </w:p>
    <w:p w:rsidR="00E41178" w:rsidRPr="00EC453A" w:rsidRDefault="00E41178" w:rsidP="00E41178">
      <w:pPr>
        <w:jc w:val="center"/>
        <w:rPr>
          <w:sz w:val="28"/>
          <w:szCs w:val="28"/>
        </w:rPr>
      </w:pPr>
      <w:r w:rsidRPr="00EC453A">
        <w:rPr>
          <w:sz w:val="28"/>
          <w:szCs w:val="28"/>
        </w:rPr>
        <w:t xml:space="preserve"> за 202</w:t>
      </w:r>
      <w:r w:rsidR="00BB36D9" w:rsidRPr="00EC453A">
        <w:rPr>
          <w:sz w:val="28"/>
          <w:szCs w:val="28"/>
        </w:rPr>
        <w:t>4</w:t>
      </w:r>
      <w:r w:rsidRPr="00EC453A">
        <w:rPr>
          <w:sz w:val="28"/>
          <w:szCs w:val="28"/>
        </w:rPr>
        <w:t xml:space="preserve"> год</w:t>
      </w:r>
    </w:p>
    <w:p w:rsidR="00E41178" w:rsidRDefault="00E41178" w:rsidP="00E41178"/>
    <w:p w:rsidR="00E41178" w:rsidRDefault="00E41178" w:rsidP="00EC453A">
      <w:r>
        <w:t xml:space="preserve"> </w:t>
      </w:r>
      <w:r>
        <w:rPr>
          <w:sz w:val="24"/>
          <w:szCs w:val="24"/>
        </w:rPr>
        <w:t xml:space="preserve"> </w:t>
      </w:r>
      <w:bookmarkEnd w:id="0"/>
      <w:bookmarkEnd w:id="1"/>
    </w:p>
    <w:p w:rsidR="00E41178" w:rsidRDefault="00E41178" w:rsidP="00340174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Заслушав доклад председателя Контрольно-счетного органа города Искитима о деятельности Контрольно-счетного органа города Искитима за 202</w:t>
      </w:r>
      <w:r w:rsidR="00BB36D9">
        <w:rPr>
          <w:sz w:val="28"/>
          <w:szCs w:val="28"/>
        </w:rPr>
        <w:t>4</w:t>
      </w:r>
      <w:r>
        <w:rPr>
          <w:sz w:val="28"/>
          <w:szCs w:val="28"/>
        </w:rPr>
        <w:t xml:space="preserve"> год,  в соответствии с пунктом 17.2  раздела 17 Положения «О Контрольно-счетном органе города Искитима Новосибирской области», принятого решением Совета депутатов города Искитима от 22.12.2021 № 34, руководствуясь статьей 54 Устава </w:t>
      </w:r>
      <w:r w:rsidR="00F73289">
        <w:rPr>
          <w:sz w:val="28"/>
          <w:szCs w:val="28"/>
        </w:rPr>
        <w:t xml:space="preserve">городского округа </w:t>
      </w:r>
      <w:r>
        <w:rPr>
          <w:sz w:val="28"/>
          <w:szCs w:val="28"/>
        </w:rPr>
        <w:t xml:space="preserve">города Искитима, Регламентом Совета депутатов, Совет депутатов города Искитима Новосибирской области,  </w:t>
      </w:r>
      <w:proofErr w:type="gramEnd"/>
    </w:p>
    <w:p w:rsidR="00E41178" w:rsidRDefault="00E41178" w:rsidP="0034017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E41178" w:rsidRDefault="00E41178" w:rsidP="0034017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E41178" w:rsidRDefault="00E41178" w:rsidP="0034017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Принять к сведению Отчет о деятельности Контрольно-счетного органа города Искитима за 202</w:t>
      </w:r>
      <w:r w:rsidR="00BB36D9">
        <w:rPr>
          <w:sz w:val="28"/>
          <w:szCs w:val="28"/>
        </w:rPr>
        <w:t>4</w:t>
      </w:r>
      <w:r>
        <w:rPr>
          <w:sz w:val="28"/>
          <w:szCs w:val="28"/>
        </w:rPr>
        <w:t xml:space="preserve"> год (Приложение).</w:t>
      </w:r>
    </w:p>
    <w:p w:rsidR="00EC453A" w:rsidRDefault="00EC453A" w:rsidP="0034017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E41178" w:rsidRDefault="00E41178" w:rsidP="0034017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Решение вступает в силу с момента принятия.</w:t>
      </w:r>
    </w:p>
    <w:p w:rsidR="00EC453A" w:rsidRDefault="00EC453A" w:rsidP="00340174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</w:p>
    <w:p w:rsidR="00E41178" w:rsidRDefault="00EC453A" w:rsidP="00340174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E41178">
        <w:rPr>
          <w:sz w:val="28"/>
          <w:szCs w:val="28"/>
        </w:rPr>
        <w:t>. Настоящее решение опубликовать в газете «</w:t>
      </w:r>
      <w:proofErr w:type="spellStart"/>
      <w:r w:rsidR="00E41178">
        <w:rPr>
          <w:sz w:val="28"/>
          <w:szCs w:val="28"/>
        </w:rPr>
        <w:t>Искитимские</w:t>
      </w:r>
      <w:proofErr w:type="spellEnd"/>
      <w:r w:rsidR="00E41178">
        <w:rPr>
          <w:sz w:val="28"/>
          <w:szCs w:val="28"/>
        </w:rPr>
        <w:t xml:space="preserve"> ведомости» и разместить на официальном сайте администрации города Искитима. </w:t>
      </w:r>
    </w:p>
    <w:p w:rsidR="00E41178" w:rsidRDefault="00E41178" w:rsidP="00340174">
      <w:pPr>
        <w:ind w:firstLine="708"/>
        <w:jc w:val="both"/>
        <w:rPr>
          <w:sz w:val="28"/>
          <w:szCs w:val="28"/>
        </w:rPr>
      </w:pPr>
    </w:p>
    <w:p w:rsidR="00E41178" w:rsidRDefault="00E41178" w:rsidP="00340174">
      <w:pPr>
        <w:ind w:firstLine="708"/>
        <w:jc w:val="both"/>
        <w:rPr>
          <w:sz w:val="28"/>
          <w:szCs w:val="28"/>
        </w:rPr>
      </w:pPr>
    </w:p>
    <w:p w:rsidR="00E41178" w:rsidRDefault="00E41178" w:rsidP="00340174">
      <w:pPr>
        <w:pStyle w:val="af0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                             Ю.А. Мартынов</w:t>
      </w:r>
    </w:p>
    <w:p w:rsidR="00E41178" w:rsidRDefault="00E41178" w:rsidP="00340174">
      <w:pPr>
        <w:pStyle w:val="af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Default="00E41178" w:rsidP="00CA496F"/>
    <w:p w:rsidR="00E41178" w:rsidRPr="00F73289" w:rsidRDefault="00E41178" w:rsidP="00E41178">
      <w:pPr>
        <w:ind w:left="2832" w:firstLine="708"/>
        <w:jc w:val="right"/>
        <w:rPr>
          <w:sz w:val="24"/>
          <w:szCs w:val="24"/>
        </w:rPr>
      </w:pPr>
      <w:bookmarkStart w:id="2" w:name="_GoBack"/>
      <w:bookmarkEnd w:id="2"/>
      <w:r w:rsidRPr="00F73289">
        <w:rPr>
          <w:sz w:val="24"/>
          <w:szCs w:val="24"/>
        </w:rPr>
        <w:lastRenderedPageBreak/>
        <w:t xml:space="preserve">                        Приложение </w:t>
      </w:r>
    </w:p>
    <w:p w:rsidR="00E41178" w:rsidRPr="00F73289" w:rsidRDefault="00E41178" w:rsidP="00E41178">
      <w:pPr>
        <w:jc w:val="right"/>
        <w:rPr>
          <w:sz w:val="24"/>
          <w:szCs w:val="24"/>
        </w:rPr>
      </w:pPr>
      <w:r w:rsidRPr="00F73289">
        <w:rPr>
          <w:sz w:val="24"/>
          <w:szCs w:val="24"/>
        </w:rPr>
        <w:t xml:space="preserve">к решению Совета депутатов </w:t>
      </w:r>
    </w:p>
    <w:p w:rsidR="00E41178" w:rsidRPr="00F73289" w:rsidRDefault="00E41178" w:rsidP="00E41178">
      <w:pPr>
        <w:jc w:val="right"/>
        <w:rPr>
          <w:sz w:val="24"/>
          <w:szCs w:val="24"/>
        </w:rPr>
      </w:pPr>
      <w:r w:rsidRPr="00F73289">
        <w:rPr>
          <w:sz w:val="24"/>
          <w:szCs w:val="24"/>
        </w:rPr>
        <w:t xml:space="preserve">  города Искитима Новосибирской области </w:t>
      </w:r>
    </w:p>
    <w:p w:rsidR="00E41178" w:rsidRPr="00F73289" w:rsidRDefault="00E41178" w:rsidP="00E41178">
      <w:pPr>
        <w:pStyle w:val="af0"/>
        <w:spacing w:before="0" w:beforeAutospacing="0" w:after="0" w:afterAutospacing="0"/>
        <w:jc w:val="right"/>
      </w:pPr>
      <w:r w:rsidRPr="00F73289">
        <w:t xml:space="preserve"> от </w:t>
      </w:r>
      <w:r w:rsidR="00F73289">
        <w:t>19.03.2025 №285</w:t>
      </w:r>
    </w:p>
    <w:p w:rsidR="00E41178" w:rsidRDefault="00E41178" w:rsidP="00E41178">
      <w:pPr>
        <w:jc w:val="both"/>
        <w:rPr>
          <w:b/>
          <w:bCs/>
          <w:sz w:val="28"/>
          <w:szCs w:val="28"/>
        </w:rPr>
      </w:pPr>
    </w:p>
    <w:p w:rsidR="00E41178" w:rsidRPr="00F73289" w:rsidRDefault="00E41178" w:rsidP="00E41178">
      <w:pPr>
        <w:jc w:val="both"/>
        <w:rPr>
          <w:bCs/>
          <w:sz w:val="28"/>
          <w:szCs w:val="28"/>
        </w:rPr>
      </w:pPr>
    </w:p>
    <w:p w:rsidR="00E41178" w:rsidRPr="00F73289" w:rsidRDefault="00E41178" w:rsidP="00E41178">
      <w:pPr>
        <w:keepNext/>
        <w:keepLines/>
        <w:jc w:val="center"/>
        <w:outlineLvl w:val="0"/>
        <w:rPr>
          <w:bCs/>
          <w:sz w:val="28"/>
          <w:szCs w:val="28"/>
        </w:rPr>
      </w:pPr>
      <w:bookmarkStart w:id="3" w:name="_Toc67038801"/>
      <w:r w:rsidRPr="00F73289">
        <w:rPr>
          <w:bCs/>
          <w:sz w:val="28"/>
          <w:szCs w:val="28"/>
        </w:rPr>
        <w:t>ОТЧЕТ</w:t>
      </w:r>
    </w:p>
    <w:p w:rsidR="00E41178" w:rsidRPr="00F73289" w:rsidRDefault="00E41178" w:rsidP="00E41178">
      <w:pPr>
        <w:keepNext/>
        <w:keepLines/>
        <w:jc w:val="center"/>
        <w:outlineLvl w:val="0"/>
        <w:rPr>
          <w:bCs/>
          <w:sz w:val="28"/>
          <w:szCs w:val="28"/>
        </w:rPr>
      </w:pPr>
      <w:r w:rsidRPr="00F73289">
        <w:rPr>
          <w:bCs/>
          <w:sz w:val="28"/>
          <w:szCs w:val="28"/>
        </w:rPr>
        <w:t>о деятельности Контрольно-счетного органа города Искитима</w:t>
      </w:r>
    </w:p>
    <w:p w:rsidR="00E41178" w:rsidRPr="00F73289" w:rsidRDefault="00E41178" w:rsidP="00E41178">
      <w:pPr>
        <w:keepNext/>
        <w:keepLines/>
        <w:jc w:val="center"/>
        <w:outlineLvl w:val="0"/>
        <w:rPr>
          <w:bCs/>
          <w:sz w:val="28"/>
          <w:szCs w:val="28"/>
        </w:rPr>
      </w:pPr>
      <w:r w:rsidRPr="00F73289">
        <w:rPr>
          <w:bCs/>
          <w:sz w:val="28"/>
          <w:szCs w:val="28"/>
        </w:rPr>
        <w:t>за 202</w:t>
      </w:r>
      <w:r w:rsidR="00BB36D9" w:rsidRPr="00F73289">
        <w:rPr>
          <w:bCs/>
          <w:sz w:val="28"/>
          <w:szCs w:val="28"/>
        </w:rPr>
        <w:t>4</w:t>
      </w:r>
      <w:r w:rsidRPr="00F73289">
        <w:rPr>
          <w:bCs/>
          <w:sz w:val="28"/>
          <w:szCs w:val="28"/>
        </w:rPr>
        <w:t xml:space="preserve"> год</w:t>
      </w:r>
      <w:bookmarkEnd w:id="3"/>
    </w:p>
    <w:p w:rsidR="00E42D23" w:rsidRPr="00E42D23" w:rsidRDefault="00E42D23" w:rsidP="00E42D23">
      <w:pPr>
        <w:pStyle w:val="1"/>
        <w:spacing w:before="0"/>
        <w:ind w:firstLine="709"/>
        <w:jc w:val="both"/>
        <w:rPr>
          <w:rFonts w:ascii="Times New Roman" w:hAnsi="Times New Roman" w:cs="Times New Roman"/>
          <w:b w:val="0"/>
          <w:color w:val="auto"/>
        </w:rPr>
      </w:pPr>
      <w:bookmarkStart w:id="4" w:name="_Toc191466043"/>
      <w:r w:rsidRPr="00E42D23">
        <w:rPr>
          <w:rFonts w:ascii="Times New Roman" w:hAnsi="Times New Roman" w:cs="Times New Roman"/>
          <w:b w:val="0"/>
          <w:color w:val="auto"/>
        </w:rPr>
        <w:t>1. Вводные положения</w:t>
      </w:r>
      <w:bookmarkEnd w:id="4"/>
    </w:p>
    <w:p w:rsidR="00E42D23" w:rsidRPr="000942BE" w:rsidRDefault="00E42D23" w:rsidP="00E42D23">
      <w:pPr>
        <w:ind w:firstLine="709"/>
        <w:jc w:val="both"/>
        <w:rPr>
          <w:b/>
          <w:sz w:val="28"/>
          <w:szCs w:val="28"/>
        </w:rPr>
      </w:pPr>
    </w:p>
    <w:p w:rsidR="00E42D23" w:rsidRPr="000942BE" w:rsidRDefault="00E42D23" w:rsidP="00E42D23">
      <w:pPr>
        <w:ind w:firstLine="709"/>
        <w:jc w:val="both"/>
        <w:rPr>
          <w:sz w:val="28"/>
          <w:szCs w:val="28"/>
        </w:rPr>
      </w:pPr>
      <w:proofErr w:type="gramStart"/>
      <w:r w:rsidRPr="000942BE">
        <w:rPr>
          <w:sz w:val="28"/>
          <w:szCs w:val="28"/>
        </w:rPr>
        <w:t>Отчет о деятельности Контрольно-счетного органа города Искитима представляется Совету депутатов города Искитима в соответствии с требованиями ст. 19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раздела 18 Положения о Контрольно-счетном органе города Искитима Новосибирской области, утвержденного решением Совета депутатов города Искитима Новосибирской области от 22.12.2021 № 34 (далее</w:t>
      </w:r>
      <w:proofErr w:type="gramEnd"/>
      <w:r w:rsidRPr="000942BE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proofErr w:type="gramStart"/>
      <w:r w:rsidRPr="000942BE">
        <w:rPr>
          <w:sz w:val="28"/>
          <w:szCs w:val="28"/>
        </w:rPr>
        <w:t>Положение от 22.12.2021 № 34).</w:t>
      </w:r>
      <w:proofErr w:type="gramEnd"/>
    </w:p>
    <w:p w:rsidR="00E42D23" w:rsidRDefault="00E42D23" w:rsidP="00E42D23">
      <w:pPr>
        <w:ind w:firstLine="709"/>
        <w:jc w:val="both"/>
        <w:rPr>
          <w:sz w:val="28"/>
          <w:szCs w:val="28"/>
        </w:rPr>
      </w:pPr>
      <w:r w:rsidRPr="000942BE">
        <w:rPr>
          <w:sz w:val="28"/>
          <w:szCs w:val="28"/>
        </w:rPr>
        <w:t>В настоящем Отчете отражены результаты деятельности Контрольно-счетного органа города Искитима (далее – КСО города Искитима) в 2024 году по реализации задач, определенных нормативными правовыми актами Российск</w:t>
      </w:r>
      <w:r>
        <w:rPr>
          <w:sz w:val="28"/>
          <w:szCs w:val="28"/>
        </w:rPr>
        <w:t>ой Федерации и города Искитима.</w:t>
      </w:r>
    </w:p>
    <w:p w:rsidR="00E42D23" w:rsidRDefault="00E42D23" w:rsidP="00E42D23">
      <w:pPr>
        <w:ind w:firstLine="709"/>
        <w:jc w:val="both"/>
        <w:rPr>
          <w:sz w:val="28"/>
          <w:szCs w:val="28"/>
        </w:rPr>
      </w:pP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Нормативно-правовая основа и принципы деятельности КСО города Искитима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</w:p>
    <w:p w:rsidR="00E42D23" w:rsidRPr="000942BE" w:rsidRDefault="00E42D23" w:rsidP="00E42D23">
      <w:pPr>
        <w:ind w:firstLine="709"/>
        <w:jc w:val="both"/>
        <w:rPr>
          <w:sz w:val="28"/>
          <w:szCs w:val="28"/>
        </w:rPr>
      </w:pPr>
      <w:r w:rsidRPr="000942BE">
        <w:rPr>
          <w:sz w:val="28"/>
          <w:szCs w:val="28"/>
        </w:rPr>
        <w:t>Правовые основы деятельности Контрольно-счетного органа города Искитима определены Уставом города Искитима, Положением от 22.12.2021 №</w:t>
      </w:r>
      <w:r>
        <w:rPr>
          <w:sz w:val="28"/>
          <w:szCs w:val="28"/>
        </w:rPr>
        <w:t xml:space="preserve"> </w:t>
      </w:r>
      <w:r w:rsidRPr="000942BE">
        <w:rPr>
          <w:sz w:val="28"/>
          <w:szCs w:val="28"/>
        </w:rPr>
        <w:t xml:space="preserve">34, федеральным законодательством РФ: </w:t>
      </w:r>
      <w:proofErr w:type="gramStart"/>
      <w:r w:rsidRPr="000942BE">
        <w:rPr>
          <w:sz w:val="28"/>
          <w:szCs w:val="28"/>
        </w:rPr>
        <w:t xml:space="preserve">Бюджетным кодексом РФ,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Законом Новосибирской области от 07.10.2011 № 111-ОЗ (ред. от 28.12.2021) «Об отдельных вопросах организации и деятельности контрольно-счетных органов муниципальных образований Новосибирской области». </w:t>
      </w:r>
      <w:proofErr w:type="gramEnd"/>
    </w:p>
    <w:p w:rsidR="00E42D23" w:rsidRPr="000942BE" w:rsidRDefault="00E42D23" w:rsidP="00E42D23">
      <w:pPr>
        <w:ind w:firstLine="709"/>
        <w:jc w:val="both"/>
        <w:rPr>
          <w:sz w:val="28"/>
          <w:szCs w:val="28"/>
        </w:rPr>
      </w:pPr>
      <w:r w:rsidRPr="000942BE">
        <w:rPr>
          <w:sz w:val="28"/>
          <w:szCs w:val="28"/>
        </w:rPr>
        <w:t xml:space="preserve">Контрольно-счетный орган города Искитима является постоянно действующим органом внешнего муниципального финансового контроля города Искитима, входит в структуру органов местного самоуправления города. </w:t>
      </w:r>
    </w:p>
    <w:p w:rsidR="00E42D23" w:rsidRPr="000942BE" w:rsidRDefault="00E42D23" w:rsidP="00E42D23">
      <w:pPr>
        <w:ind w:firstLine="709"/>
        <w:jc w:val="both"/>
        <w:rPr>
          <w:sz w:val="28"/>
          <w:szCs w:val="28"/>
        </w:rPr>
      </w:pPr>
      <w:r w:rsidRPr="000942BE">
        <w:rPr>
          <w:sz w:val="28"/>
          <w:szCs w:val="28"/>
        </w:rPr>
        <w:t>Деятельность КСО города Искитима строится на принципах законности, объективности, эффективности, независимости и гласности.</w:t>
      </w:r>
    </w:p>
    <w:p w:rsidR="00E42D23" w:rsidRPr="000942BE" w:rsidRDefault="00E42D23" w:rsidP="00E42D23">
      <w:pPr>
        <w:ind w:firstLine="709"/>
        <w:jc w:val="both"/>
        <w:rPr>
          <w:sz w:val="28"/>
          <w:szCs w:val="28"/>
        </w:rPr>
      </w:pPr>
      <w:r w:rsidRPr="000942BE">
        <w:rPr>
          <w:sz w:val="28"/>
          <w:szCs w:val="28"/>
        </w:rPr>
        <w:t xml:space="preserve">КСО города Искитима осуществляет свою деятельность в соответствии с планом работы. Планирование работы на очередной год осуществляется в соответствии с основными направлениями деятельности, устанавливаемыми с </w:t>
      </w:r>
      <w:r w:rsidRPr="000942BE">
        <w:rPr>
          <w:sz w:val="28"/>
          <w:szCs w:val="28"/>
        </w:rPr>
        <w:lastRenderedPageBreak/>
        <w:t xml:space="preserve">учетом результатов ранее проведенных контрольных и экспертно-аналитических мероприятий и применением </w:t>
      </w:r>
      <w:proofErr w:type="gramStart"/>
      <w:r w:rsidRPr="000942BE">
        <w:rPr>
          <w:sz w:val="28"/>
          <w:szCs w:val="28"/>
        </w:rPr>
        <w:t>риск-ориентированного</w:t>
      </w:r>
      <w:proofErr w:type="gramEnd"/>
      <w:r w:rsidRPr="000942BE">
        <w:rPr>
          <w:sz w:val="28"/>
          <w:szCs w:val="28"/>
        </w:rPr>
        <w:t xml:space="preserve"> подхода. </w:t>
      </w:r>
    </w:p>
    <w:p w:rsidR="00E42D23" w:rsidRPr="000942BE" w:rsidRDefault="00E42D23" w:rsidP="00E42D23">
      <w:pPr>
        <w:ind w:firstLine="709"/>
        <w:jc w:val="both"/>
        <w:rPr>
          <w:sz w:val="28"/>
          <w:szCs w:val="28"/>
        </w:rPr>
      </w:pPr>
      <w:r w:rsidRPr="000942BE">
        <w:rPr>
          <w:sz w:val="28"/>
          <w:szCs w:val="28"/>
        </w:rPr>
        <w:t>План работы формируется исходя из необходимости обеспечения полноты реализации полномочий и функций КСО города Искитима как органа внешнего муниципального финансового контроля.</w:t>
      </w:r>
    </w:p>
    <w:p w:rsidR="00E42D23" w:rsidRPr="000942BE" w:rsidRDefault="00E42D23" w:rsidP="00E42D23">
      <w:pPr>
        <w:ind w:firstLine="709"/>
        <w:jc w:val="both"/>
        <w:rPr>
          <w:sz w:val="28"/>
          <w:szCs w:val="28"/>
        </w:rPr>
      </w:pPr>
      <w:r w:rsidRPr="000942BE">
        <w:rPr>
          <w:sz w:val="28"/>
          <w:szCs w:val="28"/>
        </w:rPr>
        <w:t xml:space="preserve">КСО города Искитима осуществляет свою деятельность в составе председателя, аудитора и инспектора. </w:t>
      </w:r>
    </w:p>
    <w:p w:rsidR="00E42D23" w:rsidRPr="000942BE" w:rsidRDefault="00E42D23" w:rsidP="00E42D23">
      <w:pPr>
        <w:tabs>
          <w:tab w:val="left" w:pos="3969"/>
        </w:tabs>
        <w:rPr>
          <w:b/>
          <w:sz w:val="28"/>
          <w:szCs w:val="28"/>
        </w:rPr>
      </w:pP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Полномочия и функции КСО города Искитима </w:t>
      </w:r>
    </w:p>
    <w:p w:rsidR="00E42D23" w:rsidRPr="00C71808" w:rsidRDefault="00E42D23" w:rsidP="00E42D23">
      <w:pPr>
        <w:ind w:firstLine="708"/>
        <w:jc w:val="both"/>
        <w:rPr>
          <w:b/>
          <w:sz w:val="28"/>
          <w:szCs w:val="28"/>
        </w:rPr>
      </w:pPr>
    </w:p>
    <w:p w:rsidR="00E42D23" w:rsidRPr="000942BE" w:rsidRDefault="00E42D23" w:rsidP="00E42D23">
      <w:pPr>
        <w:ind w:firstLine="708"/>
        <w:jc w:val="both"/>
        <w:rPr>
          <w:sz w:val="28"/>
          <w:szCs w:val="28"/>
        </w:rPr>
      </w:pPr>
      <w:r w:rsidRPr="000942BE">
        <w:rPr>
          <w:sz w:val="28"/>
          <w:szCs w:val="28"/>
        </w:rPr>
        <w:t xml:space="preserve">Полномочия и функции КСО города Искитима определены в разделе 9 Положения от 22.12.2021 № 34. В рамках реализации возложенных полномочий в области внешнего муниципального финансового контроля КСО города Искитима осуществляет контрольную и экспертно-аналитическую деятельность, что предполагает, в том числе: 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>организация и осуществление контроля за законностью и эффективностью использования средств местного бюджета, а также иных сре</w:t>
      </w:r>
      <w:proofErr w:type="gramStart"/>
      <w:r w:rsidRPr="000942BE">
        <w:rPr>
          <w:rFonts w:eastAsiaTheme="minorHAnsi"/>
          <w:sz w:val="28"/>
          <w:szCs w:val="28"/>
          <w:lang w:eastAsia="en-US"/>
        </w:rPr>
        <w:t>дств в сл</w:t>
      </w:r>
      <w:proofErr w:type="gramEnd"/>
      <w:r w:rsidRPr="000942BE">
        <w:rPr>
          <w:rFonts w:eastAsiaTheme="minorHAnsi"/>
          <w:sz w:val="28"/>
          <w:szCs w:val="28"/>
          <w:lang w:eastAsia="en-US"/>
        </w:rPr>
        <w:t>учаях, предусмотренных законодательством Российской Федерации;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>экспертиза проектов местного бюджета, проверка и анализ обоснованности его показателей;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>внешняя проверка годового отчета об исполнении местного бюджета;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 xml:space="preserve">проведение аудита в сфере закупок товаров, работ и услуг в соответствии с Федеральным </w:t>
      </w:r>
      <w:hyperlink r:id="rId10" w:history="1">
        <w:r w:rsidRPr="000942BE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0942BE">
        <w:rPr>
          <w:rFonts w:eastAsiaTheme="minorHAnsi"/>
          <w:sz w:val="28"/>
          <w:szCs w:val="28"/>
          <w:lang w:eastAsia="en-US"/>
        </w:rPr>
        <w:t xml:space="preserve">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 xml:space="preserve">оценка эффективности формирования муниципальной собственности, управления и распоряжения такой собственностью и </w:t>
      </w:r>
      <w:proofErr w:type="gramStart"/>
      <w:r w:rsidRPr="000942BE">
        <w:rPr>
          <w:rFonts w:eastAsiaTheme="minorHAnsi"/>
          <w:sz w:val="28"/>
          <w:szCs w:val="28"/>
          <w:lang w:eastAsia="en-US"/>
        </w:rPr>
        <w:t>контроль за</w:t>
      </w:r>
      <w:proofErr w:type="gramEnd"/>
      <w:r w:rsidRPr="000942BE">
        <w:rPr>
          <w:rFonts w:eastAsiaTheme="minorHAnsi"/>
          <w:sz w:val="28"/>
          <w:szCs w:val="28"/>
          <w:lang w:eastAsia="en-US"/>
        </w:rP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>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</w:t>
      </w:r>
      <w:proofErr w:type="gramStart"/>
      <w:r w:rsidRPr="000942BE">
        <w:rPr>
          <w:rFonts w:eastAsiaTheme="minorHAnsi"/>
          <w:sz w:val="28"/>
          <w:szCs w:val="28"/>
          <w:lang w:eastAsia="en-US"/>
        </w:rPr>
        <w:t>ств др</w:t>
      </w:r>
      <w:proofErr w:type="gramEnd"/>
      <w:r w:rsidRPr="000942BE">
        <w:rPr>
          <w:rFonts w:eastAsiaTheme="minorHAnsi"/>
          <w:sz w:val="28"/>
          <w:szCs w:val="28"/>
          <w:lang w:eastAsia="en-US"/>
        </w:rPr>
        <w:t>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муниципальной собственности;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>экспертиза проектов муниципальных правовых актов в части, касающейся расходных обязательств муниципального образования, экспертиза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 xml:space="preserve">анализ и мониторинг бюджетного процесса в муниципальном образовании, в том числе подготовка предложений по устранению выявленных отклонений в </w:t>
      </w:r>
      <w:r w:rsidRPr="000942BE">
        <w:rPr>
          <w:rFonts w:eastAsiaTheme="minorHAnsi"/>
          <w:sz w:val="28"/>
          <w:szCs w:val="28"/>
          <w:lang w:eastAsia="en-US"/>
        </w:rPr>
        <w:lastRenderedPageBreak/>
        <w:t>бюджетном процессе и совершенствованию бюджетного законодательства Российской Федерации;</w:t>
      </w:r>
    </w:p>
    <w:p w:rsidR="00E42D23" w:rsidRPr="000942BE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942BE">
        <w:rPr>
          <w:rFonts w:eastAsiaTheme="minorHAnsi"/>
          <w:sz w:val="28"/>
          <w:szCs w:val="28"/>
          <w:lang w:eastAsia="en-US"/>
        </w:rPr>
        <w:t xml:space="preserve">проведение оперативного анализа исполнения и </w:t>
      </w:r>
      <w:proofErr w:type="gramStart"/>
      <w:r w:rsidRPr="000942BE"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 w:rsidRPr="000942BE">
        <w:rPr>
          <w:rFonts w:eastAsiaTheme="minorHAnsi"/>
          <w:sz w:val="28"/>
          <w:szCs w:val="28"/>
          <w:lang w:eastAsia="en-US"/>
        </w:rPr>
        <w:t xml:space="preserve">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экспертно-аналитических мероприятий в представительный орган муниципального образования и главе муниципального образования;</w:t>
      </w:r>
    </w:p>
    <w:p w:rsidR="00E42D23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осуществление </w:t>
      </w:r>
      <w:proofErr w:type="gramStart"/>
      <w:r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состоянием муниципального внутреннего и внешнего долга;</w:t>
      </w:r>
    </w:p>
    <w:p w:rsidR="00E42D23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оценка реализуемости, рисков и результатов достижения целей социально-экономического развития муниципального образования, предусмотренных документами стратегического планирования муниципального образования, в пределах компетенции контрольно-счетного органа муниципального образования;</w:t>
      </w:r>
    </w:p>
    <w:p w:rsidR="00E42D23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иные полномочия в сфере внешнего муниципального финансового контроля, установленные федеральными законами, законами субъекта Российской Федерации, уставом и нормативными правовыми актами представительного органа муниципального образования.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 xml:space="preserve">В соответствии </w:t>
      </w:r>
      <w:proofErr w:type="gramStart"/>
      <w:r w:rsidRPr="00D2170B">
        <w:rPr>
          <w:sz w:val="28"/>
          <w:szCs w:val="28"/>
        </w:rPr>
        <w:t>с</w:t>
      </w:r>
      <w:proofErr w:type="gramEnd"/>
      <w:r w:rsidRPr="00D2170B">
        <w:rPr>
          <w:sz w:val="28"/>
          <w:szCs w:val="28"/>
        </w:rPr>
        <w:t xml:space="preserve">: 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proofErr w:type="gramStart"/>
      <w:r w:rsidRPr="00D2170B">
        <w:rPr>
          <w:sz w:val="28"/>
          <w:szCs w:val="28"/>
        </w:rPr>
        <w:t xml:space="preserve">Бюджетным кодексом Российской Федерации (п. 2 ст. 157) к полномочиям контрольно-счетных органов отнесены: </w:t>
      </w:r>
      <w:proofErr w:type="gramEnd"/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 xml:space="preserve">а) проведение аудита эффективности, направленного на определение экономности и результативности использования бюджетных средств; 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 xml:space="preserve">б) подготовка предложений по совершенствованию осуществления главными администраторами бюджетных средств внутреннего финансового контроля и </w:t>
      </w:r>
      <w:r>
        <w:rPr>
          <w:sz w:val="28"/>
          <w:szCs w:val="28"/>
        </w:rPr>
        <w:t>внутреннего финансового аудита;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>в) экспертиза муниципальных программ;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>г) анализ и мониторинг бюджетного процесса, в том числе подготовка предложений по устранению выявленных отклонений в бюджетном процессе.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>Федеральным законом № 172-ФЗ «О стратегическом планировании в Российской Федерации» контрольно-счетные органы отнесены к участникам стратегического планирования (п. 5 ч. 2 ст. 9).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 xml:space="preserve">В связи с этим КСО города Искитима осуществляет мониторинг и анализ формирования и исполнения целевых показателей муниципальных программ исходя из приоритетов социально-экономического развития города Искитима при разработке и реализации документов стратегического планирования. 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 xml:space="preserve">Федеральным законом № 44-ФЗ «О контрактной системе в сфере закупок товаров, работ, услуг для обеспечения государственных и муниципальных нужд» (п. 3 ст. 98) контрольно-счетные органы наделены полномочиями по проведению аудита в сфере закупок. КСО города Искитима осуществляет проверку, анализ и оценку информации о законности, целесообразности, об обоснованности, о своевременности, об эффективности </w:t>
      </w:r>
      <w:proofErr w:type="gramStart"/>
      <w:r w:rsidRPr="00D2170B">
        <w:rPr>
          <w:sz w:val="28"/>
          <w:szCs w:val="28"/>
        </w:rPr>
        <w:t>и</w:t>
      </w:r>
      <w:proofErr w:type="gramEnd"/>
      <w:r w:rsidRPr="00D2170B">
        <w:rPr>
          <w:sz w:val="28"/>
          <w:szCs w:val="28"/>
        </w:rPr>
        <w:t xml:space="preserve"> о результативности расходов на закупки по планируемым к заключению, заключенным и исполненным контрактам.</w:t>
      </w:r>
    </w:p>
    <w:p w:rsidR="00E42D23" w:rsidRDefault="00E42D23" w:rsidP="00E42D23">
      <w:pPr>
        <w:pStyle w:val="1"/>
        <w:spacing w:before="0"/>
        <w:ind w:firstLine="708"/>
        <w:rPr>
          <w:rFonts w:ascii="Times New Roman" w:hAnsi="Times New Roman" w:cs="Times New Roman"/>
          <w:color w:val="auto"/>
        </w:rPr>
      </w:pPr>
    </w:p>
    <w:p w:rsidR="00E42D23" w:rsidRPr="00E42D23" w:rsidRDefault="00E42D23" w:rsidP="00E42D23">
      <w:pPr>
        <w:pStyle w:val="1"/>
        <w:spacing w:before="0"/>
        <w:ind w:firstLine="708"/>
        <w:rPr>
          <w:rFonts w:ascii="Times New Roman" w:hAnsi="Times New Roman" w:cs="Times New Roman"/>
          <w:b w:val="0"/>
          <w:color w:val="auto"/>
        </w:rPr>
      </w:pPr>
      <w:bookmarkStart w:id="5" w:name="_Toc191466044"/>
      <w:r w:rsidRPr="00E42D23">
        <w:rPr>
          <w:rFonts w:ascii="Times New Roman" w:hAnsi="Times New Roman" w:cs="Times New Roman"/>
          <w:b w:val="0"/>
          <w:color w:val="auto"/>
        </w:rPr>
        <w:t>2. Основные результаты контрольной и экспертно-аналитической деятельности</w:t>
      </w:r>
      <w:bookmarkEnd w:id="5"/>
    </w:p>
    <w:p w:rsidR="00E42D23" w:rsidRPr="00E42D23" w:rsidRDefault="00E42D23" w:rsidP="00E42D23"/>
    <w:p w:rsidR="00E42D23" w:rsidRPr="00C318A4" w:rsidRDefault="00E42D23" w:rsidP="00E42D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отчетном периоде деятельность </w:t>
      </w:r>
      <w:r w:rsidRPr="00C318A4">
        <w:rPr>
          <w:sz w:val="28"/>
          <w:szCs w:val="28"/>
        </w:rPr>
        <w:t>КСО города Искитима осуществлял</w:t>
      </w:r>
      <w:r>
        <w:rPr>
          <w:sz w:val="28"/>
          <w:szCs w:val="28"/>
        </w:rPr>
        <w:t>ась</w:t>
      </w:r>
      <w:r w:rsidRPr="00C318A4">
        <w:rPr>
          <w:sz w:val="28"/>
          <w:szCs w:val="28"/>
        </w:rPr>
        <w:t xml:space="preserve"> на основе плана работы на 20</w:t>
      </w:r>
      <w:r>
        <w:rPr>
          <w:sz w:val="28"/>
          <w:szCs w:val="28"/>
        </w:rPr>
        <w:t>24</w:t>
      </w:r>
      <w:r w:rsidRPr="00C318A4">
        <w:rPr>
          <w:sz w:val="28"/>
          <w:szCs w:val="28"/>
        </w:rPr>
        <w:t xml:space="preserve"> год, утвержденного председателем КСО города Искитима</w:t>
      </w:r>
      <w:r>
        <w:rPr>
          <w:sz w:val="28"/>
          <w:szCs w:val="28"/>
        </w:rPr>
        <w:t xml:space="preserve">. </w:t>
      </w:r>
      <w:r w:rsidRPr="00C318A4">
        <w:rPr>
          <w:sz w:val="28"/>
          <w:szCs w:val="28"/>
        </w:rPr>
        <w:t xml:space="preserve">Данный план был </w:t>
      </w:r>
      <w:proofErr w:type="gramStart"/>
      <w:r w:rsidRPr="00C318A4">
        <w:rPr>
          <w:sz w:val="28"/>
          <w:szCs w:val="28"/>
        </w:rPr>
        <w:t>доведен до Совета депутатов и Главы города и размещен</w:t>
      </w:r>
      <w:proofErr w:type="gramEnd"/>
      <w:r w:rsidRPr="00C318A4">
        <w:rPr>
          <w:sz w:val="28"/>
          <w:szCs w:val="28"/>
        </w:rPr>
        <w:t xml:space="preserve"> на официальном сайте администрации города Искитима. 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Реализуя задачи, определенные Положением о Контрольно-счетном органе города Искитима в 2024 году </w:t>
      </w:r>
      <w:r w:rsidRPr="00D2170B">
        <w:rPr>
          <w:sz w:val="28"/>
          <w:szCs w:val="28"/>
        </w:rPr>
        <w:t>КСО города Искитима осуществлял: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>1. Подготовку заключений на проекты решений о бюдж</w:t>
      </w:r>
      <w:r>
        <w:rPr>
          <w:sz w:val="28"/>
          <w:szCs w:val="28"/>
        </w:rPr>
        <w:t>ете и внесении в них изменений;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>2. Проведение внешних проверок бюджетной отчетности всех главных администраторов бюджетных средств и подготовку заключений на годовой отчет об исполнении бюджета;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 xml:space="preserve">3. Проведение аудитов в сфере закупок товаров, работ, услуг для обеспечения государственных и муниципальных нужд посредством проверки, анализа и оценки информации о законности, целесообразности, обоснованности, своевременности, эффективности и результативности расходов на закупки по планируемым к заключению, заключенным и исполненным контрактам; </w:t>
      </w:r>
    </w:p>
    <w:p w:rsidR="00E42D23" w:rsidRPr="00FC3763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 xml:space="preserve">4. </w:t>
      </w:r>
      <w:r w:rsidRPr="00FC3763">
        <w:rPr>
          <w:sz w:val="28"/>
          <w:szCs w:val="28"/>
        </w:rPr>
        <w:t xml:space="preserve">Проведение проверок: </w:t>
      </w:r>
    </w:p>
    <w:p w:rsidR="00E42D23" w:rsidRPr="00853550" w:rsidRDefault="00E42D23" w:rsidP="00E42D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853550">
        <w:rPr>
          <w:sz w:val="28"/>
          <w:szCs w:val="28"/>
        </w:rPr>
        <w:t xml:space="preserve">эффективности деятельности муниципальных бюджетных учреждений; </w:t>
      </w:r>
    </w:p>
    <w:p w:rsidR="00E42D23" w:rsidRPr="00112E7A" w:rsidRDefault="00E42D23" w:rsidP="00E42D23">
      <w:pPr>
        <w:ind w:firstLine="708"/>
        <w:jc w:val="both"/>
        <w:rPr>
          <w:sz w:val="28"/>
          <w:szCs w:val="28"/>
        </w:rPr>
      </w:pPr>
      <w:r w:rsidRPr="00112E7A">
        <w:rPr>
          <w:sz w:val="28"/>
          <w:szCs w:val="28"/>
        </w:rPr>
        <w:t xml:space="preserve">- законности и эффективности использования средств бюджета, направленных на реализацию муниципальной программы; 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B01826">
        <w:rPr>
          <w:sz w:val="28"/>
          <w:szCs w:val="28"/>
        </w:rPr>
        <w:t>целевого расходования денежных средств, направленных на организацию бесплатного горячего питания обучающихся, получающих начальное общее образование в муниципальных образовательных организациях г.  Искитима</w:t>
      </w:r>
      <w:r>
        <w:rPr>
          <w:sz w:val="28"/>
          <w:szCs w:val="28"/>
        </w:rPr>
        <w:t>;</w:t>
      </w:r>
    </w:p>
    <w:p w:rsidR="00E42D23" w:rsidRPr="00112E7A" w:rsidRDefault="00E42D23" w:rsidP="00E42D23">
      <w:pPr>
        <w:ind w:firstLine="708"/>
        <w:jc w:val="both"/>
        <w:rPr>
          <w:sz w:val="28"/>
          <w:szCs w:val="28"/>
        </w:rPr>
      </w:pPr>
      <w:r w:rsidRPr="00112E7A">
        <w:rPr>
          <w:sz w:val="28"/>
          <w:szCs w:val="28"/>
        </w:rPr>
        <w:t>- поступления доходов от использования имущества, находящегося в муниципальной собственности;</w:t>
      </w:r>
    </w:p>
    <w:p w:rsidR="00E42D23" w:rsidRPr="00112E7A" w:rsidRDefault="00E42D23" w:rsidP="00E42D23">
      <w:pPr>
        <w:ind w:firstLine="708"/>
        <w:jc w:val="both"/>
        <w:rPr>
          <w:sz w:val="28"/>
          <w:szCs w:val="28"/>
        </w:rPr>
      </w:pPr>
      <w:r w:rsidRPr="00112E7A">
        <w:rPr>
          <w:sz w:val="28"/>
          <w:szCs w:val="28"/>
        </w:rPr>
        <w:t xml:space="preserve">- осуществления главными </w:t>
      </w:r>
      <w:r>
        <w:rPr>
          <w:sz w:val="28"/>
          <w:szCs w:val="28"/>
        </w:rPr>
        <w:t>распорядителями</w:t>
      </w:r>
      <w:r w:rsidRPr="00112E7A">
        <w:rPr>
          <w:sz w:val="28"/>
          <w:szCs w:val="28"/>
        </w:rPr>
        <w:t xml:space="preserve"> бюджетных средств города Искитима </w:t>
      </w:r>
      <w:proofErr w:type="gramStart"/>
      <w:r w:rsidRPr="00112E7A">
        <w:rPr>
          <w:sz w:val="28"/>
          <w:szCs w:val="28"/>
        </w:rPr>
        <w:t>контроля за</w:t>
      </w:r>
      <w:proofErr w:type="gramEnd"/>
      <w:r w:rsidRPr="00112E7A">
        <w:rPr>
          <w:sz w:val="28"/>
          <w:szCs w:val="28"/>
        </w:rPr>
        <w:t xml:space="preserve"> деятельностью муниципальных казенных, бюджетных и автономных учреждений.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2102A0">
        <w:rPr>
          <w:sz w:val="28"/>
          <w:szCs w:val="28"/>
        </w:rPr>
        <w:t>В 2024 году КСО города Искитима проведено 80 мероприятий, в том числе 71 экспертно-аналитическое  мероприятие и 9 контрольных.</w:t>
      </w:r>
      <w:r w:rsidRPr="000708E7">
        <w:rPr>
          <w:sz w:val="28"/>
          <w:szCs w:val="28"/>
        </w:rPr>
        <w:t xml:space="preserve"> </w:t>
      </w:r>
    </w:p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  <w:r w:rsidRPr="00D2170B">
        <w:rPr>
          <w:sz w:val="28"/>
          <w:szCs w:val="28"/>
        </w:rPr>
        <w:t>В рамках каждого контрольного и экспертно-аналитического мероприятия анализировалось соблюдение требований законодательства в сфере бюджетных правоотношений, осуществлялся аудит в сфере закупок. Изучение нормативных актов в практике их применения позволяло выявлять пробелы и несогласованность, оценивать полноту регламентации деятельности органов местного самоуправления и казенных учреждений, исполняющих функции реализации полномочий органов местного самоуправления.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2F6905">
        <w:rPr>
          <w:sz w:val="28"/>
          <w:szCs w:val="28"/>
        </w:rPr>
        <w:t xml:space="preserve">Как и в предыдущие периоды, приоритетными являлись </w:t>
      </w:r>
      <w:proofErr w:type="gramStart"/>
      <w:r w:rsidRPr="002F6905">
        <w:rPr>
          <w:sz w:val="28"/>
          <w:szCs w:val="28"/>
        </w:rPr>
        <w:t>контроль за</w:t>
      </w:r>
      <w:proofErr w:type="gramEnd"/>
      <w:r w:rsidRPr="002F6905">
        <w:rPr>
          <w:sz w:val="28"/>
          <w:szCs w:val="28"/>
        </w:rPr>
        <w:t xml:space="preserve"> формированием и исполнением бюджета города Искитима; мониторинг бюджетных расходов; контроль за формированием и исполнением муниципал</w:t>
      </w:r>
      <w:r>
        <w:rPr>
          <w:sz w:val="28"/>
          <w:szCs w:val="28"/>
        </w:rPr>
        <w:t xml:space="preserve">ьных программ города Искитима. 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</w:t>
      </w:r>
      <w:r w:rsidRPr="00BA04F7">
        <w:rPr>
          <w:sz w:val="28"/>
          <w:szCs w:val="28"/>
        </w:rPr>
        <w:t xml:space="preserve">бщий объем проверенных бюджетных средств, при проведении внешней проверки годовых отчетов об исполнении бюджета города Искитима Новосибирской области за 2023 год </w:t>
      </w:r>
      <w:r>
        <w:rPr>
          <w:sz w:val="28"/>
          <w:szCs w:val="28"/>
        </w:rPr>
        <w:t xml:space="preserve">составил </w:t>
      </w:r>
      <w:r w:rsidRPr="00CC1F4D">
        <w:rPr>
          <w:bCs/>
          <w:sz w:val="28"/>
          <w:szCs w:val="28"/>
        </w:rPr>
        <w:t xml:space="preserve">по доходам </w:t>
      </w:r>
      <w:r w:rsidRPr="00E51D9C">
        <w:rPr>
          <w:bCs/>
          <w:sz w:val="28"/>
          <w:szCs w:val="28"/>
        </w:rPr>
        <w:t>3 850 459,</w:t>
      </w:r>
      <w:r>
        <w:rPr>
          <w:bCs/>
          <w:sz w:val="28"/>
          <w:szCs w:val="28"/>
        </w:rPr>
        <w:t>37 тыс. рублей</w:t>
      </w:r>
      <w:r w:rsidRPr="00CC1F4D">
        <w:rPr>
          <w:bCs/>
          <w:sz w:val="28"/>
          <w:szCs w:val="28"/>
        </w:rPr>
        <w:t>;</w:t>
      </w:r>
      <w:r>
        <w:rPr>
          <w:bCs/>
          <w:sz w:val="28"/>
          <w:szCs w:val="28"/>
        </w:rPr>
        <w:t xml:space="preserve"> </w:t>
      </w:r>
      <w:r w:rsidRPr="00CC1F4D">
        <w:rPr>
          <w:bCs/>
          <w:sz w:val="28"/>
          <w:szCs w:val="28"/>
        </w:rPr>
        <w:t>по расход</w:t>
      </w:r>
      <w:r>
        <w:rPr>
          <w:bCs/>
          <w:sz w:val="28"/>
          <w:szCs w:val="28"/>
        </w:rPr>
        <w:t xml:space="preserve">ам </w:t>
      </w:r>
      <w:r w:rsidRPr="00E51D9C">
        <w:rPr>
          <w:bCs/>
          <w:sz w:val="28"/>
          <w:szCs w:val="28"/>
        </w:rPr>
        <w:t>3 722 715,7</w:t>
      </w:r>
      <w:r>
        <w:rPr>
          <w:bCs/>
          <w:sz w:val="28"/>
          <w:szCs w:val="28"/>
        </w:rPr>
        <w:t>2 тыс. рублей.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3F4AE8">
        <w:rPr>
          <w:sz w:val="28"/>
          <w:szCs w:val="28"/>
        </w:rPr>
        <w:t xml:space="preserve">Общий объем проверенных бюджетных средств, при проведении контрольных мероприятий составил 66 635,80 тыс. руб. 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proofErr w:type="gramStart"/>
      <w:r w:rsidRPr="004C6B4B">
        <w:rPr>
          <w:sz w:val="28"/>
          <w:szCs w:val="28"/>
        </w:rPr>
        <w:t xml:space="preserve">Всего выявлено нарушений в ходе осуществления внешнего муниципального финансового контроля в сумме 263,6  тыс. рублей, в том числе: </w:t>
      </w:r>
      <w:r w:rsidRPr="00E42D23">
        <w:rPr>
          <w:sz w:val="28"/>
          <w:szCs w:val="28"/>
        </w:rPr>
        <w:t>из них нарушения при формировании и исполнении бюджетов – 180,9 тыс. руб., нарушения ведения бухгалтерского учета, составления и представления бухгалтерской (финансовой) отчетности  -  5,4 тыс. руб.,</w:t>
      </w:r>
      <w:r w:rsidRPr="00E42D23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E42D23">
        <w:rPr>
          <w:sz w:val="28"/>
          <w:szCs w:val="28"/>
        </w:rPr>
        <w:t>нарушения в сфере управления и распоряжения государственной (муниципальной) собственностью – 77,3 тыс. руб.</w:t>
      </w:r>
      <w:proofErr w:type="gramEnd"/>
    </w:p>
    <w:p w:rsidR="00E42D23" w:rsidRPr="00E42D23" w:rsidRDefault="00E42D23" w:rsidP="00E42D23">
      <w:pPr>
        <w:adjustRightInd w:val="0"/>
        <w:ind w:firstLine="708"/>
        <w:jc w:val="both"/>
        <w:rPr>
          <w:rFonts w:eastAsia="Calibri"/>
          <w:bCs/>
          <w:iCs/>
          <w:sz w:val="28"/>
          <w:szCs w:val="28"/>
          <w:lang w:eastAsia="en-US"/>
        </w:rPr>
      </w:pPr>
      <w:r w:rsidRPr="00E42D23">
        <w:rPr>
          <w:rFonts w:eastAsia="Calibri"/>
          <w:bCs/>
          <w:iCs/>
          <w:sz w:val="28"/>
          <w:szCs w:val="28"/>
          <w:lang w:eastAsia="en-US"/>
        </w:rPr>
        <w:t>Сведения об основных показателях деятельности КСО в 2024 году приведены в таблице:</w:t>
      </w:r>
    </w:p>
    <w:tbl>
      <w:tblPr>
        <w:tblStyle w:val="af"/>
        <w:tblW w:w="0" w:type="auto"/>
        <w:tblInd w:w="250" w:type="dxa"/>
        <w:tblLook w:val="04A0" w:firstRow="1" w:lastRow="0" w:firstColumn="1" w:lastColumn="0" w:noHBand="0" w:noVBand="1"/>
      </w:tblPr>
      <w:tblGrid>
        <w:gridCol w:w="6095"/>
        <w:gridCol w:w="3119"/>
      </w:tblGrid>
      <w:tr w:rsidR="00E42D23" w:rsidRPr="00E42D23" w:rsidTr="00E42D23">
        <w:tc>
          <w:tcPr>
            <w:tcW w:w="6095" w:type="dxa"/>
            <w:vAlign w:val="center"/>
          </w:tcPr>
          <w:p w:rsidR="00E42D23" w:rsidRPr="00E42D23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 w:rsidRPr="00E42D23"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3119" w:type="dxa"/>
            <w:vAlign w:val="center"/>
          </w:tcPr>
          <w:p w:rsidR="00E42D23" w:rsidRPr="00E42D23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 w:rsidRPr="00E42D23"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2024</w:t>
            </w:r>
          </w:p>
        </w:tc>
      </w:tr>
      <w:tr w:rsidR="00E42D23" w:rsidRPr="00E42D23" w:rsidTr="00E42D23">
        <w:tc>
          <w:tcPr>
            <w:tcW w:w="6095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398"/>
            </w:tblGrid>
            <w:tr w:rsidR="00E42D23" w:rsidRPr="00E42D23" w:rsidTr="00E42D23">
              <w:trPr>
                <w:trHeight w:val="112"/>
              </w:trPr>
              <w:tc>
                <w:tcPr>
                  <w:tcW w:w="0" w:type="auto"/>
                </w:tcPr>
                <w:p w:rsidR="00E42D23" w:rsidRPr="00E42D23" w:rsidRDefault="00E42D23" w:rsidP="00E42D23">
                  <w:pPr>
                    <w:autoSpaceDE w:val="0"/>
                    <w:autoSpaceDN w:val="0"/>
                    <w:adjustRightInd w:val="0"/>
                    <w:rPr>
                      <w:rFonts w:eastAsia="Calibri"/>
                      <w:bCs/>
                      <w:iCs/>
                      <w:sz w:val="28"/>
                      <w:szCs w:val="28"/>
                      <w:lang w:eastAsia="en-US"/>
                    </w:rPr>
                  </w:pPr>
                  <w:r w:rsidRPr="00E42D23">
                    <w:rPr>
                      <w:rFonts w:eastAsia="Calibri"/>
                      <w:bCs/>
                      <w:iCs/>
                      <w:sz w:val="28"/>
                      <w:szCs w:val="28"/>
                      <w:lang w:eastAsia="en-US"/>
                    </w:rPr>
                    <w:t>Количество проверок, в том числе:</w:t>
                  </w:r>
                </w:p>
              </w:tc>
            </w:tr>
          </w:tbl>
          <w:p w:rsidR="00E42D23" w:rsidRP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vAlign w:val="center"/>
          </w:tcPr>
          <w:p w:rsidR="00E42D23" w:rsidRPr="00E42D23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 w:rsidRPr="00E42D23"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80</w:t>
            </w:r>
          </w:p>
        </w:tc>
      </w:tr>
      <w:tr w:rsidR="00E42D23" w:rsidTr="00E42D23">
        <w:tc>
          <w:tcPr>
            <w:tcW w:w="6095" w:type="dxa"/>
            <w:vAlign w:val="center"/>
          </w:tcPr>
          <w:p w:rsid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- контрольных мероприятий</w:t>
            </w:r>
          </w:p>
        </w:tc>
        <w:tc>
          <w:tcPr>
            <w:tcW w:w="3119" w:type="dxa"/>
            <w:vAlign w:val="center"/>
          </w:tcPr>
          <w:p w:rsidR="00E42D23" w:rsidRPr="00F85968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9</w:t>
            </w:r>
          </w:p>
        </w:tc>
      </w:tr>
      <w:tr w:rsidR="00E42D23" w:rsidTr="00E42D23">
        <w:tc>
          <w:tcPr>
            <w:tcW w:w="6095" w:type="dxa"/>
            <w:vAlign w:val="center"/>
          </w:tcPr>
          <w:p w:rsid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- экспертно-аналитических мероприятий</w:t>
            </w:r>
          </w:p>
        </w:tc>
        <w:tc>
          <w:tcPr>
            <w:tcW w:w="3119" w:type="dxa"/>
            <w:vAlign w:val="center"/>
          </w:tcPr>
          <w:p w:rsidR="00E42D23" w:rsidRPr="00F85968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71</w:t>
            </w:r>
          </w:p>
        </w:tc>
      </w:tr>
      <w:tr w:rsidR="00E42D23" w:rsidTr="00E42D23">
        <w:tc>
          <w:tcPr>
            <w:tcW w:w="6095" w:type="dxa"/>
            <w:vAlign w:val="center"/>
          </w:tcPr>
          <w:p w:rsid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Количество проверенных объектов</w:t>
            </w:r>
          </w:p>
        </w:tc>
        <w:tc>
          <w:tcPr>
            <w:tcW w:w="3119" w:type="dxa"/>
            <w:vAlign w:val="center"/>
          </w:tcPr>
          <w:p w:rsidR="00E42D23" w:rsidRPr="00F85968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 w:rsidRPr="00F85968"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7</w:t>
            </w:r>
          </w:p>
        </w:tc>
      </w:tr>
      <w:tr w:rsidR="00E42D23" w:rsidTr="00E42D23">
        <w:tc>
          <w:tcPr>
            <w:tcW w:w="6095" w:type="dxa"/>
            <w:vAlign w:val="center"/>
          </w:tcPr>
          <w:p w:rsid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Объем выявленных нарушений</w:t>
            </w:r>
          </w:p>
        </w:tc>
        <w:tc>
          <w:tcPr>
            <w:tcW w:w="3119" w:type="dxa"/>
            <w:vAlign w:val="center"/>
          </w:tcPr>
          <w:p w:rsidR="00E42D23" w:rsidRPr="002D1B9A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color w:val="FF0000"/>
                <w:sz w:val="28"/>
                <w:szCs w:val="28"/>
                <w:highlight w:val="yellow"/>
                <w:lang w:eastAsia="en-US"/>
              </w:rPr>
            </w:pPr>
            <w:r w:rsidRPr="006D2D5E"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263,6 тыс. руб.</w:t>
            </w:r>
          </w:p>
        </w:tc>
      </w:tr>
      <w:tr w:rsidR="00E42D23" w:rsidTr="00E42D23">
        <w:tc>
          <w:tcPr>
            <w:tcW w:w="6095" w:type="dxa"/>
            <w:vAlign w:val="center"/>
          </w:tcPr>
          <w:p w:rsid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Количество выявленных нарушений</w:t>
            </w:r>
          </w:p>
        </w:tc>
        <w:tc>
          <w:tcPr>
            <w:tcW w:w="3119" w:type="dxa"/>
            <w:vAlign w:val="center"/>
          </w:tcPr>
          <w:p w:rsidR="00E42D23" w:rsidRPr="006710A9" w:rsidRDefault="00E42D23" w:rsidP="00E42D23">
            <w:pPr>
              <w:tabs>
                <w:tab w:val="center" w:pos="1451"/>
              </w:tabs>
              <w:adjustRightInd w:val="0"/>
              <w:jc w:val="center"/>
              <w:rPr>
                <w:rFonts w:eastAsia="Calibri"/>
                <w:bCs/>
                <w:iCs/>
                <w:color w:val="FF0000"/>
                <w:sz w:val="28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79</w:t>
            </w:r>
          </w:p>
        </w:tc>
      </w:tr>
      <w:tr w:rsidR="00E42D23" w:rsidTr="00E42D23">
        <w:tc>
          <w:tcPr>
            <w:tcW w:w="6095" w:type="dxa"/>
            <w:vAlign w:val="center"/>
          </w:tcPr>
          <w:p w:rsid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Количество внесенных представлений, предписаний</w:t>
            </w:r>
          </w:p>
        </w:tc>
        <w:tc>
          <w:tcPr>
            <w:tcW w:w="3119" w:type="dxa"/>
            <w:vAlign w:val="center"/>
          </w:tcPr>
          <w:p w:rsidR="00E42D23" w:rsidRPr="002D1B9A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color w:val="FF0000"/>
                <w:sz w:val="28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8</w:t>
            </w:r>
          </w:p>
        </w:tc>
      </w:tr>
      <w:tr w:rsidR="00E42D23" w:rsidTr="00E42D23">
        <w:tc>
          <w:tcPr>
            <w:tcW w:w="6095" w:type="dxa"/>
            <w:vAlign w:val="center"/>
          </w:tcPr>
          <w:p w:rsidR="00E42D23" w:rsidRDefault="00E42D23" w:rsidP="00E42D23">
            <w:pPr>
              <w:adjustRightInd w:val="0"/>
              <w:rPr>
                <w:rFonts w:eastAsia="Calibri"/>
                <w:bCs/>
                <w:i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Количество подготовленных заключений на проекты нормативных правовых актов</w:t>
            </w:r>
          </w:p>
        </w:tc>
        <w:tc>
          <w:tcPr>
            <w:tcW w:w="3119" w:type="dxa"/>
            <w:vAlign w:val="center"/>
          </w:tcPr>
          <w:p w:rsidR="00E42D23" w:rsidRPr="002D1B9A" w:rsidRDefault="00E42D23" w:rsidP="00E42D23">
            <w:pPr>
              <w:adjustRightInd w:val="0"/>
              <w:jc w:val="center"/>
              <w:rPr>
                <w:rFonts w:eastAsia="Calibri"/>
                <w:bCs/>
                <w:iCs/>
                <w:color w:val="FF0000"/>
                <w:sz w:val="28"/>
                <w:szCs w:val="28"/>
                <w:highlight w:val="yellow"/>
                <w:lang w:eastAsia="en-US"/>
              </w:rPr>
            </w:pPr>
            <w:r w:rsidRPr="006710A9"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71</w:t>
            </w:r>
          </w:p>
        </w:tc>
      </w:tr>
    </w:tbl>
    <w:p w:rsidR="00E42D23" w:rsidRPr="00D2170B" w:rsidRDefault="00E42D23" w:rsidP="00E42D23">
      <w:pPr>
        <w:ind w:firstLine="708"/>
        <w:jc w:val="both"/>
        <w:rPr>
          <w:sz w:val="28"/>
          <w:szCs w:val="28"/>
        </w:rPr>
      </w:pP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74694F">
        <w:rPr>
          <w:sz w:val="28"/>
          <w:szCs w:val="28"/>
        </w:rPr>
        <w:t>Объектами плановых контрольных и экспертно-аналитических мероприятий в отчетном году стали 10 муниципальных учреждений. Из них 3 муниципальных бюджетных учреждений, 7 муниципальных казенных учреждений.</w:t>
      </w:r>
    </w:p>
    <w:p w:rsidR="00E42D23" w:rsidRPr="00C059F2" w:rsidRDefault="00E42D23" w:rsidP="00E42D23">
      <w:pPr>
        <w:tabs>
          <w:tab w:val="left" w:pos="709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Pr="00D2170B">
        <w:rPr>
          <w:sz w:val="28"/>
          <w:szCs w:val="28"/>
        </w:rPr>
        <w:t>В отчетном году КСО, в целях систематизации выявляемых нарушений, применялся Классификатор нарушений, рекомендованный к применению Счетной палатой Российской Федерации.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6112C3">
        <w:rPr>
          <w:sz w:val="28"/>
          <w:szCs w:val="28"/>
        </w:rPr>
        <w:t>По результатам всех мероприятий выявлено 79 нарушений</w:t>
      </w:r>
      <w:r w:rsidRPr="006112C3">
        <w:rPr>
          <w:color w:val="FF0000"/>
          <w:sz w:val="28"/>
          <w:szCs w:val="28"/>
        </w:rPr>
        <w:t xml:space="preserve"> </w:t>
      </w:r>
      <w:r w:rsidRPr="006112C3">
        <w:rPr>
          <w:sz w:val="28"/>
          <w:szCs w:val="28"/>
        </w:rPr>
        <w:t xml:space="preserve">(2023– 182, 2022 – 110, 2021 – 122, 2020 – 546), на которые внесено </w:t>
      </w:r>
      <w:r>
        <w:rPr>
          <w:sz w:val="28"/>
          <w:szCs w:val="28"/>
        </w:rPr>
        <w:t>8</w:t>
      </w:r>
      <w:r w:rsidRPr="006112C3">
        <w:rPr>
          <w:sz w:val="28"/>
          <w:szCs w:val="28"/>
        </w:rPr>
        <w:t xml:space="preserve"> Представлений (2023– 7, 2022 – 4, 2021– 17, 2020 – 30).</w:t>
      </w:r>
    </w:p>
    <w:p w:rsidR="00E42D23" w:rsidRPr="00B01826" w:rsidRDefault="00E42D23" w:rsidP="00E42D23">
      <w:pPr>
        <w:ind w:firstLine="708"/>
        <w:jc w:val="both"/>
        <w:rPr>
          <w:sz w:val="28"/>
          <w:szCs w:val="28"/>
        </w:rPr>
      </w:pPr>
      <w:r w:rsidRPr="00B01826">
        <w:rPr>
          <w:sz w:val="28"/>
          <w:szCs w:val="28"/>
        </w:rPr>
        <w:t>О принятых решениях и мерах по результатам рассмотрения представлений объекты проверки уведомили КСО в установленные законом сроки.</w:t>
      </w:r>
    </w:p>
    <w:p w:rsidR="00E42D23" w:rsidRPr="005024A6" w:rsidRDefault="00E42D23" w:rsidP="00E42D23">
      <w:pPr>
        <w:adjustRightInd w:val="0"/>
        <w:ind w:firstLine="708"/>
        <w:jc w:val="both"/>
        <w:rPr>
          <w:bCs/>
          <w:sz w:val="28"/>
          <w:szCs w:val="28"/>
        </w:rPr>
      </w:pPr>
      <w:r w:rsidRPr="005024A6">
        <w:rPr>
          <w:bCs/>
          <w:sz w:val="28"/>
          <w:szCs w:val="28"/>
        </w:rPr>
        <w:t xml:space="preserve">Об итогах контрольных и экспертно-аналитических мероприятий проинформированы Глава города и Совет депутатов, которым направлены копии </w:t>
      </w:r>
      <w:r>
        <w:rPr>
          <w:bCs/>
          <w:sz w:val="28"/>
          <w:szCs w:val="28"/>
        </w:rPr>
        <w:t>7</w:t>
      </w:r>
      <w:r w:rsidRPr="005024A6">
        <w:rPr>
          <w:bCs/>
          <w:sz w:val="28"/>
          <w:szCs w:val="28"/>
        </w:rPr>
        <w:t xml:space="preserve"> Актов, </w:t>
      </w:r>
      <w:r>
        <w:rPr>
          <w:bCs/>
          <w:sz w:val="28"/>
          <w:szCs w:val="28"/>
        </w:rPr>
        <w:t xml:space="preserve">73 </w:t>
      </w:r>
      <w:r w:rsidRPr="005024A6">
        <w:rPr>
          <w:bCs/>
          <w:sz w:val="28"/>
          <w:szCs w:val="28"/>
        </w:rPr>
        <w:t>Заключени</w:t>
      </w:r>
      <w:r>
        <w:rPr>
          <w:bCs/>
          <w:sz w:val="28"/>
          <w:szCs w:val="28"/>
        </w:rPr>
        <w:t>я</w:t>
      </w:r>
      <w:r w:rsidRPr="005024A6"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</w:rPr>
        <w:t>8 Представлений.</w:t>
      </w:r>
      <w:r w:rsidRPr="005024A6">
        <w:rPr>
          <w:bCs/>
          <w:sz w:val="28"/>
          <w:szCs w:val="28"/>
        </w:rPr>
        <w:t xml:space="preserve"> </w:t>
      </w:r>
    </w:p>
    <w:p w:rsidR="00E42D23" w:rsidRPr="006112C3" w:rsidRDefault="00E42D23" w:rsidP="00E42D23">
      <w:pPr>
        <w:adjustRightInd w:val="0"/>
        <w:ind w:firstLine="708"/>
        <w:jc w:val="both"/>
        <w:rPr>
          <w:sz w:val="28"/>
          <w:szCs w:val="28"/>
        </w:rPr>
      </w:pPr>
      <w:r w:rsidRPr="006112C3">
        <w:rPr>
          <w:sz w:val="28"/>
          <w:szCs w:val="28"/>
        </w:rPr>
        <w:t xml:space="preserve">По представлениям КСО за отчетный период к дисциплинарной ответственности за нарушения действующего законодательства привлечено </w:t>
      </w:r>
      <w:r>
        <w:rPr>
          <w:sz w:val="28"/>
          <w:szCs w:val="28"/>
        </w:rPr>
        <w:t>12</w:t>
      </w:r>
      <w:r w:rsidRPr="006112C3">
        <w:rPr>
          <w:sz w:val="28"/>
          <w:szCs w:val="28"/>
        </w:rPr>
        <w:t xml:space="preserve"> должностных лиц проверяемых объектов</w:t>
      </w:r>
      <w:r>
        <w:rPr>
          <w:sz w:val="28"/>
          <w:szCs w:val="28"/>
        </w:rPr>
        <w:t>, из них 4 руководителя</w:t>
      </w:r>
      <w:r w:rsidRPr="006112C3">
        <w:rPr>
          <w:sz w:val="28"/>
          <w:szCs w:val="28"/>
        </w:rPr>
        <w:t xml:space="preserve">. </w:t>
      </w:r>
    </w:p>
    <w:p w:rsidR="00E42D23" w:rsidRPr="0000125A" w:rsidRDefault="00E42D23" w:rsidP="00E42D23">
      <w:pPr>
        <w:adjustRightInd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 w:rsidRPr="006112C3">
        <w:rPr>
          <w:rFonts w:eastAsia="Calibri"/>
          <w:bCs/>
          <w:sz w:val="28"/>
          <w:szCs w:val="28"/>
          <w:lang w:eastAsia="en-US"/>
        </w:rPr>
        <w:lastRenderedPageBreak/>
        <w:t>Итоговые данные контрольных и экспертно-аналитических мероприятий приведены в Приложении 3 к Отчету.</w:t>
      </w:r>
      <w:bookmarkStart w:id="6" w:name="_Toc191466045"/>
    </w:p>
    <w:p w:rsidR="00E42D23" w:rsidRPr="0000125A" w:rsidRDefault="00E42D23" w:rsidP="00E42D23">
      <w:pPr>
        <w:pStyle w:val="2"/>
        <w:spacing w:before="0" w:after="0"/>
        <w:ind w:firstLine="708"/>
        <w:rPr>
          <w:rFonts w:ascii="Times New Roman" w:hAnsi="Times New Roman"/>
        </w:rPr>
      </w:pPr>
    </w:p>
    <w:p w:rsidR="00E42D23" w:rsidRPr="00E42D23" w:rsidRDefault="00E42D23" w:rsidP="00E42D23">
      <w:pPr>
        <w:pStyle w:val="2"/>
        <w:spacing w:before="0" w:after="0"/>
        <w:ind w:firstLine="708"/>
        <w:rPr>
          <w:rFonts w:ascii="Times New Roman" w:hAnsi="Times New Roman"/>
          <w:b w:val="0"/>
          <w:i w:val="0"/>
        </w:rPr>
      </w:pPr>
      <w:r w:rsidRPr="00E42D23">
        <w:rPr>
          <w:rFonts w:ascii="Times New Roman" w:hAnsi="Times New Roman"/>
          <w:b w:val="0"/>
          <w:i w:val="0"/>
        </w:rPr>
        <w:t>2.1. Экспертно-аналитическая деятельность</w:t>
      </w:r>
      <w:bookmarkEnd w:id="6"/>
    </w:p>
    <w:p w:rsidR="00E42D23" w:rsidRPr="000708E7" w:rsidRDefault="00E42D23" w:rsidP="00E42D23">
      <w:pPr>
        <w:ind w:firstLine="708"/>
        <w:jc w:val="both"/>
        <w:rPr>
          <w:sz w:val="28"/>
          <w:szCs w:val="28"/>
        </w:rPr>
      </w:pPr>
      <w:r w:rsidRPr="000708E7">
        <w:rPr>
          <w:sz w:val="28"/>
          <w:szCs w:val="28"/>
        </w:rPr>
        <w:t>КСО города Искитима за 20</w:t>
      </w:r>
      <w:r>
        <w:rPr>
          <w:sz w:val="28"/>
          <w:szCs w:val="28"/>
        </w:rPr>
        <w:t>24</w:t>
      </w:r>
      <w:r w:rsidRPr="000708E7">
        <w:rPr>
          <w:sz w:val="28"/>
          <w:szCs w:val="28"/>
        </w:rPr>
        <w:t xml:space="preserve"> год подготовлено </w:t>
      </w:r>
      <w:r>
        <w:rPr>
          <w:sz w:val="28"/>
          <w:szCs w:val="28"/>
        </w:rPr>
        <w:t xml:space="preserve">71 </w:t>
      </w:r>
      <w:r w:rsidRPr="000708E7">
        <w:rPr>
          <w:sz w:val="28"/>
          <w:szCs w:val="28"/>
        </w:rPr>
        <w:t>экспертн</w:t>
      </w:r>
      <w:r>
        <w:rPr>
          <w:sz w:val="28"/>
          <w:szCs w:val="28"/>
        </w:rPr>
        <w:t>ое заключение</w:t>
      </w:r>
      <w:r w:rsidRPr="000708E7">
        <w:rPr>
          <w:sz w:val="28"/>
          <w:szCs w:val="28"/>
        </w:rPr>
        <w:t>, из них:</w:t>
      </w:r>
    </w:p>
    <w:p w:rsidR="00E42D23" w:rsidRPr="00B34659" w:rsidRDefault="00E42D23" w:rsidP="00E42D23">
      <w:pPr>
        <w:ind w:firstLine="708"/>
        <w:jc w:val="both"/>
        <w:rPr>
          <w:color w:val="FF0000"/>
          <w:sz w:val="28"/>
          <w:szCs w:val="28"/>
        </w:rPr>
      </w:pPr>
      <w:r w:rsidRPr="00783050">
        <w:rPr>
          <w:sz w:val="28"/>
          <w:szCs w:val="28"/>
        </w:rPr>
        <w:t xml:space="preserve">на отчеты ГРБС- </w:t>
      </w:r>
      <w:r w:rsidRPr="00AD0192">
        <w:rPr>
          <w:sz w:val="28"/>
          <w:szCs w:val="28"/>
        </w:rPr>
        <w:t>7</w:t>
      </w:r>
      <w:r>
        <w:rPr>
          <w:sz w:val="28"/>
          <w:szCs w:val="28"/>
        </w:rPr>
        <w:t>;</w:t>
      </w:r>
    </w:p>
    <w:p w:rsidR="00E42D23" w:rsidRPr="00AD0192" w:rsidRDefault="00E42D23" w:rsidP="00E42D23">
      <w:pPr>
        <w:ind w:firstLine="708"/>
        <w:jc w:val="both"/>
        <w:rPr>
          <w:sz w:val="28"/>
          <w:szCs w:val="28"/>
        </w:rPr>
      </w:pPr>
      <w:r w:rsidRPr="00AD0192">
        <w:rPr>
          <w:sz w:val="28"/>
          <w:szCs w:val="28"/>
        </w:rPr>
        <w:t>отчет об исполнении бюджета -1;</w:t>
      </w:r>
    </w:p>
    <w:p w:rsidR="00E42D23" w:rsidRPr="00F50BBD" w:rsidRDefault="00E42D23" w:rsidP="00E42D23">
      <w:pPr>
        <w:ind w:firstLine="708"/>
        <w:jc w:val="both"/>
        <w:rPr>
          <w:sz w:val="28"/>
          <w:szCs w:val="28"/>
        </w:rPr>
      </w:pPr>
      <w:r w:rsidRPr="00F50BBD">
        <w:rPr>
          <w:sz w:val="28"/>
          <w:szCs w:val="28"/>
        </w:rPr>
        <w:t>по вопросам внесения</w:t>
      </w:r>
      <w:r w:rsidRPr="007A0398">
        <w:rPr>
          <w:sz w:val="28"/>
          <w:szCs w:val="28"/>
        </w:rPr>
        <w:t xml:space="preserve"> изменений в бюджет- 6;</w:t>
      </w:r>
    </w:p>
    <w:p w:rsidR="00E42D23" w:rsidRPr="00AD0192" w:rsidRDefault="00E42D23" w:rsidP="00E42D23">
      <w:pPr>
        <w:ind w:firstLine="708"/>
        <w:jc w:val="both"/>
        <w:rPr>
          <w:sz w:val="28"/>
          <w:szCs w:val="28"/>
        </w:rPr>
      </w:pPr>
      <w:r w:rsidRPr="00AD0192">
        <w:rPr>
          <w:sz w:val="28"/>
          <w:szCs w:val="28"/>
        </w:rPr>
        <w:t>по проекту бюджета – 1</w:t>
      </w:r>
      <w:r>
        <w:rPr>
          <w:sz w:val="28"/>
          <w:szCs w:val="28"/>
        </w:rPr>
        <w:t>;</w:t>
      </w:r>
    </w:p>
    <w:p w:rsidR="00E42D23" w:rsidRPr="00F50BBD" w:rsidRDefault="00E42D23" w:rsidP="00E42D23">
      <w:pPr>
        <w:ind w:firstLine="708"/>
        <w:jc w:val="both"/>
        <w:rPr>
          <w:sz w:val="28"/>
          <w:szCs w:val="28"/>
        </w:rPr>
      </w:pPr>
      <w:r w:rsidRPr="00F50BBD">
        <w:rPr>
          <w:sz w:val="28"/>
          <w:szCs w:val="28"/>
        </w:rPr>
        <w:t>экспертиза муниципальных программ</w:t>
      </w:r>
      <w:r w:rsidRPr="00F94081">
        <w:rPr>
          <w:sz w:val="28"/>
          <w:szCs w:val="28"/>
        </w:rPr>
        <w:t>- 56.</w:t>
      </w:r>
    </w:p>
    <w:p w:rsidR="00E42D23" w:rsidRPr="006A480B" w:rsidRDefault="00E42D23" w:rsidP="00E42D23">
      <w:pPr>
        <w:ind w:firstLine="708"/>
        <w:jc w:val="both"/>
        <w:rPr>
          <w:sz w:val="28"/>
          <w:szCs w:val="28"/>
        </w:rPr>
      </w:pPr>
      <w:r w:rsidRPr="00B759ED">
        <w:rPr>
          <w:sz w:val="28"/>
          <w:szCs w:val="28"/>
        </w:rPr>
        <w:t>2.1.1</w:t>
      </w:r>
      <w:r w:rsidRPr="00B759ED">
        <w:rPr>
          <w:sz w:val="28"/>
          <w:szCs w:val="28"/>
        </w:rPr>
        <w:tab/>
        <w:t>на отчеты ГРБС - 7</w:t>
      </w:r>
      <w:r w:rsidRPr="006A480B">
        <w:rPr>
          <w:sz w:val="28"/>
          <w:szCs w:val="28"/>
        </w:rPr>
        <w:t xml:space="preserve"> (от 0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>.04.202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 xml:space="preserve"> № </w:t>
      </w:r>
      <w:r>
        <w:rPr>
          <w:sz w:val="28"/>
          <w:szCs w:val="28"/>
        </w:rPr>
        <w:t>22</w:t>
      </w:r>
      <w:r w:rsidRPr="006A480B">
        <w:rPr>
          <w:sz w:val="28"/>
          <w:szCs w:val="28"/>
        </w:rPr>
        <w:t>-Б, от 0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>.04.20</w:t>
      </w:r>
      <w:r>
        <w:rPr>
          <w:sz w:val="28"/>
          <w:szCs w:val="28"/>
        </w:rPr>
        <w:t>24</w:t>
      </w:r>
      <w:r w:rsidRPr="006A480B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6A480B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6A480B">
        <w:rPr>
          <w:sz w:val="28"/>
          <w:szCs w:val="28"/>
        </w:rPr>
        <w:t>-Б, от 0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>.04.202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6A480B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>-Б, от 0</w:t>
      </w:r>
      <w:r>
        <w:rPr>
          <w:sz w:val="28"/>
          <w:szCs w:val="28"/>
        </w:rPr>
        <w:t>5</w:t>
      </w:r>
      <w:r w:rsidRPr="006A480B">
        <w:rPr>
          <w:sz w:val="28"/>
          <w:szCs w:val="28"/>
        </w:rPr>
        <w:t>.04.202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 xml:space="preserve"> № 2</w:t>
      </w:r>
      <w:r>
        <w:rPr>
          <w:sz w:val="28"/>
          <w:szCs w:val="28"/>
        </w:rPr>
        <w:t>5</w:t>
      </w:r>
      <w:r w:rsidRPr="006A480B">
        <w:rPr>
          <w:sz w:val="28"/>
          <w:szCs w:val="28"/>
        </w:rPr>
        <w:t>-Б, от 0</w:t>
      </w:r>
      <w:r>
        <w:rPr>
          <w:sz w:val="28"/>
          <w:szCs w:val="28"/>
        </w:rPr>
        <w:t>5</w:t>
      </w:r>
      <w:r w:rsidRPr="006A480B">
        <w:rPr>
          <w:sz w:val="28"/>
          <w:szCs w:val="28"/>
        </w:rPr>
        <w:t>.04.20</w:t>
      </w:r>
      <w:r>
        <w:rPr>
          <w:sz w:val="28"/>
          <w:szCs w:val="28"/>
        </w:rPr>
        <w:t>24</w:t>
      </w:r>
      <w:r w:rsidRPr="006A480B">
        <w:rPr>
          <w:sz w:val="28"/>
          <w:szCs w:val="28"/>
        </w:rPr>
        <w:t xml:space="preserve"> № 2</w:t>
      </w:r>
      <w:r>
        <w:rPr>
          <w:sz w:val="28"/>
          <w:szCs w:val="28"/>
        </w:rPr>
        <w:t>6</w:t>
      </w:r>
      <w:r w:rsidRPr="006A480B">
        <w:rPr>
          <w:sz w:val="28"/>
          <w:szCs w:val="28"/>
        </w:rPr>
        <w:t xml:space="preserve">-Б, </w:t>
      </w:r>
      <w:proofErr w:type="gramStart"/>
      <w:r w:rsidRPr="006A480B">
        <w:rPr>
          <w:sz w:val="28"/>
          <w:szCs w:val="28"/>
        </w:rPr>
        <w:t>от</w:t>
      </w:r>
      <w:proofErr w:type="gramEnd"/>
      <w:r w:rsidRPr="006A480B">
        <w:rPr>
          <w:sz w:val="28"/>
          <w:szCs w:val="28"/>
        </w:rPr>
        <w:t xml:space="preserve"> 05.04.202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6A480B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6A480B">
        <w:rPr>
          <w:sz w:val="28"/>
          <w:szCs w:val="28"/>
        </w:rPr>
        <w:t>-Б, от 05.04.202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 xml:space="preserve"> № 2</w:t>
      </w:r>
      <w:r>
        <w:rPr>
          <w:sz w:val="28"/>
          <w:szCs w:val="28"/>
        </w:rPr>
        <w:t>8</w:t>
      </w:r>
      <w:r w:rsidRPr="006A480B">
        <w:rPr>
          <w:sz w:val="28"/>
          <w:szCs w:val="28"/>
        </w:rPr>
        <w:t>-Б).</w:t>
      </w:r>
    </w:p>
    <w:p w:rsidR="00E42D23" w:rsidRPr="0047155E" w:rsidRDefault="00E42D23" w:rsidP="00E42D23">
      <w:pPr>
        <w:ind w:firstLine="708"/>
        <w:jc w:val="both"/>
        <w:rPr>
          <w:sz w:val="28"/>
          <w:szCs w:val="28"/>
        </w:rPr>
      </w:pPr>
      <w:proofErr w:type="gramStart"/>
      <w:r w:rsidRPr="0047155E">
        <w:rPr>
          <w:sz w:val="28"/>
          <w:szCs w:val="28"/>
        </w:rPr>
        <w:t xml:space="preserve">В соответствии с требованиями ст. 264.4 Бюджетного кодекса РФ  и п.2 ст. 34 Положения о бюджетном процессе в городе </w:t>
      </w:r>
      <w:proofErr w:type="spellStart"/>
      <w:r w:rsidRPr="0047155E">
        <w:rPr>
          <w:sz w:val="28"/>
          <w:szCs w:val="28"/>
        </w:rPr>
        <w:t>Искитиме</w:t>
      </w:r>
      <w:proofErr w:type="spellEnd"/>
      <w:r w:rsidRPr="0047155E">
        <w:rPr>
          <w:sz w:val="28"/>
          <w:szCs w:val="28"/>
        </w:rPr>
        <w:t xml:space="preserve"> Новосибирской области, утвержденного </w:t>
      </w:r>
      <w:r w:rsidRPr="0047155E">
        <w:rPr>
          <w:iCs/>
          <w:sz w:val="28"/>
          <w:szCs w:val="28"/>
        </w:rPr>
        <w:t>Решением Совета депутатов г.</w:t>
      </w:r>
      <w:r>
        <w:rPr>
          <w:iCs/>
          <w:sz w:val="28"/>
          <w:szCs w:val="28"/>
        </w:rPr>
        <w:t xml:space="preserve"> </w:t>
      </w:r>
      <w:r w:rsidRPr="0047155E">
        <w:rPr>
          <w:iCs/>
          <w:sz w:val="28"/>
          <w:szCs w:val="28"/>
        </w:rPr>
        <w:t>Искитима от 31.05.2017 № 82</w:t>
      </w:r>
      <w:r w:rsidRPr="0047155E">
        <w:rPr>
          <w:sz w:val="28"/>
          <w:szCs w:val="28"/>
        </w:rPr>
        <w:t xml:space="preserve">, Контрольно-счетным органом города Искитима проведена внешняя проверка </w:t>
      </w:r>
      <w:r>
        <w:rPr>
          <w:sz w:val="28"/>
          <w:szCs w:val="28"/>
        </w:rPr>
        <w:t>7</w:t>
      </w:r>
      <w:r w:rsidRPr="0047155E">
        <w:rPr>
          <w:sz w:val="28"/>
          <w:szCs w:val="28"/>
        </w:rPr>
        <w:t>-</w:t>
      </w:r>
      <w:r>
        <w:rPr>
          <w:sz w:val="28"/>
          <w:szCs w:val="28"/>
        </w:rPr>
        <w:t>м</w:t>
      </w:r>
      <w:r w:rsidRPr="0047155E">
        <w:rPr>
          <w:sz w:val="28"/>
          <w:szCs w:val="28"/>
        </w:rPr>
        <w:t>и годовых отчетов главных администраторов бюджетных средств, по результатам проверки каждого отчета составлено соответствующее заключение.</w:t>
      </w:r>
      <w:proofErr w:type="gramEnd"/>
    </w:p>
    <w:p w:rsidR="00E42D23" w:rsidRPr="00F37827" w:rsidRDefault="00E42D23" w:rsidP="00E42D23">
      <w:pPr>
        <w:ind w:firstLine="708"/>
        <w:jc w:val="both"/>
        <w:rPr>
          <w:sz w:val="28"/>
          <w:szCs w:val="28"/>
        </w:rPr>
      </w:pPr>
      <w:proofErr w:type="gramStart"/>
      <w:r w:rsidRPr="00F37827">
        <w:rPr>
          <w:sz w:val="28"/>
          <w:szCs w:val="28"/>
        </w:rPr>
        <w:t>При формировании годовой бюджетной отчетности за 20</w:t>
      </w:r>
      <w:r>
        <w:rPr>
          <w:sz w:val="28"/>
          <w:szCs w:val="28"/>
        </w:rPr>
        <w:t>23</w:t>
      </w:r>
      <w:r w:rsidRPr="00F37827">
        <w:rPr>
          <w:sz w:val="28"/>
          <w:szCs w:val="28"/>
        </w:rPr>
        <w:t xml:space="preserve"> год ГАБС допускались нарушения Инструкции № 191н </w:t>
      </w:r>
      <w:r w:rsidRPr="00EF34CB">
        <w:rPr>
          <w:sz w:val="28"/>
          <w:szCs w:val="28"/>
        </w:rPr>
        <w:t>(в части порядка заполнения отдельных форм и таблиц Пояснительной записки (ф. 0503160).</w:t>
      </w:r>
      <w:proofErr w:type="gramEnd"/>
    </w:p>
    <w:p w:rsidR="00E42D23" w:rsidRPr="0047155E" w:rsidRDefault="00E42D23" w:rsidP="00E42D23">
      <w:pPr>
        <w:ind w:firstLine="708"/>
        <w:jc w:val="both"/>
        <w:rPr>
          <w:sz w:val="28"/>
          <w:szCs w:val="28"/>
        </w:rPr>
      </w:pPr>
      <w:r w:rsidRPr="0047155E">
        <w:rPr>
          <w:sz w:val="28"/>
          <w:szCs w:val="28"/>
        </w:rPr>
        <w:t xml:space="preserve">Все нарушения составления годовой отчетности </w:t>
      </w:r>
      <w:proofErr w:type="gramStart"/>
      <w:r w:rsidRPr="0047155E">
        <w:rPr>
          <w:sz w:val="28"/>
          <w:szCs w:val="28"/>
        </w:rPr>
        <w:t>отражены в соответствующих заключениях и направлены</w:t>
      </w:r>
      <w:proofErr w:type="gramEnd"/>
      <w:r w:rsidRPr="0047155E">
        <w:rPr>
          <w:sz w:val="28"/>
          <w:szCs w:val="28"/>
        </w:rPr>
        <w:t xml:space="preserve"> в адрес главных администраторов бюджетных средств и Совет депутатов города Искитима.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2.1.2. Направленные проекты решений Совета депутатов города Искитима - 8, из них:</w:t>
      </w:r>
    </w:p>
    <w:p w:rsidR="00E42D23" w:rsidRPr="006A480B" w:rsidRDefault="00E42D23" w:rsidP="00E42D23">
      <w:pPr>
        <w:ind w:firstLine="708"/>
        <w:jc w:val="both"/>
        <w:rPr>
          <w:sz w:val="28"/>
          <w:szCs w:val="28"/>
        </w:rPr>
      </w:pPr>
      <w:r w:rsidRPr="00C318A4">
        <w:rPr>
          <w:sz w:val="28"/>
          <w:szCs w:val="28"/>
        </w:rPr>
        <w:t>2.1.</w:t>
      </w:r>
      <w:r>
        <w:rPr>
          <w:sz w:val="28"/>
          <w:szCs w:val="28"/>
        </w:rPr>
        <w:t>2</w:t>
      </w:r>
      <w:r w:rsidRPr="00C318A4">
        <w:rPr>
          <w:sz w:val="28"/>
          <w:szCs w:val="28"/>
        </w:rPr>
        <w:t xml:space="preserve">.1 по отчету об исполнении бюджета – </w:t>
      </w:r>
      <w:r w:rsidRPr="00C318A4">
        <w:rPr>
          <w:b/>
          <w:sz w:val="28"/>
          <w:szCs w:val="28"/>
        </w:rPr>
        <w:t>1</w:t>
      </w:r>
      <w:r w:rsidRPr="00C318A4">
        <w:rPr>
          <w:sz w:val="28"/>
          <w:szCs w:val="28"/>
        </w:rPr>
        <w:t xml:space="preserve"> (от </w:t>
      </w:r>
      <w:r w:rsidRPr="006A480B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6A480B">
        <w:rPr>
          <w:sz w:val="28"/>
          <w:szCs w:val="28"/>
        </w:rPr>
        <w:t>.04.202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 xml:space="preserve"> № </w:t>
      </w:r>
      <w:r>
        <w:rPr>
          <w:sz w:val="28"/>
          <w:szCs w:val="28"/>
        </w:rPr>
        <w:t>29</w:t>
      </w:r>
      <w:r w:rsidRPr="006A480B">
        <w:rPr>
          <w:sz w:val="28"/>
          <w:szCs w:val="28"/>
        </w:rPr>
        <w:t xml:space="preserve">-Б, проанализирована доходная часть бюджета в сумме </w:t>
      </w:r>
      <w:r>
        <w:rPr>
          <w:sz w:val="28"/>
          <w:szCs w:val="28"/>
        </w:rPr>
        <w:t>3 850 459,4</w:t>
      </w:r>
      <w:r w:rsidRPr="006A480B">
        <w:rPr>
          <w:sz w:val="28"/>
          <w:szCs w:val="28"/>
        </w:rPr>
        <w:t xml:space="preserve"> тыс. руб., расходная часть в сумме – </w:t>
      </w:r>
      <w:r>
        <w:rPr>
          <w:sz w:val="28"/>
          <w:szCs w:val="28"/>
        </w:rPr>
        <w:t>3 722 715,7</w:t>
      </w:r>
      <w:r w:rsidRPr="006A480B">
        <w:rPr>
          <w:sz w:val="28"/>
          <w:szCs w:val="28"/>
        </w:rPr>
        <w:t> тыс. руб.);</w:t>
      </w:r>
    </w:p>
    <w:p w:rsidR="00E42D23" w:rsidRPr="007B1BA4" w:rsidRDefault="00E42D23" w:rsidP="00E42D23">
      <w:pPr>
        <w:ind w:firstLine="708"/>
        <w:jc w:val="both"/>
        <w:rPr>
          <w:bCs/>
          <w:sz w:val="28"/>
          <w:szCs w:val="28"/>
        </w:rPr>
      </w:pPr>
      <w:r w:rsidRPr="007B1BA4">
        <w:rPr>
          <w:bCs/>
          <w:sz w:val="28"/>
          <w:szCs w:val="28"/>
        </w:rPr>
        <w:t xml:space="preserve">2.1.2.2. </w:t>
      </w:r>
      <w:r>
        <w:rPr>
          <w:bCs/>
          <w:sz w:val="28"/>
          <w:szCs w:val="28"/>
        </w:rPr>
        <w:t>п</w:t>
      </w:r>
      <w:r w:rsidRPr="007B1BA4">
        <w:rPr>
          <w:bCs/>
          <w:sz w:val="28"/>
          <w:szCs w:val="28"/>
        </w:rPr>
        <w:t xml:space="preserve">о вопросам внесения </w:t>
      </w:r>
      <w:r w:rsidRPr="00EA4AE5">
        <w:rPr>
          <w:bCs/>
          <w:sz w:val="28"/>
          <w:szCs w:val="28"/>
        </w:rPr>
        <w:t xml:space="preserve">изменений в бюджет- </w:t>
      </w:r>
      <w:r w:rsidRPr="00B95D94">
        <w:rPr>
          <w:b/>
          <w:bCs/>
          <w:sz w:val="28"/>
          <w:szCs w:val="28"/>
        </w:rPr>
        <w:t>6</w:t>
      </w:r>
      <w:r w:rsidRPr="00EA4AE5">
        <w:rPr>
          <w:bCs/>
          <w:sz w:val="28"/>
          <w:szCs w:val="28"/>
        </w:rPr>
        <w:t xml:space="preserve"> </w:t>
      </w:r>
      <w:r w:rsidRPr="007B1BA4">
        <w:rPr>
          <w:bCs/>
          <w:sz w:val="28"/>
          <w:szCs w:val="28"/>
        </w:rPr>
        <w:t xml:space="preserve">(от </w:t>
      </w:r>
      <w:r>
        <w:rPr>
          <w:bCs/>
          <w:sz w:val="28"/>
          <w:szCs w:val="28"/>
        </w:rPr>
        <w:t>20</w:t>
      </w:r>
      <w:r w:rsidRPr="007B1BA4">
        <w:rPr>
          <w:bCs/>
          <w:sz w:val="28"/>
          <w:szCs w:val="28"/>
        </w:rPr>
        <w:t>.03.202</w:t>
      </w:r>
      <w:r>
        <w:rPr>
          <w:bCs/>
          <w:sz w:val="28"/>
          <w:szCs w:val="28"/>
        </w:rPr>
        <w:t>4</w:t>
      </w:r>
      <w:r w:rsidRPr="007B1BA4">
        <w:rPr>
          <w:bCs/>
          <w:sz w:val="28"/>
          <w:szCs w:val="28"/>
        </w:rPr>
        <w:t xml:space="preserve"> №</w:t>
      </w:r>
      <w:r>
        <w:rPr>
          <w:bCs/>
          <w:sz w:val="28"/>
          <w:szCs w:val="28"/>
        </w:rPr>
        <w:t xml:space="preserve"> </w:t>
      </w:r>
      <w:r w:rsidRPr="007B1BA4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7</w:t>
      </w:r>
      <w:r w:rsidRPr="007B1BA4">
        <w:rPr>
          <w:bCs/>
          <w:sz w:val="28"/>
          <w:szCs w:val="28"/>
        </w:rPr>
        <w:t xml:space="preserve">-Б; от </w:t>
      </w:r>
      <w:r>
        <w:rPr>
          <w:bCs/>
          <w:sz w:val="28"/>
          <w:szCs w:val="28"/>
        </w:rPr>
        <w:t>31</w:t>
      </w:r>
      <w:r w:rsidRPr="007B1BA4">
        <w:rPr>
          <w:bCs/>
          <w:sz w:val="28"/>
          <w:szCs w:val="28"/>
        </w:rPr>
        <w:t>.05.202</w:t>
      </w:r>
      <w:r>
        <w:rPr>
          <w:bCs/>
          <w:sz w:val="28"/>
          <w:szCs w:val="28"/>
        </w:rPr>
        <w:t>4</w:t>
      </w:r>
      <w:r w:rsidRPr="007B1BA4">
        <w:rPr>
          <w:bCs/>
          <w:sz w:val="28"/>
          <w:szCs w:val="28"/>
        </w:rPr>
        <w:t xml:space="preserve"> №</w:t>
      </w:r>
      <w:r>
        <w:rPr>
          <w:bCs/>
          <w:sz w:val="28"/>
          <w:szCs w:val="28"/>
        </w:rPr>
        <w:t xml:space="preserve"> 41</w:t>
      </w:r>
      <w:r w:rsidRPr="007B1BA4">
        <w:rPr>
          <w:bCs/>
          <w:sz w:val="28"/>
          <w:szCs w:val="28"/>
        </w:rPr>
        <w:t xml:space="preserve">-Б; от </w:t>
      </w:r>
      <w:r>
        <w:rPr>
          <w:bCs/>
          <w:sz w:val="28"/>
          <w:szCs w:val="28"/>
        </w:rPr>
        <w:t>16</w:t>
      </w:r>
      <w:r w:rsidRPr="007B1BA4">
        <w:rPr>
          <w:bCs/>
          <w:sz w:val="28"/>
          <w:szCs w:val="28"/>
        </w:rPr>
        <w:t>.0</w:t>
      </w:r>
      <w:r>
        <w:rPr>
          <w:bCs/>
          <w:sz w:val="28"/>
          <w:szCs w:val="28"/>
        </w:rPr>
        <w:t>7</w:t>
      </w:r>
      <w:r w:rsidRPr="007B1BA4">
        <w:rPr>
          <w:bCs/>
          <w:sz w:val="28"/>
          <w:szCs w:val="28"/>
        </w:rPr>
        <w:t>.202</w:t>
      </w:r>
      <w:r>
        <w:rPr>
          <w:bCs/>
          <w:sz w:val="28"/>
          <w:szCs w:val="28"/>
        </w:rPr>
        <w:t>4</w:t>
      </w:r>
      <w:r w:rsidRPr="007B1BA4">
        <w:rPr>
          <w:bCs/>
          <w:sz w:val="28"/>
          <w:szCs w:val="28"/>
        </w:rPr>
        <w:t xml:space="preserve"> №</w:t>
      </w:r>
      <w:r>
        <w:rPr>
          <w:bCs/>
          <w:sz w:val="28"/>
          <w:szCs w:val="28"/>
        </w:rPr>
        <w:t xml:space="preserve"> </w:t>
      </w:r>
      <w:r w:rsidRPr="007B1BA4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0-Б;</w:t>
      </w:r>
      <w:r w:rsidRPr="007B1BA4">
        <w:rPr>
          <w:bCs/>
          <w:sz w:val="28"/>
          <w:szCs w:val="28"/>
        </w:rPr>
        <w:t xml:space="preserve"> от 1</w:t>
      </w:r>
      <w:r>
        <w:rPr>
          <w:bCs/>
          <w:sz w:val="28"/>
          <w:szCs w:val="28"/>
        </w:rPr>
        <w:t>5</w:t>
      </w:r>
      <w:r w:rsidRPr="007B1BA4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08.</w:t>
      </w:r>
      <w:r w:rsidRPr="007B1BA4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4</w:t>
      </w:r>
      <w:r w:rsidRPr="007B1BA4">
        <w:rPr>
          <w:bCs/>
          <w:sz w:val="28"/>
          <w:szCs w:val="28"/>
        </w:rPr>
        <w:t xml:space="preserve"> №</w:t>
      </w:r>
      <w:r>
        <w:rPr>
          <w:bCs/>
          <w:sz w:val="28"/>
          <w:szCs w:val="28"/>
        </w:rPr>
        <w:t xml:space="preserve"> </w:t>
      </w:r>
      <w:r w:rsidRPr="007B1BA4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4</w:t>
      </w:r>
      <w:r w:rsidRPr="007B1BA4">
        <w:rPr>
          <w:bCs/>
          <w:sz w:val="28"/>
          <w:szCs w:val="28"/>
        </w:rPr>
        <w:t>-Б; от 1</w:t>
      </w:r>
      <w:r>
        <w:rPr>
          <w:bCs/>
          <w:sz w:val="28"/>
          <w:szCs w:val="28"/>
        </w:rPr>
        <w:t>6</w:t>
      </w:r>
      <w:r w:rsidRPr="007B1BA4">
        <w:rPr>
          <w:bCs/>
          <w:sz w:val="28"/>
          <w:szCs w:val="28"/>
        </w:rPr>
        <w:t>.1</w:t>
      </w:r>
      <w:r>
        <w:rPr>
          <w:bCs/>
          <w:sz w:val="28"/>
          <w:szCs w:val="28"/>
        </w:rPr>
        <w:t>0</w:t>
      </w:r>
      <w:r w:rsidRPr="007B1BA4">
        <w:rPr>
          <w:bCs/>
          <w:sz w:val="28"/>
          <w:szCs w:val="28"/>
        </w:rPr>
        <w:t>.202</w:t>
      </w:r>
      <w:r>
        <w:rPr>
          <w:bCs/>
          <w:sz w:val="28"/>
          <w:szCs w:val="28"/>
        </w:rPr>
        <w:t>4</w:t>
      </w:r>
      <w:r w:rsidRPr="007B1BA4">
        <w:rPr>
          <w:bCs/>
          <w:sz w:val="28"/>
          <w:szCs w:val="28"/>
        </w:rPr>
        <w:t xml:space="preserve"> № 6</w:t>
      </w:r>
      <w:r>
        <w:rPr>
          <w:bCs/>
          <w:sz w:val="28"/>
          <w:szCs w:val="28"/>
        </w:rPr>
        <w:t>2</w:t>
      </w:r>
      <w:r w:rsidRPr="007B1BA4">
        <w:rPr>
          <w:bCs/>
          <w:sz w:val="28"/>
          <w:szCs w:val="28"/>
        </w:rPr>
        <w:t>-Б</w:t>
      </w:r>
      <w:r>
        <w:rPr>
          <w:bCs/>
          <w:sz w:val="28"/>
          <w:szCs w:val="28"/>
        </w:rPr>
        <w:t xml:space="preserve">; </w:t>
      </w:r>
      <w:proofErr w:type="gramStart"/>
      <w:r>
        <w:rPr>
          <w:bCs/>
          <w:sz w:val="28"/>
          <w:szCs w:val="28"/>
        </w:rPr>
        <w:t>от</w:t>
      </w:r>
      <w:proofErr w:type="gramEnd"/>
      <w:r>
        <w:rPr>
          <w:bCs/>
          <w:sz w:val="28"/>
          <w:szCs w:val="28"/>
        </w:rPr>
        <w:t xml:space="preserve"> 29.11.2024 № 68-Б</w:t>
      </w:r>
      <w:r w:rsidRPr="007B1BA4">
        <w:rPr>
          <w:bCs/>
          <w:sz w:val="28"/>
          <w:szCs w:val="28"/>
        </w:rPr>
        <w:t>)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C318A4">
        <w:rPr>
          <w:sz w:val="28"/>
          <w:szCs w:val="28"/>
        </w:rPr>
        <w:t xml:space="preserve">Проведены экспертизы </w:t>
      </w:r>
      <w:r w:rsidRPr="00EA4AE5">
        <w:rPr>
          <w:sz w:val="28"/>
          <w:szCs w:val="28"/>
        </w:rPr>
        <w:t xml:space="preserve">6 проектов </w:t>
      </w:r>
      <w:r w:rsidRPr="00C318A4">
        <w:rPr>
          <w:sz w:val="28"/>
          <w:szCs w:val="28"/>
        </w:rPr>
        <w:t xml:space="preserve">решений Совета депутатов города Искитима Новосибирской области «О внесении изменений </w:t>
      </w:r>
      <w:r w:rsidRPr="00C318A4">
        <w:rPr>
          <w:bCs/>
          <w:sz w:val="28"/>
          <w:szCs w:val="28"/>
        </w:rPr>
        <w:t xml:space="preserve">в решение Совета депутатов города Искитима Новосибирской области </w:t>
      </w:r>
      <w:r w:rsidRPr="00B3052A">
        <w:rPr>
          <w:sz w:val="28"/>
          <w:szCs w:val="28"/>
        </w:rPr>
        <w:t>от 2</w:t>
      </w:r>
      <w:r>
        <w:rPr>
          <w:sz w:val="28"/>
          <w:szCs w:val="28"/>
        </w:rPr>
        <w:t>1</w:t>
      </w:r>
      <w:r w:rsidRPr="00B3052A">
        <w:rPr>
          <w:sz w:val="28"/>
          <w:szCs w:val="28"/>
        </w:rPr>
        <w:t>.12.202</w:t>
      </w:r>
      <w:r>
        <w:rPr>
          <w:sz w:val="28"/>
          <w:szCs w:val="28"/>
        </w:rPr>
        <w:t>3</w:t>
      </w:r>
      <w:r w:rsidRPr="00B3052A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195</w:t>
      </w:r>
      <w:r w:rsidRPr="00B3052A">
        <w:rPr>
          <w:sz w:val="28"/>
          <w:szCs w:val="28"/>
        </w:rPr>
        <w:t xml:space="preserve"> «О бюджете города Искитима Новосибирской области на 202</w:t>
      </w:r>
      <w:r>
        <w:rPr>
          <w:sz w:val="28"/>
          <w:szCs w:val="28"/>
        </w:rPr>
        <w:t>4</w:t>
      </w:r>
      <w:r w:rsidRPr="00B3052A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5</w:t>
      </w:r>
      <w:r w:rsidRPr="00B3052A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Pr="00B3052A">
        <w:rPr>
          <w:sz w:val="28"/>
          <w:szCs w:val="28"/>
        </w:rPr>
        <w:t xml:space="preserve">  годов</w:t>
      </w:r>
      <w:r w:rsidRPr="00C318A4">
        <w:rPr>
          <w:bCs/>
          <w:sz w:val="28"/>
          <w:szCs w:val="28"/>
        </w:rPr>
        <w:t>»</w:t>
      </w:r>
      <w:r w:rsidRPr="00C318A4">
        <w:rPr>
          <w:sz w:val="28"/>
          <w:szCs w:val="28"/>
        </w:rPr>
        <w:t>.</w:t>
      </w:r>
    </w:p>
    <w:p w:rsidR="00E42D23" w:rsidRPr="006A480B" w:rsidRDefault="00E42D23" w:rsidP="00E42D23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2.1.2.3</w:t>
      </w:r>
      <w:r w:rsidRPr="007B1BA4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по </w:t>
      </w:r>
      <w:r w:rsidRPr="00592DA3">
        <w:rPr>
          <w:bCs/>
          <w:sz w:val="28"/>
          <w:szCs w:val="28"/>
          <w:lang w:eastAsia="en-US"/>
        </w:rPr>
        <w:t>проект</w:t>
      </w:r>
      <w:r>
        <w:rPr>
          <w:bCs/>
          <w:sz w:val="28"/>
          <w:szCs w:val="28"/>
          <w:lang w:eastAsia="en-US"/>
        </w:rPr>
        <w:t>у</w:t>
      </w:r>
      <w:r w:rsidRPr="00592DA3">
        <w:rPr>
          <w:bCs/>
          <w:sz w:val="28"/>
          <w:szCs w:val="28"/>
          <w:lang w:eastAsia="en-US"/>
        </w:rPr>
        <w:t xml:space="preserve"> решения Совета депутатов города Искитима Новосибирской области «О бюджете города Искитима Новосибирской области на 20</w:t>
      </w:r>
      <w:r>
        <w:rPr>
          <w:bCs/>
          <w:sz w:val="28"/>
          <w:szCs w:val="28"/>
          <w:lang w:eastAsia="en-US"/>
        </w:rPr>
        <w:t>25</w:t>
      </w:r>
      <w:r w:rsidRPr="00592DA3">
        <w:rPr>
          <w:bCs/>
          <w:sz w:val="28"/>
          <w:szCs w:val="28"/>
          <w:lang w:eastAsia="en-US"/>
        </w:rPr>
        <w:t xml:space="preserve"> год и плановый период 202</w:t>
      </w:r>
      <w:r>
        <w:rPr>
          <w:bCs/>
          <w:sz w:val="28"/>
          <w:szCs w:val="28"/>
          <w:lang w:eastAsia="en-US"/>
        </w:rPr>
        <w:t>6</w:t>
      </w:r>
      <w:r w:rsidRPr="00592DA3">
        <w:rPr>
          <w:bCs/>
          <w:sz w:val="28"/>
          <w:szCs w:val="28"/>
          <w:lang w:eastAsia="en-US"/>
        </w:rPr>
        <w:t xml:space="preserve"> и 20</w:t>
      </w:r>
      <w:r>
        <w:rPr>
          <w:bCs/>
          <w:sz w:val="28"/>
          <w:szCs w:val="28"/>
          <w:lang w:eastAsia="en-US"/>
        </w:rPr>
        <w:t>27</w:t>
      </w:r>
      <w:r w:rsidRPr="00592DA3">
        <w:rPr>
          <w:bCs/>
          <w:sz w:val="28"/>
          <w:szCs w:val="28"/>
          <w:lang w:eastAsia="en-US"/>
        </w:rPr>
        <w:t xml:space="preserve"> годов</w:t>
      </w:r>
      <w:r>
        <w:rPr>
          <w:bCs/>
          <w:sz w:val="28"/>
          <w:szCs w:val="28"/>
          <w:lang w:eastAsia="en-US"/>
        </w:rPr>
        <w:t xml:space="preserve">» - </w:t>
      </w:r>
      <w:r w:rsidRPr="00B95D94">
        <w:rPr>
          <w:b/>
          <w:bCs/>
          <w:sz w:val="28"/>
          <w:szCs w:val="28"/>
          <w:lang w:eastAsia="en-US"/>
        </w:rPr>
        <w:t>1</w:t>
      </w:r>
      <w:r>
        <w:rPr>
          <w:bCs/>
          <w:sz w:val="28"/>
          <w:szCs w:val="28"/>
          <w:lang w:eastAsia="en-US"/>
        </w:rPr>
        <w:t xml:space="preserve"> </w:t>
      </w:r>
      <w:r w:rsidRPr="00C318A4">
        <w:rPr>
          <w:sz w:val="28"/>
          <w:szCs w:val="28"/>
        </w:rPr>
        <w:t xml:space="preserve">(от </w:t>
      </w:r>
      <w:r>
        <w:rPr>
          <w:sz w:val="28"/>
          <w:szCs w:val="28"/>
        </w:rPr>
        <w:t>29</w:t>
      </w:r>
      <w:r w:rsidRPr="006A480B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6A480B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6A480B">
        <w:rPr>
          <w:sz w:val="28"/>
          <w:szCs w:val="28"/>
        </w:rPr>
        <w:t xml:space="preserve"> № </w:t>
      </w:r>
      <w:r>
        <w:rPr>
          <w:sz w:val="28"/>
          <w:szCs w:val="28"/>
        </w:rPr>
        <w:t>68</w:t>
      </w:r>
      <w:r w:rsidRPr="006A480B">
        <w:rPr>
          <w:sz w:val="28"/>
          <w:szCs w:val="28"/>
        </w:rPr>
        <w:t xml:space="preserve">-Б, проанализирована доходная часть бюджета в сумме </w:t>
      </w:r>
      <w:r>
        <w:rPr>
          <w:sz w:val="28"/>
        </w:rPr>
        <w:t xml:space="preserve">3 724 187,7 </w:t>
      </w:r>
      <w:r w:rsidRPr="006A480B">
        <w:rPr>
          <w:sz w:val="28"/>
          <w:szCs w:val="28"/>
        </w:rPr>
        <w:t xml:space="preserve">тыс. руб., расходная часть в сумме – </w:t>
      </w:r>
      <w:r>
        <w:rPr>
          <w:sz w:val="28"/>
        </w:rPr>
        <w:t>3 894 614,7</w:t>
      </w:r>
      <w:r w:rsidRPr="00C41E65">
        <w:rPr>
          <w:sz w:val="28"/>
        </w:rPr>
        <w:t> </w:t>
      </w:r>
      <w:r w:rsidRPr="006A480B">
        <w:rPr>
          <w:sz w:val="28"/>
          <w:szCs w:val="28"/>
        </w:rPr>
        <w:t>тыс. руб.);</w:t>
      </w:r>
    </w:p>
    <w:p w:rsidR="00E42D23" w:rsidRPr="00C318A4" w:rsidRDefault="00E42D23" w:rsidP="00E42D23">
      <w:pPr>
        <w:ind w:firstLine="708"/>
        <w:jc w:val="both"/>
        <w:rPr>
          <w:sz w:val="28"/>
          <w:szCs w:val="28"/>
        </w:rPr>
      </w:pPr>
      <w:r w:rsidRPr="00C318A4">
        <w:rPr>
          <w:sz w:val="28"/>
          <w:szCs w:val="28"/>
        </w:rPr>
        <w:lastRenderedPageBreak/>
        <w:t xml:space="preserve">По результатам </w:t>
      </w:r>
      <w:r w:rsidRPr="00EA4AE5">
        <w:rPr>
          <w:sz w:val="28"/>
          <w:szCs w:val="28"/>
        </w:rPr>
        <w:t>экспертиз подготовлено 8 заключений</w:t>
      </w:r>
      <w:r w:rsidRPr="00C318A4">
        <w:rPr>
          <w:sz w:val="28"/>
          <w:szCs w:val="28"/>
        </w:rPr>
        <w:t xml:space="preserve">, которые направлены в Совет депутатов и Главе города Искитима. 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C318A4">
        <w:rPr>
          <w:sz w:val="28"/>
          <w:szCs w:val="28"/>
        </w:rPr>
        <w:t>При проведении экспертиз осуществлялась проверка решений на соответствие требованиям бюджетного законодательства, а также проводился анализ обоснованности содержащихся в нем показателей.</w:t>
      </w:r>
      <w:bookmarkStart w:id="7" w:name="sub_20"/>
    </w:p>
    <w:p w:rsidR="00E42D23" w:rsidRPr="00872C07" w:rsidRDefault="00E42D23" w:rsidP="00E42D23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Целью </w:t>
      </w:r>
      <w:r w:rsidRPr="00872C07">
        <w:rPr>
          <w:bCs/>
          <w:sz w:val="28"/>
          <w:szCs w:val="28"/>
        </w:rPr>
        <w:t>предварительного контроля внесения изменений в бюджет муниципального образования на очередной финансовый год и плановый период является определение достоверности и обоснованности показателей вносимых изменений в бюджет муниципального образования на очередной финансовый год и плановый период.</w:t>
      </w:r>
    </w:p>
    <w:p w:rsidR="00E42D23" w:rsidRPr="007B1BA4" w:rsidRDefault="00E42D23" w:rsidP="00E42D23">
      <w:pPr>
        <w:ind w:firstLine="708"/>
        <w:jc w:val="both"/>
        <w:rPr>
          <w:bCs/>
          <w:color w:val="FF0000"/>
          <w:sz w:val="28"/>
          <w:szCs w:val="28"/>
        </w:rPr>
      </w:pPr>
      <w:r w:rsidRPr="00E41043">
        <w:rPr>
          <w:bCs/>
          <w:sz w:val="28"/>
          <w:szCs w:val="28"/>
        </w:rPr>
        <w:t xml:space="preserve">Достоверность увеличения бюджетных ассигнований по разделам, подразделам, целевым статьям (муниципальным программам и непрограммным направлениям деятельности), группам </w:t>
      </w:r>
      <w:proofErr w:type="gramStart"/>
      <w:r w:rsidRPr="00E41043">
        <w:rPr>
          <w:bCs/>
          <w:sz w:val="28"/>
          <w:szCs w:val="28"/>
        </w:rPr>
        <w:t>видов расходов классификации расходов бюджетов</w:t>
      </w:r>
      <w:proofErr w:type="gramEnd"/>
      <w:r w:rsidRPr="00E41043">
        <w:rPr>
          <w:bCs/>
          <w:sz w:val="28"/>
          <w:szCs w:val="28"/>
        </w:rPr>
        <w:t xml:space="preserve"> подтвержда</w:t>
      </w:r>
      <w:r>
        <w:rPr>
          <w:bCs/>
          <w:sz w:val="28"/>
          <w:szCs w:val="28"/>
        </w:rPr>
        <w:t>лась</w:t>
      </w:r>
      <w:r w:rsidRPr="00E41043">
        <w:rPr>
          <w:bCs/>
          <w:sz w:val="28"/>
          <w:szCs w:val="28"/>
        </w:rPr>
        <w:t xml:space="preserve"> КСО г.</w:t>
      </w:r>
      <w:r>
        <w:rPr>
          <w:bCs/>
          <w:sz w:val="28"/>
          <w:szCs w:val="28"/>
        </w:rPr>
        <w:t xml:space="preserve"> </w:t>
      </w:r>
      <w:r w:rsidRPr="00E41043">
        <w:rPr>
          <w:bCs/>
          <w:sz w:val="28"/>
          <w:szCs w:val="28"/>
        </w:rPr>
        <w:t xml:space="preserve">Искитима только в части представленных </w:t>
      </w:r>
      <w:r>
        <w:rPr>
          <w:bCs/>
          <w:sz w:val="28"/>
          <w:szCs w:val="28"/>
        </w:rPr>
        <w:t xml:space="preserve">одновременно с Проектом решения о бюджете </w:t>
      </w:r>
      <w:r w:rsidRPr="00E41043">
        <w:rPr>
          <w:bCs/>
          <w:sz w:val="28"/>
          <w:szCs w:val="28"/>
        </w:rPr>
        <w:t>материалов</w:t>
      </w:r>
      <w:r>
        <w:rPr>
          <w:bCs/>
          <w:sz w:val="28"/>
          <w:szCs w:val="28"/>
        </w:rPr>
        <w:t xml:space="preserve">. </w:t>
      </w:r>
    </w:p>
    <w:bookmarkEnd w:id="7"/>
    <w:p w:rsidR="00E42D23" w:rsidRPr="00C318A4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95D94">
        <w:rPr>
          <w:sz w:val="28"/>
          <w:szCs w:val="28"/>
        </w:rPr>
        <w:t>Прочие проекты решений Совета депутатов города Искитима, касающиеся расходных обязательств города Искитима</w:t>
      </w:r>
      <w:r w:rsidRPr="00B95D94">
        <w:rPr>
          <w:sz w:val="24"/>
          <w:szCs w:val="24"/>
        </w:rPr>
        <w:t xml:space="preserve"> </w:t>
      </w:r>
      <w:r w:rsidRPr="00B95D94">
        <w:rPr>
          <w:sz w:val="28"/>
          <w:szCs w:val="28"/>
        </w:rPr>
        <w:t>или влияющих на формирование и исполнение бюджета городского округа, на финансово-экономическую экспертизу в КСО города Искитима в 2024 году не направлялись.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2.1.3. Экспертиза муниципальных программ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За 2024 год КСО г. Искитима проведено 56 финансово-экономических экспертиз на проекты постановлений администрации города Искитима по </w:t>
      </w:r>
      <w:proofErr w:type="gramStart"/>
      <w:r w:rsidRPr="00E42D23">
        <w:rPr>
          <w:sz w:val="28"/>
          <w:szCs w:val="28"/>
        </w:rPr>
        <w:t>итогам</w:t>
      </w:r>
      <w:proofErr w:type="gramEnd"/>
      <w:r w:rsidRPr="00F94081">
        <w:rPr>
          <w:sz w:val="28"/>
          <w:szCs w:val="28"/>
        </w:rPr>
        <w:t xml:space="preserve"> которых подготовлено 53 заключений, связанные с внесением изменений в муниципальные программы и 3 заключения об</w:t>
      </w:r>
      <w:r w:rsidRPr="00BA3C4F">
        <w:rPr>
          <w:sz w:val="28"/>
          <w:szCs w:val="28"/>
        </w:rPr>
        <w:t xml:space="preserve"> утверждении проектов муниципальных программ.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Так, Контрольно-счетным органом города Искитима подготовлены заключения по следующим проектам Постановлений администрации города Искитима: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325ECA">
        <w:rPr>
          <w:color w:val="000000" w:themeColor="text1"/>
          <w:sz w:val="28"/>
          <w:szCs w:val="28"/>
        </w:rPr>
        <w:t>.</w:t>
      </w:r>
      <w:r w:rsidRPr="00325ECA">
        <w:rPr>
          <w:color w:val="FF0000"/>
          <w:sz w:val="28"/>
          <w:szCs w:val="28"/>
        </w:rPr>
        <w:t xml:space="preserve"> </w:t>
      </w:r>
      <w:r w:rsidRPr="00325ECA">
        <w:rPr>
          <w:sz w:val="28"/>
          <w:szCs w:val="28"/>
        </w:rPr>
        <w:t xml:space="preserve">Заключение от </w:t>
      </w:r>
      <w:r>
        <w:rPr>
          <w:sz w:val="28"/>
          <w:szCs w:val="28"/>
        </w:rPr>
        <w:t>16.01.2024 № 01-МП, на проект постановления администрации города Искитима «О внесении изменений в постановление администрации города Искитима от 28.01.2016</w:t>
      </w:r>
      <w:r w:rsidRPr="000C044E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63</w:t>
      </w:r>
      <w:r w:rsidRPr="000C044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iCs/>
          <w:sz w:val="28"/>
          <w:szCs w:val="28"/>
        </w:rPr>
        <w:t xml:space="preserve">Об утверждении муниципальной программы </w:t>
      </w:r>
      <w:r w:rsidRPr="00325ECA">
        <w:rPr>
          <w:iCs/>
          <w:sz w:val="28"/>
          <w:szCs w:val="28"/>
        </w:rPr>
        <w:t>«</w:t>
      </w:r>
      <w:r w:rsidRPr="00325ECA">
        <w:rPr>
          <w:rFonts w:eastAsia="Calibri"/>
          <w:bCs/>
          <w:color w:val="000000"/>
          <w:sz w:val="28"/>
          <w:szCs w:val="28"/>
          <w:lang w:eastAsia="en-US"/>
        </w:rPr>
        <w:t>Повышение качества обслуживания и обеспечение доступности услуг общественного пассажирского</w:t>
      </w:r>
      <w:r w:rsidRPr="0024726E">
        <w:rPr>
          <w:rFonts w:eastAsia="Calibri"/>
          <w:bCs/>
          <w:color w:val="000000"/>
          <w:sz w:val="28"/>
          <w:szCs w:val="28"/>
          <w:lang w:eastAsia="en-US"/>
        </w:rPr>
        <w:t xml:space="preserve"> транспорта для населения города Искитима</w:t>
      </w:r>
      <w:r w:rsidRPr="000C044E">
        <w:rPr>
          <w:iCs/>
          <w:sz w:val="28"/>
          <w:szCs w:val="28"/>
        </w:rPr>
        <w:t>»</w:t>
      </w:r>
      <w:r w:rsidRPr="000C044E">
        <w:rPr>
          <w:sz w:val="28"/>
          <w:szCs w:val="28"/>
        </w:rPr>
        <w:t xml:space="preserve">; 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5222CF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от 18.01.2024 № 02-МП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26.02.2016 № 306 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«Повышение доступности услуг общественных бань для населения города Искитима»;</w:t>
      </w:r>
    </w:p>
    <w:p w:rsidR="00E42D23" w:rsidRPr="000C044E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  Заключение от 18.01.2024 № 03-МП, от 04.04.2024 № 21-МП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18.01.2018 № 34 «</w:t>
      </w:r>
      <w:r>
        <w:rPr>
          <w:iCs/>
          <w:sz w:val="28"/>
          <w:szCs w:val="28"/>
        </w:rPr>
        <w:t>Об утверждении муниципальной программы «</w:t>
      </w:r>
      <w:r w:rsidRPr="009876EC">
        <w:rPr>
          <w:rFonts w:eastAsia="Calibri"/>
          <w:bCs/>
          <w:sz w:val="28"/>
          <w:szCs w:val="28"/>
          <w:lang w:eastAsia="en-US"/>
        </w:rPr>
        <w:t>Развитие малого и среднего предпр</w:t>
      </w:r>
      <w:r>
        <w:rPr>
          <w:rFonts w:eastAsia="Calibri"/>
          <w:bCs/>
          <w:sz w:val="28"/>
          <w:szCs w:val="28"/>
          <w:lang w:eastAsia="en-US"/>
        </w:rPr>
        <w:t xml:space="preserve">инимательства в городе </w:t>
      </w:r>
      <w:proofErr w:type="spellStart"/>
      <w:r>
        <w:rPr>
          <w:rFonts w:eastAsia="Calibri"/>
          <w:bCs/>
          <w:sz w:val="28"/>
          <w:szCs w:val="28"/>
          <w:lang w:eastAsia="en-US"/>
        </w:rPr>
        <w:t>Искитиме</w:t>
      </w:r>
      <w:proofErr w:type="spellEnd"/>
      <w:r>
        <w:rPr>
          <w:rFonts w:eastAsia="Calibri"/>
          <w:bCs/>
          <w:sz w:val="28"/>
          <w:szCs w:val="28"/>
          <w:lang w:eastAsia="en-US"/>
        </w:rPr>
        <w:t>»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Заключение от 18.01.2024 № 04-МП, от 03.07.2024 № 43-МП на проект </w:t>
      </w:r>
      <w:r>
        <w:rPr>
          <w:sz w:val="28"/>
          <w:szCs w:val="28"/>
        </w:rPr>
        <w:lastRenderedPageBreak/>
        <w:t>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26.11.2019 № 1665 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«Социальная поддержка жителей города Искитима Новосибирской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 Заключение от 26.01.2024 № 05-МП, от 25.12.2024 №78-МП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18.11.2021 № 1531 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«Защита населения и территории города Искитима от чрезвычайных ситуаций, обеспечение пожарной безопасности и безопасности людей на водных объектах города Искитима Новосибирской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>
        <w:rPr>
          <w:sz w:val="28"/>
          <w:szCs w:val="28"/>
        </w:rPr>
        <w:t>Заключение от 31.01.2024 № 06-МП, от 13.05.2024 № 34-МП, от 12.07.2024 № 49-МП, от 03.10.2024 № 61-МП, от 11.12.2024 № 76-МП на проект постановления администрации города Искитима «О внесении изменений в постановление администрации города Искитима от 18.11.2020 № 1402 «</w:t>
      </w:r>
      <w:r>
        <w:rPr>
          <w:iCs/>
          <w:sz w:val="28"/>
          <w:szCs w:val="28"/>
        </w:rPr>
        <w:t>Об утверждении муниципальной программы</w:t>
      </w:r>
      <w:r>
        <w:rPr>
          <w:sz w:val="28"/>
          <w:szCs w:val="28"/>
        </w:rPr>
        <w:t xml:space="preserve"> «</w:t>
      </w:r>
      <w:r>
        <w:rPr>
          <w:rFonts w:eastAsia="Calibri"/>
          <w:bCs/>
          <w:sz w:val="28"/>
          <w:szCs w:val="28"/>
          <w:lang w:eastAsia="en-US"/>
        </w:rPr>
        <w:t xml:space="preserve">Развитие дорожного хозяйства и повышение безопасности дорожного движения на автомобильных дорогах </w:t>
      </w:r>
      <w:r>
        <w:rPr>
          <w:sz w:val="28"/>
          <w:szCs w:val="28"/>
        </w:rPr>
        <w:t>города Искитима Новосибирской области», утвержденную постановлением администрации города Искитима Новосибирской области»;</w:t>
      </w:r>
      <w:proofErr w:type="gramEnd"/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Заключение от 31.01.2024 № 07-МП, от 13.05.2024 № 33-МП, от 12.07.2024  № 47-МП, от 03.10.2024  № 60-МП, от 11.12.2024 № 75-МП на проект постановления администрации города Искитима «О внесении изменений в постановление администрации города Искитима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26</w:t>
      </w:r>
      <w:r w:rsidRPr="000C044E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0C044E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0C044E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982</w:t>
      </w:r>
      <w:r w:rsidRPr="000C044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gramStart"/>
      <w:r>
        <w:rPr>
          <w:iCs/>
          <w:sz w:val="28"/>
          <w:szCs w:val="28"/>
        </w:rPr>
        <w:t>Об</w:t>
      </w:r>
      <w:proofErr w:type="gramEnd"/>
      <w:r>
        <w:rPr>
          <w:iCs/>
          <w:sz w:val="28"/>
          <w:szCs w:val="28"/>
        </w:rPr>
        <w:t xml:space="preserve"> утверждении муниципальной программы «</w:t>
      </w:r>
      <w:r w:rsidRPr="007C29A1">
        <w:rPr>
          <w:iCs/>
          <w:sz w:val="28"/>
          <w:szCs w:val="28"/>
        </w:rPr>
        <w:t>Развитие жилищно-коммунального хозяйства города Искитима Новосибирской области</w:t>
      </w:r>
      <w:r w:rsidRPr="000C044E">
        <w:rPr>
          <w:iCs/>
          <w:sz w:val="28"/>
          <w:szCs w:val="28"/>
        </w:rPr>
        <w:t>»</w:t>
      </w:r>
      <w:r w:rsidRPr="000C714C">
        <w:rPr>
          <w:sz w:val="28"/>
          <w:szCs w:val="28"/>
        </w:rPr>
        <w:t>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8. Заключение от 31.01.2024 № 08-МП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29.09.2022 № 1682 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D3B7C">
        <w:rPr>
          <w:rFonts w:eastAsia="Calibri"/>
          <w:bCs/>
          <w:sz w:val="28"/>
          <w:szCs w:val="28"/>
          <w:lang w:eastAsia="en-US"/>
        </w:rPr>
        <w:t>Поддержка территориального общественного самоуправления, инициативных групп граждан, социально ориентированных некоммерческих организаций на территории города Искитима Новосибирской области</w:t>
      </w:r>
      <w:r>
        <w:rPr>
          <w:sz w:val="28"/>
          <w:szCs w:val="28"/>
        </w:rPr>
        <w:t>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9.  Заключение от 14.02.2024 № 09-МП, от 24.04.2024 № 30-МП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rFonts w:eastAsia="Calibri"/>
          <w:bCs/>
          <w:sz w:val="28"/>
          <w:szCs w:val="28"/>
          <w:lang w:eastAsia="en-US"/>
        </w:rPr>
        <w:t xml:space="preserve">18.11.2020 № 1401 </w:t>
      </w:r>
      <w:r>
        <w:rPr>
          <w:sz w:val="28"/>
          <w:szCs w:val="28"/>
        </w:rPr>
        <w:t>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rFonts w:eastAsia="Calibri"/>
          <w:bCs/>
          <w:sz w:val="28"/>
          <w:szCs w:val="28"/>
          <w:lang w:eastAsia="en-US"/>
        </w:rPr>
        <w:t>Охрана окружающей среды города Искитима Новосибирской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10. Заключение от 26.02.2024 № 10-МП, от 23.05.2024 № 36-МП, от 02.12.2024 № 70-МП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13.10.2022 № 1801 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«Развитие молодежной политики в городе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 xml:space="preserve"> Новосибирской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11. Заключение от 26.02.2024 № 11-МП, о</w:t>
      </w:r>
      <w:r w:rsidRPr="00084E8F">
        <w:rPr>
          <w:sz w:val="28"/>
          <w:szCs w:val="28"/>
        </w:rPr>
        <w:t xml:space="preserve">т </w:t>
      </w:r>
      <w:r>
        <w:rPr>
          <w:sz w:val="28"/>
          <w:szCs w:val="28"/>
        </w:rPr>
        <w:t>23.05.2024 № 35-МП, от 04.07.2024 № 45-МП, от 30.09.2024 № 58-МП,</w:t>
      </w:r>
      <w:r w:rsidRPr="00CB3F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02.12.2024 № 69-МП на проект постановления администрации города Искитима «О внесении изменений в </w:t>
      </w:r>
      <w:r>
        <w:rPr>
          <w:sz w:val="28"/>
          <w:szCs w:val="28"/>
        </w:rPr>
        <w:lastRenderedPageBreak/>
        <w:t>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25.10.2022 № 1876 «</w:t>
      </w:r>
      <w:proofErr w:type="gramStart"/>
      <w:r>
        <w:rPr>
          <w:iCs/>
          <w:sz w:val="28"/>
          <w:szCs w:val="28"/>
        </w:rPr>
        <w:t>Об</w:t>
      </w:r>
      <w:proofErr w:type="gramEnd"/>
      <w:r>
        <w:rPr>
          <w:iCs/>
          <w:sz w:val="28"/>
          <w:szCs w:val="28"/>
        </w:rPr>
        <w:t xml:space="preserve">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«Развитие системы образования  города Искитима Новосибирской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12. Заключение от 27.02.2024 № 12-МП на проект постановления администрации города Искитима «О внесении изменений в постановление администрации города Искитима от 18.05.2018</w:t>
      </w:r>
      <w:r w:rsidRPr="000C044E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749</w:t>
      </w:r>
      <w:r w:rsidRPr="000C044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iCs/>
          <w:sz w:val="28"/>
          <w:szCs w:val="28"/>
        </w:rPr>
        <w:t>Об утверждении муниципальной программы «</w:t>
      </w:r>
      <w:r w:rsidRPr="00027F32">
        <w:rPr>
          <w:rFonts w:eastAsia="Calibri"/>
          <w:bCs/>
          <w:color w:val="000000"/>
          <w:sz w:val="28"/>
          <w:szCs w:val="28"/>
          <w:lang w:eastAsia="en-US"/>
        </w:rPr>
        <w:t>Развитие инвестиционной деятельности на территории города Искитима Новосибирской области</w:t>
      </w:r>
      <w:r w:rsidRPr="000C044E">
        <w:rPr>
          <w:iCs/>
          <w:sz w:val="28"/>
          <w:szCs w:val="28"/>
        </w:rPr>
        <w:t>»</w:t>
      </w:r>
      <w:r w:rsidRPr="000C714C">
        <w:rPr>
          <w:sz w:val="28"/>
          <w:szCs w:val="28"/>
        </w:rPr>
        <w:t>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 Заключение от 28.02.2024 № 13-МП,  </w:t>
      </w:r>
      <w:r w:rsidRPr="00BA3B93">
        <w:rPr>
          <w:bCs/>
          <w:sz w:val="28"/>
          <w:szCs w:val="28"/>
        </w:rPr>
        <w:t>от 28.03.2024 № 18-МП</w:t>
      </w:r>
      <w:r w:rsidRPr="00BA3B93">
        <w:rPr>
          <w:sz w:val="28"/>
          <w:szCs w:val="28"/>
        </w:rPr>
        <w:t xml:space="preserve">, от </w:t>
      </w:r>
      <w:r w:rsidRPr="00BA3B93">
        <w:rPr>
          <w:bCs/>
          <w:sz w:val="28"/>
          <w:szCs w:val="28"/>
        </w:rPr>
        <w:t>06.05.2024 № 31-МП</w:t>
      </w:r>
      <w:r w:rsidRPr="00BA3B93">
        <w:rPr>
          <w:sz w:val="28"/>
          <w:szCs w:val="28"/>
        </w:rPr>
        <w:t xml:space="preserve">, </w:t>
      </w:r>
      <w:r w:rsidRPr="00BA3B93">
        <w:rPr>
          <w:bCs/>
          <w:sz w:val="28"/>
          <w:szCs w:val="28"/>
        </w:rPr>
        <w:t xml:space="preserve">от 04.07.2024 № 46-МП, от 30.09.2024 № 57-МП, </w:t>
      </w:r>
      <w:proofErr w:type="gramStart"/>
      <w:r w:rsidRPr="00BA3B93">
        <w:rPr>
          <w:bCs/>
          <w:sz w:val="28"/>
          <w:szCs w:val="28"/>
        </w:rPr>
        <w:t>от</w:t>
      </w:r>
      <w:proofErr w:type="gramEnd"/>
      <w:r w:rsidRPr="00BA3B93">
        <w:rPr>
          <w:bCs/>
          <w:sz w:val="28"/>
          <w:szCs w:val="28"/>
        </w:rPr>
        <w:t xml:space="preserve"> 02.12.2024 № 71-МП</w:t>
      </w:r>
      <w:r w:rsidRPr="00BA3B9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04.09.2020 № 1018 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rFonts w:eastAsia="Calibri"/>
          <w:bCs/>
          <w:sz w:val="28"/>
          <w:szCs w:val="28"/>
          <w:lang w:eastAsia="en-US"/>
        </w:rPr>
        <w:t xml:space="preserve">Развитие физической культуры и спорта </w:t>
      </w:r>
      <w:r>
        <w:rPr>
          <w:sz w:val="28"/>
          <w:szCs w:val="28"/>
        </w:rPr>
        <w:t>города Искитима Новосибирской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sz w:val="28"/>
          <w:szCs w:val="28"/>
        </w:rPr>
        <w:t>14.  Заключение от 01.03.2024 № 15-МП,</w:t>
      </w:r>
      <w:r w:rsidRPr="00D03863">
        <w:rPr>
          <w:bCs/>
          <w:sz w:val="24"/>
          <w:szCs w:val="24"/>
        </w:rPr>
        <w:t xml:space="preserve"> </w:t>
      </w:r>
      <w:r w:rsidRPr="00125E6D">
        <w:rPr>
          <w:bCs/>
          <w:sz w:val="28"/>
          <w:szCs w:val="28"/>
        </w:rPr>
        <w:t>от 31.07.2024 № 51-МП, от 03.10.2024 № 59-МП</w:t>
      </w:r>
      <w:r w:rsidRPr="00125E6D">
        <w:rPr>
          <w:sz w:val="28"/>
          <w:szCs w:val="28"/>
        </w:rPr>
        <w:t xml:space="preserve"> на</w:t>
      </w:r>
      <w:r>
        <w:rPr>
          <w:sz w:val="28"/>
          <w:szCs w:val="28"/>
        </w:rPr>
        <w:t xml:space="preserve">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rFonts w:eastAsia="Calibri"/>
          <w:bCs/>
          <w:sz w:val="28"/>
          <w:szCs w:val="28"/>
          <w:lang w:eastAsia="en-US"/>
        </w:rPr>
        <w:t xml:space="preserve">18.12.2017 № 2038 </w:t>
      </w:r>
      <w:r>
        <w:rPr>
          <w:sz w:val="28"/>
          <w:szCs w:val="28"/>
        </w:rPr>
        <w:t xml:space="preserve"> «</w:t>
      </w:r>
      <w:r>
        <w:rPr>
          <w:iCs/>
          <w:sz w:val="28"/>
          <w:szCs w:val="28"/>
        </w:rPr>
        <w:t>Об утверждении муниципальной программы</w:t>
      </w:r>
      <w:r>
        <w:rPr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7409A0">
        <w:rPr>
          <w:sz w:val="28"/>
          <w:szCs w:val="28"/>
        </w:rPr>
        <w:t>Формирование современной горо</w:t>
      </w:r>
      <w:r>
        <w:rPr>
          <w:sz w:val="28"/>
          <w:szCs w:val="28"/>
        </w:rPr>
        <w:t>дской среды на 2018 - 2024 годы</w:t>
      </w:r>
      <w:r>
        <w:rPr>
          <w:rFonts w:eastAsia="Calibri"/>
          <w:bCs/>
          <w:sz w:val="28"/>
          <w:szCs w:val="28"/>
          <w:lang w:eastAsia="en-US"/>
        </w:rPr>
        <w:t>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15.  </w:t>
      </w:r>
      <w:r>
        <w:rPr>
          <w:sz w:val="28"/>
          <w:szCs w:val="28"/>
        </w:rPr>
        <w:t xml:space="preserve">Заключение </w:t>
      </w:r>
      <w:r w:rsidRPr="00F70060">
        <w:rPr>
          <w:bCs/>
          <w:sz w:val="28"/>
          <w:szCs w:val="28"/>
        </w:rPr>
        <w:t>от 07.03.2024 № 16-МП, от 31.05.2024 № 39-МП, от 08.08.2024 № 52-МП, от 02.12.2024 № 73-МП</w:t>
      </w:r>
      <w:r>
        <w:rPr>
          <w:bCs/>
          <w:sz w:val="24"/>
          <w:szCs w:val="24"/>
        </w:rPr>
        <w:t xml:space="preserve">  </w:t>
      </w:r>
      <w:r>
        <w:rPr>
          <w:sz w:val="28"/>
          <w:szCs w:val="28"/>
        </w:rPr>
        <w:t xml:space="preserve">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rFonts w:eastAsia="Calibri"/>
          <w:bCs/>
          <w:sz w:val="28"/>
          <w:szCs w:val="28"/>
          <w:lang w:eastAsia="en-US"/>
        </w:rPr>
        <w:t xml:space="preserve">13.09.2017 № 1321 </w:t>
      </w:r>
      <w:r>
        <w:rPr>
          <w:sz w:val="28"/>
          <w:szCs w:val="28"/>
        </w:rPr>
        <w:t>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rFonts w:eastAsia="Calibri"/>
          <w:bCs/>
          <w:sz w:val="28"/>
          <w:szCs w:val="28"/>
          <w:lang w:eastAsia="en-US"/>
        </w:rPr>
        <w:t>Информирование населения о деятельности органов местного самоуправления на территории города Искитима Новосибирской 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14.  </w:t>
      </w:r>
      <w:r>
        <w:rPr>
          <w:sz w:val="28"/>
          <w:szCs w:val="28"/>
        </w:rPr>
        <w:t xml:space="preserve">Заключение </w:t>
      </w:r>
      <w:r w:rsidRPr="00607A28">
        <w:rPr>
          <w:bCs/>
          <w:sz w:val="28"/>
          <w:szCs w:val="28"/>
        </w:rPr>
        <w:t>от 04.04.2024 № 20-МП</w:t>
      </w:r>
      <w:r w:rsidRPr="00607A28">
        <w:rPr>
          <w:sz w:val="28"/>
          <w:szCs w:val="28"/>
        </w:rPr>
        <w:t xml:space="preserve">, </w:t>
      </w:r>
      <w:r w:rsidRPr="00607A28">
        <w:rPr>
          <w:bCs/>
          <w:sz w:val="28"/>
          <w:szCs w:val="28"/>
        </w:rPr>
        <w:t>от 23.05.2024 № 37-МП, от 03.07.2024 № 44-МП, от 25.10.2024 № 64-МП</w:t>
      </w:r>
      <w:r>
        <w:rPr>
          <w:sz w:val="28"/>
          <w:szCs w:val="28"/>
        </w:rPr>
        <w:t xml:space="preserve">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28.12.2018 № 2115  «</w:t>
      </w:r>
      <w:r>
        <w:rPr>
          <w:iCs/>
          <w:sz w:val="28"/>
          <w:szCs w:val="28"/>
        </w:rPr>
        <w:t>Об утверждении муниципальной программы</w:t>
      </w:r>
      <w:r>
        <w:rPr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>«Культура города Искитима Новосибирской области на 2019</w:t>
      </w:r>
      <w:r>
        <w:rPr>
          <w:sz w:val="28"/>
          <w:szCs w:val="28"/>
        </w:rPr>
        <w:t>-2024 годы»;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15.  </w:t>
      </w:r>
      <w:r>
        <w:rPr>
          <w:sz w:val="28"/>
          <w:szCs w:val="28"/>
        </w:rPr>
        <w:t xml:space="preserve">Заключение </w:t>
      </w:r>
      <w:r w:rsidRPr="00BE154C">
        <w:rPr>
          <w:bCs/>
          <w:sz w:val="28"/>
          <w:szCs w:val="28"/>
        </w:rPr>
        <w:t xml:space="preserve">от 06.05.2024 № 32-МП, от 23.05.2024 № 38-МП, от 24.10.2024 № 63-МП </w:t>
      </w:r>
      <w:r>
        <w:rPr>
          <w:sz w:val="28"/>
          <w:szCs w:val="28"/>
        </w:rPr>
        <w:t xml:space="preserve">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от 25.10.2022 № 1877 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«Организация досуга, отдыха и оздоровления детей, а также иных категорий граждан на территории города Искитима Новосибирской области»;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 Заключение </w:t>
      </w:r>
      <w:r w:rsidRPr="00F56208">
        <w:rPr>
          <w:bCs/>
          <w:sz w:val="28"/>
          <w:szCs w:val="28"/>
        </w:rPr>
        <w:t>от 31.05.2024 № 40-МП</w:t>
      </w:r>
      <w:r w:rsidRPr="00F5620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F56208">
        <w:rPr>
          <w:bCs/>
          <w:sz w:val="28"/>
          <w:szCs w:val="28"/>
        </w:rPr>
        <w:t>от 12.07.2024 № 48-МП</w:t>
      </w:r>
      <w:r>
        <w:rPr>
          <w:sz w:val="28"/>
          <w:szCs w:val="28"/>
        </w:rPr>
        <w:t xml:space="preserve">  на проект постановления администрации города Искитима «О внесении изменений в постановление 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rFonts w:eastAsia="Calibri"/>
          <w:bCs/>
          <w:sz w:val="28"/>
          <w:szCs w:val="28"/>
          <w:lang w:eastAsia="en-US"/>
        </w:rPr>
        <w:t xml:space="preserve">13.10.2022 № 1802 </w:t>
      </w:r>
      <w:r>
        <w:rPr>
          <w:sz w:val="28"/>
          <w:szCs w:val="28"/>
        </w:rPr>
        <w:t xml:space="preserve"> «</w:t>
      </w:r>
      <w:r>
        <w:rPr>
          <w:iCs/>
          <w:sz w:val="28"/>
          <w:szCs w:val="28"/>
        </w:rPr>
        <w:t>Об утверждении муниципальной программы</w:t>
      </w:r>
      <w:r>
        <w:rPr>
          <w:sz w:val="28"/>
          <w:szCs w:val="28"/>
        </w:rPr>
        <w:t xml:space="preserve"> </w:t>
      </w:r>
      <w:r w:rsidRPr="00F56208">
        <w:rPr>
          <w:rFonts w:eastAsia="Calibri"/>
          <w:bCs/>
          <w:sz w:val="28"/>
          <w:szCs w:val="28"/>
          <w:lang w:eastAsia="en-US"/>
        </w:rPr>
        <w:t>«</w:t>
      </w:r>
      <w:r w:rsidRPr="00F56208">
        <w:rPr>
          <w:sz w:val="28"/>
          <w:szCs w:val="28"/>
        </w:rPr>
        <w:t xml:space="preserve">Патриотическое воспитание граждан в городе </w:t>
      </w:r>
      <w:proofErr w:type="spellStart"/>
      <w:r w:rsidRPr="00F56208">
        <w:rPr>
          <w:sz w:val="28"/>
          <w:szCs w:val="28"/>
        </w:rPr>
        <w:t>Искитиме</w:t>
      </w:r>
      <w:proofErr w:type="spellEnd"/>
      <w:r w:rsidRPr="00F56208">
        <w:rPr>
          <w:sz w:val="28"/>
          <w:szCs w:val="28"/>
        </w:rPr>
        <w:t xml:space="preserve"> Новосибирской области</w:t>
      </w:r>
      <w:r w:rsidRPr="00F56208">
        <w:rPr>
          <w:rFonts w:eastAsia="Calibri"/>
          <w:bCs/>
          <w:sz w:val="28"/>
          <w:szCs w:val="28"/>
          <w:lang w:eastAsia="en-US"/>
        </w:rPr>
        <w:t>»;</w:t>
      </w:r>
    </w:p>
    <w:p w:rsid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Pr="00F56208">
        <w:rPr>
          <w:sz w:val="28"/>
          <w:szCs w:val="28"/>
        </w:rPr>
        <w:t xml:space="preserve">Заключение </w:t>
      </w:r>
      <w:r w:rsidRPr="00F56208">
        <w:rPr>
          <w:bCs/>
          <w:sz w:val="28"/>
          <w:szCs w:val="28"/>
        </w:rPr>
        <w:t>от 02.12.2024 № 72-МП</w:t>
      </w:r>
      <w:r>
        <w:rPr>
          <w:sz w:val="28"/>
          <w:szCs w:val="28"/>
        </w:rPr>
        <w:t xml:space="preserve"> на проект постановления администрации города Искитима «О внесении изменений в постановление </w:t>
      </w:r>
      <w:r>
        <w:rPr>
          <w:sz w:val="28"/>
          <w:szCs w:val="28"/>
        </w:rPr>
        <w:lastRenderedPageBreak/>
        <w:t>администрации города Искитима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rFonts w:eastAsia="Calibri"/>
          <w:bCs/>
          <w:sz w:val="28"/>
          <w:szCs w:val="28"/>
          <w:lang w:eastAsia="en-US"/>
        </w:rPr>
        <w:t xml:space="preserve">06.11.2020 № 1337 </w:t>
      </w:r>
      <w:r>
        <w:rPr>
          <w:sz w:val="28"/>
          <w:szCs w:val="28"/>
        </w:rPr>
        <w:t>«</w:t>
      </w:r>
      <w:r>
        <w:rPr>
          <w:iCs/>
          <w:sz w:val="28"/>
          <w:szCs w:val="28"/>
        </w:rPr>
        <w:t>Об утверждении муниципальной программы</w:t>
      </w:r>
      <w:r w:rsidRPr="0026323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rFonts w:eastAsia="Calibri"/>
          <w:bCs/>
          <w:sz w:val="28"/>
          <w:szCs w:val="28"/>
          <w:lang w:eastAsia="en-US"/>
        </w:rPr>
        <w:t>Укрепление общественного здоровья жителей города Искитима Новосибирской области»;</w:t>
      </w:r>
    </w:p>
    <w:p w:rsidR="00E42D23" w:rsidRPr="008D752E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</w:t>
      </w:r>
      <w:r w:rsidRPr="002B7482">
        <w:rPr>
          <w:sz w:val="28"/>
          <w:szCs w:val="28"/>
        </w:rPr>
        <w:t xml:space="preserve">Заключение </w:t>
      </w:r>
      <w:r w:rsidRPr="002B7482">
        <w:rPr>
          <w:bCs/>
          <w:sz w:val="28"/>
          <w:szCs w:val="28"/>
        </w:rPr>
        <w:t>от 20.11.2024 № 66-МП</w:t>
      </w:r>
      <w:r w:rsidRPr="002B7482">
        <w:rPr>
          <w:sz w:val="28"/>
          <w:szCs w:val="28"/>
        </w:rPr>
        <w:t xml:space="preserve"> на проект постановления </w:t>
      </w:r>
      <w:r w:rsidRPr="008D752E">
        <w:rPr>
          <w:sz w:val="28"/>
          <w:szCs w:val="28"/>
        </w:rPr>
        <w:t>администрации города Искитима «</w:t>
      </w:r>
      <w:r w:rsidRPr="008D752E">
        <w:rPr>
          <w:iCs/>
          <w:sz w:val="28"/>
          <w:szCs w:val="28"/>
        </w:rPr>
        <w:t>Об утверждении муниципальной программы</w:t>
      </w:r>
      <w:r w:rsidRPr="008D752E">
        <w:rPr>
          <w:sz w:val="28"/>
          <w:szCs w:val="28"/>
        </w:rPr>
        <w:t xml:space="preserve"> «</w:t>
      </w:r>
      <w:r w:rsidRPr="008D752E">
        <w:rPr>
          <w:rFonts w:eastAsia="Calibri"/>
          <w:bCs/>
          <w:sz w:val="28"/>
          <w:szCs w:val="28"/>
          <w:lang w:eastAsia="en-US"/>
        </w:rPr>
        <w:t>Социальная поддержка жителей города Искитима Новосибирской области»;</w:t>
      </w:r>
    </w:p>
    <w:p w:rsidR="00E42D23" w:rsidRP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 xml:space="preserve">19. Заключение от </w:t>
      </w:r>
      <w:r w:rsidRPr="00E42D23">
        <w:rPr>
          <w:rFonts w:eastAsia="Calibri"/>
          <w:bCs/>
          <w:sz w:val="28"/>
          <w:szCs w:val="28"/>
          <w:lang w:eastAsia="en-US"/>
        </w:rPr>
        <w:t>25.11.2024 № 67-МП</w:t>
      </w:r>
      <w:r w:rsidRPr="00E42D23">
        <w:rPr>
          <w:sz w:val="28"/>
          <w:szCs w:val="28"/>
        </w:rPr>
        <w:t xml:space="preserve"> на проект постановления администрации города Искитима «</w:t>
      </w:r>
      <w:r w:rsidRPr="00E42D23">
        <w:rPr>
          <w:iCs/>
          <w:sz w:val="28"/>
          <w:szCs w:val="28"/>
        </w:rPr>
        <w:t>Об утверждении муниципальной программы</w:t>
      </w:r>
      <w:r w:rsidRPr="00E42D23">
        <w:rPr>
          <w:sz w:val="28"/>
          <w:szCs w:val="28"/>
        </w:rPr>
        <w:t xml:space="preserve"> «</w:t>
      </w:r>
      <w:r w:rsidRPr="00E42D23">
        <w:rPr>
          <w:rFonts w:eastAsia="Calibri"/>
          <w:bCs/>
          <w:sz w:val="28"/>
          <w:szCs w:val="28"/>
          <w:lang w:eastAsia="en-US"/>
        </w:rPr>
        <w:t>Культура города Искитима Новосибирской области»;</w:t>
      </w:r>
    </w:p>
    <w:p w:rsidR="00E42D23" w:rsidRP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20. Заключение от 02.12.2024 № 77-МП на проект постановления администрации города Искитима «</w:t>
      </w:r>
      <w:r w:rsidRPr="00E42D23">
        <w:rPr>
          <w:iCs/>
          <w:sz w:val="28"/>
          <w:szCs w:val="28"/>
        </w:rPr>
        <w:t xml:space="preserve">Об утверждении муниципальной программы </w:t>
      </w:r>
      <w:r w:rsidRPr="00E42D23">
        <w:rPr>
          <w:rFonts w:eastAsia="Calibri"/>
          <w:bCs/>
          <w:sz w:val="28"/>
          <w:szCs w:val="28"/>
          <w:lang w:eastAsia="en-US"/>
        </w:rPr>
        <w:t>«</w:t>
      </w:r>
      <w:r w:rsidRPr="00E42D23">
        <w:rPr>
          <w:sz w:val="28"/>
          <w:szCs w:val="28"/>
        </w:rPr>
        <w:t>Формирование современной городской среды».</w:t>
      </w:r>
    </w:p>
    <w:p w:rsidR="00E42D23" w:rsidRP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При проведении экспертиз проектов Постановлений администрации города Искитима Контрольно-счетным органом города Искитима проанализировано  </w:t>
      </w:r>
      <w:r w:rsidRPr="00E42D23">
        <w:rPr>
          <w:color w:val="000000"/>
          <w:sz w:val="28"/>
          <w:szCs w:val="28"/>
        </w:rPr>
        <w:t xml:space="preserve">25 159 339,20 </w:t>
      </w:r>
      <w:proofErr w:type="spellStart"/>
      <w:r w:rsidRPr="00E42D23">
        <w:rPr>
          <w:sz w:val="28"/>
          <w:szCs w:val="28"/>
        </w:rPr>
        <w:t>тыс</w:t>
      </w:r>
      <w:proofErr w:type="gramStart"/>
      <w:r w:rsidRPr="00E42D23">
        <w:rPr>
          <w:sz w:val="28"/>
          <w:szCs w:val="28"/>
        </w:rPr>
        <w:t>.р</w:t>
      </w:r>
      <w:proofErr w:type="gramEnd"/>
      <w:r w:rsidRPr="00E42D23">
        <w:rPr>
          <w:sz w:val="28"/>
          <w:szCs w:val="28"/>
        </w:rPr>
        <w:t>ублей</w:t>
      </w:r>
      <w:proofErr w:type="spellEnd"/>
      <w:r w:rsidRPr="00E42D23">
        <w:rPr>
          <w:sz w:val="28"/>
          <w:szCs w:val="28"/>
        </w:rPr>
        <w:t>.</w:t>
      </w:r>
      <w:r w:rsidRPr="00E42D23">
        <w:rPr>
          <w:color w:val="000000"/>
          <w:sz w:val="28"/>
          <w:szCs w:val="28"/>
        </w:rPr>
        <w:t xml:space="preserve"> </w:t>
      </w:r>
    </w:p>
    <w:p w:rsidR="00E42D23" w:rsidRPr="00E42D23" w:rsidRDefault="00E42D23" w:rsidP="00E42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E42D23">
        <w:rPr>
          <w:rFonts w:eastAsiaTheme="minorEastAsia"/>
          <w:sz w:val="28"/>
          <w:szCs w:val="28"/>
        </w:rPr>
        <w:t xml:space="preserve">В соответствии с пунктом 2 статьи 179 БК РФ, пункта 5 раздела 6 Порядка принятия решений о разработке муниципальных программ города Искитима Новосибирской области, их формирования и реализации, утвержденного Постановлением администрации города Искитима от 13.04.2018 № 534 </w:t>
      </w:r>
      <w:r w:rsidRPr="00E42D23">
        <w:rPr>
          <w:rFonts w:eastAsiaTheme="minorHAnsi"/>
          <w:sz w:val="28"/>
          <w:szCs w:val="28"/>
          <w:lang w:eastAsia="en-US"/>
        </w:rPr>
        <w:t>муниципальные программы подлежат приведению в соответствие с решением о бюджете не позднее трех месяцев со дня вступления его в силу.</w:t>
      </w:r>
      <w:proofErr w:type="gramEnd"/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rFonts w:eastAsiaTheme="minorEastAsia"/>
          <w:bCs/>
          <w:sz w:val="28"/>
          <w:szCs w:val="28"/>
        </w:rPr>
      </w:pPr>
      <w:r w:rsidRPr="00E42D23">
        <w:rPr>
          <w:rFonts w:eastAsiaTheme="minorEastAsia"/>
          <w:sz w:val="28"/>
          <w:szCs w:val="28"/>
        </w:rPr>
        <w:t xml:space="preserve">Бюджет города Искитима Новосибирской области на 2024 год и плановый период 2025 и 2026 годов утвержден решением Совета депутатов города Искитима от </w:t>
      </w:r>
      <w:r w:rsidRPr="00E42D23">
        <w:rPr>
          <w:rFonts w:eastAsiaTheme="minorEastAsia"/>
          <w:bCs/>
          <w:sz w:val="28"/>
          <w:szCs w:val="28"/>
        </w:rPr>
        <w:t>21.12.2023 № 195.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42D23">
        <w:rPr>
          <w:rFonts w:eastAsiaTheme="minorEastAsia"/>
          <w:sz w:val="28"/>
          <w:szCs w:val="28"/>
        </w:rPr>
        <w:t xml:space="preserve">Решение вступило в силу с 1 января 2024 года. Таким образом, </w:t>
      </w:r>
      <w:r w:rsidRPr="00E42D23">
        <w:rPr>
          <w:rFonts w:eastAsiaTheme="minorHAnsi"/>
          <w:sz w:val="28"/>
          <w:szCs w:val="28"/>
          <w:lang w:eastAsia="en-US"/>
        </w:rPr>
        <w:t>муниципальные программы подлежали приведению в соответствие с решением о бюджете не позднее 1 апреля 2024года.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42D23">
        <w:rPr>
          <w:rFonts w:eastAsiaTheme="minorHAnsi"/>
          <w:sz w:val="28"/>
          <w:szCs w:val="28"/>
          <w:lang w:eastAsia="en-US"/>
        </w:rPr>
        <w:t>Не приведены в соответствие с решением о бюджете следующие программы: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42D23">
        <w:rPr>
          <w:rFonts w:eastAsia="Calibri"/>
          <w:bCs/>
          <w:sz w:val="28"/>
          <w:szCs w:val="28"/>
          <w:lang w:eastAsia="en-US"/>
        </w:rPr>
        <w:t>- «</w:t>
      </w:r>
      <w:r w:rsidRPr="00E42D23">
        <w:rPr>
          <w:sz w:val="28"/>
          <w:szCs w:val="28"/>
        </w:rPr>
        <w:t xml:space="preserve">Патриотическое воспитание граждан в городе </w:t>
      </w:r>
      <w:proofErr w:type="spellStart"/>
      <w:r w:rsidRPr="00E42D23">
        <w:rPr>
          <w:sz w:val="28"/>
          <w:szCs w:val="28"/>
        </w:rPr>
        <w:t>Искитиме</w:t>
      </w:r>
      <w:proofErr w:type="spellEnd"/>
      <w:r w:rsidRPr="00E42D23">
        <w:rPr>
          <w:sz w:val="28"/>
          <w:szCs w:val="28"/>
        </w:rPr>
        <w:t xml:space="preserve"> Новосибирской области»;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42D23">
        <w:rPr>
          <w:rFonts w:eastAsia="Calibri"/>
          <w:bCs/>
          <w:sz w:val="28"/>
          <w:szCs w:val="28"/>
          <w:lang w:eastAsia="en-US"/>
        </w:rPr>
        <w:t>- «</w:t>
      </w:r>
      <w:r w:rsidRPr="00E42D23">
        <w:rPr>
          <w:sz w:val="28"/>
          <w:szCs w:val="28"/>
        </w:rPr>
        <w:t>Организация досуга, отдыха и оздоровления детей, а также иных категорий граждан на территории города Искитима Новосибирской области».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42D23">
        <w:rPr>
          <w:sz w:val="28"/>
          <w:szCs w:val="28"/>
        </w:rPr>
        <w:t>В нарушение п.6 раздела 5 Порядка принятия решений о разработке муниципальных программ города Искитима Новосибирской области, их формирования и реализации, утвержденного Постановлением администрации города Искитима от 13.04.2018 № 534, муниципальные программы, предлагаемые к финансированию с 2025 года, не утверждены до 1 октября текущего финансового года: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highlight w:val="yellow"/>
          <w:lang w:eastAsia="en-US"/>
        </w:rPr>
      </w:pPr>
      <w:r w:rsidRPr="00E42D23">
        <w:rPr>
          <w:sz w:val="28"/>
          <w:szCs w:val="28"/>
        </w:rPr>
        <w:t>- «</w:t>
      </w:r>
      <w:r w:rsidRPr="00E42D23">
        <w:rPr>
          <w:rFonts w:eastAsia="Calibri"/>
          <w:bCs/>
          <w:sz w:val="28"/>
          <w:szCs w:val="28"/>
          <w:lang w:eastAsia="en-US"/>
        </w:rPr>
        <w:t>Культура города Искитима Новосибирской области»;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highlight w:val="yellow"/>
          <w:lang w:eastAsia="en-US"/>
        </w:rPr>
      </w:pPr>
      <w:r w:rsidRPr="00E42D23">
        <w:rPr>
          <w:bCs/>
          <w:sz w:val="28"/>
          <w:szCs w:val="28"/>
        </w:rPr>
        <w:t>- «</w:t>
      </w:r>
      <w:r w:rsidRPr="00E42D23">
        <w:rPr>
          <w:sz w:val="28"/>
          <w:szCs w:val="28"/>
        </w:rPr>
        <w:t>Социальная поддержка жителей города Искитима Новосибирской области</w:t>
      </w:r>
      <w:r w:rsidRPr="00E42D23">
        <w:rPr>
          <w:bCs/>
          <w:sz w:val="28"/>
          <w:szCs w:val="28"/>
        </w:rPr>
        <w:t>»;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 w:rsidRPr="00E42D23">
        <w:rPr>
          <w:rFonts w:eastAsia="Calibri"/>
          <w:bCs/>
          <w:sz w:val="28"/>
          <w:szCs w:val="28"/>
          <w:lang w:eastAsia="en-US"/>
        </w:rPr>
        <w:t>- «</w:t>
      </w:r>
      <w:r w:rsidRPr="00E42D23">
        <w:rPr>
          <w:sz w:val="28"/>
          <w:szCs w:val="28"/>
        </w:rPr>
        <w:t>Формирование современной городской среды</w:t>
      </w:r>
      <w:r w:rsidRPr="00E42D23">
        <w:rPr>
          <w:rFonts w:eastAsia="Calibri"/>
          <w:bCs/>
          <w:sz w:val="28"/>
          <w:szCs w:val="28"/>
          <w:lang w:eastAsia="en-US"/>
        </w:rPr>
        <w:t>».</w:t>
      </w:r>
    </w:p>
    <w:p w:rsidR="00E42D23" w:rsidRPr="00E42D23" w:rsidRDefault="00E42D23" w:rsidP="00E42D23">
      <w:pPr>
        <w:tabs>
          <w:tab w:val="left" w:pos="709"/>
        </w:tabs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42D23">
        <w:rPr>
          <w:rFonts w:eastAsiaTheme="minorHAnsi"/>
          <w:sz w:val="28"/>
          <w:szCs w:val="28"/>
          <w:lang w:eastAsia="en-US"/>
        </w:rPr>
        <w:t xml:space="preserve">При проведении экспертизы внесения изменений в муниципальные программы выявлено 4 нарушения требований «Порядка принятия решения о </w:t>
      </w:r>
      <w:r w:rsidRPr="00E42D23">
        <w:rPr>
          <w:rFonts w:eastAsiaTheme="minorHAnsi"/>
          <w:sz w:val="28"/>
          <w:szCs w:val="28"/>
          <w:lang w:eastAsia="en-US"/>
        </w:rPr>
        <w:lastRenderedPageBreak/>
        <w:t xml:space="preserve">разработке муниципальных программ города Искитима, их формирования и реализации», утвержденного постановлением администрации города Искитима от 13.04.2018 № 534. Всего при проведении </w:t>
      </w:r>
      <w:r w:rsidRPr="00E42D23">
        <w:rPr>
          <w:sz w:val="28"/>
          <w:szCs w:val="28"/>
        </w:rPr>
        <w:t>экспертиз на проекты постановлений администрации города Искитима</w:t>
      </w:r>
      <w:r w:rsidRPr="00E42D23">
        <w:rPr>
          <w:rFonts w:eastAsiaTheme="minorHAnsi"/>
          <w:sz w:val="28"/>
          <w:szCs w:val="28"/>
          <w:lang w:eastAsia="en-US"/>
        </w:rPr>
        <w:t xml:space="preserve"> о внесении изменений в муниципальные программы выявлено 9 нарушений.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t xml:space="preserve">2.1.4 Анализ бюджетного процесса в городе Искитим и подготовка предложений, направленных на его совершенствование, мониторинг НПА 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t xml:space="preserve">В результате мониторинга нормативных актов города Искитима Контрольно-счетным органом г. Искитима и администрацией города внесены изменения в 1 </w:t>
      </w:r>
      <w:proofErr w:type="gramStart"/>
      <w:r w:rsidRPr="00E42D23">
        <w:rPr>
          <w:sz w:val="28"/>
          <w:szCs w:val="28"/>
          <w:lang w:eastAsia="en-US"/>
        </w:rPr>
        <w:t>действующий</w:t>
      </w:r>
      <w:proofErr w:type="gramEnd"/>
      <w:r w:rsidRPr="00E42D23">
        <w:rPr>
          <w:sz w:val="28"/>
          <w:szCs w:val="28"/>
          <w:lang w:eastAsia="en-US"/>
        </w:rPr>
        <w:t xml:space="preserve"> НПА. 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t xml:space="preserve">2.1.5. Аудит закупок в соответствии со статьей 98 Федерального закона от 05.04.2013 № 44-ФЗ "О контрактной системе в сфере закупок товаров, работ, услуг для обеспечения государственных и муниципальных нужд" </w:t>
      </w:r>
    </w:p>
    <w:p w:rsidR="00E42D23" w:rsidRPr="008D752E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t>Целью аудита в сфере закупок является проверка, анализ, оценка и предоставление получателям результатов внешнего муниципального финансового контроля обобщенной информации о законности, целесообразности, обоснованности, своевременности, эффективности и результативности расходов</w:t>
      </w:r>
      <w:r w:rsidRPr="008D752E">
        <w:rPr>
          <w:sz w:val="28"/>
          <w:szCs w:val="28"/>
          <w:lang w:eastAsia="en-US"/>
        </w:rPr>
        <w:t xml:space="preserve"> на осуществление закупок товаров (работ, услуг).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t>В 2024 году аудит в сфере закупок в рамках исполнения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осуществлялся в ходе контрольных мероприятий.</w:t>
      </w:r>
      <w:r w:rsidRPr="00E42D23">
        <w:rPr>
          <w:sz w:val="28"/>
          <w:szCs w:val="28"/>
        </w:rPr>
        <w:t xml:space="preserve"> </w:t>
      </w:r>
      <w:r w:rsidRPr="00E42D23">
        <w:rPr>
          <w:sz w:val="28"/>
          <w:szCs w:val="28"/>
          <w:lang w:eastAsia="en-US"/>
        </w:rPr>
        <w:t>Объектами аудита в сфере закупок стали 2 муниципальных заказчика, в том числе: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t>бюджетные учреждения: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u w:val="single"/>
          <w:lang w:eastAsia="en-US"/>
        </w:rPr>
      </w:pPr>
      <w:proofErr w:type="gramStart"/>
      <w:r w:rsidRPr="00E42D23">
        <w:rPr>
          <w:bCs/>
          <w:sz w:val="28"/>
          <w:szCs w:val="28"/>
          <w:lang w:eastAsia="en-US"/>
        </w:rPr>
        <w:t>- МБОУ-СОШ № 5 -</w:t>
      </w:r>
      <w:r w:rsidRPr="00E42D23">
        <w:rPr>
          <w:sz w:val="28"/>
          <w:szCs w:val="28"/>
        </w:rPr>
        <w:t xml:space="preserve"> осуществлялись закупки с превышением предельной цены товара, установленной ведомственным перечнем утвержденным Постановлением администрации города Искитима Новосибирской области от 15.11.2018 № 1779 «Об утверждении ведомственного перечня отдельных видов товаров, работ, услуг (в том числе предельных цен товаров, работ, услуг),</w:t>
      </w:r>
      <w:r w:rsidRPr="008D752E">
        <w:rPr>
          <w:sz w:val="28"/>
          <w:szCs w:val="28"/>
        </w:rPr>
        <w:t xml:space="preserve"> закупаемых муниципальным казенным учреждением города Искитима Новосибирской области «Центр бухгалтерского и ресурсно-правового обеспечения» и подведомственными ему муниципальными учреждениями;</w:t>
      </w:r>
      <w:proofErr w:type="gramEnd"/>
      <w:r w:rsidRPr="008D752E">
        <w:rPr>
          <w:rFonts w:eastAsia="Calibri"/>
          <w:sz w:val="28"/>
          <w:szCs w:val="28"/>
          <w:lang w:eastAsia="en-US"/>
        </w:rPr>
        <w:t xml:space="preserve"> при заключении договоров на поставку продуктов питания Учреждением не установлены обязательные значения характеристик (свойств) отдельных </w:t>
      </w:r>
      <w:r w:rsidRPr="00E42D23">
        <w:rPr>
          <w:rFonts w:eastAsia="Calibri"/>
          <w:sz w:val="28"/>
          <w:szCs w:val="28"/>
          <w:lang w:eastAsia="en-US"/>
        </w:rPr>
        <w:t>видов товаров, работ, услуг, закупаемых Учреждением.</w:t>
      </w:r>
      <w:r w:rsidRPr="00E42D23">
        <w:rPr>
          <w:sz w:val="28"/>
          <w:szCs w:val="28"/>
        </w:rPr>
        <w:t xml:space="preserve"> Заказчиком неоднократно нарушен срок оплаты поставленного товара, в нарушение </w:t>
      </w:r>
      <w:hyperlink r:id="rId11" w:history="1">
        <w:r w:rsidRPr="00E42D23">
          <w:rPr>
            <w:sz w:val="28"/>
            <w:szCs w:val="28"/>
          </w:rPr>
          <w:t>ч. 13.1 ст. 34</w:t>
        </w:r>
      </w:hyperlink>
      <w:r w:rsidRPr="00E42D23">
        <w:rPr>
          <w:sz w:val="28"/>
          <w:szCs w:val="28"/>
        </w:rPr>
        <w:t xml:space="preserve">, </w:t>
      </w:r>
      <w:hyperlink r:id="rId12" w:history="1">
        <w:r w:rsidRPr="00E42D23">
          <w:rPr>
            <w:sz w:val="28"/>
            <w:szCs w:val="28"/>
          </w:rPr>
          <w:t>п. 2 ч. 1 ст. 94</w:t>
        </w:r>
      </w:hyperlink>
      <w:r w:rsidRPr="00E42D23">
        <w:rPr>
          <w:sz w:val="28"/>
          <w:szCs w:val="28"/>
        </w:rPr>
        <w:t xml:space="preserve"> Федерального закона от 05.04.2013 № 44-ФЗ «О контрактной системе в сфере закупок товаров, работ, услуг для обеспечения государственных и муниципальных нужд»;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u w:val="single"/>
          <w:lang w:eastAsia="en-US"/>
        </w:rPr>
      </w:pPr>
      <w:r w:rsidRPr="00E42D23">
        <w:rPr>
          <w:bCs/>
          <w:sz w:val="28"/>
          <w:szCs w:val="28"/>
          <w:lang w:eastAsia="en-US"/>
        </w:rPr>
        <w:t>- МБДОУ детский сад № 20 «Орленок» -</w:t>
      </w:r>
      <w:r w:rsidRPr="00E42D23">
        <w:rPr>
          <w:rFonts w:eastAsiaTheme="minorHAnsi"/>
          <w:sz w:val="28"/>
          <w:szCs w:val="28"/>
          <w:lang w:eastAsia="en-US"/>
        </w:rPr>
        <w:t xml:space="preserve"> В нарушение п.2 ч.8 ст.16 Закона № 44-ФЗ  план-график не </w:t>
      </w:r>
      <w:r w:rsidRPr="00E42D23">
        <w:rPr>
          <w:sz w:val="28"/>
          <w:szCs w:val="28"/>
        </w:rPr>
        <w:t xml:space="preserve"> </w:t>
      </w:r>
      <w:r w:rsidRPr="00E42D23">
        <w:rPr>
          <w:rFonts w:eastAsiaTheme="minorHAnsi"/>
          <w:iCs/>
          <w:sz w:val="28"/>
          <w:szCs w:val="28"/>
          <w:lang w:eastAsia="en-US"/>
        </w:rPr>
        <w:t>приведен  в соответствие с объемом финансового обеспечения для осуществления закупок.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u w:val="single"/>
          <w:lang w:eastAsia="en-US"/>
        </w:rPr>
      </w:pP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lastRenderedPageBreak/>
        <w:t>2.1.6 Проверка использования бюджетных средств на закупки товаров (работ, услуг), осуществляемых отдельными видами юридических лиц в соответствии с Федеральным законом от 18.07.2011 № 223-ФЗ «О закупках товаров, работ, услуг отдельными видами юридических лиц».</w:t>
      </w:r>
    </w:p>
    <w:p w:rsidR="00E42D23" w:rsidRPr="00E7514F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E42D23">
        <w:rPr>
          <w:sz w:val="28"/>
          <w:szCs w:val="28"/>
          <w:lang w:eastAsia="en-US"/>
        </w:rPr>
        <w:t>Контрольно-счетным органом г. Искитима в 2024 году  проверки использования бюджетных средств на закупки товаров, работ, услуг, осуществляемых отдельными видами юридических лиц в соответствии с Федеральным законом от 18.07.2011 № 223-ФЗ «О закупках товаров, работ, услуг</w:t>
      </w:r>
      <w:r w:rsidRPr="008713D3">
        <w:rPr>
          <w:sz w:val="28"/>
          <w:szCs w:val="28"/>
          <w:lang w:eastAsia="en-US"/>
        </w:rPr>
        <w:t xml:space="preserve"> отдельными видами юридических лиц» не проводились.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</w:p>
    <w:p w:rsidR="00E42D23" w:rsidRPr="00E42D23" w:rsidRDefault="00E42D23" w:rsidP="00E42D23">
      <w:pPr>
        <w:pStyle w:val="2"/>
        <w:spacing w:before="0" w:after="0"/>
        <w:ind w:firstLine="708"/>
        <w:rPr>
          <w:rFonts w:ascii="Times New Roman" w:hAnsi="Times New Roman"/>
          <w:b w:val="0"/>
          <w:i w:val="0"/>
          <w:lang w:eastAsia="en-US"/>
        </w:rPr>
      </w:pPr>
      <w:bookmarkStart w:id="8" w:name="_Toc191466046"/>
      <w:r w:rsidRPr="00E42D23">
        <w:rPr>
          <w:rFonts w:ascii="Times New Roman" w:hAnsi="Times New Roman"/>
          <w:b w:val="0"/>
          <w:i w:val="0"/>
          <w:lang w:eastAsia="en-US"/>
        </w:rPr>
        <w:t>2.2. Контрольная деятельность</w:t>
      </w:r>
      <w:bookmarkEnd w:id="8"/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 w:rsidRPr="00C318A4">
        <w:rPr>
          <w:sz w:val="28"/>
          <w:szCs w:val="28"/>
          <w:lang w:eastAsia="en-US"/>
        </w:rPr>
        <w:t>В план работы на 20</w:t>
      </w:r>
      <w:r>
        <w:rPr>
          <w:sz w:val="28"/>
          <w:szCs w:val="28"/>
          <w:lang w:eastAsia="en-US"/>
        </w:rPr>
        <w:t>24</w:t>
      </w:r>
      <w:r w:rsidRPr="00C318A4">
        <w:rPr>
          <w:sz w:val="28"/>
          <w:szCs w:val="28"/>
          <w:lang w:eastAsia="en-US"/>
        </w:rPr>
        <w:t xml:space="preserve"> год КСО города Искитима были включены </w:t>
      </w:r>
      <w:r w:rsidRPr="00E42D23">
        <w:rPr>
          <w:sz w:val="28"/>
          <w:szCs w:val="28"/>
          <w:lang w:eastAsia="en-US"/>
        </w:rPr>
        <w:t>контрольные мероприятия по следующим направлениям: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 эффективности деятельности муниципальных бюджетных учреждений; 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законности и эффективности использования средств бюджета, направленных на реализацию муниципальной программы; 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 целевого расходования денежных средств, направленных на организацию бесплатного горячего питания обучающихся, получающих начальное общее образование в муниципальных образовательных организациях г. Искитима;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поступления доходов от использования имущества, находящегося в муниципальной собственности;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осуществления главными распорядителями бюджетных средств города Искитима </w:t>
      </w:r>
      <w:proofErr w:type="gramStart"/>
      <w:r w:rsidRPr="00E42D23">
        <w:rPr>
          <w:sz w:val="28"/>
          <w:szCs w:val="28"/>
        </w:rPr>
        <w:t>контроля за</w:t>
      </w:r>
      <w:proofErr w:type="gramEnd"/>
      <w:r w:rsidRPr="00E42D23">
        <w:rPr>
          <w:sz w:val="28"/>
          <w:szCs w:val="28"/>
        </w:rPr>
        <w:t xml:space="preserve"> деятельностью муниципальных казенных, бюджетных и автономных учреждений.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 xml:space="preserve">По итогам 2024 были проведены контрольные мероприятия: 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 xml:space="preserve">1. Контрольное мероприятие </w:t>
      </w:r>
      <w:r w:rsidRPr="00E42D23">
        <w:rPr>
          <w:sz w:val="28"/>
          <w:szCs w:val="28"/>
        </w:rPr>
        <w:t>«Проверка целевого расходования денежных средств, направленных на организацию бесплатного горячего питания обучающихся, получающих начальное общее образование в МБОУ - СОШ № 5 города  Искитима в 2023 году с элементами аудита  в сфере закупок».</w:t>
      </w:r>
    </w:p>
    <w:p w:rsidR="00E42D23" w:rsidRPr="00E42D23" w:rsidRDefault="00E42D23" w:rsidP="00E42D23">
      <w:pPr>
        <w:ind w:firstLine="708"/>
        <w:jc w:val="both"/>
        <w:rPr>
          <w:sz w:val="28"/>
          <w:szCs w:val="28"/>
        </w:rPr>
      </w:pPr>
      <w:r w:rsidRPr="00E42D23">
        <w:rPr>
          <w:kern w:val="28"/>
          <w:sz w:val="28"/>
          <w:szCs w:val="28"/>
        </w:rPr>
        <w:t>Предмет контрольного мероприятия:</w:t>
      </w:r>
      <w:r w:rsidRPr="00E42D23">
        <w:rPr>
          <w:sz w:val="28"/>
          <w:szCs w:val="28"/>
        </w:rPr>
        <w:t xml:space="preserve"> деятельность Учреждения по организации бесплатного горячего питания обучающихся, получающих начальное общее образование; 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использование бюджетных средств на закупки товаров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>Объект проверки:</w:t>
      </w:r>
      <w:r w:rsidRPr="00E42D23">
        <w:rPr>
          <w:bCs/>
          <w:sz w:val="28"/>
          <w:szCs w:val="28"/>
        </w:rPr>
        <w:t xml:space="preserve"> Муниципальное бюджетное  общеобразовательное учреждение – средняя общеобразовательная школа № 5 города Искитима Новосибирской области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Общий объем проверенных средств составил 2 582,5 тыс. рублей.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>По результатам мероприятия установлено: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  <w:lang w:eastAsia="en-US"/>
        </w:rPr>
      </w:pPr>
      <w:r w:rsidRPr="00E42D23">
        <w:rPr>
          <w:rFonts w:eastAsia="Calibri"/>
          <w:sz w:val="28"/>
          <w:szCs w:val="28"/>
          <w:lang w:eastAsia="en-US"/>
        </w:rPr>
        <w:t xml:space="preserve">- Организация питания </w:t>
      </w:r>
      <w:proofErr w:type="gramStart"/>
      <w:r w:rsidRPr="00E42D23">
        <w:rPr>
          <w:rFonts w:eastAsia="Calibri"/>
          <w:sz w:val="28"/>
          <w:szCs w:val="28"/>
          <w:lang w:eastAsia="en-US"/>
        </w:rPr>
        <w:t>обучающихся</w:t>
      </w:r>
      <w:proofErr w:type="gramEnd"/>
      <w:r w:rsidRPr="00E42D23">
        <w:rPr>
          <w:rFonts w:eastAsia="Calibri"/>
          <w:sz w:val="28"/>
          <w:szCs w:val="28"/>
          <w:lang w:eastAsia="en-US"/>
        </w:rPr>
        <w:t xml:space="preserve"> МБОУ - СОШ № 5 в проверяемом периоде осуществлялась в соответствии </w:t>
      </w:r>
      <w:r w:rsidRPr="00E42D23">
        <w:rPr>
          <w:iCs/>
          <w:sz w:val="28"/>
          <w:szCs w:val="28"/>
        </w:rPr>
        <w:t>Положением о  работе школьной столовой, организации горячего питания, организации льготного и бесплатного питания в МБОУ-СОШ №5 и Положением об организации горячего питания обучающихся по программе начального общего образования, утвержденные Приказом директора от 30.08.2023 № 133-т</w:t>
      </w:r>
      <w:r w:rsidRPr="00E42D23">
        <w:rPr>
          <w:sz w:val="28"/>
          <w:szCs w:val="28"/>
        </w:rPr>
        <w:t xml:space="preserve">.  </w:t>
      </w:r>
    </w:p>
    <w:p w:rsidR="00E42D23" w:rsidRPr="00E42D23" w:rsidRDefault="00E42D23" w:rsidP="00E42D23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lastRenderedPageBreak/>
        <w:t>В Положение   о столовой не  включено право выбора родителей (законных представителей) обучающихся одновременно относящихся к нескольким категориям лиц, имеющих право на бесплатное питание или питание на льготных условиях.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bCs/>
          <w:iCs/>
          <w:sz w:val="28"/>
          <w:szCs w:val="28"/>
        </w:rPr>
        <w:t>В разделе 3 Положения  о питании не установлен срок</w:t>
      </w:r>
      <w:r w:rsidRPr="00E42D23">
        <w:rPr>
          <w:sz w:val="28"/>
          <w:szCs w:val="28"/>
        </w:rPr>
        <w:t xml:space="preserve"> принятия решения о предоставлении бесплатного горячего питания обучающимся, также не указана кратность</w:t>
      </w:r>
      <w:r w:rsidRPr="00E42D23">
        <w:rPr>
          <w:rFonts w:ascii="Inter" w:hAnsi="Inter"/>
          <w:color w:val="101010"/>
          <w:sz w:val="28"/>
          <w:szCs w:val="28"/>
          <w:shd w:val="clear" w:color="auto" w:fill="FFFFFF"/>
        </w:rPr>
        <w:t xml:space="preserve"> </w:t>
      </w:r>
      <w:r w:rsidRPr="00E42D23">
        <w:rPr>
          <w:color w:val="101010"/>
          <w:sz w:val="28"/>
          <w:szCs w:val="28"/>
          <w:shd w:val="clear" w:color="auto" w:fill="FFFFFF"/>
        </w:rPr>
        <w:t>обеспечения бесплатным горячим питанием в день.</w:t>
      </w:r>
    </w:p>
    <w:p w:rsidR="00E42D23" w:rsidRPr="00E42D23" w:rsidRDefault="00E42D23" w:rsidP="00E42D23">
      <w:pPr>
        <w:pStyle w:val="Default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проверяемый период в Учреждении действовали в том числе: </w:t>
      </w:r>
    </w:p>
    <w:p w:rsidR="00E42D23" w:rsidRPr="00E42D23" w:rsidRDefault="00E42D23" w:rsidP="00E42D23">
      <w:pPr>
        <w:pStyle w:val="Default"/>
        <w:ind w:firstLine="709"/>
        <w:jc w:val="both"/>
        <w:rPr>
          <w:bCs/>
          <w:color w:val="auto"/>
          <w:sz w:val="28"/>
          <w:szCs w:val="28"/>
        </w:rPr>
      </w:pPr>
      <w:proofErr w:type="gramStart"/>
      <w:r w:rsidRPr="00E42D23">
        <w:rPr>
          <w:bCs/>
          <w:color w:val="auto"/>
          <w:sz w:val="28"/>
          <w:szCs w:val="28"/>
        </w:rPr>
        <w:t xml:space="preserve">Десятидневное меню  (1 - 4 </w:t>
      </w:r>
      <w:proofErr w:type="spellStart"/>
      <w:r w:rsidRPr="00E42D23">
        <w:rPr>
          <w:bCs/>
          <w:color w:val="auto"/>
          <w:sz w:val="28"/>
          <w:szCs w:val="28"/>
        </w:rPr>
        <w:t>кл</w:t>
      </w:r>
      <w:proofErr w:type="spellEnd"/>
      <w:r w:rsidRPr="00E42D23">
        <w:rPr>
          <w:bCs/>
          <w:color w:val="auto"/>
          <w:sz w:val="28"/>
          <w:szCs w:val="28"/>
        </w:rPr>
        <w:t>.) для обучающихся начальной школы;</w:t>
      </w:r>
      <w:proofErr w:type="gramEnd"/>
    </w:p>
    <w:p w:rsidR="00E42D23" w:rsidRPr="00E42D23" w:rsidRDefault="00E42D23" w:rsidP="00E42D23">
      <w:pPr>
        <w:pStyle w:val="Default"/>
        <w:ind w:firstLine="709"/>
        <w:jc w:val="both"/>
        <w:rPr>
          <w:bCs/>
          <w:color w:val="auto"/>
          <w:sz w:val="28"/>
          <w:szCs w:val="28"/>
        </w:rPr>
      </w:pPr>
      <w:proofErr w:type="gramStart"/>
      <w:r w:rsidRPr="00E42D23">
        <w:rPr>
          <w:bCs/>
          <w:color w:val="auto"/>
          <w:sz w:val="28"/>
          <w:szCs w:val="28"/>
        </w:rPr>
        <w:t>Десятидневное меню для обучающихся с ограниченными возможностями здоровья;</w:t>
      </w:r>
      <w:proofErr w:type="gramEnd"/>
    </w:p>
    <w:p w:rsidR="00E42D23" w:rsidRPr="00E42D23" w:rsidRDefault="00E42D23" w:rsidP="00E42D23">
      <w:pPr>
        <w:ind w:firstLine="709"/>
        <w:jc w:val="both"/>
        <w:rPr>
          <w:bCs/>
          <w:iCs/>
          <w:sz w:val="28"/>
          <w:szCs w:val="28"/>
        </w:rPr>
      </w:pPr>
      <w:r w:rsidRPr="00E42D23">
        <w:rPr>
          <w:bCs/>
          <w:sz w:val="28"/>
          <w:szCs w:val="28"/>
        </w:rPr>
        <w:t xml:space="preserve">Десятидневное меню </w:t>
      </w:r>
      <w:proofErr w:type="gramStart"/>
      <w:r w:rsidRPr="00E42D23">
        <w:rPr>
          <w:bCs/>
          <w:sz w:val="28"/>
          <w:szCs w:val="28"/>
        </w:rPr>
        <w:t>для</w:t>
      </w:r>
      <w:proofErr w:type="gramEnd"/>
      <w:r w:rsidRPr="00E42D23">
        <w:rPr>
          <w:bCs/>
          <w:sz w:val="28"/>
          <w:szCs w:val="28"/>
        </w:rPr>
        <w:t xml:space="preserve"> обучающихся,</w:t>
      </w:r>
      <w:r w:rsidRPr="00E42D23">
        <w:rPr>
          <w:bCs/>
          <w:iCs/>
          <w:sz w:val="28"/>
          <w:szCs w:val="28"/>
        </w:rPr>
        <w:t xml:space="preserve"> нуждающихся в лечебном и диетическом питании (сахарный диабет, </w:t>
      </w:r>
      <w:proofErr w:type="spellStart"/>
      <w:r w:rsidRPr="00E42D23">
        <w:rPr>
          <w:bCs/>
          <w:iCs/>
          <w:sz w:val="28"/>
          <w:szCs w:val="28"/>
        </w:rPr>
        <w:t>фенилкетонурия</w:t>
      </w:r>
      <w:proofErr w:type="spellEnd"/>
      <w:r w:rsidRPr="00E42D23">
        <w:rPr>
          <w:bCs/>
          <w:iCs/>
          <w:sz w:val="28"/>
          <w:szCs w:val="28"/>
        </w:rPr>
        <w:t>).</w:t>
      </w:r>
    </w:p>
    <w:p w:rsidR="00E42D23" w:rsidRPr="00E42D23" w:rsidRDefault="00E42D23" w:rsidP="00E42D23">
      <w:pPr>
        <w:pStyle w:val="Default"/>
        <w:ind w:firstLine="709"/>
        <w:jc w:val="both"/>
        <w:rPr>
          <w:bCs/>
          <w:color w:val="auto"/>
          <w:sz w:val="28"/>
          <w:szCs w:val="28"/>
        </w:rPr>
      </w:pPr>
      <w:r w:rsidRPr="00E42D23">
        <w:rPr>
          <w:bCs/>
          <w:color w:val="auto"/>
          <w:sz w:val="28"/>
          <w:szCs w:val="28"/>
        </w:rPr>
        <w:t>Десятидневные меню не содержат ссылки на приказы, утверждающие данные документы.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</w:rPr>
        <w:t xml:space="preserve">- </w:t>
      </w:r>
      <w:r w:rsidRPr="00E42D23">
        <w:rPr>
          <w:sz w:val="28"/>
          <w:szCs w:val="28"/>
        </w:rPr>
        <w:t xml:space="preserve">Представленные Учреждением меню не соответствуют рекомендуемому образцу, который приведен в </w:t>
      </w:r>
      <w:hyperlink r:id="rId13" w:history="1">
        <w:r w:rsidRPr="00E42D23">
          <w:rPr>
            <w:sz w:val="28"/>
            <w:szCs w:val="28"/>
          </w:rPr>
          <w:t>Приложении № 8</w:t>
        </w:r>
      </w:hyperlink>
      <w:r w:rsidRPr="00E42D23">
        <w:rPr>
          <w:sz w:val="28"/>
          <w:szCs w:val="28"/>
        </w:rPr>
        <w:t xml:space="preserve"> к СанПиН 2.3/2.4.3590-20, не указан номер рецептуры.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Меню разработано без учета возраста обучающихся, при этом в каждом из представленных меню указана информация  о физиологической потребности детей в калорийности, белках, жирах, углеводах.</w:t>
      </w:r>
    </w:p>
    <w:p w:rsidR="00E42D23" w:rsidRPr="00E42D23" w:rsidRDefault="00E42D23" w:rsidP="00E42D23">
      <w:pPr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 xml:space="preserve">- В нарушение п. 8.1.2 </w:t>
      </w:r>
      <w:proofErr w:type="spellStart"/>
      <w:r w:rsidRPr="00E42D23">
        <w:rPr>
          <w:sz w:val="28"/>
          <w:szCs w:val="28"/>
        </w:rPr>
        <w:t>СанПин</w:t>
      </w:r>
      <w:proofErr w:type="spellEnd"/>
      <w:r w:rsidRPr="00E42D23">
        <w:rPr>
          <w:sz w:val="28"/>
          <w:szCs w:val="28"/>
        </w:rPr>
        <w:t xml:space="preserve"> 2.3/2.4.3590-20</w:t>
      </w:r>
      <w:r w:rsidRPr="00E42D23">
        <w:rPr>
          <w:i/>
          <w:sz w:val="28"/>
          <w:szCs w:val="28"/>
        </w:rPr>
        <w:t xml:space="preserve"> </w:t>
      </w:r>
      <w:r w:rsidRPr="00E42D23">
        <w:rPr>
          <w:bCs/>
          <w:sz w:val="28"/>
          <w:szCs w:val="28"/>
          <w:lang w:eastAsia="en-US"/>
        </w:rPr>
        <w:t>показатели значений суммарной массы блюд по приемам пищи  проверяемой возрастной категории детей не соответствуют  требованиям  таблицы 3 приложения 9 СанПиН 2.3/2.4.3590-20.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нарушение </w:t>
      </w:r>
      <w:r w:rsidRPr="00E42D23">
        <w:rPr>
          <w:bCs/>
          <w:sz w:val="28"/>
          <w:szCs w:val="28"/>
        </w:rPr>
        <w:t xml:space="preserve">п. 8.1.2 </w:t>
      </w:r>
      <w:r w:rsidRPr="00E42D23">
        <w:rPr>
          <w:sz w:val="28"/>
          <w:szCs w:val="28"/>
        </w:rPr>
        <w:t xml:space="preserve">СанПиН 2.3/2.4.3590-20  в некоторые дни из меню исключено горячее питание. </w:t>
      </w:r>
    </w:p>
    <w:p w:rsidR="00E42D23" w:rsidRPr="00E42D23" w:rsidRDefault="00E42D23" w:rsidP="00E42D23">
      <w:pPr>
        <w:ind w:firstLine="709"/>
        <w:jc w:val="both"/>
        <w:rPr>
          <w:bCs/>
          <w:i/>
          <w:sz w:val="28"/>
          <w:szCs w:val="28"/>
        </w:rPr>
      </w:pPr>
      <w:proofErr w:type="gramStart"/>
      <w:r w:rsidRPr="00E42D23">
        <w:rPr>
          <w:sz w:val="28"/>
          <w:szCs w:val="28"/>
        </w:rPr>
        <w:t xml:space="preserve">- В нарушение п. 8.1.14 </w:t>
      </w:r>
      <w:proofErr w:type="spellStart"/>
      <w:r w:rsidRPr="00E42D23">
        <w:rPr>
          <w:sz w:val="28"/>
          <w:szCs w:val="28"/>
        </w:rPr>
        <w:t>СанПин</w:t>
      </w:r>
      <w:proofErr w:type="spellEnd"/>
      <w:r w:rsidRPr="00E42D23">
        <w:rPr>
          <w:sz w:val="28"/>
          <w:szCs w:val="28"/>
        </w:rPr>
        <w:t xml:space="preserve"> 2.3/2.4.3590-20</w:t>
      </w:r>
      <w:r w:rsidRPr="00E42D23">
        <w:rPr>
          <w:i/>
          <w:sz w:val="28"/>
          <w:szCs w:val="28"/>
        </w:rPr>
        <w:t xml:space="preserve"> </w:t>
      </w:r>
      <w:r w:rsidRPr="00E42D23">
        <w:rPr>
          <w:sz w:val="28"/>
          <w:szCs w:val="28"/>
        </w:rPr>
        <w:t xml:space="preserve">в рационе питания обучающихся присутствуют </w:t>
      </w:r>
      <w:r w:rsidRPr="00E42D23">
        <w:rPr>
          <w:iCs/>
          <w:sz w:val="28"/>
          <w:szCs w:val="28"/>
        </w:rPr>
        <w:t>продукты питания, не соответствующие продуктам питания и готовым блюдам, прописанным в</w:t>
      </w:r>
      <w:r w:rsidRPr="00E42D23">
        <w:rPr>
          <w:bCs/>
          <w:sz w:val="28"/>
          <w:szCs w:val="28"/>
        </w:rPr>
        <w:t xml:space="preserve">  десятидневном меню.</w:t>
      </w:r>
      <w:proofErr w:type="gramEnd"/>
    </w:p>
    <w:p w:rsidR="00E42D23" w:rsidRPr="00E42D23" w:rsidRDefault="00E42D23" w:rsidP="00E42D23">
      <w:pPr>
        <w:ind w:firstLine="709"/>
        <w:jc w:val="both"/>
        <w:rPr>
          <w:bCs/>
          <w:i/>
          <w:sz w:val="28"/>
          <w:szCs w:val="28"/>
        </w:rPr>
      </w:pPr>
      <w:r w:rsidRPr="00E42D23">
        <w:rPr>
          <w:sz w:val="28"/>
          <w:szCs w:val="28"/>
        </w:rPr>
        <w:t>- В нарушение п. 2.8 СанПиН 2.3/2.4.3590-20</w:t>
      </w:r>
      <w:r w:rsidRPr="00E42D23">
        <w:rPr>
          <w:i/>
          <w:sz w:val="28"/>
          <w:szCs w:val="28"/>
        </w:rPr>
        <w:t xml:space="preserve"> </w:t>
      </w:r>
      <w:r w:rsidRPr="00E42D23">
        <w:rPr>
          <w:sz w:val="28"/>
          <w:szCs w:val="28"/>
        </w:rPr>
        <w:t>наименования некоторых блюд и кулинарных изделий, указанных в меню, не соответствуют их наименованиям, указанным в технологических картах.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>- В нарушение</w:t>
      </w:r>
      <w:hyperlink r:id="rId14" w:history="1">
        <w:r w:rsidRPr="00E42D23">
          <w:rPr>
            <w:sz w:val="28"/>
            <w:szCs w:val="28"/>
          </w:rPr>
          <w:t xml:space="preserve"> п. 2.8</w:t>
        </w:r>
      </w:hyperlink>
      <w:r w:rsidRPr="00E42D23">
        <w:rPr>
          <w:sz w:val="28"/>
          <w:szCs w:val="28"/>
        </w:rPr>
        <w:t xml:space="preserve"> СанПиН 2.3/2.4.3590-20.</w:t>
      </w:r>
      <w:r w:rsidRPr="00E42D23">
        <w:rPr>
          <w:bCs/>
          <w:sz w:val="28"/>
          <w:szCs w:val="28"/>
          <w:lang w:eastAsia="en-US"/>
        </w:rPr>
        <w:t xml:space="preserve"> </w:t>
      </w:r>
      <w:r w:rsidRPr="00E42D23">
        <w:rPr>
          <w:sz w:val="28"/>
          <w:szCs w:val="28"/>
        </w:rPr>
        <w:t xml:space="preserve">технологические карты оформлены без учета рекомендаций изложенных в </w:t>
      </w:r>
      <w:proofErr w:type="spellStart"/>
      <w:r w:rsidRPr="00E42D23">
        <w:rPr>
          <w:sz w:val="28"/>
          <w:szCs w:val="28"/>
        </w:rPr>
        <w:t>абз</w:t>
      </w:r>
      <w:proofErr w:type="spellEnd"/>
      <w:r w:rsidRPr="00E42D23">
        <w:rPr>
          <w:sz w:val="28"/>
          <w:szCs w:val="28"/>
        </w:rPr>
        <w:t xml:space="preserve">. 10,11 п. 2.1 МР 2.4.5.0131-18. 2.4.5. «Гигиена детей и подростков. Детское питание. Практические аспекты организации рационального питания детей и подростков, организация мониторинга питания». </w:t>
      </w:r>
    </w:p>
    <w:p w:rsidR="00E42D23" w:rsidRDefault="00E42D23" w:rsidP="00E42D23">
      <w:pPr>
        <w:pStyle w:val="Default"/>
        <w:ind w:firstLine="709"/>
        <w:jc w:val="both"/>
        <w:rPr>
          <w:color w:val="auto"/>
          <w:sz w:val="28"/>
          <w:szCs w:val="28"/>
        </w:rPr>
      </w:pPr>
      <w:proofErr w:type="gramStart"/>
      <w:r w:rsidRPr="00E42D23">
        <w:rPr>
          <w:color w:val="auto"/>
          <w:sz w:val="28"/>
          <w:szCs w:val="28"/>
        </w:rPr>
        <w:t>- В нарушение Приказа Минфина России от 30.03.2015 № 52н (ред. от</w:t>
      </w:r>
      <w:r w:rsidRPr="008D752E">
        <w:rPr>
          <w:color w:val="auto"/>
          <w:sz w:val="28"/>
          <w:szCs w:val="28"/>
        </w:rPr>
        <w:t xml:space="preserve"> 15.06.2020)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</w:t>
      </w:r>
      <w:r w:rsidRPr="000B4C8B">
        <w:rPr>
          <w:color w:val="auto"/>
          <w:sz w:val="28"/>
          <w:szCs w:val="28"/>
        </w:rPr>
        <w:t xml:space="preserve"> </w:t>
      </w:r>
      <w:r w:rsidRPr="000B4C8B">
        <w:rPr>
          <w:color w:val="auto"/>
          <w:sz w:val="28"/>
          <w:szCs w:val="28"/>
        </w:rPr>
        <w:lastRenderedPageBreak/>
        <w:t>Учреждением применялась форма Меню-требований на выдачу продуктов питания не соответствующая унифицированной форме.</w:t>
      </w:r>
      <w:r>
        <w:rPr>
          <w:color w:val="auto"/>
          <w:sz w:val="28"/>
          <w:szCs w:val="28"/>
        </w:rPr>
        <w:t xml:space="preserve"> </w:t>
      </w:r>
      <w:proofErr w:type="gramEnd"/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</w:t>
      </w:r>
      <w:r w:rsidRPr="00E42D23">
        <w:rPr>
          <w:iCs/>
          <w:sz w:val="28"/>
          <w:szCs w:val="28"/>
        </w:rPr>
        <w:t xml:space="preserve"> Установлены многочисленные </w:t>
      </w:r>
      <w:r w:rsidRPr="00E42D23">
        <w:rPr>
          <w:sz w:val="28"/>
          <w:szCs w:val="28"/>
        </w:rPr>
        <w:t>факты подмены продуктов питания по фактическому весу и наименованию  при  фактическом списании по сравнению с меню, размещённым  на официальном сайте школы.</w:t>
      </w:r>
    </w:p>
    <w:p w:rsidR="00E42D23" w:rsidRPr="00E42D23" w:rsidRDefault="00E42D23" w:rsidP="00E42D23">
      <w:pPr>
        <w:pStyle w:val="Default"/>
        <w:ind w:firstLine="709"/>
        <w:jc w:val="both"/>
        <w:rPr>
          <w:iCs/>
          <w:sz w:val="28"/>
          <w:szCs w:val="28"/>
        </w:rPr>
      </w:pPr>
      <w:r w:rsidRPr="00E42D23">
        <w:rPr>
          <w:color w:val="auto"/>
          <w:sz w:val="28"/>
          <w:szCs w:val="28"/>
        </w:rPr>
        <w:t xml:space="preserve">- </w:t>
      </w:r>
      <w:r w:rsidRPr="00E42D23">
        <w:rPr>
          <w:iCs/>
          <w:sz w:val="28"/>
          <w:szCs w:val="28"/>
        </w:rPr>
        <w:t>Количество довольствующихся, отраженных  в  меню-требованиях не соответствует фактической численности довольствующихся, отраженной в Табеле посещаемости детей. Отпуск продуктов в апреле и  декабре произведен в количестве большем, чем необходимо</w:t>
      </w:r>
      <w:r w:rsidRPr="00E42D23">
        <w:rPr>
          <w:iCs/>
          <w:color w:val="auto"/>
          <w:sz w:val="28"/>
          <w:szCs w:val="28"/>
        </w:rPr>
        <w:t>, сумма необоснованного списания составила 5 393,87 руб</w:t>
      </w:r>
      <w:r w:rsidRPr="00E42D23">
        <w:rPr>
          <w:iCs/>
          <w:sz w:val="28"/>
          <w:szCs w:val="28"/>
        </w:rPr>
        <w:t>.</w:t>
      </w:r>
    </w:p>
    <w:p w:rsidR="00E42D23" w:rsidRPr="00E42D23" w:rsidRDefault="00E42D23" w:rsidP="00E42D23">
      <w:pPr>
        <w:ind w:firstLine="709"/>
        <w:jc w:val="both"/>
        <w:rPr>
          <w:sz w:val="28"/>
        </w:rPr>
      </w:pPr>
      <w:r w:rsidRPr="00E42D23">
        <w:rPr>
          <w:iCs/>
          <w:sz w:val="28"/>
          <w:szCs w:val="28"/>
        </w:rPr>
        <w:t>-</w:t>
      </w:r>
      <w:r w:rsidRPr="00E42D23">
        <w:rPr>
          <w:sz w:val="28"/>
        </w:rPr>
        <w:t xml:space="preserve"> В ходе сравнительного анализа документов посещаемости детей: табелей учета посещаемости детей столовой и классных журналов, установлены расхождения по количеству пропусков, т.е. по данным  классных журналов ученик отсутствовал, а по табелю посещения столовой пропусков нет, что указывает на необоснованные расходы по списанию продуктов питания в период отсутствия учащихся. </w:t>
      </w:r>
    </w:p>
    <w:p w:rsidR="00E42D23" w:rsidRPr="00E42D23" w:rsidRDefault="00E42D23" w:rsidP="00E42D23">
      <w:pPr>
        <w:ind w:firstLine="709"/>
        <w:jc w:val="both"/>
        <w:rPr>
          <w:sz w:val="28"/>
        </w:rPr>
      </w:pPr>
      <w:proofErr w:type="gramStart"/>
      <w:r w:rsidRPr="00E42D23">
        <w:rPr>
          <w:sz w:val="28"/>
        </w:rPr>
        <w:t xml:space="preserve">- В нарушение п. 10 </w:t>
      </w:r>
      <w:r w:rsidRPr="00E42D23">
        <w:rPr>
          <w:bCs/>
          <w:sz w:val="28"/>
          <w:szCs w:val="28"/>
        </w:rPr>
        <w:t xml:space="preserve">Порядка использования средств местного бюджета на организацию бесплатного горячего питания обучающихся по образовательным программам начального общего образования в муниципальных общеобразовательных организациях города Искитима Новосибирской области, в целях  </w:t>
      </w:r>
      <w:proofErr w:type="spellStart"/>
      <w:r w:rsidRPr="00E42D23">
        <w:rPr>
          <w:bCs/>
          <w:sz w:val="28"/>
          <w:szCs w:val="28"/>
        </w:rPr>
        <w:t>софинансирования</w:t>
      </w:r>
      <w:proofErr w:type="spellEnd"/>
      <w:r w:rsidRPr="00E42D23">
        <w:rPr>
          <w:bCs/>
          <w:sz w:val="28"/>
          <w:szCs w:val="28"/>
        </w:rPr>
        <w:t xml:space="preserve"> которых предоставляются субсидии, утвержденного Постановлением администрации города Искитима от 21.02.2023 № 269,</w:t>
      </w:r>
      <w:r w:rsidRPr="00E42D23">
        <w:rPr>
          <w:bCs/>
          <w:i/>
          <w:iCs/>
          <w:sz w:val="28"/>
          <w:szCs w:val="28"/>
        </w:rPr>
        <w:t xml:space="preserve"> </w:t>
      </w:r>
      <w:r w:rsidRPr="00E42D23">
        <w:rPr>
          <w:bCs/>
          <w:iCs/>
          <w:sz w:val="28"/>
          <w:szCs w:val="28"/>
        </w:rPr>
        <w:t>директором Учреждения не обоснованно изданы приказы от 01.09.2023 № 2/1-т, от 31.08.2023 № 134-т о предоставлении бесплатного питания</w:t>
      </w:r>
      <w:proofErr w:type="gramEnd"/>
      <w:r w:rsidRPr="00E42D23">
        <w:rPr>
          <w:bCs/>
          <w:iCs/>
          <w:sz w:val="28"/>
          <w:szCs w:val="28"/>
        </w:rPr>
        <w:t xml:space="preserve"> обучающимся 1-4 классов, в отсутствие документов, </w:t>
      </w:r>
      <w:r w:rsidRPr="00E42D23">
        <w:rPr>
          <w:sz w:val="28"/>
          <w:szCs w:val="28"/>
        </w:rPr>
        <w:t>являющихся основанием для предоставления льготного питания.</w:t>
      </w:r>
    </w:p>
    <w:p w:rsidR="00E42D23" w:rsidRPr="00E42D23" w:rsidRDefault="00E42D23" w:rsidP="00E42D23">
      <w:pPr>
        <w:ind w:firstLine="709"/>
        <w:jc w:val="both"/>
        <w:rPr>
          <w:bCs/>
          <w:iCs/>
          <w:sz w:val="28"/>
          <w:szCs w:val="28"/>
        </w:rPr>
      </w:pPr>
      <w:r w:rsidRPr="00E42D23">
        <w:rPr>
          <w:sz w:val="28"/>
          <w:szCs w:val="28"/>
        </w:rPr>
        <w:t>- В нарушение п. 5.3 Положения о столовой</w:t>
      </w:r>
      <w:r w:rsidRPr="00E42D23">
        <w:rPr>
          <w:sz w:val="28"/>
          <w:szCs w:val="28"/>
        </w:rPr>
        <w:tab/>
        <w:t xml:space="preserve">в приказ от 09.01.2023 № 2/1-т  </w:t>
      </w:r>
      <w:r w:rsidRPr="00E42D23">
        <w:rPr>
          <w:bCs/>
          <w:iCs/>
          <w:sz w:val="28"/>
          <w:szCs w:val="28"/>
        </w:rPr>
        <w:t xml:space="preserve">в списки о предоставлении бесплатного питания не обоснованно включены фамилии 3 </w:t>
      </w:r>
      <w:proofErr w:type="gramStart"/>
      <w:r w:rsidRPr="00E42D23">
        <w:rPr>
          <w:bCs/>
          <w:iCs/>
          <w:sz w:val="28"/>
          <w:szCs w:val="28"/>
        </w:rPr>
        <w:t>обучающихся</w:t>
      </w:r>
      <w:proofErr w:type="gramEnd"/>
      <w:r w:rsidRPr="00E42D23">
        <w:rPr>
          <w:bCs/>
          <w:iCs/>
          <w:sz w:val="28"/>
          <w:szCs w:val="28"/>
        </w:rPr>
        <w:t xml:space="preserve"> с ОВЗ. Приказ  от 31.08.2023 № 134-т издан в отсутствие документов, являющихся основанием, для предоставления бесплатного питания обучающимся с ОВЗ. 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Всего по результатам контрольного мероприятия выявлено 16 нарушений.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  <w:highlight w:val="yellow"/>
        </w:rPr>
      </w:pPr>
      <w:r w:rsidRPr="00E42D23">
        <w:rPr>
          <w:sz w:val="28"/>
          <w:szCs w:val="28"/>
        </w:rPr>
        <w:t xml:space="preserve">По результатам контрольного мероприятия составлен акт </w:t>
      </w:r>
      <w:r w:rsidRPr="00E42D23">
        <w:rPr>
          <w:kern w:val="28"/>
          <w:sz w:val="28"/>
          <w:szCs w:val="28"/>
        </w:rPr>
        <w:t xml:space="preserve">от 01.03.2024 № 14-А, который направлен в адрес </w:t>
      </w:r>
      <w:r w:rsidRPr="00E42D23">
        <w:rPr>
          <w:bCs/>
          <w:sz w:val="28"/>
          <w:szCs w:val="28"/>
        </w:rPr>
        <w:t>МБОУ - СОШ № 5 г. Искитима</w:t>
      </w:r>
      <w:r w:rsidRPr="00E42D23">
        <w:rPr>
          <w:kern w:val="28"/>
          <w:sz w:val="28"/>
          <w:szCs w:val="28"/>
        </w:rPr>
        <w:t xml:space="preserve"> за исх.  от 22.03.2024 № 02-04-46.</w:t>
      </w:r>
      <w:r w:rsidRPr="00E42D23">
        <w:rPr>
          <w:sz w:val="28"/>
          <w:szCs w:val="28"/>
        </w:rPr>
        <w:t xml:space="preserve"> </w:t>
      </w:r>
    </w:p>
    <w:p w:rsidR="00E42D23" w:rsidRPr="00E42D23" w:rsidRDefault="00E42D23" w:rsidP="00E42D23">
      <w:pPr>
        <w:pStyle w:val="a6"/>
        <w:ind w:left="0" w:firstLine="709"/>
        <w:jc w:val="both"/>
        <w:rPr>
          <w:bCs/>
          <w:sz w:val="28"/>
          <w:szCs w:val="28"/>
        </w:rPr>
      </w:pPr>
      <w:r w:rsidRPr="00E42D23">
        <w:rPr>
          <w:sz w:val="28"/>
          <w:szCs w:val="28"/>
        </w:rPr>
        <w:t xml:space="preserve">Представление № 01 направлено в </w:t>
      </w:r>
      <w:r w:rsidRPr="00E42D23">
        <w:rPr>
          <w:bCs/>
          <w:sz w:val="28"/>
          <w:szCs w:val="28"/>
        </w:rPr>
        <w:t>МБОУ - СОШ № 5 г. Искитима исх.</w:t>
      </w:r>
      <w:r w:rsidRPr="00E42D23">
        <w:rPr>
          <w:sz w:val="28"/>
          <w:szCs w:val="28"/>
        </w:rPr>
        <w:t xml:space="preserve"> от 19.03.2024 № 02-04-42.</w:t>
      </w:r>
    </w:p>
    <w:p w:rsidR="00E42D23" w:rsidRPr="00E42D23" w:rsidRDefault="00E42D23" w:rsidP="00E42D23">
      <w:pPr>
        <w:pStyle w:val="a6"/>
        <w:ind w:left="0" w:firstLine="709"/>
        <w:jc w:val="both"/>
        <w:rPr>
          <w:bCs/>
          <w:sz w:val="28"/>
          <w:szCs w:val="28"/>
        </w:rPr>
      </w:pPr>
      <w:r w:rsidRPr="00E42D23">
        <w:rPr>
          <w:sz w:val="28"/>
          <w:szCs w:val="28"/>
        </w:rPr>
        <w:t xml:space="preserve">На представление получен ответ о принятых мерах от объекта контрольного мероприятия 18.04.2024 № 02-03-47. 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Акт о результатах </w:t>
      </w:r>
      <w:r w:rsidRPr="00E42D23">
        <w:rPr>
          <w:bCs/>
          <w:sz w:val="28"/>
          <w:szCs w:val="28"/>
        </w:rPr>
        <w:t>контрольного мероприятия</w:t>
      </w:r>
      <w:r w:rsidRPr="00E42D23">
        <w:rPr>
          <w:sz w:val="28"/>
          <w:szCs w:val="28"/>
        </w:rPr>
        <w:t xml:space="preserve"> направлен в адрес Совета депутатов города Искитима от 01.03.2024 № 02-04-37.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 xml:space="preserve">2. </w:t>
      </w:r>
      <w:r w:rsidRPr="00E42D23">
        <w:rPr>
          <w:bCs/>
          <w:sz w:val="28"/>
          <w:szCs w:val="28"/>
          <w:lang w:eastAsia="en-US"/>
        </w:rPr>
        <w:t>Контрольное мероприятие «</w:t>
      </w:r>
      <w:r w:rsidRPr="00E42D23">
        <w:rPr>
          <w:sz w:val="28"/>
          <w:szCs w:val="28"/>
        </w:rPr>
        <w:t xml:space="preserve">Проверка законности и эффективности использования средств бюджета, направленных на реализацию муниципальной программы «Развитие малого и среднего предпринимательства в городе </w:t>
      </w:r>
      <w:proofErr w:type="spellStart"/>
      <w:r w:rsidRPr="00E42D23">
        <w:rPr>
          <w:sz w:val="28"/>
          <w:szCs w:val="28"/>
        </w:rPr>
        <w:t>Искитиме</w:t>
      </w:r>
      <w:proofErr w:type="spellEnd"/>
      <w:r w:rsidRPr="00E42D23">
        <w:rPr>
          <w:sz w:val="28"/>
          <w:szCs w:val="28"/>
        </w:rPr>
        <w:t>»  в 2023 году».</w:t>
      </w:r>
      <w:r w:rsidRPr="00E42D23">
        <w:rPr>
          <w:bCs/>
          <w:sz w:val="28"/>
          <w:szCs w:val="28"/>
          <w:lang w:eastAsia="en-US"/>
        </w:rPr>
        <w:t xml:space="preserve"> </w:t>
      </w:r>
    </w:p>
    <w:p w:rsidR="00E42D23" w:rsidRPr="00E42D23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42D23">
        <w:rPr>
          <w:kern w:val="28"/>
          <w:sz w:val="28"/>
          <w:szCs w:val="28"/>
        </w:rPr>
        <w:lastRenderedPageBreak/>
        <w:t xml:space="preserve">Предмет контрольного мероприятия: </w:t>
      </w:r>
      <w:r w:rsidRPr="00E42D23">
        <w:rPr>
          <w:sz w:val="28"/>
          <w:szCs w:val="28"/>
        </w:rPr>
        <w:t xml:space="preserve">Анализ законности, порядка, условий, целевого и эффективного использования средств бюджета города Искитима, направленных на реализацию муниципальной программы «Развитие малого и среднего предпринимательства в городе </w:t>
      </w:r>
      <w:proofErr w:type="spellStart"/>
      <w:r w:rsidRPr="00E42D23">
        <w:rPr>
          <w:sz w:val="28"/>
          <w:szCs w:val="28"/>
        </w:rPr>
        <w:t>Искитиме</w:t>
      </w:r>
      <w:proofErr w:type="spellEnd"/>
      <w:r w:rsidRPr="00E42D23">
        <w:rPr>
          <w:sz w:val="28"/>
          <w:szCs w:val="28"/>
        </w:rPr>
        <w:t>»  в 2023 году».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 xml:space="preserve">Объект проверки: </w:t>
      </w:r>
      <w:r w:rsidRPr="00E42D23">
        <w:rPr>
          <w:sz w:val="28"/>
          <w:szCs w:val="28"/>
        </w:rPr>
        <w:t>Администрация города Искитима Новосибирской области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Общий объем проверенных средств составил </w:t>
      </w:r>
      <w:r w:rsidRPr="00E42D23">
        <w:rPr>
          <w:bCs/>
          <w:sz w:val="28"/>
          <w:szCs w:val="28"/>
        </w:rPr>
        <w:t xml:space="preserve">1 215,2 </w:t>
      </w:r>
      <w:r w:rsidRPr="00E42D23">
        <w:rPr>
          <w:sz w:val="28"/>
          <w:szCs w:val="28"/>
        </w:rPr>
        <w:t>тыс. рублей.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>По результатам мероприятия установлено: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proofErr w:type="gramStart"/>
      <w:r w:rsidRPr="00E42D23">
        <w:rPr>
          <w:sz w:val="28"/>
          <w:szCs w:val="28"/>
        </w:rPr>
        <w:t xml:space="preserve">- В нарушение п.3 ст.78 Бюджетного кодекса и общих требований к муниципальным правовым актам, регулирующим предоставление субсидий, Постановлением администрации города Искитима от 18.01.2018 № 34 (ред. от 23.01.2024) "Об утверждении муниципальной программы "Развитие малого и среднего предпринимательства в городе </w:t>
      </w:r>
      <w:proofErr w:type="spellStart"/>
      <w:r w:rsidRPr="00E42D23">
        <w:rPr>
          <w:sz w:val="28"/>
          <w:szCs w:val="28"/>
        </w:rPr>
        <w:t>Искитиме</w:t>
      </w:r>
      <w:proofErr w:type="spellEnd"/>
      <w:r w:rsidRPr="00E42D23">
        <w:rPr>
          <w:sz w:val="28"/>
          <w:szCs w:val="28"/>
        </w:rPr>
        <w:t>,  не определено положение об осуществлении в отношении получателей субсидии проверок главным распорядителем (распорядителем) бюджетных средств, предоставляющим субсидии, соблюдения ими порядка</w:t>
      </w:r>
      <w:proofErr w:type="gramEnd"/>
      <w:r w:rsidRPr="00E42D23">
        <w:rPr>
          <w:sz w:val="28"/>
          <w:szCs w:val="28"/>
        </w:rPr>
        <w:t xml:space="preserve"> и условий предоставления субсидий, в том числе в части достижения результатов их предоставления, а также проверок органами государственного (муниципального) финансового контроля в соответствии со статьями 268.1 и 269.2 Бюджетного кодекса.</w:t>
      </w:r>
      <w:r w:rsidRPr="00E42D23">
        <w:rPr>
          <w:rFonts w:ascii="Tahoma" w:hAnsi="Tahoma" w:cs="Tahoma"/>
          <w:sz w:val="28"/>
          <w:szCs w:val="28"/>
        </w:rPr>
        <w:t xml:space="preserve"> </w:t>
      </w:r>
    </w:p>
    <w:p w:rsidR="00E42D23" w:rsidRPr="00E42D23" w:rsidRDefault="00E42D23" w:rsidP="00E42D2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нарушение ст. 95 Закона о контрактной системе при исполнении контракта, заключенного в соответствии с </w:t>
      </w:r>
      <w:hyperlink r:id="rId15" w:history="1">
        <w:r w:rsidRPr="00E42D23">
          <w:rPr>
            <w:rStyle w:val="a9"/>
            <w:color w:val="auto"/>
            <w:sz w:val="28"/>
            <w:szCs w:val="28"/>
            <w:u w:val="none"/>
          </w:rPr>
          <w:t>пунктом 4 части 1 статьи 93</w:t>
        </w:r>
      </w:hyperlink>
      <w:r w:rsidRPr="00E42D23">
        <w:rPr>
          <w:sz w:val="28"/>
          <w:szCs w:val="28"/>
        </w:rPr>
        <w:t xml:space="preserve"> Закона о контрактной системе, </w:t>
      </w:r>
      <w:proofErr w:type="gramStart"/>
      <w:r w:rsidRPr="00E42D23">
        <w:rPr>
          <w:sz w:val="28"/>
          <w:szCs w:val="28"/>
        </w:rPr>
        <w:t>внесены изменения в существенные условия контракта и увеличена</w:t>
      </w:r>
      <w:proofErr w:type="gramEnd"/>
      <w:r w:rsidRPr="00E42D23">
        <w:rPr>
          <w:sz w:val="28"/>
          <w:szCs w:val="28"/>
        </w:rPr>
        <w:t xml:space="preserve"> цена контракта, более чем на 10 процентов; </w:t>
      </w:r>
    </w:p>
    <w:p w:rsidR="00E42D23" w:rsidRPr="00E42D23" w:rsidRDefault="00E42D23" w:rsidP="00E42D2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договоре  с физическим лицом от 01 марта 2023 года № 01-1-08-20 не прописаны порядок выполнения услуг (оказания услуг) и их объём.</w:t>
      </w:r>
    </w:p>
    <w:p w:rsidR="00E42D23" w:rsidRPr="00E42D23" w:rsidRDefault="00E42D23" w:rsidP="00E42D2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нарушение Порядка № 34 заявк</w:t>
      </w:r>
      <w:proofErr w:type="gramStart"/>
      <w:r w:rsidRPr="00E42D23">
        <w:rPr>
          <w:sz w:val="28"/>
          <w:szCs w:val="28"/>
        </w:rPr>
        <w:t>а ООО</w:t>
      </w:r>
      <w:proofErr w:type="gramEnd"/>
      <w:r w:rsidRPr="00E42D23">
        <w:rPr>
          <w:sz w:val="28"/>
          <w:szCs w:val="28"/>
        </w:rPr>
        <w:t xml:space="preserve"> «</w:t>
      </w:r>
      <w:proofErr w:type="spellStart"/>
      <w:r w:rsidRPr="00E42D23">
        <w:rPr>
          <w:sz w:val="28"/>
          <w:szCs w:val="28"/>
        </w:rPr>
        <w:t>Сибавтострой</w:t>
      </w:r>
      <w:proofErr w:type="spellEnd"/>
      <w:r w:rsidRPr="00E42D23">
        <w:rPr>
          <w:sz w:val="28"/>
          <w:szCs w:val="28"/>
        </w:rPr>
        <w:t>»  не прошита и не пронумерована.</w:t>
      </w:r>
    </w:p>
    <w:p w:rsidR="00E42D23" w:rsidRPr="00E42D23" w:rsidRDefault="00E42D23" w:rsidP="00E42D23">
      <w:pPr>
        <w:ind w:firstLine="709"/>
        <w:jc w:val="both"/>
        <w:rPr>
          <w:b/>
          <w:sz w:val="28"/>
          <w:szCs w:val="28"/>
        </w:rPr>
      </w:pPr>
      <w:r w:rsidRPr="00E42D23">
        <w:rPr>
          <w:sz w:val="28"/>
          <w:szCs w:val="28"/>
        </w:rPr>
        <w:t>Всего по результатам контрольного мероприятия выявлено 4 нарушения.</w:t>
      </w:r>
    </w:p>
    <w:p w:rsidR="00E42D23" w:rsidRPr="00E42D23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42D23">
        <w:rPr>
          <w:sz w:val="28"/>
          <w:szCs w:val="28"/>
        </w:rPr>
        <w:t xml:space="preserve">По результатам контрольного мероприятия составлен акт </w:t>
      </w:r>
      <w:r w:rsidRPr="00E42D23">
        <w:rPr>
          <w:kern w:val="28"/>
          <w:sz w:val="28"/>
          <w:szCs w:val="28"/>
        </w:rPr>
        <w:t xml:space="preserve">от 01.04.2024 № 19-А, который направлен в адрес </w:t>
      </w:r>
      <w:r w:rsidRPr="00E42D23">
        <w:rPr>
          <w:sz w:val="28"/>
          <w:szCs w:val="28"/>
        </w:rPr>
        <w:t xml:space="preserve">Администрации города Искитима Новосибирской области </w:t>
      </w:r>
      <w:r w:rsidRPr="00E42D23">
        <w:rPr>
          <w:kern w:val="28"/>
          <w:sz w:val="28"/>
          <w:szCs w:val="28"/>
        </w:rPr>
        <w:t>за исх.  от 01.04.2024 № 02-04-48/1.</w:t>
      </w:r>
    </w:p>
    <w:p w:rsidR="00E42D23" w:rsidRPr="008D752E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42D23">
        <w:rPr>
          <w:sz w:val="28"/>
          <w:szCs w:val="28"/>
        </w:rPr>
        <w:t>Представление № 02 в адрес</w:t>
      </w:r>
      <w:r w:rsidRPr="008D752E">
        <w:rPr>
          <w:sz w:val="28"/>
          <w:szCs w:val="28"/>
        </w:rPr>
        <w:t xml:space="preserve"> Администрации города Искитима Новосибирской области направлено исх. от 15.04.2024 № 02-04-60.</w:t>
      </w:r>
    </w:p>
    <w:p w:rsidR="00E42D23" w:rsidRPr="008D752E" w:rsidRDefault="00E42D23" w:rsidP="00E42D23">
      <w:pPr>
        <w:autoSpaceDE w:val="0"/>
        <w:ind w:firstLine="709"/>
        <w:jc w:val="both"/>
        <w:rPr>
          <w:sz w:val="28"/>
          <w:szCs w:val="28"/>
        </w:rPr>
      </w:pPr>
      <w:r w:rsidRPr="008D752E">
        <w:rPr>
          <w:sz w:val="28"/>
          <w:szCs w:val="28"/>
        </w:rPr>
        <w:t xml:space="preserve">На представление получен ответ о принятых мерах от Администрации города Искитима Новосибирской области 14.05.2024 № 02-03-58. 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Акт о результатах </w:t>
      </w:r>
      <w:r w:rsidRPr="00E42D23">
        <w:rPr>
          <w:bCs/>
          <w:sz w:val="28"/>
          <w:szCs w:val="28"/>
        </w:rPr>
        <w:t>контрольного мероприятия</w:t>
      </w:r>
      <w:r w:rsidRPr="00E42D23">
        <w:rPr>
          <w:sz w:val="28"/>
          <w:szCs w:val="28"/>
        </w:rPr>
        <w:t xml:space="preserve"> направлен в адрес Совета депутатов города Искитима от 01.04.2024 № 02-04-48/1.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3.   Контрольное мероприятие «Проверка эффективности деятельности  муниципального бюджетного дошкольного образовательного учреждения  детский сад № 20 «Орленок» города Искитима Новосибирской области в 2023 году».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kern w:val="28"/>
          <w:sz w:val="28"/>
          <w:szCs w:val="28"/>
        </w:rPr>
        <w:t>Предмет контрольного мероприятия:</w:t>
      </w:r>
      <w:r w:rsidRPr="00E42D23">
        <w:rPr>
          <w:sz w:val="28"/>
          <w:szCs w:val="28"/>
        </w:rPr>
        <w:t xml:space="preserve"> Проверка эффективности деятельности муниципального бюджетного дошкольного образовательного учреждения детский сад № 20 «Орленок» города Искитима,  в том числе аудит в </w:t>
      </w:r>
      <w:r w:rsidRPr="00E42D23">
        <w:rPr>
          <w:sz w:val="28"/>
          <w:szCs w:val="28"/>
        </w:rPr>
        <w:lastRenderedPageBreak/>
        <w:t xml:space="preserve">сфере закупок в рамках исполнения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 2023 год. 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 xml:space="preserve">Объект проверки </w:t>
      </w:r>
      <w:r w:rsidRPr="00E42D23">
        <w:rPr>
          <w:bCs/>
          <w:sz w:val="28"/>
          <w:szCs w:val="28"/>
        </w:rPr>
        <w:t>Муниципальное бюджетное дошкольное образовательное учреждение детский сад № 20 «Орленок» города Искитима Новосибирской области.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Общий объем проверенных средств составил 15 038,8 тыс. рублей.</w:t>
      </w:r>
    </w:p>
    <w:p w:rsid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F92D21">
        <w:rPr>
          <w:bCs/>
          <w:sz w:val="28"/>
          <w:szCs w:val="28"/>
          <w:lang w:eastAsia="en-US"/>
        </w:rPr>
        <w:t xml:space="preserve">По результатам мероприятия </w:t>
      </w:r>
      <w:r>
        <w:rPr>
          <w:bCs/>
          <w:sz w:val="28"/>
          <w:szCs w:val="28"/>
          <w:lang w:eastAsia="en-US"/>
        </w:rPr>
        <w:t>установлено:</w:t>
      </w:r>
    </w:p>
    <w:p w:rsidR="00E42D23" w:rsidRPr="004A2071" w:rsidRDefault="00E42D23" w:rsidP="00E42D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7469F">
        <w:rPr>
          <w:i/>
          <w:sz w:val="28"/>
          <w:szCs w:val="28"/>
        </w:rPr>
        <w:t xml:space="preserve"> </w:t>
      </w:r>
      <w:r w:rsidRPr="004A2071">
        <w:rPr>
          <w:sz w:val="28"/>
          <w:szCs w:val="28"/>
        </w:rPr>
        <w:t xml:space="preserve">В нарушение п. 4 Постановления № 1736 «Об утверждении методических рекомендаций по согласованию и утверждению штатных расписаний муниципальных бюджетных учреждений города Искитима Новосибирской области»,  в штатное расписание № 2 от 29.03.2023 на период с 01.01.2023 г. были внесены изменения в части ФОТ без согласования. </w:t>
      </w:r>
    </w:p>
    <w:p w:rsidR="00E42D23" w:rsidRPr="00F32615" w:rsidRDefault="00E42D23" w:rsidP="00E42D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7469F">
        <w:rPr>
          <w:sz w:val="28"/>
          <w:szCs w:val="28"/>
        </w:rPr>
        <w:t xml:space="preserve"> </w:t>
      </w:r>
      <w:r w:rsidRPr="0089710A">
        <w:rPr>
          <w:sz w:val="28"/>
          <w:szCs w:val="28"/>
        </w:rPr>
        <w:t xml:space="preserve">В нарушение ч. 1 ст. 8, ч. 1 ст. 15, ч. 1 ст. 22 ТК РФ предоставленные проверке должностные инструкции работников Учреждения разработаны и утверждены </w:t>
      </w:r>
      <w:r w:rsidRPr="0027189A">
        <w:rPr>
          <w:sz w:val="28"/>
          <w:szCs w:val="28"/>
        </w:rPr>
        <w:t>04.09.2023</w:t>
      </w:r>
      <w:r w:rsidRPr="0089710A">
        <w:rPr>
          <w:sz w:val="28"/>
          <w:szCs w:val="28"/>
        </w:rPr>
        <w:t xml:space="preserve"> года  </w:t>
      </w:r>
      <w:proofErr w:type="gramStart"/>
      <w:r w:rsidRPr="0089710A">
        <w:rPr>
          <w:sz w:val="28"/>
          <w:szCs w:val="28"/>
        </w:rPr>
        <w:t>заведующим Учреждения</w:t>
      </w:r>
      <w:proofErr w:type="gramEnd"/>
      <w:r w:rsidRPr="0089710A">
        <w:rPr>
          <w:sz w:val="28"/>
          <w:szCs w:val="28"/>
        </w:rPr>
        <w:t>, однако ссылка на приказ отсутствует.</w:t>
      </w:r>
      <w:r w:rsidRPr="006E0A9F">
        <w:rPr>
          <w:sz w:val="28"/>
          <w:szCs w:val="28"/>
        </w:rPr>
        <w:t xml:space="preserve"> </w:t>
      </w:r>
      <w:r w:rsidRPr="0089710A">
        <w:rPr>
          <w:sz w:val="28"/>
          <w:szCs w:val="28"/>
        </w:rPr>
        <w:t>В должностн</w:t>
      </w:r>
      <w:r>
        <w:rPr>
          <w:sz w:val="28"/>
          <w:szCs w:val="28"/>
        </w:rPr>
        <w:t>ой</w:t>
      </w:r>
      <w:r w:rsidRPr="0089710A">
        <w:rPr>
          <w:sz w:val="28"/>
          <w:szCs w:val="28"/>
        </w:rPr>
        <w:t xml:space="preserve"> инструкци</w:t>
      </w:r>
      <w:r>
        <w:rPr>
          <w:sz w:val="28"/>
          <w:szCs w:val="28"/>
        </w:rPr>
        <w:t>и</w:t>
      </w:r>
      <w:r w:rsidRPr="0089710A">
        <w:rPr>
          <w:sz w:val="28"/>
          <w:szCs w:val="28"/>
        </w:rPr>
        <w:t xml:space="preserve"> старшего воспитателя отсутствуют требования для приема (перевода) на должность, относящуюся к педагогической деятельности, которые установлены ст.331 ТК РФ.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нарушение п.4.25 Коллективного договора размер выплат стимулирующего характера при увольнении сотрудников определен </w:t>
      </w:r>
      <w:proofErr w:type="gramStart"/>
      <w:r w:rsidRPr="00E42D23">
        <w:rPr>
          <w:sz w:val="28"/>
          <w:szCs w:val="28"/>
        </w:rPr>
        <w:t>заведующим Учреждения</w:t>
      </w:r>
      <w:proofErr w:type="gramEnd"/>
      <w:r w:rsidRPr="00E42D23">
        <w:rPr>
          <w:sz w:val="28"/>
          <w:szCs w:val="28"/>
        </w:rPr>
        <w:t>, без учета мнения экспертной группы. Размер выплат стимулирующего характера уволенным сотрудникам в период январь-декабрь 2023 года составил  42 423,71  руб.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Выявлены разночтения между данными отраженными в протоколах заседания комиссии по распределению стимулирующей части ФОТ и приказами о распределении стимулирующей части ФОТ в количестве баллов  протоколов и суммой отраженной в приказе.  Разница за 2023 год составила 46 506,40 руб.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нарушение ст.99 Трудового кодекса РФ, п.5.1.9 Территориального отраслевого соглашения по образовательным организациям города Искитима Новосибирской области, п.3.17 Коллективного договора отсутствует приказ о привлечении работников к сверхурочной работе и письменное согласие работников.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proofErr w:type="gramStart"/>
      <w:r w:rsidRPr="00E42D23">
        <w:rPr>
          <w:sz w:val="28"/>
          <w:szCs w:val="28"/>
        </w:rPr>
        <w:t xml:space="preserve">- В нарушении приказа Минфина России от 30.03.2015 № 52н «Об утверждении форм первичных учетных документов и регистров бухгалтерского учета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 методических указаний по их применению» </w:t>
      </w:r>
      <w:r w:rsidRPr="00E42D23">
        <w:rPr>
          <w:rFonts w:eastAsia="Calibri"/>
          <w:sz w:val="28"/>
          <w:szCs w:val="28"/>
          <w:lang w:eastAsia="en-US"/>
        </w:rPr>
        <w:t>В Табелях, предоставленных проверке отсутствуют обязательные реквизиты, предусмотренные унифицированной формой, а именно:</w:t>
      </w:r>
      <w:r w:rsidRPr="00E42D23">
        <w:rPr>
          <w:sz w:val="28"/>
          <w:szCs w:val="28"/>
        </w:rPr>
        <w:t xml:space="preserve"> графа «Учетный номер» заполнена не по каждому</w:t>
      </w:r>
      <w:proofErr w:type="gramEnd"/>
      <w:r w:rsidRPr="00E42D23">
        <w:rPr>
          <w:sz w:val="28"/>
          <w:szCs w:val="28"/>
        </w:rPr>
        <w:t xml:space="preserve"> сотруднику, отсутствуют дата открытия табеля, не заполнена графа «Вид табеля», не отражены в табеле сотрудники, работающие сверхурочно.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Всего по результатам контрольного мероприятия выявлено </w:t>
      </w:r>
      <w:r w:rsidRPr="00E42D23">
        <w:rPr>
          <w:sz w:val="28"/>
          <w:szCs w:val="28"/>
          <w:u w:val="single"/>
        </w:rPr>
        <w:t>6 нарушений</w:t>
      </w:r>
      <w:r w:rsidRPr="00E42D23">
        <w:rPr>
          <w:sz w:val="28"/>
          <w:szCs w:val="28"/>
        </w:rPr>
        <w:t>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  <w:highlight w:val="yellow"/>
        </w:rPr>
      </w:pPr>
      <w:r w:rsidRPr="00E42D23">
        <w:rPr>
          <w:sz w:val="28"/>
          <w:szCs w:val="28"/>
        </w:rPr>
        <w:lastRenderedPageBreak/>
        <w:t xml:space="preserve">По результатам контрольного мероприятия составлен акт </w:t>
      </w:r>
      <w:r w:rsidRPr="00E42D23">
        <w:rPr>
          <w:kern w:val="28"/>
          <w:sz w:val="28"/>
          <w:szCs w:val="28"/>
        </w:rPr>
        <w:t xml:space="preserve">от 02.07.2024 № 42-А, который направлен в адрес </w:t>
      </w:r>
      <w:r w:rsidRPr="00E42D23">
        <w:rPr>
          <w:bCs/>
          <w:sz w:val="28"/>
          <w:szCs w:val="28"/>
        </w:rPr>
        <w:t xml:space="preserve">МБДОУ № 20 «Орленок» </w:t>
      </w:r>
      <w:r w:rsidRPr="00E42D23">
        <w:rPr>
          <w:kern w:val="28"/>
          <w:sz w:val="28"/>
          <w:szCs w:val="28"/>
        </w:rPr>
        <w:t>за исх.  от 22.03.2024 № 02-04-46.</w:t>
      </w:r>
      <w:r w:rsidRPr="00E42D23">
        <w:rPr>
          <w:sz w:val="28"/>
          <w:szCs w:val="28"/>
        </w:rPr>
        <w:t xml:space="preserve"> </w:t>
      </w:r>
    </w:p>
    <w:p w:rsidR="00E42D23" w:rsidRPr="00E42D23" w:rsidRDefault="00E42D23" w:rsidP="00E42D23">
      <w:pPr>
        <w:pStyle w:val="a6"/>
        <w:ind w:left="0" w:firstLine="709"/>
        <w:jc w:val="both"/>
        <w:rPr>
          <w:bCs/>
          <w:sz w:val="28"/>
          <w:szCs w:val="28"/>
        </w:rPr>
      </w:pPr>
      <w:r w:rsidRPr="00E42D23">
        <w:rPr>
          <w:sz w:val="28"/>
          <w:szCs w:val="28"/>
        </w:rPr>
        <w:t xml:space="preserve">Представление № 4 направлено в </w:t>
      </w:r>
      <w:r w:rsidRPr="00E42D23">
        <w:rPr>
          <w:bCs/>
          <w:sz w:val="28"/>
          <w:szCs w:val="28"/>
        </w:rPr>
        <w:t>МБДОУ № 20 «Орленок» г. Искитима исх.</w:t>
      </w:r>
      <w:r w:rsidRPr="00E42D23">
        <w:rPr>
          <w:sz w:val="28"/>
          <w:szCs w:val="28"/>
        </w:rPr>
        <w:t xml:space="preserve"> от 19.07.2024 № 02-04-109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kern w:val="28"/>
          <w:sz w:val="28"/>
          <w:szCs w:val="28"/>
        </w:rPr>
        <w:t xml:space="preserve"> </w:t>
      </w:r>
      <w:r w:rsidRPr="00E42D23">
        <w:rPr>
          <w:sz w:val="28"/>
          <w:szCs w:val="28"/>
        </w:rPr>
        <w:t>На представление получен ответ о принятых мерах от объекта контрольного мероприятия 24.07.2024 № 02-03-89.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Заведующий привлечен к дисциплинарной ответственности.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Акт о результатах </w:t>
      </w:r>
      <w:r w:rsidRPr="00E42D23">
        <w:rPr>
          <w:bCs/>
          <w:sz w:val="28"/>
          <w:szCs w:val="28"/>
        </w:rPr>
        <w:t>контрольного мероприятия</w:t>
      </w:r>
      <w:r w:rsidRPr="00E42D23">
        <w:rPr>
          <w:sz w:val="28"/>
          <w:szCs w:val="28"/>
        </w:rPr>
        <w:t xml:space="preserve"> направлен в адрес Совета депутатов города Искитима от 26.07.2024 № 02-04-112.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4. </w:t>
      </w:r>
      <w:r w:rsidRPr="00E42D23">
        <w:rPr>
          <w:bCs/>
          <w:sz w:val="28"/>
          <w:szCs w:val="28"/>
          <w:lang w:eastAsia="en-US"/>
        </w:rPr>
        <w:t xml:space="preserve">Контрольное мероприятие </w:t>
      </w:r>
      <w:r w:rsidRPr="00E42D23">
        <w:rPr>
          <w:sz w:val="28"/>
          <w:szCs w:val="28"/>
        </w:rPr>
        <w:t>«Проверка  поступления доходов от использования имущества, находящегося в муниципальной собственности (в части арендной платы недвижимого имущества) за 2023 год».</w:t>
      </w:r>
    </w:p>
    <w:p w:rsidR="00E42D23" w:rsidRPr="00E42D23" w:rsidRDefault="00E42D23" w:rsidP="00E42D23">
      <w:pPr>
        <w:pStyle w:val="33"/>
        <w:widowControl w:val="0"/>
        <w:suppressAutoHyphens/>
        <w:spacing w:after="0"/>
        <w:ind w:firstLine="709"/>
        <w:jc w:val="both"/>
        <w:rPr>
          <w:sz w:val="28"/>
          <w:szCs w:val="28"/>
        </w:rPr>
      </w:pPr>
      <w:r w:rsidRPr="00E42D23">
        <w:rPr>
          <w:kern w:val="28"/>
          <w:sz w:val="28"/>
          <w:szCs w:val="28"/>
        </w:rPr>
        <w:t>Предмет контрольного мероприятия:</w:t>
      </w:r>
      <w:r w:rsidRPr="00E42D23">
        <w:rPr>
          <w:sz w:val="28"/>
          <w:szCs w:val="28"/>
        </w:rPr>
        <w:t xml:space="preserve"> Деятельность органов местного самоуправления по формированию, управлению и распоряжению муниципальной собственностью.</w:t>
      </w:r>
    </w:p>
    <w:p w:rsidR="00E42D23" w:rsidRPr="00E42D23" w:rsidRDefault="00E42D23" w:rsidP="00E42D23">
      <w:pPr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 xml:space="preserve">Объект проверки: </w:t>
      </w:r>
      <w:r w:rsidRPr="00E42D23">
        <w:rPr>
          <w:sz w:val="28"/>
          <w:szCs w:val="28"/>
        </w:rPr>
        <w:t>Администрация города Искитима Новосибирской области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Общий объем проверенных средств составил </w:t>
      </w:r>
      <w:r w:rsidRPr="00E42D23">
        <w:rPr>
          <w:bCs/>
          <w:sz w:val="28"/>
          <w:szCs w:val="28"/>
        </w:rPr>
        <w:t xml:space="preserve">19 079,5 </w:t>
      </w:r>
      <w:r w:rsidRPr="00E42D23">
        <w:rPr>
          <w:sz w:val="28"/>
          <w:szCs w:val="28"/>
        </w:rPr>
        <w:t>тыс. рублей.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>По результатам мероприятия установлено: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proofErr w:type="gramStart"/>
      <w:r w:rsidRPr="00E42D23">
        <w:rPr>
          <w:sz w:val="28"/>
          <w:szCs w:val="28"/>
        </w:rPr>
        <w:t>- В нарушение п.5 Приказа Министерства экономического развития Российской Федерации от 30.08.2011 № 424 «Об утверждении порядка ведения органами местного самоуправления реестров муниципального имущества» утвержден Порядок ведения органами местного самоуправления реестров муниципального имущества»  реестр муниципального  имущества на 01.01.2024 не предоставлен для проверки,  в связи с отсутствием выгрузки на бумажном носителе на отчетную дату.</w:t>
      </w:r>
      <w:proofErr w:type="gramEnd"/>
      <w:r w:rsidRPr="00E42D23">
        <w:rPr>
          <w:sz w:val="28"/>
          <w:szCs w:val="28"/>
        </w:rPr>
        <w:t xml:space="preserve"> При проверке электронной версии реестра муниципального имущества выявлено следующее: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>в нарушение пункта 4 Порядка ведения реестра муниципального имущества: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>* реестр муниципального имущества города Искитима не соответствует структуре Порядка, в части указания наименований граф Реестра муниципального имущества;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>* в разделе 3 сведения о муниципальных унитарных предприятиях, хозяйственных обществах, доли (вклады) в уставном (складочном) капитале которых принадлежат муниципальным образованиям, внесены не полном объеме;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>* в раздел 3 не включены сведения об 1-ом юридическом лице, в отношении которого город Искитим является учредителем (ООО «ПАТП»).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нарушении пункта 6.1. договора аренды (форма договора утверждена Положением № 196), Арендатор не застраховал в пользу Арендодателя объект недвижимости в уполномоченной страховой компании на весь срок аренды (в ходе проверки выявлено, что страховой полис отсутствует), данное нарушение допущено в 8 проверенных договорах. 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договорах аренды объекта недвижимости выявлено отсутствие документов, предусмотренных Положением № 196 при заключении договора на </w:t>
      </w:r>
      <w:r w:rsidRPr="00E42D23">
        <w:rPr>
          <w:sz w:val="28"/>
          <w:szCs w:val="28"/>
        </w:rPr>
        <w:lastRenderedPageBreak/>
        <w:t xml:space="preserve">новый срок, что является нарушением п. 2.4.5. </w:t>
      </w:r>
      <w:r w:rsidRPr="00E42D23">
        <w:rPr>
          <w:spacing w:val="4"/>
          <w:sz w:val="28"/>
          <w:szCs w:val="28"/>
        </w:rPr>
        <w:t xml:space="preserve">Решения Совета депутатов г. Искитима от 24.04.2013 № 196 (ред. от 19.10.2022) «Об утверждении Положения «О порядке предоставления в аренду муниципального имущества, находящегося в собственности города Искитима Новосибирской области». 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proofErr w:type="gramStart"/>
      <w:r w:rsidRPr="00E42D23">
        <w:rPr>
          <w:sz w:val="28"/>
          <w:szCs w:val="28"/>
        </w:rPr>
        <w:t xml:space="preserve">- В нарушение п.3.5 </w:t>
      </w:r>
      <w:r w:rsidRPr="00E42D23">
        <w:rPr>
          <w:spacing w:val="4"/>
          <w:sz w:val="28"/>
          <w:szCs w:val="28"/>
        </w:rPr>
        <w:t>Решение Совета депутатов г. Искитима от 29.10.2014 № 357 (ред. от 28.02.2024) «О Порядке управления и распоряжения муниципальным имуществом, находящимся в хозяйственном ведении, оперативном управлении муниципальных унитарных предприятий или муниципальных учреждений города Искитима Новосибирской области»</w:t>
      </w:r>
      <w:r w:rsidRPr="00E42D23">
        <w:rPr>
          <w:sz w:val="28"/>
          <w:szCs w:val="28"/>
        </w:rPr>
        <w:t xml:space="preserve"> Договоры аренды от 01.06.2023 № 7/19, от 01.06.2023 № 8/19, от 01.06.2023 № 6/19 не пронумерованы, не прошнурованы и скреплены печатью арендодателя.</w:t>
      </w:r>
      <w:proofErr w:type="gramEnd"/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нарушение п. 9 ст.17.1  Закона № 135-ФЗ Договоры аренды от 01.06.2023 № 7/19, от 01.06.2023 № 8/19, от 01.06.2023 № 6/19 заключены на 11 месяцев с 01.06.2023 </w:t>
      </w:r>
      <w:proofErr w:type="gramStart"/>
      <w:r w:rsidRPr="00E42D23">
        <w:rPr>
          <w:sz w:val="28"/>
          <w:szCs w:val="28"/>
        </w:rPr>
        <w:t>по</w:t>
      </w:r>
      <w:proofErr w:type="gramEnd"/>
      <w:r w:rsidRPr="00E42D23">
        <w:rPr>
          <w:sz w:val="28"/>
          <w:szCs w:val="28"/>
        </w:rPr>
        <w:t xml:space="preserve"> 30.04.2024, </w:t>
      </w:r>
      <w:proofErr w:type="gramStart"/>
      <w:r w:rsidRPr="00E42D23">
        <w:rPr>
          <w:sz w:val="28"/>
          <w:szCs w:val="28"/>
        </w:rPr>
        <w:t>при</w:t>
      </w:r>
      <w:proofErr w:type="gramEnd"/>
      <w:r w:rsidRPr="00E42D23">
        <w:rPr>
          <w:sz w:val="28"/>
          <w:szCs w:val="28"/>
        </w:rPr>
        <w:t xml:space="preserve"> отсутствии заявления арендатора об уменьшении срока аренды. 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нарушение п.3.2 Договоров аренды 01.06.2023 № 7/19, от 01.06.2023 № 8/19, от 01.06.2023 № 6/19, арендные платежи вносятся ежеквартально. 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связи с неверно произведенными расчетами при применении коэффициента </w:t>
      </w:r>
      <w:proofErr w:type="gramStart"/>
      <w:r w:rsidRPr="00E42D23">
        <w:rPr>
          <w:sz w:val="28"/>
          <w:szCs w:val="28"/>
        </w:rPr>
        <w:t>инфляции, используемые для установления размера годовой/ежемесячной арендной платы переплата по проверенным договорам составила</w:t>
      </w:r>
      <w:proofErr w:type="gramEnd"/>
      <w:r w:rsidRPr="00E42D23">
        <w:rPr>
          <w:sz w:val="28"/>
          <w:szCs w:val="28"/>
        </w:rPr>
        <w:t xml:space="preserve"> – 23 482,34 руб., бюджет недополучил –  53 841,15 руб.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Всего по результатам контрольного мероприятия выявлено 7 нарушений.</w:t>
      </w:r>
    </w:p>
    <w:p w:rsidR="00E42D23" w:rsidRPr="00E42D23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42D23">
        <w:rPr>
          <w:sz w:val="28"/>
          <w:szCs w:val="28"/>
        </w:rPr>
        <w:t xml:space="preserve">По результатам контрольного мероприятия составлен акт </w:t>
      </w:r>
      <w:r w:rsidRPr="00E42D23">
        <w:rPr>
          <w:kern w:val="28"/>
          <w:sz w:val="28"/>
          <w:szCs w:val="28"/>
        </w:rPr>
        <w:t xml:space="preserve">от 09.08.2024 № 53-А, который направлен в адрес </w:t>
      </w:r>
      <w:r w:rsidRPr="00E42D23">
        <w:rPr>
          <w:sz w:val="28"/>
          <w:szCs w:val="28"/>
        </w:rPr>
        <w:t xml:space="preserve">Администрации города Искитима Новосибирской области </w:t>
      </w:r>
      <w:r w:rsidRPr="00E42D23">
        <w:rPr>
          <w:kern w:val="28"/>
          <w:sz w:val="28"/>
          <w:szCs w:val="28"/>
        </w:rPr>
        <w:t>за исх.  от 14.08.2024 № 02-04-120.</w:t>
      </w:r>
    </w:p>
    <w:p w:rsidR="00E42D23" w:rsidRPr="00E42D23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42D23">
        <w:rPr>
          <w:sz w:val="28"/>
          <w:szCs w:val="28"/>
        </w:rPr>
        <w:t>Представление № 5 в адрес Администрации города Искитима Новосибирской области направлено исх. от 23.08.2024 № 02-04-127.</w:t>
      </w:r>
    </w:p>
    <w:p w:rsidR="00E42D23" w:rsidRPr="00E42D23" w:rsidRDefault="00E42D23" w:rsidP="00E42D23">
      <w:pPr>
        <w:autoSpaceDE w:val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На представление получен ответ о принятых мерах от Администрации города Искитима Новосибирской области 24.09.2024 № 02-03-98.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За допущенные нарушения, начальнику управления имущества объявлен выговор.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Акт о результатах </w:t>
      </w:r>
      <w:r w:rsidRPr="00E42D23">
        <w:rPr>
          <w:bCs/>
          <w:sz w:val="28"/>
          <w:szCs w:val="28"/>
        </w:rPr>
        <w:t>контрольного мероприятия</w:t>
      </w:r>
      <w:r w:rsidRPr="00E42D23">
        <w:rPr>
          <w:sz w:val="28"/>
          <w:szCs w:val="28"/>
        </w:rPr>
        <w:t xml:space="preserve"> направлен в адрес Совета депутатов города Искитима от 14.08.2024 № 02-04-120/1.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5. </w:t>
      </w:r>
      <w:r w:rsidRPr="00E42D23">
        <w:rPr>
          <w:bCs/>
          <w:sz w:val="28"/>
          <w:szCs w:val="28"/>
          <w:lang w:eastAsia="en-US"/>
        </w:rPr>
        <w:t xml:space="preserve">Контрольное мероприятие </w:t>
      </w:r>
      <w:r w:rsidRPr="00E42D23">
        <w:rPr>
          <w:sz w:val="28"/>
          <w:szCs w:val="28"/>
        </w:rPr>
        <w:t xml:space="preserve"> «Проверка осуществления главными распорядителями бюджетных средств города Искитима </w:t>
      </w:r>
      <w:proofErr w:type="gramStart"/>
      <w:r w:rsidRPr="00E42D23">
        <w:rPr>
          <w:sz w:val="28"/>
          <w:szCs w:val="28"/>
        </w:rPr>
        <w:t>контроля за</w:t>
      </w:r>
      <w:proofErr w:type="gramEnd"/>
      <w:r w:rsidRPr="00E42D23">
        <w:rPr>
          <w:sz w:val="28"/>
          <w:szCs w:val="28"/>
        </w:rPr>
        <w:t xml:space="preserve"> деятельностью муниципальных казенных, бюджетных и автономных учреждений города Искитима в 2023 году».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kern w:val="28"/>
          <w:sz w:val="28"/>
          <w:szCs w:val="28"/>
        </w:rPr>
        <w:t>Предмет контрольного мероприятия:</w:t>
      </w:r>
      <w:r w:rsidRPr="00E42D23">
        <w:rPr>
          <w:sz w:val="28"/>
          <w:szCs w:val="28"/>
        </w:rPr>
        <w:t xml:space="preserve"> Осуществление ГРБС - МКУ «Управление жилищно-коммунального хозяйства» города Искитима </w:t>
      </w:r>
      <w:proofErr w:type="gramStart"/>
      <w:r w:rsidRPr="00E42D23">
        <w:rPr>
          <w:sz w:val="28"/>
          <w:szCs w:val="28"/>
        </w:rPr>
        <w:t>контроля за</w:t>
      </w:r>
      <w:proofErr w:type="gramEnd"/>
      <w:r w:rsidRPr="00E42D23">
        <w:rPr>
          <w:sz w:val="28"/>
          <w:szCs w:val="28"/>
        </w:rPr>
        <w:t xml:space="preserve"> деятельностью подведомственных муниципальных бюджетных учреждений города Искитима в 2023 году.</w:t>
      </w:r>
    </w:p>
    <w:p w:rsidR="00E42D23" w:rsidRPr="00E42D23" w:rsidRDefault="00E42D23" w:rsidP="00E42D23">
      <w:pPr>
        <w:pStyle w:val="33"/>
        <w:widowControl w:val="0"/>
        <w:suppressAutoHyphens/>
        <w:spacing w:after="0"/>
        <w:ind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 xml:space="preserve">Объект проверки: </w:t>
      </w:r>
      <w:r w:rsidRPr="00E42D23">
        <w:rPr>
          <w:sz w:val="28"/>
          <w:szCs w:val="28"/>
        </w:rPr>
        <w:t xml:space="preserve">Муниципальное казенное учреждение «Управление жилищно-коммунального хозяйства» города Искитима Новосибирской области  Общий объем проверенных средств составил </w:t>
      </w:r>
      <w:r w:rsidRPr="00E42D23">
        <w:rPr>
          <w:bCs/>
          <w:sz w:val="28"/>
          <w:szCs w:val="28"/>
        </w:rPr>
        <w:t xml:space="preserve">0,00 </w:t>
      </w:r>
      <w:r w:rsidRPr="00E42D23">
        <w:rPr>
          <w:sz w:val="28"/>
          <w:szCs w:val="28"/>
        </w:rPr>
        <w:t>тыс. рублей.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>По результатам мероприятия установлено: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lastRenderedPageBreak/>
        <w:t xml:space="preserve">- В нарушение п.2 раздела 1 Порядка № 195 МКУ «Управление ЖКХ» г. Искитима </w:t>
      </w:r>
      <w:proofErr w:type="gramStart"/>
      <w:r w:rsidRPr="00E42D23">
        <w:rPr>
          <w:sz w:val="28"/>
          <w:szCs w:val="28"/>
        </w:rPr>
        <w:t>контроль за</w:t>
      </w:r>
      <w:proofErr w:type="gramEnd"/>
      <w:r w:rsidRPr="00E42D23">
        <w:rPr>
          <w:sz w:val="28"/>
          <w:szCs w:val="28"/>
        </w:rPr>
        <w:t xml:space="preserve"> деятельностью подведомственных учреждений в период с 2021 г. по 2023 г. не осуществлялся, акты проверок не предоставлены;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proofErr w:type="gramStart"/>
      <w:r w:rsidRPr="00E42D23">
        <w:rPr>
          <w:sz w:val="28"/>
          <w:szCs w:val="28"/>
        </w:rPr>
        <w:t>- В нарушение Порядка № 86н учреждениями подведомственными МКУ «Управление ЖКХ» на официальном сайте в сети Интернет www.bus.gov.ru не размещена информация о планах финансово-хозяйственной деятельности государственного (муниципального) учреждения на 2023 год, отчет о результатах деятельности государственного (муниципального) учреждения и об использовании закрепленного за ним государственного (муниципального) имущества на 2023 год;</w:t>
      </w:r>
      <w:proofErr w:type="gramEnd"/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sz w:val="28"/>
          <w:szCs w:val="28"/>
        </w:rPr>
        <w:t>- В нарушение пункта 14 раздела 2 Порядка № 195 Ежегодные планы проверок на официальном сайте ГРБС не размещались;</w:t>
      </w:r>
    </w:p>
    <w:p w:rsidR="00E42D23" w:rsidRPr="00E42D23" w:rsidRDefault="00E42D23" w:rsidP="00E42D23">
      <w:pPr>
        <w:ind w:firstLine="709"/>
        <w:contextualSpacing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нарушение  пп.1 п.6 Порядка  № 195  и пп.1. п.4 Порядка контроля МКУ «УЖКХ», информация, подлежащая размещению в информационно-телекоммуникационной сети «Интернет», подведомственными учреждениями размещена не в полном объеме;</w:t>
      </w:r>
    </w:p>
    <w:p w:rsidR="00E42D23" w:rsidRPr="00E42D23" w:rsidRDefault="00E42D23" w:rsidP="00E42D23">
      <w:pPr>
        <w:ind w:firstLine="709"/>
        <w:contextualSpacing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нарушение п. 9 Регламента отсутствует приказ о назначении комиссии для проведения проверки.</w:t>
      </w:r>
    </w:p>
    <w:p w:rsidR="00E42D23" w:rsidRPr="00E42D23" w:rsidRDefault="00E42D23" w:rsidP="00E42D23">
      <w:pPr>
        <w:ind w:firstLine="709"/>
        <w:contextualSpacing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нарушение п. 11 Регламента отсутствует приказ о проведении проверки.</w:t>
      </w:r>
    </w:p>
    <w:p w:rsidR="00E42D23" w:rsidRPr="00E42D23" w:rsidRDefault="00E42D23" w:rsidP="00E42D23">
      <w:pPr>
        <w:widowControl w:val="0"/>
        <w:ind w:firstLine="709"/>
        <w:jc w:val="both"/>
        <w:rPr>
          <w:b/>
          <w:sz w:val="28"/>
          <w:szCs w:val="28"/>
        </w:rPr>
      </w:pPr>
      <w:r w:rsidRPr="00E42D23">
        <w:rPr>
          <w:sz w:val="28"/>
          <w:szCs w:val="28"/>
        </w:rPr>
        <w:t>Всего по результатам контрольного мероприятия выявлено 6 нарушений.</w:t>
      </w:r>
    </w:p>
    <w:p w:rsidR="00E42D23" w:rsidRPr="00E42D23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42D23">
        <w:rPr>
          <w:sz w:val="28"/>
          <w:szCs w:val="28"/>
        </w:rPr>
        <w:t xml:space="preserve">По результатам контрольного мероприятия составлен акт </w:t>
      </w:r>
      <w:r w:rsidRPr="00E42D23">
        <w:rPr>
          <w:kern w:val="28"/>
          <w:sz w:val="28"/>
          <w:szCs w:val="28"/>
        </w:rPr>
        <w:t xml:space="preserve">от 30.09.2024 № 55-А, который направлен в адрес </w:t>
      </w:r>
      <w:r w:rsidRPr="00E42D23">
        <w:rPr>
          <w:sz w:val="28"/>
          <w:szCs w:val="28"/>
        </w:rPr>
        <w:t xml:space="preserve">МКУ «Управление ЖКХ» </w:t>
      </w:r>
      <w:r w:rsidRPr="00E42D23">
        <w:rPr>
          <w:kern w:val="28"/>
          <w:sz w:val="28"/>
          <w:szCs w:val="28"/>
        </w:rPr>
        <w:t>за исх.  от 30.09.2024 № 02-04-133.</w:t>
      </w:r>
    </w:p>
    <w:p w:rsidR="00E42D23" w:rsidRPr="00E42D23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42D23">
        <w:rPr>
          <w:sz w:val="28"/>
          <w:szCs w:val="28"/>
        </w:rPr>
        <w:t>Представление № 6 в адрес МКУ «Управление ЖКХ»  направлено исх. от 14.10.2024 № 02-04-141.</w:t>
      </w:r>
    </w:p>
    <w:p w:rsidR="00E42D23" w:rsidRPr="00E42D23" w:rsidRDefault="00E42D23" w:rsidP="00E42D23">
      <w:pPr>
        <w:autoSpaceDE w:val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На представление получен ответ о принятых мерах от МКУ «Управление ЖКХ» 01.11.2024 № 02-03-111. </w:t>
      </w:r>
    </w:p>
    <w:p w:rsidR="00E42D23" w:rsidRPr="00FB431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Акт о результатах </w:t>
      </w:r>
      <w:r w:rsidRPr="00E42D23">
        <w:rPr>
          <w:bCs/>
          <w:sz w:val="28"/>
          <w:szCs w:val="28"/>
        </w:rPr>
        <w:t>контрольного мероприятия</w:t>
      </w:r>
      <w:r w:rsidRPr="00E42D23">
        <w:rPr>
          <w:sz w:val="28"/>
          <w:szCs w:val="28"/>
        </w:rPr>
        <w:t xml:space="preserve"> направлен в адрес Совета</w:t>
      </w:r>
      <w:r>
        <w:rPr>
          <w:sz w:val="28"/>
          <w:szCs w:val="28"/>
        </w:rPr>
        <w:t xml:space="preserve"> депутатов города Искитима от 30.09.</w:t>
      </w:r>
      <w:r w:rsidRPr="00E624AD">
        <w:rPr>
          <w:sz w:val="28"/>
          <w:szCs w:val="28"/>
        </w:rPr>
        <w:t>2024 №</w:t>
      </w:r>
      <w:r>
        <w:rPr>
          <w:sz w:val="28"/>
          <w:szCs w:val="28"/>
        </w:rPr>
        <w:t xml:space="preserve"> </w:t>
      </w:r>
      <w:r w:rsidRPr="00801170">
        <w:rPr>
          <w:sz w:val="28"/>
          <w:szCs w:val="28"/>
        </w:rPr>
        <w:t>02-04-133.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6. </w:t>
      </w:r>
      <w:r w:rsidRPr="00E42D23">
        <w:rPr>
          <w:bCs/>
          <w:sz w:val="28"/>
          <w:szCs w:val="28"/>
          <w:lang w:eastAsia="en-US"/>
        </w:rPr>
        <w:t xml:space="preserve">Контрольное мероприятие </w:t>
      </w:r>
      <w:r w:rsidRPr="00E42D23">
        <w:rPr>
          <w:sz w:val="28"/>
          <w:szCs w:val="28"/>
        </w:rPr>
        <w:t xml:space="preserve"> «Проверка осуществления главными распорядителями бюджетных средств города Искитима </w:t>
      </w:r>
      <w:proofErr w:type="gramStart"/>
      <w:r w:rsidRPr="00E42D23">
        <w:rPr>
          <w:sz w:val="28"/>
          <w:szCs w:val="28"/>
        </w:rPr>
        <w:t>контроля за</w:t>
      </w:r>
      <w:proofErr w:type="gramEnd"/>
      <w:r w:rsidRPr="00E42D23">
        <w:rPr>
          <w:sz w:val="28"/>
          <w:szCs w:val="28"/>
        </w:rPr>
        <w:t xml:space="preserve"> деятельностью муниципальных казенных, бюджетных и автономных учреждений города Искитима в 2023 году».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kern w:val="28"/>
          <w:sz w:val="28"/>
          <w:szCs w:val="28"/>
        </w:rPr>
        <w:t>Предмет контрольного мероприятия:</w:t>
      </w:r>
      <w:r w:rsidRPr="00E42D23">
        <w:rPr>
          <w:sz w:val="28"/>
          <w:szCs w:val="28"/>
        </w:rPr>
        <w:t xml:space="preserve"> Осуществление ГРБС - МКУ «Управление культуры» города Искитима </w:t>
      </w:r>
      <w:proofErr w:type="gramStart"/>
      <w:r w:rsidRPr="00E42D23">
        <w:rPr>
          <w:sz w:val="28"/>
          <w:szCs w:val="28"/>
        </w:rPr>
        <w:t>контроля за</w:t>
      </w:r>
      <w:proofErr w:type="gramEnd"/>
      <w:r w:rsidRPr="00E42D23">
        <w:rPr>
          <w:sz w:val="28"/>
          <w:szCs w:val="28"/>
        </w:rPr>
        <w:t xml:space="preserve"> деятельностью подведомственных муниципальных бюджетных учреждений города Искитима в 2023 году.</w:t>
      </w:r>
    </w:p>
    <w:p w:rsidR="00E42D23" w:rsidRPr="00E42D23" w:rsidRDefault="00E42D23" w:rsidP="00E42D23">
      <w:pPr>
        <w:pStyle w:val="33"/>
        <w:widowControl w:val="0"/>
        <w:suppressAutoHyphens/>
        <w:spacing w:after="0"/>
        <w:ind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 xml:space="preserve">Объект проверки: </w:t>
      </w:r>
      <w:r w:rsidRPr="00E42D23">
        <w:rPr>
          <w:sz w:val="28"/>
          <w:szCs w:val="28"/>
        </w:rPr>
        <w:t xml:space="preserve">Муниципальное казенное учреждение «Управление культуры» города Искитима Новосибирской области </w:t>
      </w:r>
    </w:p>
    <w:p w:rsidR="00E42D23" w:rsidRPr="00E42D23" w:rsidRDefault="00E42D23" w:rsidP="00E42D23">
      <w:pPr>
        <w:pStyle w:val="33"/>
        <w:widowControl w:val="0"/>
        <w:suppressAutoHyphens/>
        <w:spacing w:after="0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Общий объем проверенных средств составил </w:t>
      </w:r>
      <w:r w:rsidRPr="00E42D23">
        <w:rPr>
          <w:bCs/>
          <w:sz w:val="28"/>
          <w:szCs w:val="28"/>
        </w:rPr>
        <w:t xml:space="preserve">0,00 </w:t>
      </w:r>
      <w:r w:rsidRPr="00E42D23">
        <w:rPr>
          <w:sz w:val="28"/>
          <w:szCs w:val="28"/>
        </w:rPr>
        <w:t>тыс. рублей.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>По результатам мероприятия установлено: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 В нарушение п.2 раздела 1  Порядка № 195  МКУ «Управление культуры»  контроль, за деятельностью подведомственных учреждений в период с 2021 г. по 2023 г. не осуществляло.</w:t>
      </w:r>
    </w:p>
    <w:p w:rsidR="00E42D23" w:rsidRPr="00EB4341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lastRenderedPageBreak/>
        <w:t>- В нарушение пункта 14 раздела 2 Порядка № 195 ежегодный план</w:t>
      </w:r>
      <w:r w:rsidRPr="00EB4341">
        <w:rPr>
          <w:sz w:val="28"/>
          <w:szCs w:val="28"/>
        </w:rPr>
        <w:t xml:space="preserve"> проверок на официальном сайте главного распорядителя не размещен.</w:t>
      </w:r>
    </w:p>
    <w:p w:rsidR="00E42D23" w:rsidRPr="00EB4341" w:rsidRDefault="00E42D23" w:rsidP="00E42D23">
      <w:pPr>
        <w:ind w:firstLine="709"/>
        <w:jc w:val="both"/>
        <w:rPr>
          <w:sz w:val="28"/>
          <w:szCs w:val="28"/>
        </w:rPr>
      </w:pPr>
      <w:r w:rsidRPr="00EB4341">
        <w:rPr>
          <w:sz w:val="28"/>
          <w:szCs w:val="28"/>
        </w:rPr>
        <w:t xml:space="preserve">-  В нарушение  пп.1 п.6 Порядка  № 195  и п.1.5 Положения о внутреннем контроле, информация, подлежащая размещению в информационно-телекоммуникационной сети «Интернет», по подведомственным учреждениям размещена не в полном объеме. </w:t>
      </w:r>
    </w:p>
    <w:p w:rsidR="00E42D23" w:rsidRPr="00EB4341" w:rsidRDefault="00E42D23" w:rsidP="00E42D23">
      <w:pPr>
        <w:ind w:firstLine="709"/>
        <w:jc w:val="both"/>
        <w:rPr>
          <w:sz w:val="28"/>
          <w:szCs w:val="28"/>
        </w:rPr>
      </w:pPr>
      <w:r w:rsidRPr="00EB4341">
        <w:rPr>
          <w:sz w:val="28"/>
          <w:szCs w:val="28"/>
        </w:rPr>
        <w:t>- В приказе от 30.12.2022 г. № 44-Д «Об утверждении Регламента осуществления ведомственного контроля в сфере закупок на 2023 год» и  п.1 Регламента утвержденного приказом МКУ Управления культуры г.</w:t>
      </w:r>
      <w:r>
        <w:rPr>
          <w:sz w:val="28"/>
          <w:szCs w:val="28"/>
        </w:rPr>
        <w:t xml:space="preserve"> </w:t>
      </w:r>
      <w:r w:rsidRPr="00EB4341">
        <w:rPr>
          <w:sz w:val="28"/>
          <w:szCs w:val="28"/>
        </w:rPr>
        <w:t>Искитима от 30.12.2022 № 44-Д, указан документ утративший силу в связи с изданием нового.</w:t>
      </w:r>
    </w:p>
    <w:p w:rsidR="00E42D23" w:rsidRPr="00EB4341" w:rsidRDefault="00E42D23" w:rsidP="00E42D23">
      <w:pPr>
        <w:ind w:firstLine="709"/>
        <w:jc w:val="both"/>
        <w:rPr>
          <w:sz w:val="28"/>
          <w:szCs w:val="28"/>
        </w:rPr>
      </w:pPr>
      <w:r w:rsidRPr="00EB4341">
        <w:rPr>
          <w:sz w:val="28"/>
          <w:szCs w:val="28"/>
        </w:rPr>
        <w:t>- В нарушение п.5 Регламента решение о проведении проверки не оформлено соответствующим приказом.</w:t>
      </w:r>
    </w:p>
    <w:p w:rsidR="00E42D23" w:rsidRDefault="00E42D23" w:rsidP="00E42D23">
      <w:pPr>
        <w:widowControl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Всего по результатам контрольного мероприятия выявлено </w:t>
      </w:r>
      <w:r>
        <w:rPr>
          <w:sz w:val="28"/>
          <w:szCs w:val="28"/>
          <w:u w:val="single"/>
        </w:rPr>
        <w:t xml:space="preserve">5 </w:t>
      </w:r>
      <w:r w:rsidRPr="00AC2F3B">
        <w:rPr>
          <w:sz w:val="28"/>
          <w:szCs w:val="28"/>
          <w:u w:val="single"/>
        </w:rPr>
        <w:t>нарушени</w:t>
      </w:r>
      <w:r>
        <w:rPr>
          <w:sz w:val="28"/>
          <w:szCs w:val="28"/>
          <w:u w:val="single"/>
        </w:rPr>
        <w:t>й</w:t>
      </w:r>
      <w:r>
        <w:rPr>
          <w:sz w:val="28"/>
          <w:szCs w:val="28"/>
        </w:rPr>
        <w:t>.</w:t>
      </w:r>
    </w:p>
    <w:p w:rsidR="00E42D23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E76A8A">
        <w:rPr>
          <w:sz w:val="28"/>
          <w:szCs w:val="28"/>
        </w:rPr>
        <w:t>По</w:t>
      </w:r>
      <w:r w:rsidRPr="00801170">
        <w:rPr>
          <w:sz w:val="28"/>
          <w:szCs w:val="28"/>
        </w:rPr>
        <w:t xml:space="preserve"> результатам</w:t>
      </w:r>
      <w:r>
        <w:rPr>
          <w:sz w:val="28"/>
          <w:szCs w:val="28"/>
        </w:rPr>
        <w:t xml:space="preserve"> контрольного мероприятия составлен акт </w:t>
      </w:r>
      <w:r>
        <w:rPr>
          <w:kern w:val="28"/>
          <w:sz w:val="28"/>
          <w:szCs w:val="28"/>
        </w:rPr>
        <w:t xml:space="preserve">от 30.09.2024 № 56-А, который направлен в адрес </w:t>
      </w:r>
      <w:r w:rsidRPr="007530D1">
        <w:rPr>
          <w:sz w:val="28"/>
          <w:szCs w:val="28"/>
        </w:rPr>
        <w:t>МКУ «Управление культуры» города Искитима</w:t>
      </w:r>
      <w:r>
        <w:rPr>
          <w:kern w:val="28"/>
          <w:sz w:val="28"/>
          <w:szCs w:val="28"/>
          <w:u w:val="single"/>
        </w:rPr>
        <w:t xml:space="preserve"> </w:t>
      </w:r>
      <w:r w:rsidRPr="009B3D68">
        <w:rPr>
          <w:kern w:val="28"/>
          <w:sz w:val="28"/>
          <w:szCs w:val="28"/>
        </w:rPr>
        <w:t>за исх.  от 30.09.2024 № 02-04-134</w:t>
      </w:r>
      <w:r>
        <w:rPr>
          <w:kern w:val="28"/>
          <w:sz w:val="28"/>
          <w:szCs w:val="28"/>
        </w:rPr>
        <w:t>.</w:t>
      </w:r>
    </w:p>
    <w:p w:rsidR="00E42D23" w:rsidRPr="008D752E" w:rsidRDefault="00E42D23" w:rsidP="00E42D23">
      <w:pPr>
        <w:ind w:firstLine="709"/>
        <w:jc w:val="both"/>
        <w:rPr>
          <w:kern w:val="28"/>
          <w:sz w:val="28"/>
          <w:szCs w:val="28"/>
        </w:rPr>
      </w:pPr>
      <w:r w:rsidRPr="00F17934">
        <w:rPr>
          <w:sz w:val="28"/>
          <w:szCs w:val="28"/>
        </w:rPr>
        <w:t>Представление</w:t>
      </w:r>
      <w:r>
        <w:rPr>
          <w:sz w:val="28"/>
          <w:szCs w:val="28"/>
        </w:rPr>
        <w:t xml:space="preserve"> № 7</w:t>
      </w:r>
      <w:r w:rsidRPr="00F17934">
        <w:rPr>
          <w:sz w:val="28"/>
          <w:szCs w:val="28"/>
        </w:rPr>
        <w:t xml:space="preserve"> в адрес </w:t>
      </w:r>
      <w:r w:rsidRPr="007530D1">
        <w:rPr>
          <w:sz w:val="28"/>
          <w:szCs w:val="28"/>
        </w:rPr>
        <w:t>МКУ «Управление культуры» города Искитима</w:t>
      </w:r>
      <w:r w:rsidRPr="00F17934">
        <w:rPr>
          <w:sz w:val="28"/>
          <w:szCs w:val="28"/>
        </w:rPr>
        <w:t xml:space="preserve"> направлено </w:t>
      </w:r>
      <w:r>
        <w:rPr>
          <w:sz w:val="28"/>
          <w:szCs w:val="28"/>
        </w:rPr>
        <w:t xml:space="preserve">исх. от 14.10.2024 </w:t>
      </w:r>
      <w:r w:rsidRPr="00C47CD7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C47CD7">
        <w:rPr>
          <w:sz w:val="28"/>
          <w:szCs w:val="28"/>
        </w:rPr>
        <w:t>02-0</w:t>
      </w:r>
      <w:r>
        <w:rPr>
          <w:sz w:val="28"/>
          <w:szCs w:val="28"/>
        </w:rPr>
        <w:t>4</w:t>
      </w:r>
      <w:r w:rsidRPr="00C47CD7">
        <w:rPr>
          <w:sz w:val="28"/>
          <w:szCs w:val="28"/>
        </w:rPr>
        <w:t>-</w:t>
      </w:r>
      <w:r>
        <w:rPr>
          <w:sz w:val="28"/>
          <w:szCs w:val="28"/>
        </w:rPr>
        <w:t>142.</w:t>
      </w:r>
    </w:p>
    <w:p w:rsidR="00E42D23" w:rsidRDefault="00E42D23" w:rsidP="00E42D2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представление получен ответ о принятых мерах от </w:t>
      </w:r>
      <w:r w:rsidRPr="007530D1">
        <w:rPr>
          <w:sz w:val="28"/>
          <w:szCs w:val="28"/>
        </w:rPr>
        <w:t>МКУ «Управление культуры» города Искитима</w:t>
      </w:r>
      <w:r>
        <w:rPr>
          <w:sz w:val="28"/>
          <w:szCs w:val="28"/>
        </w:rPr>
        <w:t xml:space="preserve"> 14.11.2024</w:t>
      </w:r>
      <w:r w:rsidRPr="00C47CD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C47CD7">
        <w:rPr>
          <w:sz w:val="28"/>
          <w:szCs w:val="28"/>
        </w:rPr>
        <w:t>02-03-</w:t>
      </w:r>
      <w:r>
        <w:rPr>
          <w:sz w:val="28"/>
          <w:szCs w:val="28"/>
        </w:rPr>
        <w:t>1</w:t>
      </w:r>
      <w:r w:rsidRPr="0076095F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C47CD7">
        <w:rPr>
          <w:sz w:val="28"/>
          <w:szCs w:val="28"/>
        </w:rPr>
        <w:t xml:space="preserve">. 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Начальник управления привлечен к дисциплинарной ответственности.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Акт о результатах </w:t>
      </w:r>
      <w:r w:rsidRPr="00E42D23">
        <w:rPr>
          <w:bCs/>
          <w:sz w:val="28"/>
          <w:szCs w:val="28"/>
        </w:rPr>
        <w:t>контрольного мероприятия</w:t>
      </w:r>
      <w:r w:rsidRPr="00E42D23">
        <w:rPr>
          <w:sz w:val="28"/>
          <w:szCs w:val="28"/>
        </w:rPr>
        <w:t xml:space="preserve"> направлен в адрес Совета депутатов города Искитима от 30.09.2024 № 02-04-134.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 xml:space="preserve">7. Контрольное мероприятие </w:t>
      </w:r>
      <w:r w:rsidRPr="00E42D23">
        <w:rPr>
          <w:sz w:val="28"/>
          <w:szCs w:val="28"/>
        </w:rPr>
        <w:t xml:space="preserve">Проверка эффективности деятельности муниципального бюджетного дошкольного образовательного учреждения детский сад № 22 «Родничок» комбинированного вида города Искитима за 2023 год. </w:t>
      </w:r>
    </w:p>
    <w:p w:rsidR="00E42D23" w:rsidRPr="00E42D23" w:rsidRDefault="00E42D23" w:rsidP="00E42D23">
      <w:pPr>
        <w:ind w:firstLine="709"/>
        <w:jc w:val="both"/>
        <w:rPr>
          <w:sz w:val="28"/>
          <w:szCs w:val="28"/>
        </w:rPr>
      </w:pPr>
      <w:r w:rsidRPr="00E42D23">
        <w:rPr>
          <w:kern w:val="28"/>
          <w:sz w:val="28"/>
          <w:szCs w:val="28"/>
        </w:rPr>
        <w:t xml:space="preserve">Предмет контрольного мероприятия: </w:t>
      </w:r>
      <w:r w:rsidRPr="00E42D23">
        <w:rPr>
          <w:sz w:val="28"/>
          <w:szCs w:val="28"/>
        </w:rPr>
        <w:t xml:space="preserve">Проверка эффективности деятельности муниципального бюджетного дошкольного образовательного учреждения детский сад № 22 «Родничок» комбинированного вида города Искитима за 2023 год. 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  <w:lang w:eastAsia="en-US"/>
        </w:rPr>
        <w:t xml:space="preserve">Объект проверки: </w:t>
      </w:r>
      <w:r w:rsidRPr="00E42D23">
        <w:rPr>
          <w:bCs/>
          <w:sz w:val="28"/>
          <w:szCs w:val="28"/>
        </w:rPr>
        <w:t>Муниципальное бюджетное дошкольное образовательное учреждение детский сад № 22 «Родничок» комбинированного вида города Искитима Новосибирской области</w:t>
      </w:r>
      <w:r w:rsidRPr="00E42D23">
        <w:rPr>
          <w:sz w:val="28"/>
          <w:szCs w:val="28"/>
        </w:rPr>
        <w:t xml:space="preserve"> </w:t>
      </w:r>
    </w:p>
    <w:p w:rsidR="00E42D23" w:rsidRPr="00E42D23" w:rsidRDefault="00E42D23" w:rsidP="00E42D23">
      <w:pPr>
        <w:shd w:val="clear" w:color="auto" w:fill="FFFFFF"/>
        <w:ind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Общий объем проверенных средств составил 28 720,0тыс. рублей.</w:t>
      </w:r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E42D23">
        <w:rPr>
          <w:bCs/>
          <w:sz w:val="28"/>
          <w:szCs w:val="28"/>
          <w:lang w:eastAsia="en-US"/>
        </w:rPr>
        <w:t>По результатам мероприятия установлено: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В нарушение пп.9 </w:t>
      </w:r>
      <w:r w:rsidRPr="00E42D23">
        <w:rPr>
          <w:bCs/>
          <w:sz w:val="28"/>
          <w:szCs w:val="28"/>
        </w:rPr>
        <w:t xml:space="preserve">Постановления администрации города Искитима от 25.12.2020 № 1573,  </w:t>
      </w:r>
      <w:r w:rsidRPr="00E42D23">
        <w:rPr>
          <w:sz w:val="28"/>
          <w:szCs w:val="28"/>
        </w:rPr>
        <w:t>Соглашение № 023 о предоставлении субсидии на иные цели, не содержит запрет на его расторжение учреждением в одностороннем порядке.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bCs/>
          <w:spacing w:val="1"/>
          <w:sz w:val="28"/>
          <w:szCs w:val="28"/>
          <w:lang w:eastAsia="en-US"/>
        </w:rPr>
        <w:t xml:space="preserve">- В нарушение Указаний по применению и заполнению форм первичной учетной документации по учету труда и его оплаты, утвержденных Постановлением Госкомстата РФ от 05.01.2004 № 1 при оформлении унифицированной формы № Т-3 Учреждением в графах 6-8 «Надбавки» не отражаются компенсационные выплаты, предусмотренные </w:t>
      </w:r>
      <w:r w:rsidRPr="00E42D23">
        <w:rPr>
          <w:sz w:val="28"/>
          <w:szCs w:val="28"/>
        </w:rPr>
        <w:t xml:space="preserve">Положением об </w:t>
      </w:r>
      <w:r w:rsidRPr="00E42D23">
        <w:rPr>
          <w:sz w:val="28"/>
          <w:szCs w:val="28"/>
        </w:rPr>
        <w:lastRenderedPageBreak/>
        <w:t>оплате труда</w:t>
      </w:r>
      <w:r w:rsidRPr="00E42D23">
        <w:rPr>
          <w:bCs/>
          <w:spacing w:val="1"/>
          <w:sz w:val="28"/>
          <w:szCs w:val="28"/>
          <w:lang w:eastAsia="en-US"/>
        </w:rPr>
        <w:t xml:space="preserve"> (например, доплаты за работу в ночное время). Указанные доплаты учитывались в общем объеме стимулирующих выплат.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В нарушение штатного расписания от 12.09.2023 г. № 3, в сентябре 2023года в учреждении были заняты 4 штатные единицы кухонных рабочих, в место одной предусмотренной штатным расписанием.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При отсутствии трудового договора и  должности «плотник» в штатном расписании,  </w:t>
      </w:r>
      <w:proofErr w:type="gramStart"/>
      <w:r w:rsidRPr="00E42D23">
        <w:rPr>
          <w:sz w:val="28"/>
          <w:szCs w:val="28"/>
        </w:rPr>
        <w:t>начислена и выплачена</w:t>
      </w:r>
      <w:proofErr w:type="gramEnd"/>
      <w:r w:rsidRPr="00E42D23">
        <w:rPr>
          <w:sz w:val="28"/>
          <w:szCs w:val="28"/>
        </w:rPr>
        <w:t xml:space="preserve"> заработная плата.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 xml:space="preserve">- Превышена штатная численность </w:t>
      </w:r>
      <w:r w:rsidRPr="00E42D23">
        <w:rPr>
          <w:bCs/>
          <w:sz w:val="28"/>
          <w:szCs w:val="28"/>
          <w:shd w:val="clear" w:color="auto" w:fill="FFFFFF"/>
        </w:rPr>
        <w:t>помощников воспитателей в январе 2023 г. и в мае 2023 г. на 1 ставку.</w:t>
      </w:r>
    </w:p>
    <w:p w:rsidR="00E42D23" w:rsidRPr="00E42D23" w:rsidRDefault="00E42D23" w:rsidP="00E42D23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9" w:name="_Toc191465662"/>
      <w:bookmarkStart w:id="10" w:name="_Toc191466047"/>
      <w:r w:rsidRPr="00E42D23">
        <w:rPr>
          <w:bCs/>
          <w:sz w:val="28"/>
          <w:szCs w:val="28"/>
        </w:rPr>
        <w:t xml:space="preserve">- При выборочной проверке трудовых договоров </w:t>
      </w:r>
      <w:r w:rsidRPr="00E42D23">
        <w:rPr>
          <w:rFonts w:eastAsia="Calibri"/>
          <w:sz w:val="28"/>
          <w:szCs w:val="28"/>
          <w:lang w:eastAsia="en-US"/>
        </w:rPr>
        <w:t>в нарушение ст.57 ТК РФ не указаны: место работы, информация об обязательном социальном страховании работника.</w:t>
      </w:r>
      <w:bookmarkEnd w:id="9"/>
      <w:bookmarkEnd w:id="10"/>
    </w:p>
    <w:p w:rsidR="00E42D23" w:rsidRPr="00E42D23" w:rsidRDefault="00E42D23" w:rsidP="00E42D23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11" w:name="_Toc191465663"/>
      <w:bookmarkStart w:id="12" w:name="_Toc191466048"/>
      <w:r w:rsidRPr="00E42D23">
        <w:rPr>
          <w:rFonts w:eastAsia="Calibri"/>
          <w:sz w:val="28"/>
          <w:szCs w:val="28"/>
          <w:lang w:eastAsia="en-US"/>
        </w:rPr>
        <w:t>- В учреждении осуществляют присмотр и уход за детьми не трудоустроенные сотрудники и находящиеся в ежегодных отпусках.</w:t>
      </w:r>
      <w:bookmarkEnd w:id="11"/>
      <w:bookmarkEnd w:id="12"/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rFonts w:eastAsia="Calibri"/>
          <w:sz w:val="28"/>
          <w:szCs w:val="28"/>
          <w:lang w:eastAsia="en-US"/>
        </w:rPr>
        <w:t>- В нарушение  ст. 331 ТК РФ  заключен трудовой договор при отсутствии у лица, поступающего на педагогическую работу, документа о профессиональном образовании</w:t>
      </w:r>
      <w:r w:rsidRPr="00E42D23">
        <w:rPr>
          <w:sz w:val="28"/>
          <w:szCs w:val="28"/>
        </w:rPr>
        <w:t>.</w:t>
      </w:r>
    </w:p>
    <w:p w:rsidR="00E42D23" w:rsidRPr="00E42D23" w:rsidRDefault="00E42D23" w:rsidP="00E42D23">
      <w:pPr>
        <w:pStyle w:val="a6"/>
        <w:ind w:left="0" w:firstLine="709"/>
        <w:jc w:val="both"/>
        <w:rPr>
          <w:rFonts w:eastAsiaTheme="minorHAnsi"/>
          <w:iCs/>
          <w:sz w:val="28"/>
          <w:szCs w:val="28"/>
          <w:lang w:eastAsia="en-US"/>
        </w:rPr>
      </w:pPr>
      <w:r w:rsidRPr="00E42D23">
        <w:rPr>
          <w:rFonts w:eastAsiaTheme="minorHAnsi"/>
          <w:i/>
          <w:iCs/>
          <w:sz w:val="28"/>
          <w:szCs w:val="28"/>
          <w:lang w:eastAsia="en-US"/>
        </w:rPr>
        <w:t xml:space="preserve">- </w:t>
      </w:r>
      <w:r w:rsidRPr="00E42D23">
        <w:rPr>
          <w:sz w:val="28"/>
          <w:szCs w:val="28"/>
        </w:rPr>
        <w:t xml:space="preserve">В нарушение </w:t>
      </w:r>
      <w:hyperlink r:id="rId16" w:history="1">
        <w:r w:rsidRPr="00E42D23">
          <w:rPr>
            <w:rFonts w:eastAsiaTheme="minorHAnsi"/>
            <w:iCs/>
            <w:sz w:val="28"/>
            <w:szCs w:val="28"/>
            <w:lang w:eastAsia="en-US"/>
          </w:rPr>
          <w:t>ч. 5 ст. 15</w:t>
        </w:r>
      </w:hyperlink>
      <w:r w:rsidRPr="00E42D23">
        <w:rPr>
          <w:rFonts w:eastAsiaTheme="minorHAnsi"/>
          <w:iCs/>
          <w:sz w:val="28"/>
          <w:szCs w:val="28"/>
          <w:lang w:eastAsia="en-US"/>
        </w:rPr>
        <w:t xml:space="preserve"> Федерального закона от 28.12.2013 № 426-ФЗ «О специальной оценке условий труда»</w:t>
      </w:r>
      <w:r w:rsidRPr="00E42D23">
        <w:rPr>
          <w:sz w:val="28"/>
          <w:szCs w:val="28"/>
        </w:rPr>
        <w:t xml:space="preserve"> не оформлено дополнительное соглашение об изменения условий труда. </w:t>
      </w:r>
      <w:r w:rsidRPr="00E42D23">
        <w:rPr>
          <w:rFonts w:eastAsiaTheme="minorHAnsi"/>
          <w:iCs/>
          <w:sz w:val="28"/>
          <w:szCs w:val="28"/>
          <w:lang w:eastAsia="en-US"/>
        </w:rPr>
        <w:t>Работодатель не ознакомил работников с результатами проведения специальной оценки условий труда на их рабочих местах.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bCs/>
          <w:sz w:val="28"/>
          <w:szCs w:val="28"/>
        </w:rPr>
        <w:t xml:space="preserve">- В нарушение ч. 5 ст. 282 </w:t>
      </w:r>
      <w:r w:rsidRPr="00E42D23">
        <w:rPr>
          <w:sz w:val="28"/>
          <w:szCs w:val="28"/>
        </w:rPr>
        <w:t>ТК РФ</w:t>
      </w:r>
      <w:r w:rsidRPr="00E42D23">
        <w:rPr>
          <w:bCs/>
          <w:sz w:val="28"/>
          <w:szCs w:val="28"/>
        </w:rPr>
        <w:t xml:space="preserve"> заключен трудовой договор по внутреннему совместительству с вредными условиями труда.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rFonts w:eastAsia="Calibri"/>
          <w:i/>
          <w:sz w:val="28"/>
          <w:szCs w:val="28"/>
          <w:lang w:eastAsia="en-US"/>
        </w:rPr>
        <w:t xml:space="preserve">- </w:t>
      </w:r>
      <w:r w:rsidRPr="00E42D23">
        <w:rPr>
          <w:sz w:val="28"/>
          <w:szCs w:val="28"/>
        </w:rPr>
        <w:t xml:space="preserve">В нарушение ст. 60.1 ТК РФ трудовой договор на совместительство заключен в то же рабочее время, что и основной договор. </w:t>
      </w:r>
    </w:p>
    <w:p w:rsidR="00E42D23" w:rsidRP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rFonts w:eastAsia="Calibri"/>
          <w:sz w:val="28"/>
          <w:szCs w:val="28"/>
          <w:lang w:eastAsia="en-US"/>
        </w:rPr>
        <w:t xml:space="preserve">- В нарушение раздела </w:t>
      </w:r>
      <w:r w:rsidRPr="00E42D23">
        <w:rPr>
          <w:rFonts w:eastAsia="Calibri"/>
          <w:sz w:val="28"/>
          <w:szCs w:val="28"/>
          <w:lang w:val="en-US" w:eastAsia="en-US"/>
        </w:rPr>
        <w:t>IV</w:t>
      </w:r>
      <w:r w:rsidRPr="00E42D23">
        <w:rPr>
          <w:rFonts w:eastAsia="Calibri"/>
          <w:sz w:val="28"/>
          <w:szCs w:val="28"/>
          <w:lang w:eastAsia="en-US"/>
        </w:rPr>
        <w:t xml:space="preserve"> Коллективного договора работнику стимулирующая надбавка за качественные показатели эффективности деятельности не </w:t>
      </w:r>
      <w:proofErr w:type="gramStart"/>
      <w:r w:rsidRPr="00E42D23">
        <w:rPr>
          <w:rFonts w:eastAsia="Calibri"/>
          <w:sz w:val="28"/>
          <w:szCs w:val="28"/>
          <w:lang w:eastAsia="en-US"/>
        </w:rPr>
        <w:t>устанавливались и не выплачивались</w:t>
      </w:r>
      <w:proofErr w:type="gramEnd"/>
      <w:r w:rsidRPr="00E42D23">
        <w:rPr>
          <w:rFonts w:eastAsia="Calibri"/>
          <w:i/>
          <w:sz w:val="28"/>
          <w:szCs w:val="28"/>
          <w:lang w:eastAsia="en-US"/>
        </w:rPr>
        <w:t>.</w:t>
      </w:r>
    </w:p>
    <w:p w:rsidR="00E42D23" w:rsidRPr="008D752E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E42D23">
        <w:rPr>
          <w:sz w:val="28"/>
          <w:szCs w:val="28"/>
        </w:rPr>
        <w:t>- По условиям действующего</w:t>
      </w:r>
      <w:r w:rsidRPr="008D752E">
        <w:rPr>
          <w:sz w:val="28"/>
          <w:szCs w:val="28"/>
        </w:rPr>
        <w:t xml:space="preserve"> трудового законодательства (ст. 151 ТК РФ) доплата за</w:t>
      </w:r>
      <w:r w:rsidRPr="008D752E">
        <w:rPr>
          <w:rFonts w:eastAsia="Calibri"/>
          <w:sz w:val="28"/>
          <w:szCs w:val="28"/>
          <w:lang w:eastAsia="en-US"/>
        </w:rPr>
        <w:t xml:space="preserve"> </w:t>
      </w:r>
      <w:r w:rsidRPr="008D752E">
        <w:rPr>
          <w:sz w:val="28"/>
          <w:szCs w:val="28"/>
        </w:rPr>
        <w:t>совмещение должностей</w:t>
      </w:r>
      <w:r w:rsidRPr="008D752E">
        <w:rPr>
          <w:rFonts w:eastAsia="Calibri"/>
          <w:sz w:val="28"/>
          <w:szCs w:val="28"/>
          <w:lang w:eastAsia="en-US"/>
        </w:rPr>
        <w:t xml:space="preserve"> </w:t>
      </w:r>
      <w:hyperlink r:id="rId17" w:anchor="/document/16/3805/" w:tooltip="[#2] Какой выплатой является доплата за выполнение дополнительной педагогической работы?" w:history="1">
        <w:r w:rsidRPr="008D752E">
          <w:rPr>
            <w:sz w:val="28"/>
            <w:szCs w:val="28"/>
          </w:rPr>
          <w:t>является выплатой компенсационного характера</w:t>
        </w:r>
      </w:hyperlink>
      <w:r w:rsidRPr="008D752E">
        <w:rPr>
          <w:sz w:val="28"/>
          <w:szCs w:val="28"/>
        </w:rPr>
        <w:t> (не является отдельной заработной платой). В соответствии со </w:t>
      </w:r>
      <w:hyperlink r:id="rId18" w:anchor="/document/99/901807664/XA00M742ME/" w:tooltip="[#3] " w:history="1">
        <w:r w:rsidRPr="008D752E">
          <w:rPr>
            <w:sz w:val="28"/>
            <w:szCs w:val="28"/>
          </w:rPr>
          <w:t>ст. 129</w:t>
        </w:r>
      </w:hyperlink>
      <w:r w:rsidRPr="008D752E">
        <w:rPr>
          <w:sz w:val="28"/>
          <w:szCs w:val="28"/>
        </w:rPr>
        <w:t> ТК РФ выплаты стимулирующего характера и компенсационного характера являются разными видами выплат. В ТК РФ не предусмотрена возможность устанавливать стимулирующие выплаты к компенсационным выплатам. Размер таких выплат составил  89 921,03 руб.</w:t>
      </w:r>
    </w:p>
    <w:p w:rsidR="00E42D23" w:rsidRPr="008D752E" w:rsidRDefault="00E42D23" w:rsidP="00E42D23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13" w:name="_Toc191465664"/>
      <w:bookmarkStart w:id="14" w:name="_Toc191466049"/>
      <w:proofErr w:type="gramStart"/>
      <w:r w:rsidRPr="008D752E">
        <w:rPr>
          <w:sz w:val="28"/>
          <w:szCs w:val="28"/>
        </w:rPr>
        <w:t>- В нарушении приказа Минфина России от 30.03.2015 № 52н «Об утверждении форм первичных учетных документов и регистров бухгалтерского учета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 методических указаний по их применению»</w:t>
      </w:r>
      <w:r w:rsidRPr="0055636E">
        <w:rPr>
          <w:sz w:val="28"/>
          <w:szCs w:val="28"/>
        </w:rPr>
        <w:t xml:space="preserve"> </w:t>
      </w:r>
      <w:r w:rsidRPr="008D752E">
        <w:rPr>
          <w:rFonts w:eastAsia="Calibri"/>
          <w:sz w:val="28"/>
          <w:szCs w:val="28"/>
          <w:lang w:eastAsia="en-US"/>
        </w:rPr>
        <w:t>В Табелях, предоставленных проверке отсутствуют обязательные реквизиты, предусмотренные унифицированной формой, а именно:</w:t>
      </w:r>
      <w:r w:rsidRPr="008D752E">
        <w:rPr>
          <w:sz w:val="28"/>
          <w:szCs w:val="28"/>
        </w:rPr>
        <w:t xml:space="preserve"> отсутствуют дата </w:t>
      </w:r>
      <w:r w:rsidRPr="008D752E">
        <w:rPr>
          <w:sz w:val="28"/>
          <w:szCs w:val="28"/>
        </w:rPr>
        <w:lastRenderedPageBreak/>
        <w:t>открытия табеля, не заполнена графа</w:t>
      </w:r>
      <w:proofErr w:type="gramEnd"/>
      <w:r w:rsidRPr="008D752E">
        <w:rPr>
          <w:sz w:val="28"/>
          <w:szCs w:val="28"/>
        </w:rPr>
        <w:t xml:space="preserve"> «Вид табеля», дата формирования документа, не отражены в табеле сотрудники, работающие сверхурочно.</w:t>
      </w:r>
      <w:bookmarkEnd w:id="13"/>
      <w:bookmarkEnd w:id="14"/>
    </w:p>
    <w:p w:rsidR="00E42D23" w:rsidRPr="008D752E" w:rsidRDefault="00E42D23" w:rsidP="00E42D23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15" w:name="_Toc191465665"/>
      <w:bookmarkStart w:id="16" w:name="_Toc191466050"/>
      <w:r w:rsidRPr="008D752E">
        <w:rPr>
          <w:bCs/>
          <w:sz w:val="28"/>
          <w:szCs w:val="28"/>
        </w:rPr>
        <w:t xml:space="preserve">- В нарушение </w:t>
      </w:r>
      <w:r w:rsidRPr="008D752E">
        <w:rPr>
          <w:rFonts w:eastAsia="Calibri"/>
          <w:sz w:val="28"/>
          <w:szCs w:val="28"/>
          <w:lang w:eastAsia="en-US"/>
        </w:rPr>
        <w:t xml:space="preserve">нормы ст. 383 </w:t>
      </w:r>
      <w:r w:rsidRPr="008D752E">
        <w:rPr>
          <w:sz w:val="28"/>
          <w:szCs w:val="28"/>
        </w:rPr>
        <w:t>ТК РФ в табеле учета использования рабочего времени неверно отражена продолжительность рабочего времени педагогических работников.</w:t>
      </w:r>
      <w:bookmarkEnd w:id="15"/>
      <w:bookmarkEnd w:id="16"/>
    </w:p>
    <w:p w:rsidR="00E42D23" w:rsidRPr="008D752E" w:rsidRDefault="00E42D23" w:rsidP="00E42D23">
      <w:pPr>
        <w:pStyle w:val="a6"/>
        <w:ind w:left="0" w:firstLine="709"/>
        <w:jc w:val="both"/>
        <w:rPr>
          <w:bCs/>
          <w:sz w:val="28"/>
          <w:szCs w:val="28"/>
          <w:shd w:val="clear" w:color="auto" w:fill="FFFFFF"/>
        </w:rPr>
      </w:pPr>
      <w:r w:rsidRPr="008D752E">
        <w:rPr>
          <w:bCs/>
          <w:i/>
          <w:sz w:val="28"/>
          <w:szCs w:val="28"/>
          <w:shd w:val="clear" w:color="auto" w:fill="FFFFFF"/>
        </w:rPr>
        <w:t xml:space="preserve">- </w:t>
      </w:r>
      <w:r w:rsidRPr="008D752E">
        <w:rPr>
          <w:bCs/>
          <w:sz w:val="28"/>
          <w:szCs w:val="28"/>
          <w:shd w:val="clear" w:color="auto" w:fill="FFFFFF"/>
        </w:rPr>
        <w:t xml:space="preserve">В нарушении п.3.1 Положения о комиссии по установлению стимулирующих выплат, в состав комиссии входит </w:t>
      </w:r>
      <w:proofErr w:type="gramStart"/>
      <w:r w:rsidRPr="008D752E">
        <w:rPr>
          <w:bCs/>
          <w:sz w:val="28"/>
          <w:szCs w:val="28"/>
          <w:shd w:val="clear" w:color="auto" w:fill="FFFFFF"/>
        </w:rPr>
        <w:t>заведующий Учреждения</w:t>
      </w:r>
      <w:proofErr w:type="gramEnd"/>
      <w:r w:rsidRPr="008D752E">
        <w:rPr>
          <w:bCs/>
          <w:sz w:val="28"/>
          <w:szCs w:val="28"/>
          <w:shd w:val="clear" w:color="auto" w:fill="FFFFFF"/>
        </w:rPr>
        <w:t xml:space="preserve">, отсутствует председатель профсоюзного комитета и представители учебно-вспомогательного и обслуживающего персонала. </w:t>
      </w:r>
    </w:p>
    <w:p w:rsidR="00E42D23" w:rsidRPr="008D752E" w:rsidRDefault="00E42D23" w:rsidP="00E42D23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17" w:name="_Toc191465666"/>
      <w:bookmarkStart w:id="18" w:name="_Toc191466051"/>
      <w:r w:rsidRPr="008D752E">
        <w:rPr>
          <w:bCs/>
          <w:i/>
          <w:sz w:val="28"/>
          <w:szCs w:val="28"/>
          <w:shd w:val="clear" w:color="auto" w:fill="FFFFFF"/>
        </w:rPr>
        <w:t xml:space="preserve">- </w:t>
      </w:r>
      <w:r w:rsidRPr="008D752E">
        <w:rPr>
          <w:bCs/>
          <w:sz w:val="28"/>
          <w:szCs w:val="28"/>
          <w:shd w:val="clear" w:color="auto" w:fill="FFFFFF"/>
        </w:rPr>
        <w:t xml:space="preserve">В предоставленных протоколах заседания комиссии по установлению стимулирующих выплат отсутствует реквизит «место составления» протокола. </w:t>
      </w:r>
      <w:proofErr w:type="gramStart"/>
      <w:r w:rsidRPr="008D752E">
        <w:rPr>
          <w:bCs/>
          <w:sz w:val="28"/>
          <w:szCs w:val="28"/>
          <w:shd w:val="clear" w:color="auto" w:fill="FFFFFF"/>
        </w:rPr>
        <w:t xml:space="preserve">Во вводной части  протокола не указано количество присутствовавших,  ни должности, ни </w:t>
      </w:r>
      <w:r w:rsidRPr="008D752E">
        <w:rPr>
          <w:sz w:val="28"/>
          <w:szCs w:val="28"/>
        </w:rPr>
        <w:t xml:space="preserve"> инициалы и фамилии, таким образом, не возможно определить уполномочены ли присутствующие лица принимать решения, отраженные в протоколах.</w:t>
      </w:r>
      <w:proofErr w:type="gramEnd"/>
      <w:r w:rsidRPr="008D752E">
        <w:rPr>
          <w:sz w:val="28"/>
          <w:szCs w:val="28"/>
        </w:rPr>
        <w:t xml:space="preserve"> Факты голосования членов комиссии по установлению стимулирующих выплат не отражены.</w:t>
      </w:r>
      <w:bookmarkEnd w:id="17"/>
      <w:bookmarkEnd w:id="18"/>
    </w:p>
    <w:p w:rsidR="00E42D23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8D752E">
        <w:rPr>
          <w:i/>
          <w:sz w:val="28"/>
          <w:szCs w:val="28"/>
        </w:rPr>
        <w:t xml:space="preserve">- </w:t>
      </w:r>
      <w:r w:rsidRPr="008D752E">
        <w:rPr>
          <w:sz w:val="28"/>
          <w:szCs w:val="28"/>
        </w:rPr>
        <w:t xml:space="preserve">В нарушении статьи 22 ТК РФ работодатель за весь проверяемый период, не ознакомил под роспись сотрудников с приказами о выплатах стимулирующего </w:t>
      </w:r>
      <w:r>
        <w:rPr>
          <w:sz w:val="28"/>
          <w:szCs w:val="28"/>
        </w:rPr>
        <w:t>характера, с графиком отпусков.</w:t>
      </w:r>
    </w:p>
    <w:p w:rsidR="00E42D23" w:rsidRPr="008D752E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8D752E">
        <w:rPr>
          <w:sz w:val="28"/>
          <w:szCs w:val="28"/>
        </w:rPr>
        <w:t xml:space="preserve">- При распределении стимулирующих выплат на основании показателей эффективности, производится по баллам не соответствующим фактическим показателям (в частности посещаемости детей). </w:t>
      </w:r>
      <w:r w:rsidRPr="008D752E">
        <w:rPr>
          <w:bCs/>
          <w:sz w:val="28"/>
          <w:szCs w:val="28"/>
          <w:shd w:val="clear" w:color="auto" w:fill="FFFFFF"/>
        </w:rPr>
        <w:t>Таким образом, решения экспертной группы о распределении стимулирующих выплат вызывают сомнения в объективной оценке деятельности работников.</w:t>
      </w:r>
    </w:p>
    <w:p w:rsidR="00E42D23" w:rsidRPr="008D752E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8D752E">
        <w:rPr>
          <w:i/>
          <w:sz w:val="28"/>
          <w:szCs w:val="28"/>
        </w:rPr>
        <w:t xml:space="preserve">- </w:t>
      </w:r>
      <w:r w:rsidRPr="008D752E">
        <w:rPr>
          <w:sz w:val="28"/>
          <w:szCs w:val="28"/>
        </w:rPr>
        <w:t xml:space="preserve">В учреждении </w:t>
      </w:r>
      <w:proofErr w:type="gramStart"/>
      <w:r w:rsidRPr="008D752E">
        <w:rPr>
          <w:sz w:val="28"/>
          <w:szCs w:val="28"/>
        </w:rPr>
        <w:t>начислялась и выплачивалась</w:t>
      </w:r>
      <w:proofErr w:type="gramEnd"/>
      <w:r w:rsidRPr="008D752E">
        <w:rPr>
          <w:sz w:val="28"/>
          <w:szCs w:val="28"/>
        </w:rPr>
        <w:t xml:space="preserve"> заработная плата педагогическим сотрудникам при отсутствии ведения ими образовательной деятельности.</w:t>
      </w:r>
    </w:p>
    <w:p w:rsidR="00E42D23" w:rsidRPr="008D752E" w:rsidRDefault="00E42D23" w:rsidP="00E42D23">
      <w:pPr>
        <w:pStyle w:val="a6"/>
        <w:ind w:left="0" w:firstLine="709"/>
        <w:jc w:val="both"/>
        <w:rPr>
          <w:i/>
          <w:sz w:val="28"/>
          <w:szCs w:val="28"/>
        </w:rPr>
      </w:pPr>
      <w:r w:rsidRPr="008D752E">
        <w:rPr>
          <w:sz w:val="28"/>
          <w:szCs w:val="28"/>
        </w:rPr>
        <w:t>- Выявлено не целевое расходование средств местного бюджета в размере 2 095,74 рублей,  при расчете компенсации за неиспользованный отпуск.</w:t>
      </w:r>
    </w:p>
    <w:p w:rsidR="00E42D23" w:rsidRPr="008D752E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8D752E">
        <w:rPr>
          <w:i/>
          <w:sz w:val="28"/>
          <w:szCs w:val="28"/>
        </w:rPr>
        <w:t xml:space="preserve">- </w:t>
      </w:r>
      <w:r w:rsidRPr="008D752E">
        <w:rPr>
          <w:sz w:val="28"/>
          <w:szCs w:val="28"/>
        </w:rPr>
        <w:t>Выплата за выполнение функции контрактного управляющего, заместителю заведующего является не правомерной, т.к. не связана с реализацией основных общеобразовательных программ дошкольного образования. В штатном расписании должность контрактного управляющего отсутствует.</w:t>
      </w:r>
    </w:p>
    <w:p w:rsidR="00E42D23" w:rsidRPr="008D752E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8D752E">
        <w:rPr>
          <w:i/>
          <w:sz w:val="28"/>
          <w:szCs w:val="28"/>
        </w:rPr>
        <w:t xml:space="preserve">- </w:t>
      </w:r>
      <w:r w:rsidRPr="008D752E">
        <w:rPr>
          <w:sz w:val="28"/>
          <w:szCs w:val="28"/>
        </w:rPr>
        <w:t>В проверяемом периоде выявлены факты совмещения должностей при отсутствии производственной необходимости.</w:t>
      </w:r>
    </w:p>
    <w:p w:rsidR="00E42D23" w:rsidRPr="00C72FAB" w:rsidRDefault="00E42D23" w:rsidP="00E42D23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bookmarkStart w:id="19" w:name="_Toc191465667"/>
      <w:bookmarkStart w:id="20" w:name="_Toc191466052"/>
      <w:r w:rsidRPr="008D752E">
        <w:rPr>
          <w:sz w:val="28"/>
          <w:szCs w:val="28"/>
        </w:rPr>
        <w:t xml:space="preserve">- В нарушение </w:t>
      </w:r>
      <w:hyperlink r:id="rId19" w:history="1">
        <w:r w:rsidRPr="008D752E">
          <w:rPr>
            <w:sz w:val="28"/>
            <w:szCs w:val="28"/>
          </w:rPr>
          <w:t>статьи 60.2</w:t>
        </w:r>
      </w:hyperlink>
      <w:r w:rsidRPr="008D752E">
        <w:rPr>
          <w:sz w:val="28"/>
          <w:szCs w:val="28"/>
        </w:rPr>
        <w:t xml:space="preserve"> ТК РФ размеры доплат установлены без учета содержания и (или) объема дополнительной работы и не оформлены дополнительным соглашением к трудовому договору.</w:t>
      </w:r>
      <w:bookmarkEnd w:id="19"/>
      <w:bookmarkEnd w:id="20"/>
    </w:p>
    <w:p w:rsidR="00E42D23" w:rsidRPr="00096CF6" w:rsidRDefault="00E42D23" w:rsidP="00E42D23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 w:rsidRPr="00D54846">
        <w:rPr>
          <w:sz w:val="28"/>
          <w:szCs w:val="28"/>
        </w:rPr>
        <w:t>- В проверяемом периоде прослеживается тенденция к уменьшению количества воспитанников, как списочного состава, так и по фактической посещаемости при этом штатная численность сотрудников /педагогического состава/ увеличивается.</w:t>
      </w:r>
    </w:p>
    <w:p w:rsidR="00E42D23" w:rsidRPr="008D752E" w:rsidRDefault="00E42D23" w:rsidP="00E42D23">
      <w:pPr>
        <w:pStyle w:val="a6"/>
        <w:ind w:left="0" w:firstLine="709"/>
        <w:jc w:val="both"/>
        <w:rPr>
          <w:sz w:val="28"/>
          <w:szCs w:val="28"/>
        </w:rPr>
      </w:pPr>
      <w:r w:rsidRPr="008D752E">
        <w:rPr>
          <w:sz w:val="28"/>
          <w:szCs w:val="28"/>
        </w:rPr>
        <w:t>Всего по результатам контрольного мероприятия выявлено 25 нарушений.</w:t>
      </w:r>
    </w:p>
    <w:p w:rsidR="00E42D23" w:rsidRPr="008D752E" w:rsidRDefault="00E42D23" w:rsidP="00E42D23">
      <w:pPr>
        <w:pStyle w:val="a6"/>
        <w:ind w:left="0" w:firstLine="708"/>
        <w:jc w:val="both"/>
        <w:rPr>
          <w:b/>
          <w:sz w:val="28"/>
          <w:szCs w:val="28"/>
        </w:rPr>
      </w:pPr>
      <w:r w:rsidRPr="008D752E">
        <w:rPr>
          <w:sz w:val="28"/>
          <w:szCs w:val="28"/>
        </w:rPr>
        <w:lastRenderedPageBreak/>
        <w:t xml:space="preserve">По результатам контрольного мероприятия составлен акт </w:t>
      </w:r>
      <w:r w:rsidRPr="008D752E">
        <w:rPr>
          <w:kern w:val="28"/>
          <w:sz w:val="28"/>
          <w:szCs w:val="28"/>
        </w:rPr>
        <w:t xml:space="preserve">от 15.11.2024 № 65-А, который направлен в адрес </w:t>
      </w:r>
      <w:r w:rsidRPr="008D752E">
        <w:rPr>
          <w:sz w:val="28"/>
          <w:szCs w:val="28"/>
        </w:rPr>
        <w:t xml:space="preserve">МБДОУ детский сад № 22 «Родничок» </w:t>
      </w:r>
      <w:r w:rsidRPr="008D752E">
        <w:rPr>
          <w:kern w:val="28"/>
          <w:sz w:val="28"/>
          <w:szCs w:val="28"/>
        </w:rPr>
        <w:t>за исх.  от 15.11.2024 № 02-04-149.</w:t>
      </w:r>
      <w:r w:rsidRPr="008D752E">
        <w:rPr>
          <w:b/>
          <w:sz w:val="28"/>
          <w:szCs w:val="28"/>
        </w:rPr>
        <w:t xml:space="preserve"> </w:t>
      </w:r>
    </w:p>
    <w:p w:rsidR="00E42D23" w:rsidRPr="008D752E" w:rsidRDefault="00E42D23" w:rsidP="00E42D23">
      <w:pPr>
        <w:pStyle w:val="a6"/>
        <w:ind w:left="0" w:firstLine="708"/>
        <w:jc w:val="both"/>
        <w:rPr>
          <w:b/>
          <w:sz w:val="28"/>
          <w:szCs w:val="28"/>
        </w:rPr>
      </w:pPr>
      <w:r w:rsidRPr="008D752E">
        <w:rPr>
          <w:sz w:val="28"/>
          <w:szCs w:val="28"/>
        </w:rPr>
        <w:t>По акту контрольного мероприятия получены пояснения от 28.11.2024 № 02-03-118.</w:t>
      </w:r>
    </w:p>
    <w:p w:rsidR="00E42D23" w:rsidRPr="008D752E" w:rsidRDefault="00E42D23" w:rsidP="00E42D23">
      <w:pPr>
        <w:pStyle w:val="a6"/>
        <w:ind w:left="0" w:firstLine="708"/>
        <w:jc w:val="both"/>
        <w:rPr>
          <w:sz w:val="28"/>
          <w:szCs w:val="28"/>
        </w:rPr>
      </w:pPr>
      <w:r w:rsidRPr="008D752E">
        <w:rPr>
          <w:sz w:val="28"/>
          <w:szCs w:val="28"/>
        </w:rPr>
        <w:t>Представление № 8 направлено в МБДОУ детский сад № 22 «Родничок» исх. от 29.11.2024 № 02-04-160.</w:t>
      </w:r>
    </w:p>
    <w:p w:rsidR="00E42D23" w:rsidRPr="008D752E" w:rsidRDefault="00E42D23" w:rsidP="00E42D23">
      <w:pPr>
        <w:pStyle w:val="a6"/>
        <w:ind w:left="0" w:firstLine="708"/>
        <w:jc w:val="both"/>
        <w:rPr>
          <w:sz w:val="28"/>
          <w:szCs w:val="28"/>
        </w:rPr>
      </w:pPr>
      <w:r w:rsidRPr="008D752E">
        <w:rPr>
          <w:sz w:val="28"/>
          <w:szCs w:val="28"/>
        </w:rPr>
        <w:t xml:space="preserve">На представление получен ответ о принятых мерах от объекта контрольного мероприятия от 05.12.2024 № 02-03-124. Результаты контрольного мероприятия рассмотрены  на коллегии при главе города Искитима 06.12.2024. По результатам заседания за допущенные нарушения, выявленные в ходе проведения проверки заведующему МБДОУ детский сад № 22 «Родничок» объявлен выговор. </w:t>
      </w:r>
    </w:p>
    <w:p w:rsidR="00E42D23" w:rsidRPr="008D752E" w:rsidRDefault="00E42D23" w:rsidP="00E42D23">
      <w:pPr>
        <w:pStyle w:val="a6"/>
        <w:ind w:left="0" w:firstLine="708"/>
        <w:jc w:val="both"/>
        <w:rPr>
          <w:sz w:val="28"/>
          <w:szCs w:val="28"/>
        </w:rPr>
      </w:pPr>
      <w:r w:rsidRPr="008D752E">
        <w:rPr>
          <w:sz w:val="28"/>
          <w:szCs w:val="28"/>
        </w:rPr>
        <w:t xml:space="preserve">Акт о результатах </w:t>
      </w:r>
      <w:r w:rsidRPr="008D752E">
        <w:rPr>
          <w:bCs/>
          <w:sz w:val="28"/>
          <w:szCs w:val="28"/>
        </w:rPr>
        <w:t>контрольного мероприятия</w:t>
      </w:r>
      <w:r w:rsidRPr="008D752E">
        <w:rPr>
          <w:sz w:val="28"/>
          <w:szCs w:val="28"/>
        </w:rPr>
        <w:t xml:space="preserve"> направлен в адрес Совета депутатов города Искитима от 25.11.2024 № 02-04-156. </w:t>
      </w:r>
    </w:p>
    <w:p w:rsidR="00E42D23" w:rsidRPr="00E42D23" w:rsidRDefault="00E42D23" w:rsidP="00E42D23">
      <w:pPr>
        <w:ind w:firstLine="708"/>
        <w:contextualSpacing/>
        <w:jc w:val="both"/>
        <w:rPr>
          <w:sz w:val="28"/>
          <w:szCs w:val="28"/>
        </w:rPr>
      </w:pPr>
      <w:proofErr w:type="gramStart"/>
      <w:r w:rsidRPr="008D752E">
        <w:rPr>
          <w:sz w:val="28"/>
          <w:szCs w:val="28"/>
        </w:rPr>
        <w:t xml:space="preserve">В течение 2024 года Контрольно-счетным органом, при осуществлении </w:t>
      </w:r>
      <w:r w:rsidRPr="00E42D23">
        <w:rPr>
          <w:sz w:val="28"/>
          <w:szCs w:val="28"/>
        </w:rPr>
        <w:t>контрольных мероприятий, охвачено денежных средств в сумме 66 635,80 тыс. руб., выявлено нарушений в размере  263,6 тыс. руб., из них нарушения при формировании и исполнении бюджетов – 180,9 тыс. руб., нарушения ведения бухгалтерского учета, составления и представления бухгалтерской (финансовой) отчетности  -  5,4 тыс. руб.,</w:t>
      </w:r>
      <w:r w:rsidRPr="00E42D23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E42D23">
        <w:rPr>
          <w:sz w:val="28"/>
          <w:szCs w:val="28"/>
        </w:rPr>
        <w:t>нарушения в сфере управления и распоряжения государственной (муниципальной) собственностью – 77,3</w:t>
      </w:r>
      <w:proofErr w:type="gramEnd"/>
      <w:r w:rsidRPr="00E42D23">
        <w:rPr>
          <w:sz w:val="28"/>
          <w:szCs w:val="28"/>
        </w:rPr>
        <w:t xml:space="preserve"> тыс. руб.</w:t>
      </w:r>
    </w:p>
    <w:p w:rsidR="00E42D23" w:rsidRPr="00E42D23" w:rsidRDefault="00E42D23" w:rsidP="00E42D23">
      <w:pPr>
        <w:pStyle w:val="2"/>
        <w:spacing w:before="0" w:after="0"/>
        <w:ind w:firstLine="709"/>
        <w:rPr>
          <w:rFonts w:ascii="Times New Roman" w:hAnsi="Times New Roman"/>
          <w:b w:val="0"/>
          <w:i w:val="0"/>
        </w:rPr>
      </w:pPr>
    </w:p>
    <w:p w:rsidR="00E42D23" w:rsidRPr="00E42D23" w:rsidRDefault="00E42D23" w:rsidP="00E42D23">
      <w:pPr>
        <w:pStyle w:val="2"/>
        <w:spacing w:before="0" w:after="0"/>
        <w:ind w:firstLine="709"/>
        <w:rPr>
          <w:rFonts w:ascii="Times New Roman" w:hAnsi="Times New Roman"/>
          <w:b w:val="0"/>
          <w:i w:val="0"/>
        </w:rPr>
      </w:pPr>
      <w:bookmarkStart w:id="21" w:name="_Toc191466054"/>
      <w:r w:rsidRPr="00E42D23">
        <w:rPr>
          <w:rFonts w:ascii="Times New Roman" w:hAnsi="Times New Roman"/>
          <w:b w:val="0"/>
          <w:i w:val="0"/>
        </w:rPr>
        <w:t>3. Обеспечение деятельности КСО г. Искитима</w:t>
      </w:r>
      <w:bookmarkEnd w:id="21"/>
    </w:p>
    <w:p w:rsidR="00E42D23" w:rsidRPr="008D752E" w:rsidRDefault="00E42D23" w:rsidP="00E42D23">
      <w:pPr>
        <w:ind w:firstLine="708"/>
        <w:jc w:val="both"/>
        <w:rPr>
          <w:b/>
          <w:bCs/>
          <w:sz w:val="28"/>
          <w:szCs w:val="28"/>
        </w:rPr>
      </w:pPr>
    </w:p>
    <w:p w:rsidR="00E42D23" w:rsidRPr="008D752E" w:rsidRDefault="00E42D23" w:rsidP="00E42D23">
      <w:pPr>
        <w:ind w:firstLine="708"/>
        <w:jc w:val="both"/>
        <w:rPr>
          <w:bCs/>
          <w:sz w:val="28"/>
          <w:szCs w:val="28"/>
        </w:rPr>
      </w:pPr>
      <w:r w:rsidRPr="008D752E">
        <w:rPr>
          <w:bCs/>
          <w:sz w:val="28"/>
          <w:szCs w:val="28"/>
        </w:rPr>
        <w:t>Организация работы КСО г.</w:t>
      </w:r>
      <w:r>
        <w:rPr>
          <w:bCs/>
          <w:sz w:val="28"/>
          <w:szCs w:val="28"/>
        </w:rPr>
        <w:t xml:space="preserve"> </w:t>
      </w:r>
      <w:r w:rsidRPr="008D752E">
        <w:rPr>
          <w:bCs/>
          <w:sz w:val="28"/>
          <w:szCs w:val="28"/>
        </w:rPr>
        <w:t xml:space="preserve">Искитима строится на укреплении и развитии основополагающих принципов, являющихся базовыми для эффективного функционирования контрольно-счетных органов в сфере муниципальных финансов: законности, объективности, эффективности, независимости и гласности. </w:t>
      </w:r>
    </w:p>
    <w:p w:rsidR="00E42D23" w:rsidRPr="008D752E" w:rsidRDefault="00E42D23" w:rsidP="00E42D23">
      <w:pPr>
        <w:pStyle w:val="af0"/>
        <w:spacing w:before="0" w:beforeAutospacing="0" w:after="0" w:afterAutospacing="0"/>
        <w:ind w:firstLine="708"/>
        <w:jc w:val="both"/>
        <w:rPr>
          <w:rStyle w:val="a9"/>
          <w:color w:val="auto"/>
          <w:sz w:val="28"/>
          <w:szCs w:val="28"/>
        </w:rPr>
      </w:pPr>
      <w:r w:rsidRPr="008D752E">
        <w:rPr>
          <w:sz w:val="28"/>
          <w:szCs w:val="28"/>
        </w:rPr>
        <w:t xml:space="preserve">Следуя законодательно закрепленному принципу гласности, Контрольно-счетный орган продолжил работу по обеспечению максимальной открытости и доступности информации об итогах проверок КСО. Результаты контрольных и экспертно-аналитических мероприятий публикуются на сайте Администрации города Искитима </w:t>
      </w:r>
      <w:hyperlink r:id="rId20" w:history="1">
        <w:r w:rsidRPr="008D752E">
          <w:rPr>
            <w:rStyle w:val="a9"/>
            <w:color w:val="auto"/>
            <w:sz w:val="28"/>
            <w:szCs w:val="28"/>
          </w:rPr>
          <w:t>https://iskitim.nso.ru</w:t>
        </w:r>
      </w:hyperlink>
      <w:r w:rsidRPr="008D752E">
        <w:rPr>
          <w:rStyle w:val="a9"/>
          <w:color w:val="auto"/>
          <w:sz w:val="28"/>
          <w:szCs w:val="28"/>
        </w:rPr>
        <w:t>.</w:t>
      </w:r>
    </w:p>
    <w:p w:rsidR="00E42D23" w:rsidRPr="008D752E" w:rsidRDefault="00E42D23" w:rsidP="00E42D23">
      <w:pPr>
        <w:ind w:firstLine="708"/>
        <w:jc w:val="both"/>
        <w:rPr>
          <w:bCs/>
          <w:sz w:val="28"/>
          <w:szCs w:val="28"/>
        </w:rPr>
      </w:pPr>
      <w:r w:rsidRPr="008D752E">
        <w:rPr>
          <w:bCs/>
          <w:sz w:val="28"/>
          <w:szCs w:val="28"/>
        </w:rPr>
        <w:t>В отчетном периоде на сайте опубликовано 78 информационных материалов о результатах деятельности КСО, из них 7 информационных справок о результатах контрольных мероприятий.</w:t>
      </w:r>
    </w:p>
    <w:p w:rsidR="00E42D23" w:rsidRPr="008D752E" w:rsidRDefault="00E42D23" w:rsidP="00E42D23">
      <w:pPr>
        <w:ind w:firstLine="708"/>
        <w:jc w:val="both"/>
        <w:rPr>
          <w:sz w:val="28"/>
          <w:szCs w:val="28"/>
        </w:rPr>
      </w:pPr>
      <w:r w:rsidRPr="008D752E">
        <w:rPr>
          <w:sz w:val="28"/>
          <w:szCs w:val="28"/>
        </w:rPr>
        <w:t xml:space="preserve">Учитывая, что осуществляемый контроль, должен быть достоверным, обоснованным и всесторонним, деятельность Контрольно-счетного органа должна быть открыта для общественности, итоговые результаты </w:t>
      </w:r>
      <w:proofErr w:type="gramStart"/>
      <w:r w:rsidRPr="008D752E">
        <w:rPr>
          <w:sz w:val="28"/>
          <w:szCs w:val="28"/>
        </w:rPr>
        <w:t>контрольных мероприятий, осуществляемых Контрольно-счетным органом направляются</w:t>
      </w:r>
      <w:proofErr w:type="gramEnd"/>
      <w:r w:rsidRPr="008D752E">
        <w:rPr>
          <w:sz w:val="28"/>
          <w:szCs w:val="28"/>
        </w:rPr>
        <w:t xml:space="preserve"> в Совет депутатов и в адрес Главы города Искитима. 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proofErr w:type="gramStart"/>
      <w:r w:rsidRPr="007C2BD2">
        <w:rPr>
          <w:sz w:val="28"/>
          <w:szCs w:val="28"/>
        </w:rPr>
        <w:t xml:space="preserve">В качестве правотворческой инициативы в целях обеспечения деятельности внешнего финансового контроля на территории муниципального образования </w:t>
      </w:r>
      <w:r w:rsidRPr="007C2BD2">
        <w:rPr>
          <w:sz w:val="28"/>
          <w:szCs w:val="28"/>
        </w:rPr>
        <w:lastRenderedPageBreak/>
        <w:t xml:space="preserve">город </w:t>
      </w:r>
      <w:r>
        <w:rPr>
          <w:sz w:val="28"/>
          <w:szCs w:val="28"/>
        </w:rPr>
        <w:t>Искитим</w:t>
      </w:r>
      <w:r w:rsidRPr="007C2BD2">
        <w:rPr>
          <w:sz w:val="28"/>
          <w:szCs w:val="28"/>
        </w:rPr>
        <w:t xml:space="preserve"> и в целях выполнения требований законодательства о подотчетности представительному органу муниципального образования Контрольно-счетн</w:t>
      </w:r>
      <w:r>
        <w:rPr>
          <w:sz w:val="28"/>
          <w:szCs w:val="28"/>
        </w:rPr>
        <w:t>ым</w:t>
      </w:r>
      <w:r w:rsidRPr="007C2BD2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органом</w:t>
      </w:r>
      <w:r w:rsidRPr="007C2BD2">
        <w:rPr>
          <w:sz w:val="28"/>
          <w:szCs w:val="28"/>
        </w:rPr>
        <w:t xml:space="preserve"> в </w:t>
      </w:r>
      <w:r w:rsidRPr="007C2BD2">
        <w:rPr>
          <w:sz w:val="28"/>
          <w:szCs w:val="28"/>
          <w:lang w:val="en-US"/>
        </w:rPr>
        <w:t>I</w:t>
      </w:r>
      <w:r w:rsidRPr="007C2BD2">
        <w:rPr>
          <w:sz w:val="28"/>
          <w:szCs w:val="28"/>
        </w:rPr>
        <w:t xml:space="preserve"> квартале 202</w:t>
      </w:r>
      <w:r>
        <w:rPr>
          <w:sz w:val="28"/>
          <w:szCs w:val="28"/>
        </w:rPr>
        <w:t>4</w:t>
      </w:r>
      <w:r w:rsidRPr="007C2BD2">
        <w:rPr>
          <w:sz w:val="28"/>
          <w:szCs w:val="28"/>
        </w:rPr>
        <w:t xml:space="preserve"> года был подготовлен отчет о работе за 202</w:t>
      </w:r>
      <w:r>
        <w:rPr>
          <w:sz w:val="28"/>
          <w:szCs w:val="28"/>
        </w:rPr>
        <w:t>3</w:t>
      </w:r>
      <w:r w:rsidRPr="007C2BD2">
        <w:rPr>
          <w:sz w:val="28"/>
          <w:szCs w:val="28"/>
        </w:rPr>
        <w:t xml:space="preserve"> год и направлен в Совет депутатов для его рассмотрения.</w:t>
      </w:r>
      <w:proofErr w:type="gramEnd"/>
      <w:r w:rsidRPr="007C2BD2">
        <w:rPr>
          <w:sz w:val="28"/>
          <w:szCs w:val="28"/>
        </w:rPr>
        <w:t xml:space="preserve"> Утвержденный отчет о работе (решение Совета депутатов города </w:t>
      </w:r>
      <w:r>
        <w:rPr>
          <w:sz w:val="28"/>
          <w:szCs w:val="28"/>
        </w:rPr>
        <w:t>Искитима</w:t>
      </w:r>
      <w:r w:rsidRPr="007C2BD2">
        <w:rPr>
          <w:sz w:val="28"/>
          <w:szCs w:val="28"/>
        </w:rPr>
        <w:t xml:space="preserve"> от </w:t>
      </w:r>
      <w:r w:rsidRPr="002331F3">
        <w:rPr>
          <w:sz w:val="28"/>
          <w:szCs w:val="28"/>
        </w:rPr>
        <w:t xml:space="preserve">27.03.2024 № </w:t>
      </w:r>
      <w:r>
        <w:rPr>
          <w:sz w:val="28"/>
          <w:szCs w:val="28"/>
        </w:rPr>
        <w:t>215</w:t>
      </w:r>
      <w:r w:rsidRPr="007C2BD2">
        <w:rPr>
          <w:sz w:val="28"/>
          <w:szCs w:val="28"/>
        </w:rPr>
        <w:t xml:space="preserve">) размещен на сайте администрации города </w:t>
      </w:r>
      <w:r>
        <w:rPr>
          <w:sz w:val="28"/>
          <w:szCs w:val="28"/>
        </w:rPr>
        <w:t>Искитима.</w:t>
      </w:r>
    </w:p>
    <w:p w:rsidR="00E42D23" w:rsidRDefault="00E42D23" w:rsidP="00E42D23">
      <w:pPr>
        <w:ind w:firstLine="708"/>
        <w:jc w:val="both"/>
        <w:rPr>
          <w:sz w:val="28"/>
          <w:szCs w:val="28"/>
        </w:rPr>
      </w:pPr>
      <w:r w:rsidRPr="007C2BD2">
        <w:rPr>
          <w:sz w:val="28"/>
          <w:szCs w:val="28"/>
        </w:rPr>
        <w:t>В течение 202</w:t>
      </w:r>
      <w:r>
        <w:rPr>
          <w:sz w:val="28"/>
          <w:szCs w:val="28"/>
        </w:rPr>
        <w:t>4</w:t>
      </w:r>
      <w:r w:rsidRPr="007C2BD2">
        <w:rPr>
          <w:sz w:val="28"/>
          <w:szCs w:val="28"/>
        </w:rPr>
        <w:t xml:space="preserve"> года должностные лица КС</w:t>
      </w:r>
      <w:r>
        <w:rPr>
          <w:sz w:val="28"/>
          <w:szCs w:val="28"/>
        </w:rPr>
        <w:t>О</w:t>
      </w:r>
      <w:r w:rsidRPr="007C2BD2">
        <w:rPr>
          <w:sz w:val="28"/>
          <w:szCs w:val="28"/>
        </w:rPr>
        <w:t xml:space="preserve"> приняли участие в </w:t>
      </w:r>
      <w:r w:rsidRPr="00997130">
        <w:rPr>
          <w:sz w:val="28"/>
          <w:szCs w:val="28"/>
        </w:rPr>
        <w:t>9</w:t>
      </w:r>
      <w:r w:rsidRPr="007C2BD2">
        <w:rPr>
          <w:sz w:val="28"/>
          <w:szCs w:val="28"/>
        </w:rPr>
        <w:t xml:space="preserve">-ти сессиях Совета депутатов, </w:t>
      </w:r>
      <w:r w:rsidRPr="00997130">
        <w:rPr>
          <w:sz w:val="28"/>
          <w:szCs w:val="28"/>
        </w:rPr>
        <w:t xml:space="preserve">9-ти </w:t>
      </w:r>
      <w:r w:rsidRPr="007C2BD2">
        <w:rPr>
          <w:sz w:val="28"/>
          <w:szCs w:val="28"/>
        </w:rPr>
        <w:t>заседаниях коми</w:t>
      </w:r>
      <w:r>
        <w:rPr>
          <w:sz w:val="28"/>
          <w:szCs w:val="28"/>
        </w:rPr>
        <w:t>ссий</w:t>
      </w:r>
      <w:r w:rsidRPr="007C2BD2">
        <w:rPr>
          <w:sz w:val="28"/>
          <w:szCs w:val="28"/>
        </w:rPr>
        <w:t xml:space="preserve"> Совета депутатов, а также принимали участие в публичных слушаниях, в том числе: по рассмотрению проекта бюджета города </w:t>
      </w:r>
      <w:r>
        <w:rPr>
          <w:sz w:val="28"/>
          <w:szCs w:val="28"/>
        </w:rPr>
        <w:t>Искитима</w:t>
      </w:r>
      <w:r w:rsidRPr="007C2BD2">
        <w:rPr>
          <w:sz w:val="28"/>
          <w:szCs w:val="28"/>
        </w:rPr>
        <w:t xml:space="preserve"> на 202</w:t>
      </w:r>
      <w:r>
        <w:rPr>
          <w:sz w:val="28"/>
          <w:szCs w:val="28"/>
        </w:rPr>
        <w:t>5</w:t>
      </w:r>
      <w:r w:rsidRPr="007C2BD2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5</w:t>
      </w:r>
      <w:r w:rsidRPr="007C2BD2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Pr="007C2BD2">
        <w:rPr>
          <w:sz w:val="28"/>
          <w:szCs w:val="28"/>
        </w:rPr>
        <w:t xml:space="preserve"> годов</w:t>
      </w:r>
      <w:r>
        <w:rPr>
          <w:sz w:val="28"/>
          <w:szCs w:val="28"/>
        </w:rPr>
        <w:t>.</w:t>
      </w:r>
    </w:p>
    <w:p w:rsidR="00E42D23" w:rsidRPr="001B5112" w:rsidRDefault="00E42D23" w:rsidP="00E42D23">
      <w:pPr>
        <w:ind w:firstLine="708"/>
        <w:jc w:val="both"/>
        <w:rPr>
          <w:bCs/>
          <w:sz w:val="28"/>
          <w:szCs w:val="28"/>
        </w:rPr>
      </w:pPr>
      <w:r w:rsidRPr="007C2BD2">
        <w:rPr>
          <w:bCs/>
          <w:sz w:val="28"/>
          <w:szCs w:val="28"/>
        </w:rPr>
        <w:t>В целях реализации задачи по повышению уровня квалификационных требований к должностям муниципальной службы, актуализации знаний и навыков лиц, осуществляющих непосредственно контрольную деятельность</w:t>
      </w:r>
      <w:r>
        <w:rPr>
          <w:bCs/>
          <w:sz w:val="28"/>
          <w:szCs w:val="28"/>
        </w:rPr>
        <w:t xml:space="preserve"> в 2024 году 1 специалист КСО г. Искитима прошел </w:t>
      </w:r>
      <w:proofErr w:type="gramStart"/>
      <w:r>
        <w:rPr>
          <w:bCs/>
          <w:sz w:val="28"/>
          <w:szCs w:val="28"/>
        </w:rPr>
        <w:t>обучение по теме</w:t>
      </w:r>
      <w:proofErr w:type="gramEnd"/>
      <w:r>
        <w:rPr>
          <w:bCs/>
          <w:sz w:val="28"/>
          <w:szCs w:val="28"/>
        </w:rPr>
        <w:t>: квалификации «Государственный и муниципальный финансовый контроль в субъектах федерации» (72 академических часа).</w:t>
      </w:r>
      <w:r w:rsidRPr="001B511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</w:t>
      </w:r>
      <w:r w:rsidRPr="00183756">
        <w:rPr>
          <w:bCs/>
          <w:sz w:val="28"/>
          <w:szCs w:val="28"/>
        </w:rPr>
        <w:t>се специалисты участвовали в мероприятиях, проводимых КСП НСО.</w:t>
      </w:r>
    </w:p>
    <w:p w:rsidR="00E42D23" w:rsidRDefault="00E42D23" w:rsidP="00E42D23">
      <w:pPr>
        <w:pStyle w:val="2"/>
        <w:spacing w:before="0" w:after="0"/>
        <w:ind w:firstLine="709"/>
        <w:jc w:val="both"/>
        <w:rPr>
          <w:rFonts w:ascii="Times New Roman" w:eastAsiaTheme="minorHAnsi" w:hAnsi="Times New Roman"/>
          <w:i w:val="0"/>
          <w:lang w:eastAsia="en-US"/>
        </w:rPr>
      </w:pPr>
    </w:p>
    <w:p w:rsidR="00E42D23" w:rsidRPr="00E42D23" w:rsidRDefault="00E42D23" w:rsidP="00E42D23">
      <w:pPr>
        <w:pStyle w:val="2"/>
        <w:spacing w:before="0" w:after="0"/>
        <w:ind w:firstLine="709"/>
        <w:jc w:val="both"/>
        <w:rPr>
          <w:rFonts w:ascii="Times New Roman" w:eastAsiaTheme="minorHAnsi" w:hAnsi="Times New Roman"/>
          <w:b w:val="0"/>
          <w:i w:val="0"/>
          <w:lang w:eastAsia="en-US"/>
        </w:rPr>
      </w:pPr>
      <w:bookmarkStart w:id="22" w:name="_Toc191466055"/>
      <w:r w:rsidRPr="00E42D23">
        <w:rPr>
          <w:rFonts w:ascii="Times New Roman" w:eastAsiaTheme="minorHAnsi" w:hAnsi="Times New Roman"/>
          <w:b w:val="0"/>
          <w:i w:val="0"/>
          <w:lang w:eastAsia="en-US"/>
        </w:rPr>
        <w:t>4. Взаимодействие с государственными органами, органами местного самоуправления</w:t>
      </w:r>
      <w:bookmarkEnd w:id="22"/>
    </w:p>
    <w:p w:rsidR="00E42D23" w:rsidRPr="00E42D23" w:rsidRDefault="00E42D23" w:rsidP="00E42D23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E42D23" w:rsidRPr="008D752E" w:rsidRDefault="00E42D23" w:rsidP="00E42D2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D752E">
        <w:rPr>
          <w:rFonts w:eastAsiaTheme="minorHAnsi"/>
          <w:bCs/>
          <w:sz w:val="28"/>
          <w:szCs w:val="28"/>
          <w:lang w:eastAsia="en-US"/>
        </w:rPr>
        <w:t xml:space="preserve">Возможность взаимодействия контрольно-счетных органов с контрольными, надзорными и правоохранительными органами закреплена в </w:t>
      </w:r>
      <w:hyperlink r:id="rId21" w:history="1">
        <w:r w:rsidRPr="008D752E">
          <w:rPr>
            <w:rFonts w:eastAsiaTheme="minorHAnsi"/>
            <w:bCs/>
            <w:sz w:val="28"/>
            <w:szCs w:val="28"/>
            <w:lang w:eastAsia="en-US"/>
          </w:rPr>
          <w:t>ст. 18</w:t>
        </w:r>
      </w:hyperlink>
      <w:r w:rsidRPr="008D752E">
        <w:rPr>
          <w:rFonts w:eastAsiaTheme="minorHAnsi"/>
          <w:bCs/>
          <w:sz w:val="28"/>
          <w:szCs w:val="28"/>
          <w:lang w:eastAsia="en-US"/>
        </w:rPr>
        <w:t xml:space="preserve"> Федерального закона от 7 февраля 2011 г. № 6-ФЗ «Об общих принципах организации и деятельности контрольно-счетных органов субъектов Российской Федерации и муниципальных образований». Этой статьей определено, что КСО вправе заключать с такими органами соглашения о сотрудничестве и взаимодействии.</w:t>
      </w:r>
    </w:p>
    <w:p w:rsidR="00E42D23" w:rsidRPr="008D752E" w:rsidRDefault="00E42D23" w:rsidP="00E42D23">
      <w:pPr>
        <w:ind w:firstLine="709"/>
        <w:contextualSpacing/>
        <w:jc w:val="both"/>
        <w:rPr>
          <w:sz w:val="28"/>
          <w:szCs w:val="28"/>
        </w:rPr>
      </w:pPr>
      <w:r w:rsidRPr="008D752E">
        <w:rPr>
          <w:sz w:val="28"/>
          <w:szCs w:val="28"/>
        </w:rPr>
        <w:t xml:space="preserve">С целью предупреждения, пресечения и выявления правонарушений, связанных с незаконным использованием средств города Искитима и иных нарушений законодательства Российской Федерации 16.01.2018 года  между Контрольно-счетным органом города Искитима и </w:t>
      </w:r>
      <w:proofErr w:type="spellStart"/>
      <w:r w:rsidRPr="008D752E">
        <w:rPr>
          <w:sz w:val="28"/>
          <w:szCs w:val="28"/>
        </w:rPr>
        <w:t>Искитимской</w:t>
      </w:r>
      <w:proofErr w:type="spellEnd"/>
      <w:r w:rsidRPr="008D752E">
        <w:rPr>
          <w:sz w:val="28"/>
          <w:szCs w:val="28"/>
        </w:rPr>
        <w:t xml:space="preserve"> межрайонной прокуратурой заключено соглашение о порядке сотрудничества и взаимодействия.</w:t>
      </w:r>
    </w:p>
    <w:p w:rsidR="00E42D23" w:rsidRPr="008D752E" w:rsidRDefault="00E42D23" w:rsidP="00E42D23">
      <w:pPr>
        <w:ind w:firstLine="709"/>
        <w:jc w:val="both"/>
        <w:rPr>
          <w:sz w:val="28"/>
          <w:szCs w:val="28"/>
        </w:rPr>
      </w:pPr>
      <w:r w:rsidRPr="008D752E">
        <w:rPr>
          <w:sz w:val="28"/>
          <w:szCs w:val="28"/>
        </w:rPr>
        <w:t xml:space="preserve">Указанным Соглашением </w:t>
      </w:r>
      <w:proofErr w:type="gramStart"/>
      <w:r w:rsidRPr="008D752E">
        <w:rPr>
          <w:sz w:val="28"/>
          <w:szCs w:val="28"/>
        </w:rPr>
        <w:t>предусмотрены</w:t>
      </w:r>
      <w:proofErr w:type="gramEnd"/>
      <w:r w:rsidRPr="008D752E">
        <w:rPr>
          <w:sz w:val="28"/>
          <w:szCs w:val="28"/>
        </w:rPr>
        <w:t>:</w:t>
      </w:r>
    </w:p>
    <w:p w:rsidR="00E42D23" w:rsidRPr="008D752E" w:rsidRDefault="00E42D23" w:rsidP="00E42D23">
      <w:pPr>
        <w:ind w:firstLine="709"/>
        <w:jc w:val="both"/>
        <w:rPr>
          <w:sz w:val="28"/>
          <w:szCs w:val="28"/>
        </w:rPr>
      </w:pPr>
      <w:r w:rsidRPr="008D752E">
        <w:rPr>
          <w:sz w:val="28"/>
          <w:szCs w:val="28"/>
        </w:rPr>
        <w:t>- обмен представляющей взаимный интерес информацией о событиях и фактах, связанных с незаконным использованием средств местного бюджета;</w:t>
      </w:r>
    </w:p>
    <w:p w:rsidR="00E42D23" w:rsidRPr="008D752E" w:rsidRDefault="00E42D23" w:rsidP="00E42D23">
      <w:pPr>
        <w:ind w:firstLine="709"/>
        <w:jc w:val="both"/>
        <w:rPr>
          <w:sz w:val="28"/>
          <w:szCs w:val="28"/>
        </w:rPr>
      </w:pPr>
      <w:r w:rsidRPr="008D752E">
        <w:rPr>
          <w:sz w:val="28"/>
          <w:szCs w:val="28"/>
        </w:rPr>
        <w:t>- проведение по информации одной из сторон в пределах своей компетенции мероприятий, направленных на предупреждение, пресечение и выявление правонарушений, связанных с незаконным использованием средств местного бюджета;</w:t>
      </w:r>
    </w:p>
    <w:p w:rsidR="00E42D23" w:rsidRPr="008D752E" w:rsidRDefault="00E42D23" w:rsidP="00E42D23">
      <w:pPr>
        <w:ind w:firstLine="709"/>
        <w:jc w:val="both"/>
        <w:rPr>
          <w:sz w:val="28"/>
          <w:szCs w:val="28"/>
        </w:rPr>
      </w:pPr>
      <w:r w:rsidRPr="008D752E">
        <w:rPr>
          <w:sz w:val="28"/>
          <w:szCs w:val="28"/>
        </w:rPr>
        <w:t>- согласование и проведение совместных проверок.</w:t>
      </w:r>
    </w:p>
    <w:p w:rsidR="00E42D23" w:rsidRPr="003870AA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lastRenderedPageBreak/>
        <w:t xml:space="preserve">В рамках взаимодействия в 2024 году контрольно-счетным органом г. Искитима по результатам проведенных контрольных мероприятий  материалы проверок направлены в  </w:t>
      </w:r>
      <w:proofErr w:type="spellStart"/>
      <w:r w:rsidRPr="003870AA">
        <w:rPr>
          <w:sz w:val="28"/>
          <w:szCs w:val="28"/>
        </w:rPr>
        <w:t>Искитимскую</w:t>
      </w:r>
      <w:proofErr w:type="spellEnd"/>
      <w:r w:rsidRPr="003870AA">
        <w:rPr>
          <w:sz w:val="28"/>
          <w:szCs w:val="28"/>
        </w:rPr>
        <w:t xml:space="preserve"> Межрайонную прокуратуру. </w:t>
      </w:r>
    </w:p>
    <w:p w:rsidR="00E42D23" w:rsidRPr="00E42D23" w:rsidRDefault="00E42D23" w:rsidP="00E42D23">
      <w:pPr>
        <w:tabs>
          <w:tab w:val="left" w:pos="2820"/>
        </w:tabs>
        <w:ind w:firstLine="709"/>
        <w:jc w:val="both"/>
        <w:rPr>
          <w:sz w:val="28"/>
          <w:szCs w:val="28"/>
        </w:rPr>
      </w:pPr>
    </w:p>
    <w:p w:rsidR="00E42D23" w:rsidRPr="00E42D23" w:rsidRDefault="00E42D23" w:rsidP="00E42D23">
      <w:pPr>
        <w:pStyle w:val="1"/>
        <w:spacing w:before="0"/>
        <w:ind w:firstLine="709"/>
        <w:jc w:val="both"/>
        <w:rPr>
          <w:rFonts w:ascii="Times New Roman" w:hAnsi="Times New Roman" w:cs="Times New Roman"/>
          <w:b w:val="0"/>
          <w:color w:val="auto"/>
        </w:rPr>
      </w:pPr>
      <w:bookmarkStart w:id="23" w:name="_Toc191466056"/>
      <w:r w:rsidRPr="00E42D23">
        <w:rPr>
          <w:rFonts w:ascii="Times New Roman" w:hAnsi="Times New Roman" w:cs="Times New Roman"/>
          <w:b w:val="0"/>
          <w:color w:val="auto"/>
        </w:rPr>
        <w:t>5. Основные задачи деятельности Контрольно-счетного органа города Искитима на 2025 год</w:t>
      </w:r>
      <w:bookmarkEnd w:id="23"/>
    </w:p>
    <w:p w:rsidR="00E42D23" w:rsidRPr="00E42D23" w:rsidRDefault="00E42D23" w:rsidP="00E42D23">
      <w:pPr>
        <w:ind w:firstLine="709"/>
        <w:jc w:val="both"/>
        <w:rPr>
          <w:bCs/>
          <w:sz w:val="28"/>
          <w:szCs w:val="28"/>
        </w:rPr>
      </w:pPr>
    </w:p>
    <w:p w:rsidR="00E42D23" w:rsidRPr="00E42D23" w:rsidRDefault="00E42D23" w:rsidP="00E42D23">
      <w:pPr>
        <w:ind w:firstLine="709"/>
        <w:jc w:val="both"/>
        <w:rPr>
          <w:bCs/>
          <w:sz w:val="28"/>
          <w:szCs w:val="28"/>
        </w:rPr>
      </w:pPr>
      <w:r w:rsidRPr="00E42D23">
        <w:rPr>
          <w:bCs/>
          <w:sz w:val="28"/>
          <w:szCs w:val="28"/>
        </w:rPr>
        <w:t>Исходя из плана работы КСО г. Искитима на 2025 год, утвержденного приказом председателя КСО г. Искитима от 23.12.2024 № 4, деятельность КСО г. Искитима в текущем году будет сосредоточена на выявлении проблем и недостатков, препятствующих экономности и результативности использования бюджетных средств, анализе и мониторинге бюджетного процесса.</w:t>
      </w:r>
    </w:p>
    <w:p w:rsidR="00E42D23" w:rsidRPr="003870AA" w:rsidRDefault="00E42D23" w:rsidP="00E42D23">
      <w:pPr>
        <w:ind w:firstLine="709"/>
        <w:jc w:val="both"/>
        <w:rPr>
          <w:bCs/>
          <w:sz w:val="28"/>
          <w:szCs w:val="28"/>
        </w:rPr>
      </w:pPr>
      <w:proofErr w:type="gramStart"/>
      <w:r w:rsidRPr="003870AA">
        <w:rPr>
          <w:bCs/>
          <w:sz w:val="28"/>
          <w:szCs w:val="28"/>
        </w:rPr>
        <w:t>А именно КСО г. Искитима  продолжится работа по аудиту в сфере закупок в соответствии со статьей 98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</w:t>
      </w:r>
      <w:r w:rsidRPr="003870AA">
        <w:rPr>
          <w:sz w:val="28"/>
          <w:szCs w:val="28"/>
        </w:rPr>
        <w:t xml:space="preserve"> а так же в рамках исполнения требований Федерального закона от 18.07.2011 №</w:t>
      </w:r>
      <w:r>
        <w:rPr>
          <w:sz w:val="28"/>
          <w:szCs w:val="28"/>
        </w:rPr>
        <w:t xml:space="preserve"> </w:t>
      </w:r>
      <w:r w:rsidRPr="003870AA">
        <w:rPr>
          <w:sz w:val="28"/>
          <w:szCs w:val="28"/>
        </w:rPr>
        <w:t xml:space="preserve">223-ФЗ </w:t>
      </w:r>
      <w:hyperlink r:id="rId22">
        <w:r w:rsidRPr="003870AA">
          <w:rPr>
            <w:sz w:val="28"/>
            <w:szCs w:val="28"/>
          </w:rPr>
          <w:t xml:space="preserve"> "О закупках товаров, работ, услуг отдельными видами юридических лиц". </w:t>
        </w:r>
      </w:hyperlink>
      <w:proofErr w:type="gramEnd"/>
    </w:p>
    <w:p w:rsidR="00E42D23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t>Проверка соблюдения действующего законодательства в части регулирования оплаты труда работников (совместно с отделом по труду администрации г. Искитима Новосибирской области).</w:t>
      </w:r>
    </w:p>
    <w:p w:rsidR="00E42D23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t>Проверка устранения нарушений и недостатков, изложенных в представлениях Контрольно-счетного органа города Искитима по результатам проведенных контрольных мероприятий.</w:t>
      </w:r>
    </w:p>
    <w:p w:rsidR="00E42D23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t>Проверка законности и эффективности использования средств бюджета, направленных на реализацию муниципальной программы.</w:t>
      </w:r>
    </w:p>
    <w:p w:rsidR="00E42D23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t>Проверка эффективности деятельности муниципального унитарного предприятия.</w:t>
      </w:r>
    </w:p>
    <w:p w:rsidR="00E42D23" w:rsidRPr="003870AA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t>Проверка эффективности деятельности муниципального бюджетного дошкольного образовательного учреждения.</w:t>
      </w:r>
    </w:p>
    <w:p w:rsidR="00E42D23" w:rsidRPr="003870AA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t>В целях получения полной информации и выработки предложений, направленных на совершенствование как бюджетного процесса в целом, так и направленных на совершенствование взаимодействия участников бюджетного процесса, КСО г. Искитима, как и в предыдущем отчетном периоде, особое внимание будет уделено проведению комплексных контрольных мероприятий, важнейшими из которых являются:</w:t>
      </w:r>
    </w:p>
    <w:p w:rsidR="00E42D23" w:rsidRPr="003870AA" w:rsidRDefault="00E42D23" w:rsidP="00E42D23">
      <w:pPr>
        <w:ind w:firstLine="709"/>
        <w:jc w:val="both"/>
        <w:rPr>
          <w:sz w:val="28"/>
          <w:szCs w:val="28"/>
        </w:rPr>
      </w:pPr>
      <w:r w:rsidRPr="003870AA">
        <w:rPr>
          <w:sz w:val="28"/>
          <w:szCs w:val="28"/>
        </w:rPr>
        <w:t xml:space="preserve">проведение внешней проверки отчета об исполнении бюджета города Искитима за 2024 год, включая внешнюю проверку бюджетной </w:t>
      </w:r>
      <w:proofErr w:type="gramStart"/>
      <w:r w:rsidRPr="003870AA">
        <w:rPr>
          <w:sz w:val="28"/>
          <w:szCs w:val="28"/>
        </w:rPr>
        <w:t>отчетности главных администраторов бюджетных средств бюджета города</w:t>
      </w:r>
      <w:proofErr w:type="gramEnd"/>
      <w:r w:rsidRPr="003870AA">
        <w:rPr>
          <w:sz w:val="28"/>
          <w:szCs w:val="28"/>
        </w:rPr>
        <w:t xml:space="preserve"> Искитима, в рамках которой анализируется бюджетная отчетность ГРБС;</w:t>
      </w:r>
    </w:p>
    <w:p w:rsidR="00E42D23" w:rsidRPr="003870AA" w:rsidRDefault="00E42D23" w:rsidP="00E42D23">
      <w:pPr>
        <w:ind w:firstLine="708"/>
        <w:jc w:val="both"/>
        <w:rPr>
          <w:sz w:val="28"/>
          <w:szCs w:val="28"/>
        </w:rPr>
      </w:pPr>
      <w:r w:rsidRPr="00C318A4">
        <w:rPr>
          <w:sz w:val="28"/>
          <w:szCs w:val="28"/>
        </w:rPr>
        <w:t>экспертиза проекта решения Совета депутатов города Искитима Новосибирской области «О бюджете города Искитима Новосибирской области на 202</w:t>
      </w:r>
      <w:r>
        <w:rPr>
          <w:sz w:val="28"/>
          <w:szCs w:val="28"/>
        </w:rPr>
        <w:t>6</w:t>
      </w:r>
      <w:r w:rsidRPr="00C318A4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7</w:t>
      </w:r>
      <w:r w:rsidRPr="00C318A4">
        <w:rPr>
          <w:sz w:val="28"/>
          <w:szCs w:val="28"/>
        </w:rPr>
        <w:t xml:space="preserve"> и 202</w:t>
      </w:r>
      <w:bookmarkStart w:id="24" w:name="_Toc74746821"/>
      <w:r>
        <w:rPr>
          <w:sz w:val="28"/>
          <w:szCs w:val="28"/>
        </w:rPr>
        <w:t>8 годов».</w:t>
      </w:r>
      <w:r>
        <w:rPr>
          <w:b/>
          <w:sz w:val="24"/>
          <w:szCs w:val="24"/>
        </w:rPr>
        <w:t xml:space="preserve">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</w:t>
      </w:r>
    </w:p>
    <w:p w:rsidR="00E42D23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25" w:name="_Toc3882896"/>
      <w:bookmarkStart w:id="26" w:name="_Toc34122117"/>
      <w:bookmarkStart w:id="27" w:name="_Toc74746822"/>
      <w:bookmarkEnd w:id="24"/>
    </w:p>
    <w:p w:rsidR="00E42D23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28" w:name="_Toc191466057"/>
      <w:r>
        <w:rPr>
          <w:rFonts w:ascii="Times New Roman" w:hAnsi="Times New Roman" w:cs="Times New Roman"/>
          <w:b w:val="0"/>
          <w:color w:val="auto"/>
        </w:rPr>
        <w:t>Приложение 1</w:t>
      </w:r>
      <w:bookmarkEnd w:id="28"/>
    </w:p>
    <w:p w:rsidR="00E42D23" w:rsidRPr="005F75F2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29" w:name="_Toc191465671"/>
      <w:bookmarkStart w:id="30" w:name="_Toc191466058"/>
      <w:r w:rsidRPr="005F75F2">
        <w:rPr>
          <w:rFonts w:ascii="Times New Roman" w:hAnsi="Times New Roman" w:cs="Times New Roman"/>
          <w:b w:val="0"/>
          <w:color w:val="auto"/>
        </w:rPr>
        <w:t xml:space="preserve">к Отчету о деятельности </w:t>
      </w:r>
      <w:proofErr w:type="gramStart"/>
      <w:r w:rsidRPr="005F75F2">
        <w:rPr>
          <w:rFonts w:ascii="Times New Roman" w:hAnsi="Times New Roman" w:cs="Times New Roman"/>
          <w:b w:val="0"/>
          <w:color w:val="auto"/>
        </w:rPr>
        <w:t>Контрольно-счетного</w:t>
      </w:r>
      <w:bookmarkEnd w:id="29"/>
      <w:bookmarkEnd w:id="30"/>
      <w:proofErr w:type="gramEnd"/>
      <w:r w:rsidRPr="005F75F2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E42D23" w:rsidRPr="005F75F2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31" w:name="_Toc191465672"/>
      <w:bookmarkStart w:id="32" w:name="_Toc191466059"/>
      <w:r w:rsidRPr="005F75F2">
        <w:rPr>
          <w:rFonts w:ascii="Times New Roman" w:hAnsi="Times New Roman" w:cs="Times New Roman"/>
          <w:b w:val="0"/>
          <w:color w:val="auto"/>
        </w:rPr>
        <w:t>органа города Искитима за 2024 год</w:t>
      </w:r>
      <w:bookmarkEnd w:id="25"/>
      <w:bookmarkEnd w:id="26"/>
      <w:bookmarkEnd w:id="27"/>
      <w:bookmarkEnd w:id="31"/>
      <w:bookmarkEnd w:id="32"/>
    </w:p>
    <w:p w:rsidR="00E42D23" w:rsidRPr="00E42D23" w:rsidRDefault="00E42D23" w:rsidP="00E42D23">
      <w:pPr>
        <w:ind w:firstLine="708"/>
        <w:jc w:val="center"/>
        <w:rPr>
          <w:bCs/>
          <w:sz w:val="28"/>
          <w:szCs w:val="28"/>
        </w:rPr>
      </w:pPr>
    </w:p>
    <w:p w:rsidR="00E42D23" w:rsidRDefault="00E42D23" w:rsidP="00E42D23">
      <w:pPr>
        <w:ind w:firstLine="708"/>
        <w:jc w:val="center"/>
        <w:rPr>
          <w:b/>
          <w:bCs/>
          <w:sz w:val="28"/>
          <w:szCs w:val="28"/>
        </w:rPr>
      </w:pPr>
      <w:r w:rsidRPr="00E42D23">
        <w:rPr>
          <w:bCs/>
          <w:sz w:val="28"/>
          <w:szCs w:val="28"/>
        </w:rPr>
        <w:t>Сведения о применении мер административной ответственности</w:t>
      </w:r>
    </w:p>
    <w:p w:rsidR="00E42D23" w:rsidRPr="0038334F" w:rsidRDefault="00E42D23" w:rsidP="00E42D23">
      <w:pPr>
        <w:ind w:firstLine="708"/>
        <w:jc w:val="center"/>
        <w:rPr>
          <w:b/>
          <w:bCs/>
          <w:sz w:val="28"/>
          <w:szCs w:val="28"/>
        </w:rPr>
      </w:pPr>
    </w:p>
    <w:tbl>
      <w:tblPr>
        <w:tblStyle w:val="af"/>
        <w:tblW w:w="9482" w:type="dxa"/>
        <w:tblLayout w:type="fixed"/>
        <w:tblLook w:val="04A0" w:firstRow="1" w:lastRow="0" w:firstColumn="1" w:lastColumn="0" w:noHBand="0" w:noVBand="1"/>
      </w:tblPr>
      <w:tblGrid>
        <w:gridCol w:w="2230"/>
        <w:gridCol w:w="1067"/>
        <w:gridCol w:w="2201"/>
        <w:gridCol w:w="1067"/>
        <w:gridCol w:w="1067"/>
        <w:gridCol w:w="500"/>
        <w:gridCol w:w="1350"/>
      </w:tblGrid>
      <w:tr w:rsidR="00E42D23" w:rsidRPr="005F75F2" w:rsidTr="00E42D23">
        <w:trPr>
          <w:trHeight w:val="622"/>
        </w:trPr>
        <w:tc>
          <w:tcPr>
            <w:tcW w:w="2230" w:type="dxa"/>
            <w:vMerge w:val="restart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Статьи</w:t>
            </w:r>
          </w:p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КоАП РФ</w:t>
            </w:r>
          </w:p>
        </w:tc>
        <w:tc>
          <w:tcPr>
            <w:tcW w:w="7252" w:type="dxa"/>
            <w:gridSpan w:val="6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Количество протоколов</w:t>
            </w:r>
          </w:p>
        </w:tc>
      </w:tr>
      <w:tr w:rsidR="00E42D23" w:rsidRPr="005F75F2" w:rsidTr="00E42D23">
        <w:trPr>
          <w:cantSplit/>
          <w:trHeight w:val="3748"/>
        </w:trPr>
        <w:tc>
          <w:tcPr>
            <w:tcW w:w="2230" w:type="dxa"/>
            <w:vMerge/>
          </w:tcPr>
          <w:p w:rsidR="00E42D23" w:rsidRPr="005F75F2" w:rsidRDefault="00E42D23" w:rsidP="00E42D23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067" w:type="dxa"/>
            <w:textDirection w:val="btLr"/>
          </w:tcPr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Составленных  и направленных для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рассмотрения в суды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(шт.)</w:t>
            </w:r>
          </w:p>
        </w:tc>
        <w:tc>
          <w:tcPr>
            <w:tcW w:w="2201" w:type="dxa"/>
            <w:textDirection w:val="btLr"/>
          </w:tcPr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рассмотрено и производство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по делу прекращено (шт.)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proofErr w:type="gramStart"/>
            <w:r w:rsidRPr="005F75F2">
              <w:rPr>
                <w:bCs/>
                <w:sz w:val="24"/>
                <w:szCs w:val="24"/>
              </w:rPr>
              <w:t xml:space="preserve">(по причине отсутствия состава административного </w:t>
            </w:r>
            <w:proofErr w:type="gramEnd"/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правонарушения, истечения сроков привлечения к административной ответственности</w:t>
            </w:r>
          </w:p>
        </w:tc>
        <w:tc>
          <w:tcPr>
            <w:tcW w:w="1067" w:type="dxa"/>
            <w:textDirection w:val="btLr"/>
          </w:tcPr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рассмотрено и производство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по делу  прекращено (шт.)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по малозначительности</w:t>
            </w:r>
          </w:p>
        </w:tc>
        <w:tc>
          <w:tcPr>
            <w:tcW w:w="1067" w:type="dxa"/>
            <w:textDirection w:val="btLr"/>
          </w:tcPr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принято решение о привлечении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к административной ответственност</w:t>
            </w:r>
            <w:proofErr w:type="gramStart"/>
            <w:r w:rsidRPr="005F75F2">
              <w:rPr>
                <w:bCs/>
                <w:sz w:val="24"/>
                <w:szCs w:val="24"/>
              </w:rPr>
              <w:t>и(</w:t>
            </w:r>
            <w:proofErr w:type="gramEnd"/>
            <w:r w:rsidRPr="005F75F2">
              <w:rPr>
                <w:bCs/>
                <w:sz w:val="24"/>
                <w:szCs w:val="24"/>
              </w:rPr>
              <w:t>шт.)</w:t>
            </w:r>
          </w:p>
        </w:tc>
        <w:tc>
          <w:tcPr>
            <w:tcW w:w="500" w:type="dxa"/>
            <w:textDirection w:val="btLr"/>
          </w:tcPr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Находится на рассмотрении</w:t>
            </w:r>
          </w:p>
        </w:tc>
        <w:tc>
          <w:tcPr>
            <w:tcW w:w="1350" w:type="dxa"/>
            <w:textDirection w:val="btLr"/>
          </w:tcPr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в том числе: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сумма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 xml:space="preserve">штрафа </w:t>
            </w:r>
          </w:p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(тыс. руб.)</w:t>
            </w:r>
          </w:p>
        </w:tc>
      </w:tr>
      <w:tr w:rsidR="00E42D23" w:rsidRPr="005F75F2" w:rsidTr="00E42D23">
        <w:tc>
          <w:tcPr>
            <w:tcW w:w="2230" w:type="dxa"/>
          </w:tcPr>
          <w:p w:rsidR="00E42D23" w:rsidRPr="005F75F2" w:rsidRDefault="00E42D23" w:rsidP="00E42D23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7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2201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067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067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500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350" w:type="dxa"/>
            <w:vAlign w:val="center"/>
          </w:tcPr>
          <w:p w:rsidR="00E42D23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42D23" w:rsidRPr="005F75F2" w:rsidTr="00E42D23">
        <w:tc>
          <w:tcPr>
            <w:tcW w:w="2230" w:type="dxa"/>
          </w:tcPr>
          <w:p w:rsidR="00E42D23" w:rsidRPr="005F75F2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Итого</w:t>
            </w:r>
            <w:r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67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2201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067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067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500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350" w:type="dxa"/>
            <w:vAlign w:val="center"/>
          </w:tcPr>
          <w:p w:rsidR="00E42D23" w:rsidRPr="005F75F2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5F75F2">
              <w:rPr>
                <w:bCs/>
                <w:sz w:val="24"/>
                <w:szCs w:val="24"/>
              </w:rPr>
              <w:t>-</w:t>
            </w:r>
          </w:p>
        </w:tc>
      </w:tr>
    </w:tbl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jc w:val="both"/>
        <w:rPr>
          <w:bCs/>
          <w:sz w:val="28"/>
          <w:szCs w:val="28"/>
        </w:rPr>
      </w:pPr>
    </w:p>
    <w:p w:rsidR="00E42D23" w:rsidRDefault="00E42D23" w:rsidP="00E42D23">
      <w:pPr>
        <w:pStyle w:val="1"/>
        <w:tabs>
          <w:tab w:val="left" w:pos="2410"/>
        </w:tabs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ab/>
      </w:r>
      <w:r w:rsidRPr="005F75F2">
        <w:rPr>
          <w:rFonts w:ascii="Times New Roman" w:hAnsi="Times New Roman" w:cs="Times New Roman"/>
          <w:b w:val="0"/>
          <w:color w:val="auto"/>
        </w:rPr>
        <w:tab/>
        <w:t xml:space="preserve">    </w:t>
      </w:r>
    </w:p>
    <w:p w:rsidR="00E42D23" w:rsidRPr="005F75F2" w:rsidRDefault="00E42D23" w:rsidP="00E42D23">
      <w:pPr>
        <w:pStyle w:val="1"/>
        <w:tabs>
          <w:tab w:val="left" w:pos="2410"/>
        </w:tabs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33" w:name="_Toc191466060"/>
      <w:r w:rsidRPr="005F75F2">
        <w:rPr>
          <w:rFonts w:ascii="Times New Roman" w:hAnsi="Times New Roman" w:cs="Times New Roman"/>
          <w:b w:val="0"/>
          <w:color w:val="auto"/>
        </w:rPr>
        <w:t>Приложение 2</w:t>
      </w:r>
      <w:bookmarkEnd w:id="33"/>
      <w:r w:rsidRPr="005F75F2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E42D23" w:rsidRPr="005F75F2" w:rsidRDefault="00E42D23" w:rsidP="00E42D23">
      <w:pPr>
        <w:pStyle w:val="1"/>
        <w:tabs>
          <w:tab w:val="left" w:pos="4464"/>
          <w:tab w:val="right" w:pos="9881"/>
        </w:tabs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34" w:name="_Toc3882898"/>
      <w:bookmarkStart w:id="35" w:name="_Toc34122119"/>
      <w:r w:rsidRPr="005F75F2">
        <w:rPr>
          <w:rFonts w:ascii="Times New Roman" w:hAnsi="Times New Roman" w:cs="Times New Roman"/>
          <w:b w:val="0"/>
          <w:color w:val="auto"/>
        </w:rPr>
        <w:tab/>
      </w:r>
      <w:r w:rsidRPr="005F75F2">
        <w:rPr>
          <w:rFonts w:ascii="Times New Roman" w:hAnsi="Times New Roman" w:cs="Times New Roman"/>
          <w:b w:val="0"/>
          <w:color w:val="auto"/>
        </w:rPr>
        <w:tab/>
      </w:r>
      <w:bookmarkStart w:id="36" w:name="_Toc191465674"/>
      <w:bookmarkStart w:id="37" w:name="_Toc191466061"/>
      <w:r w:rsidRPr="005F75F2">
        <w:rPr>
          <w:rFonts w:ascii="Times New Roman" w:hAnsi="Times New Roman" w:cs="Times New Roman"/>
          <w:b w:val="0"/>
          <w:color w:val="auto"/>
        </w:rPr>
        <w:t xml:space="preserve">к Отчету о деятельности </w:t>
      </w:r>
      <w:proofErr w:type="gramStart"/>
      <w:r w:rsidRPr="005F75F2">
        <w:rPr>
          <w:rFonts w:ascii="Times New Roman" w:hAnsi="Times New Roman" w:cs="Times New Roman"/>
          <w:b w:val="0"/>
          <w:color w:val="auto"/>
        </w:rPr>
        <w:t>Контрольно-счетного</w:t>
      </w:r>
      <w:bookmarkEnd w:id="36"/>
      <w:bookmarkEnd w:id="37"/>
      <w:proofErr w:type="gramEnd"/>
      <w:r w:rsidRPr="005F75F2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E42D23" w:rsidRPr="005F75F2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38" w:name="_Toc191465675"/>
      <w:bookmarkStart w:id="39" w:name="_Toc191466062"/>
      <w:r w:rsidRPr="005F75F2">
        <w:rPr>
          <w:rFonts w:ascii="Times New Roman" w:hAnsi="Times New Roman" w:cs="Times New Roman"/>
          <w:b w:val="0"/>
          <w:color w:val="auto"/>
        </w:rPr>
        <w:t>органа города Искитима за 2024 год</w:t>
      </w:r>
      <w:bookmarkEnd w:id="34"/>
      <w:bookmarkEnd w:id="35"/>
      <w:bookmarkEnd w:id="38"/>
      <w:bookmarkEnd w:id="39"/>
    </w:p>
    <w:p w:rsidR="00E42D23" w:rsidRPr="002E5E4B" w:rsidRDefault="00E42D23" w:rsidP="00E42D23">
      <w:pPr>
        <w:ind w:firstLine="708"/>
        <w:jc w:val="center"/>
        <w:rPr>
          <w:bCs/>
          <w:sz w:val="24"/>
          <w:szCs w:val="24"/>
        </w:rPr>
      </w:pPr>
    </w:p>
    <w:p w:rsidR="00E42D23" w:rsidRPr="00E42D23" w:rsidRDefault="00E42D23" w:rsidP="00E42D23">
      <w:pPr>
        <w:ind w:firstLine="708"/>
        <w:jc w:val="center"/>
        <w:rPr>
          <w:bCs/>
          <w:sz w:val="28"/>
          <w:szCs w:val="28"/>
        </w:rPr>
      </w:pPr>
      <w:r w:rsidRPr="00E42D23">
        <w:rPr>
          <w:bCs/>
          <w:sz w:val="28"/>
          <w:szCs w:val="28"/>
        </w:rPr>
        <w:t xml:space="preserve">ПЕРЕЧЕНЬ </w:t>
      </w:r>
    </w:p>
    <w:p w:rsidR="00E42D23" w:rsidRPr="00E42D23" w:rsidRDefault="00E42D23" w:rsidP="00E42D23">
      <w:pPr>
        <w:ind w:firstLine="708"/>
        <w:jc w:val="center"/>
        <w:rPr>
          <w:bCs/>
          <w:sz w:val="28"/>
          <w:szCs w:val="28"/>
        </w:rPr>
      </w:pPr>
      <w:r w:rsidRPr="00E42D23">
        <w:rPr>
          <w:bCs/>
          <w:sz w:val="28"/>
          <w:szCs w:val="28"/>
        </w:rPr>
        <w:t>актов, отчетов и заключений Контрольно-счетного органа города Искитима, направленных в Совет депутатов города Искитима в 2024 году, по результатам экспертно-аналитических и контрольных мероприятий</w:t>
      </w:r>
    </w:p>
    <w:tbl>
      <w:tblPr>
        <w:tblStyle w:val="23"/>
        <w:tblW w:w="10173" w:type="dxa"/>
        <w:tblLook w:val="04A0" w:firstRow="1" w:lastRow="0" w:firstColumn="1" w:lastColumn="0" w:noHBand="0" w:noVBand="1"/>
      </w:tblPr>
      <w:tblGrid>
        <w:gridCol w:w="540"/>
        <w:gridCol w:w="8073"/>
        <w:gridCol w:w="1560"/>
      </w:tblGrid>
      <w:tr w:rsidR="00E42D23" w:rsidRPr="00C318A4" w:rsidTr="002E5E4B">
        <w:tc>
          <w:tcPr>
            <w:tcW w:w="540" w:type="dxa"/>
            <w:vAlign w:val="center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282A93">
              <w:rPr>
                <w:bCs/>
                <w:sz w:val="24"/>
                <w:szCs w:val="24"/>
              </w:rPr>
              <w:t>№</w:t>
            </w:r>
            <w:r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282A93">
              <w:rPr>
                <w:bCs/>
                <w:sz w:val="24"/>
                <w:szCs w:val="24"/>
              </w:rPr>
              <w:t>п</w:t>
            </w:r>
            <w:proofErr w:type="gramEnd"/>
            <w:r>
              <w:rPr>
                <w:bCs/>
                <w:sz w:val="24"/>
                <w:szCs w:val="24"/>
              </w:rPr>
              <w:t>/</w:t>
            </w:r>
            <w:r w:rsidRPr="00282A93">
              <w:rPr>
                <w:bCs/>
                <w:sz w:val="24"/>
                <w:szCs w:val="24"/>
              </w:rPr>
              <w:t>п</w:t>
            </w:r>
          </w:p>
        </w:tc>
        <w:tc>
          <w:tcPr>
            <w:tcW w:w="8073" w:type="dxa"/>
            <w:vAlign w:val="center"/>
          </w:tcPr>
          <w:p w:rsidR="00E42D23" w:rsidRPr="00282A93" w:rsidRDefault="00E42D23" w:rsidP="00E42D23">
            <w:pPr>
              <w:jc w:val="center"/>
              <w:rPr>
                <w:bCs/>
                <w:sz w:val="24"/>
                <w:szCs w:val="24"/>
              </w:rPr>
            </w:pPr>
            <w:r w:rsidRPr="00282A93">
              <w:rPr>
                <w:bCs/>
                <w:sz w:val="24"/>
                <w:szCs w:val="24"/>
              </w:rPr>
              <w:t>Наименование документа</w:t>
            </w:r>
          </w:p>
        </w:tc>
        <w:tc>
          <w:tcPr>
            <w:tcW w:w="1560" w:type="dxa"/>
            <w:vAlign w:val="center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282A93">
              <w:rPr>
                <w:bCs/>
                <w:sz w:val="24"/>
                <w:szCs w:val="24"/>
              </w:rPr>
              <w:t>Дата и номер письма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>«Повышение качества обслуживания и обеспечение доступности услуг общественного пассажирского транспорта для населения города Искитима»</w:t>
            </w:r>
            <w:r w:rsidRPr="00375273">
              <w:rPr>
                <w:bCs/>
                <w:sz w:val="24"/>
                <w:szCs w:val="24"/>
              </w:rPr>
              <w:t xml:space="preserve"> от 16.01.2024 № 01-МП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16.01.2024 02-04-03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sz w:val="24"/>
                <w:szCs w:val="24"/>
              </w:rPr>
              <w:t>Повышение доступности услуг общественных бань для населения города Искитима</w:t>
            </w:r>
            <w:r w:rsidRPr="00375273">
              <w:rPr>
                <w:bCs/>
                <w:sz w:val="24"/>
                <w:szCs w:val="24"/>
              </w:rPr>
              <w:t>»  от 18.01.2024 № 02-МП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18.01.2024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02-04-06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Развитие малого и среднего предпринимательства в городе </w:t>
            </w:r>
            <w:proofErr w:type="spellStart"/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Искитиме</w:t>
            </w:r>
            <w:proofErr w:type="spellEnd"/>
            <w:r w:rsidRPr="00375273">
              <w:rPr>
                <w:bCs/>
                <w:sz w:val="24"/>
                <w:szCs w:val="24"/>
              </w:rPr>
              <w:t>»  от 18.01.2024 № 03-МП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18.01.2024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02-04-06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sz w:val="24"/>
                <w:szCs w:val="24"/>
              </w:rPr>
              <w:t>Социальная поддержка жителей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18.01.2024 № 04-МП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18.01.2024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02-04-08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sz w:val="24"/>
                <w:szCs w:val="24"/>
              </w:rPr>
              <w:t>Защита населения и территории города Искитима от чрезвычайных ситуаций, обеспечение пожарной безопасности и безопасности людей на водных объектах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26.01.2024 № 05-МП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29.01.2024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Развитие дорожного хозяйства и повышение безопасности дорожного движения на автомобильных дорогах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31.01.2024 № 06-МП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01.02.2024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sz w:val="24"/>
                <w:szCs w:val="24"/>
              </w:rPr>
              <w:t>Развитие жилищно-коммунального хозяйства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31.01.2024 № 07-МП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01.02.2024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Поддержка территориального общественного самоуправления, инициативных групп граждан, социально ориентированных некоммерческих организаций на территории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31.01.2024 № 08-МП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01.02.2024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Охрана окружающей среды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14.02.2024 № 09-МП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01.02.2024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02-04-23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sz w:val="24"/>
                <w:szCs w:val="24"/>
              </w:rPr>
              <w:t xml:space="preserve">Развитие молодежной политики в городе </w:t>
            </w:r>
            <w:proofErr w:type="spellStart"/>
            <w:r w:rsidRPr="00375273">
              <w:rPr>
                <w:sz w:val="24"/>
                <w:szCs w:val="24"/>
              </w:rPr>
              <w:t>Искитиме</w:t>
            </w:r>
            <w:proofErr w:type="spellEnd"/>
            <w:r w:rsidRPr="00375273">
              <w:rPr>
                <w:sz w:val="24"/>
                <w:szCs w:val="24"/>
              </w:rPr>
              <w:t xml:space="preserve"> Новосибирской области</w:t>
            </w:r>
            <w:r w:rsidRPr="00375273">
              <w:rPr>
                <w:bCs/>
                <w:sz w:val="24"/>
                <w:szCs w:val="24"/>
              </w:rPr>
              <w:t>»  от 26.02.2024 № 10-МП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26.02.2024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02-04-27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sz w:val="24"/>
                <w:szCs w:val="24"/>
              </w:rPr>
              <w:t>Развитие системы образования 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26.02.2024 № 11-МП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26.02.2024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02-04-27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>Развитие инвестиционной деятельности на территории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27.02.2024 № 12-МП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28.02.2024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02-04-30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Развитие физической культуры и спорта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 от 28.02.2024 № 13-МП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28.02.2024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02-04-30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Акт проверки </w:t>
            </w:r>
            <w:r w:rsidRPr="00375273">
              <w:rPr>
                <w:sz w:val="24"/>
                <w:szCs w:val="24"/>
              </w:rPr>
              <w:t>целевого расходования денежных средств, направленных на организацию бесплатного горячего питания обучающихся, получающих начальное общее образование в МБОУ - СОШ № 5 города  Искитима в 2023 году с элементами аудита  в сфере закупок от 01.03.2024 №14-А,№14-З и представление от 19.03.2024 №1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22.03.2024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02-04-46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sz w:val="24"/>
                <w:szCs w:val="24"/>
              </w:rPr>
              <w:t>Формирование современной городской среды на 2018 - 2024 годы</w:t>
            </w:r>
            <w:r w:rsidRPr="00375273">
              <w:rPr>
                <w:bCs/>
                <w:sz w:val="24"/>
                <w:szCs w:val="24"/>
              </w:rPr>
              <w:t>»  от 01.03.2024 № 15-МП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01.03.2024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02-04-35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Информирование населения о деятельности органов местного самоуправления на территории города Искитима Новосибирской  области</w:t>
            </w:r>
            <w:r w:rsidRPr="00375273">
              <w:rPr>
                <w:bCs/>
                <w:sz w:val="24"/>
                <w:szCs w:val="24"/>
              </w:rPr>
              <w:t>»  от 07.03.2024 № 16-МП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07.03.2024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02-04-39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О внесении изменений в решение Совета депутатов города Искитима Новосибирской области от 21.12.2023 №195 «О бюджете города Искитима Новосибирской области на 2024 год и плановый период 2025 и 2026  годов</w:t>
            </w:r>
            <w:r w:rsidRPr="00375273">
              <w:rPr>
                <w:bCs/>
                <w:sz w:val="24"/>
                <w:szCs w:val="24"/>
              </w:rPr>
              <w:t>» от 20.03.2024 № 17-Б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21.03.2024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02-04-43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073" w:type="dxa"/>
          </w:tcPr>
          <w:p w:rsidR="00E42D23" w:rsidRPr="00375273" w:rsidRDefault="00E42D23" w:rsidP="002E5E4B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Развитие физической культуры и спорта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28.03.2024 № 18-МП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28.03.2024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02-04-48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Акт проверки </w:t>
            </w:r>
            <w:r w:rsidRPr="00375273">
              <w:rPr>
                <w:sz w:val="24"/>
                <w:szCs w:val="24"/>
              </w:rPr>
              <w:t xml:space="preserve">Проверка законности и эффективности использования средств бюджета, направленных на реализацию муниципальной программы «Развитие малого и среднего предпринимательства в городе </w:t>
            </w:r>
            <w:proofErr w:type="spellStart"/>
            <w:r w:rsidRPr="00375273">
              <w:rPr>
                <w:sz w:val="24"/>
                <w:szCs w:val="24"/>
              </w:rPr>
              <w:t>Искитиме</w:t>
            </w:r>
            <w:proofErr w:type="spellEnd"/>
            <w:r w:rsidRPr="00375273">
              <w:rPr>
                <w:sz w:val="24"/>
                <w:szCs w:val="24"/>
              </w:rPr>
              <w:t>»  в 2023 году» от 01.04.2024 №19-А и представление от 15.04.2024 №02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01.04.2024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02-04-48/1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Культура города Искитима Новосибирской области на 2019</w:t>
            </w:r>
            <w:r w:rsidRPr="00375273">
              <w:rPr>
                <w:sz w:val="24"/>
                <w:szCs w:val="24"/>
              </w:rPr>
              <w:t>-2024 годы</w:t>
            </w:r>
            <w:r w:rsidRPr="00375273">
              <w:rPr>
                <w:bCs/>
                <w:sz w:val="24"/>
                <w:szCs w:val="24"/>
              </w:rPr>
              <w:t>»  от 04.04.2024 № 20-МП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04.04.2024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02-04-50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Развитие малого и среднего предпринимательства в городе </w:t>
            </w:r>
            <w:proofErr w:type="spellStart"/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Искитиме</w:t>
            </w:r>
            <w:proofErr w:type="spellEnd"/>
            <w:r w:rsidRPr="00375273">
              <w:rPr>
                <w:bCs/>
                <w:sz w:val="24"/>
                <w:szCs w:val="24"/>
              </w:rPr>
              <w:t>»  от 04.04.2024 № 21-МП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04.04.2024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02-04-50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color w:val="000000"/>
                <w:sz w:val="24"/>
                <w:szCs w:val="24"/>
              </w:rPr>
              <w:t>Внешняя проверка бюджетной отчетности Совета депутатов города Искитима Новосибирской области за 2023 год</w:t>
            </w:r>
            <w:r w:rsidRPr="00375273">
              <w:rPr>
                <w:bCs/>
                <w:sz w:val="24"/>
                <w:szCs w:val="24"/>
              </w:rPr>
              <w:t>»  от 04.04.2024 № 22-Б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04.04.2024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02-04-52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«Внешняя проверка бюджетной отчетности Муниципального казенного учреждения «ЦБО»  за 2023 год» от 04.04.2024 № 23-Б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22.04.2024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Внешняя проверка бюджетной отчетности Администрации города Искитима за 2023 год</w:t>
            </w:r>
            <w:r w:rsidRPr="00375273">
              <w:rPr>
                <w:bCs/>
                <w:sz w:val="24"/>
                <w:szCs w:val="24"/>
              </w:rPr>
              <w:t>»  от 04.04.2024 № 24-Б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22.04.2024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</w:t>
            </w:r>
            <w:r w:rsidRPr="00375273">
              <w:rPr>
                <w:bCs/>
                <w:sz w:val="24"/>
                <w:szCs w:val="24"/>
              </w:rPr>
              <w:lastRenderedPageBreak/>
              <w:t>мероприятия «</w:t>
            </w:r>
            <w:r w:rsidRPr="00375273">
              <w:rPr>
                <w:color w:val="000000"/>
                <w:sz w:val="24"/>
                <w:szCs w:val="24"/>
              </w:rPr>
              <w:t>Внешняя проверка бюджетной отчетности Муниципального казенного учреждения «Управление культуры» города Искитима Новосибирской области за 2023 год»</w:t>
            </w:r>
            <w:r w:rsidRPr="00375273">
              <w:rPr>
                <w:bCs/>
                <w:sz w:val="24"/>
                <w:szCs w:val="24"/>
              </w:rPr>
              <w:t xml:space="preserve">  от 05.04.2024 № 25-Б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lastRenderedPageBreak/>
              <w:t xml:space="preserve">от </w:t>
            </w:r>
            <w:r w:rsidRPr="00375273">
              <w:rPr>
                <w:bCs/>
                <w:sz w:val="24"/>
                <w:szCs w:val="24"/>
              </w:rPr>
              <w:lastRenderedPageBreak/>
              <w:t>22.04.2024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26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color w:val="000000" w:themeColor="text1"/>
                <w:sz w:val="24"/>
                <w:szCs w:val="24"/>
              </w:rPr>
              <w:t>Внешняя проверка бюджетной отчетности Муниципального казенного учреждения «Управления жилищно-коммунального хозяйства» города Искитима Новосибирской области» за 2023 год</w:t>
            </w:r>
            <w:r w:rsidRPr="00375273">
              <w:rPr>
                <w:color w:val="000000"/>
                <w:sz w:val="24"/>
                <w:szCs w:val="24"/>
              </w:rPr>
              <w:t>»</w:t>
            </w:r>
            <w:r w:rsidRPr="00375273">
              <w:rPr>
                <w:bCs/>
                <w:sz w:val="24"/>
                <w:szCs w:val="24"/>
              </w:rPr>
              <w:t xml:space="preserve">  от 05.04.2024 № 26-Б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22.04.2024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27</w:t>
            </w:r>
          </w:p>
        </w:tc>
        <w:tc>
          <w:tcPr>
            <w:tcW w:w="8073" w:type="dxa"/>
          </w:tcPr>
          <w:p w:rsidR="00E42D23" w:rsidRPr="00375273" w:rsidRDefault="00E42D23" w:rsidP="002E5E4B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Внешняя проверка бюджетной отчетности Муниципального казенного учреждения «Управление капитального строительства» города Искитима Новосибирской</w:t>
            </w:r>
            <w:r w:rsidRPr="00375273">
              <w:rPr>
                <w:color w:val="FF0000"/>
                <w:sz w:val="24"/>
                <w:szCs w:val="24"/>
              </w:rPr>
              <w:t xml:space="preserve"> </w:t>
            </w:r>
            <w:r w:rsidRPr="00375273">
              <w:rPr>
                <w:sz w:val="24"/>
                <w:szCs w:val="24"/>
              </w:rPr>
              <w:t>области за 2023 год</w:t>
            </w:r>
            <w:r w:rsidRPr="00375273">
              <w:rPr>
                <w:color w:val="000000"/>
                <w:sz w:val="24"/>
                <w:szCs w:val="24"/>
              </w:rPr>
              <w:t>»</w:t>
            </w:r>
            <w:r w:rsidRPr="00375273">
              <w:rPr>
                <w:bCs/>
                <w:sz w:val="24"/>
                <w:szCs w:val="24"/>
              </w:rPr>
              <w:t xml:space="preserve">  от 05.04.2024 № 27-Б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22.04.2024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  <w:tc>
          <w:tcPr>
            <w:tcW w:w="8073" w:type="dxa"/>
          </w:tcPr>
          <w:p w:rsidR="00E42D23" w:rsidRPr="00375273" w:rsidRDefault="00E42D23" w:rsidP="002E5E4B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color w:val="000000"/>
                <w:sz w:val="24"/>
                <w:szCs w:val="24"/>
              </w:rPr>
              <w:t>Внешняя проверка бюджетной отчетности Управления финансов и налоговой политики администрации города Искитима Новосибирской области за 2023 год»</w:t>
            </w:r>
            <w:r w:rsidRPr="00375273">
              <w:rPr>
                <w:bCs/>
                <w:sz w:val="24"/>
                <w:szCs w:val="24"/>
              </w:rPr>
              <w:t xml:space="preserve">  от 05.04.2024 № 28-Б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22.04.2024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29</w:t>
            </w:r>
          </w:p>
        </w:tc>
        <w:tc>
          <w:tcPr>
            <w:tcW w:w="8073" w:type="dxa"/>
          </w:tcPr>
          <w:p w:rsidR="00E42D23" w:rsidRPr="00375273" w:rsidRDefault="00E42D23" w:rsidP="002E5E4B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«Внешняя проверка отчета об исполнении бюджета города Искитима за 2023 год, в том числе внешняя проверка бюджетной отчетности главных администраторов бюджетных средств и подготовка заключения на годовой отчет об исполнении бюджета</w:t>
            </w:r>
            <w:r w:rsidRPr="00375273">
              <w:rPr>
                <w:color w:val="000000"/>
                <w:sz w:val="24"/>
                <w:szCs w:val="24"/>
              </w:rPr>
              <w:t>»</w:t>
            </w:r>
            <w:r w:rsidRPr="00375273">
              <w:rPr>
                <w:bCs/>
                <w:sz w:val="24"/>
                <w:szCs w:val="24"/>
              </w:rPr>
              <w:t xml:space="preserve"> от 25.04.2024 №29-Б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25.04.2024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 «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Охрана окружающей среды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24.04.2024 № 30-МП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26.04.2024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02-04-68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«Развитие физической культуры и спорта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06.05.2024 № 31-МП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06.05.2024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02-04-74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Организация досуга, отдыха и оздоровления детей, а также иных категорий граждан на территории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06.05.2024 № 32-МП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06.05.2024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02-04-74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Развитие жилищно-коммунального хозяйства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13.05.2024 № 33-МП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13.05.2024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02-04-78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«Развитие дорожного хозяйства и повышение безопасности дорожного движения на автомобильных дорогах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13.05.2024 № 34-МП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13.05.2024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02-04-78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Развитие системы образования 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23.05.2024 № 35-МП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23.05.2024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02-04-83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282A9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 xml:space="preserve">Развитие молодежной политики в городе </w:t>
            </w:r>
            <w:proofErr w:type="spellStart"/>
            <w:r w:rsidRPr="00375273">
              <w:rPr>
                <w:sz w:val="24"/>
                <w:szCs w:val="24"/>
              </w:rPr>
              <w:t>Искитиме</w:t>
            </w:r>
            <w:proofErr w:type="spellEnd"/>
            <w:r w:rsidRPr="00375273">
              <w:rPr>
                <w:sz w:val="24"/>
                <w:szCs w:val="24"/>
              </w:rPr>
              <w:t xml:space="preserve"> Новосибирской области</w:t>
            </w:r>
            <w:r w:rsidRPr="00375273">
              <w:rPr>
                <w:bCs/>
                <w:sz w:val="24"/>
                <w:szCs w:val="24"/>
              </w:rPr>
              <w:t>» от 23.05.2024 № 36-МП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23.05.2024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02-04-83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«Культура города Искитима Новосибирской области на 2019</w:t>
            </w:r>
            <w:r w:rsidRPr="00375273">
              <w:rPr>
                <w:sz w:val="24"/>
                <w:szCs w:val="24"/>
              </w:rPr>
              <w:t>-2024 годы</w:t>
            </w:r>
            <w:r w:rsidRPr="00375273">
              <w:rPr>
                <w:bCs/>
                <w:sz w:val="24"/>
                <w:szCs w:val="24"/>
              </w:rPr>
              <w:t>» от 23.05.2024 № 37-МП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23.05.2024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02-04-83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Организация досуга, отдыха и оздоровления детей, а также иных категорий граждан на территории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23.05.2024 № 38-МП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24.05.2024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02-04-86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39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«Информирование населения о деятельности органов местного самоуправления на территории города Искитима Новосибирской  области</w:t>
            </w:r>
            <w:r w:rsidRPr="00375273">
              <w:rPr>
                <w:bCs/>
                <w:sz w:val="24"/>
                <w:szCs w:val="24"/>
              </w:rPr>
              <w:t>» от 31.05.2024 № 39-МП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31.05.2024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02-04-89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 xml:space="preserve">Патриотическое воспитание граждан в городе </w:t>
            </w:r>
            <w:proofErr w:type="spellStart"/>
            <w:r w:rsidRPr="00375273">
              <w:rPr>
                <w:sz w:val="24"/>
                <w:szCs w:val="24"/>
              </w:rPr>
              <w:t>Искитиме</w:t>
            </w:r>
            <w:proofErr w:type="spellEnd"/>
            <w:r w:rsidRPr="00375273">
              <w:rPr>
                <w:sz w:val="24"/>
                <w:szCs w:val="24"/>
              </w:rPr>
              <w:t xml:space="preserve"> Новосибирской области</w:t>
            </w:r>
            <w:r w:rsidRPr="00375273">
              <w:rPr>
                <w:bCs/>
                <w:sz w:val="24"/>
                <w:szCs w:val="24"/>
              </w:rPr>
              <w:t>» от 31.05.2024 № 40-МП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31.05.2024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02-04-89</w:t>
            </w:r>
          </w:p>
        </w:tc>
      </w:tr>
      <w:tr w:rsidR="00E42D23" w:rsidRPr="007931A1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О внесении изменений в решение Совета депутатов города Искитима Новосибирской области от 21.12.2023 № 195 «О бюджете города Искитима Новосибирской области на 2024 год и плановый период 2025 и 2026  годов</w:t>
            </w:r>
            <w:r w:rsidRPr="00375273">
              <w:rPr>
                <w:bCs/>
                <w:sz w:val="24"/>
                <w:szCs w:val="24"/>
              </w:rPr>
              <w:t>» от 31.05.2024 № 41-Б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31.05.2024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02-04-91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proofErr w:type="gramStart"/>
            <w:r w:rsidRPr="00375273">
              <w:rPr>
                <w:bCs/>
                <w:sz w:val="24"/>
                <w:szCs w:val="24"/>
              </w:rPr>
              <w:t>Акт проверки «Проверка эффективности деятельности муниципального бюджетного дошкольного образовательного учреждения детский сад № 20 «Орленок» города Искитима,  в том числе аудит в сфере закупок в рамках исполнения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 за 2023 год</w:t>
            </w:r>
            <w:r w:rsidRPr="00375273">
              <w:rPr>
                <w:sz w:val="24"/>
                <w:szCs w:val="24"/>
              </w:rPr>
              <w:t>» от 02.07.2024 №42-А,42-З и представление от 19.07.2024 №04</w:t>
            </w:r>
            <w:proofErr w:type="gramEnd"/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26.07.2024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02-04-112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Социальная поддержка жителей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03.07.2024 № 43-МП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03.04.2024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02-04-96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«Культура города Искитима Новосибирской области на 2019</w:t>
            </w:r>
            <w:r w:rsidRPr="00375273">
              <w:rPr>
                <w:sz w:val="24"/>
                <w:szCs w:val="24"/>
              </w:rPr>
              <w:t>-2024 годы</w:t>
            </w:r>
            <w:r w:rsidRPr="00375273">
              <w:rPr>
                <w:bCs/>
                <w:sz w:val="24"/>
                <w:szCs w:val="24"/>
              </w:rPr>
              <w:t>» от 03.07.2024 № 44-МП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03.04.2024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02-04-96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Развитие системы образования 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04.07.2024 № 45-МП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04.07.2024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02-04-100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«Развитие физической культуры и спорта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04.07.2024 № 46-МП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04.07.2024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02-04-100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47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«</w:t>
            </w:r>
            <w:r w:rsidRPr="00375273">
              <w:rPr>
                <w:sz w:val="24"/>
                <w:szCs w:val="24"/>
              </w:rPr>
              <w:t>Развитие жилищно-коммунального хозяйства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12.07.2024 № 47-МП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12.07.2024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02-04-103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48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 xml:space="preserve">Патриотическое воспитание граждан в городе </w:t>
            </w:r>
            <w:proofErr w:type="spellStart"/>
            <w:r w:rsidRPr="00375273">
              <w:rPr>
                <w:sz w:val="24"/>
                <w:szCs w:val="24"/>
              </w:rPr>
              <w:t>Искитиме</w:t>
            </w:r>
            <w:proofErr w:type="spellEnd"/>
            <w:r w:rsidRPr="00375273">
              <w:rPr>
                <w:sz w:val="24"/>
                <w:szCs w:val="24"/>
              </w:rPr>
              <w:t xml:space="preserve"> Новосибирской области</w:t>
            </w:r>
            <w:r w:rsidRPr="00375273">
              <w:rPr>
                <w:bCs/>
                <w:sz w:val="24"/>
                <w:szCs w:val="24"/>
              </w:rPr>
              <w:t>» от 12.07.2024 № 48-МП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12.07.2024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02-04-103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49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«Развитие дорожного хозяйства и повышение безопасности дорожного движения на автомобильных дорогах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12.07.2024 № 49-МП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12.07.2024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02-04-106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50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О внесении изменений в решение Совета депутатов города Искитима Новосибирской области от 21.12.2023 № 195 «О бюджете города Искитима Новосибирской области на 2024 год и плановый период 2025 и 2026  годов</w:t>
            </w:r>
            <w:r w:rsidRPr="00375273">
              <w:rPr>
                <w:bCs/>
                <w:sz w:val="24"/>
                <w:szCs w:val="24"/>
              </w:rPr>
              <w:t>» от 16.07.2024 № 50-Б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16.07.2024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02-04-108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Формирование современной городской среды на 2018 - 2024 годы</w:t>
            </w:r>
            <w:r w:rsidRPr="00375273">
              <w:rPr>
                <w:bCs/>
                <w:sz w:val="24"/>
                <w:szCs w:val="24"/>
              </w:rPr>
              <w:t>» от 31.07.2024 № 51-МП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31.07.2024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02-04-114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52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«Информирование населения о деятельности органов местного самоуправления на территории города Искитима Новосибирской  области</w:t>
            </w:r>
            <w:r w:rsidRPr="00375273">
              <w:rPr>
                <w:bCs/>
                <w:sz w:val="24"/>
                <w:szCs w:val="24"/>
              </w:rPr>
              <w:t>» от 08.08.2024 № 52-МП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08.08.2024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02-04-118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Акт проверки</w:t>
            </w:r>
            <w:r w:rsidRPr="00375273">
              <w:rPr>
                <w:sz w:val="24"/>
                <w:szCs w:val="24"/>
              </w:rPr>
              <w:t xml:space="preserve"> поступления доходов от использования имущества, находящегося в муниципальной собственности (в части арендной платы недвижимого имущества) за 2023 год от 09.08.2024 №53-А представление от 23.08.2024 № 5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14.08.2024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02-04-120/1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54</w:t>
            </w:r>
          </w:p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О внесении изменений в решение Совета депутатов города Искитима Новосибирской области от 21.12.2023 № 195 «О бюджете города Искитима Новосибирской области на 2024 год и плановый период 2025 и 2026  годов</w:t>
            </w:r>
            <w:r w:rsidRPr="00375273">
              <w:rPr>
                <w:bCs/>
                <w:sz w:val="24"/>
                <w:szCs w:val="24"/>
              </w:rPr>
              <w:t>» от 15.08.2024 № 54-Б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15.08.2024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02-04-121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Акт проверки </w:t>
            </w:r>
            <w:r w:rsidRPr="00375273">
              <w:rPr>
                <w:sz w:val="24"/>
                <w:szCs w:val="24"/>
              </w:rPr>
              <w:t xml:space="preserve">осуществления главными распорядителями бюджетных средств города Искитима </w:t>
            </w:r>
            <w:proofErr w:type="gramStart"/>
            <w:r w:rsidRPr="00375273">
              <w:rPr>
                <w:sz w:val="24"/>
                <w:szCs w:val="24"/>
              </w:rPr>
              <w:t>контроля за</w:t>
            </w:r>
            <w:proofErr w:type="gramEnd"/>
            <w:r w:rsidRPr="00375273">
              <w:rPr>
                <w:sz w:val="24"/>
                <w:szCs w:val="24"/>
              </w:rPr>
              <w:t xml:space="preserve"> деятельностью муниципальных казенных, бюджетных и автономных учреждений города Искитима в 2023 году от 30.09.2024 №55-А представление от 14.10.2024 №6  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от </w:t>
            </w:r>
            <w:r w:rsidRPr="00375273">
              <w:rPr>
                <w:bCs/>
                <w:sz w:val="24"/>
                <w:szCs w:val="24"/>
                <w:lang w:val="en-US"/>
              </w:rPr>
              <w:t>30</w:t>
            </w:r>
            <w:r w:rsidRPr="00375273">
              <w:rPr>
                <w:bCs/>
                <w:sz w:val="24"/>
                <w:szCs w:val="24"/>
              </w:rPr>
              <w:t>.0</w:t>
            </w:r>
            <w:r w:rsidRPr="00375273">
              <w:rPr>
                <w:bCs/>
                <w:sz w:val="24"/>
                <w:szCs w:val="24"/>
                <w:lang w:val="en-US"/>
              </w:rPr>
              <w:t>9</w:t>
            </w:r>
            <w:r w:rsidRPr="00375273">
              <w:rPr>
                <w:bCs/>
                <w:sz w:val="24"/>
                <w:szCs w:val="24"/>
              </w:rPr>
              <w:t>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375273">
              <w:rPr>
                <w:bCs/>
                <w:sz w:val="24"/>
                <w:szCs w:val="24"/>
              </w:rPr>
              <w:t>02-04-</w:t>
            </w:r>
            <w:r w:rsidRPr="00375273">
              <w:rPr>
                <w:bCs/>
                <w:sz w:val="24"/>
                <w:szCs w:val="24"/>
                <w:lang w:val="en-US"/>
              </w:rPr>
              <w:t>133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Акт проверки </w:t>
            </w:r>
            <w:r w:rsidRPr="00375273">
              <w:rPr>
                <w:sz w:val="24"/>
                <w:szCs w:val="24"/>
              </w:rPr>
              <w:t xml:space="preserve">осуществления главными распорядителями бюджетных средств города Искитима </w:t>
            </w:r>
            <w:proofErr w:type="gramStart"/>
            <w:r w:rsidRPr="00375273">
              <w:rPr>
                <w:sz w:val="24"/>
                <w:szCs w:val="24"/>
              </w:rPr>
              <w:t>контроля за</w:t>
            </w:r>
            <w:proofErr w:type="gramEnd"/>
            <w:r w:rsidRPr="00375273">
              <w:rPr>
                <w:sz w:val="24"/>
                <w:szCs w:val="24"/>
              </w:rPr>
              <w:t xml:space="preserve"> деятельностью муниципальных казенных, бюджетных и автономных учреждений города Искитима в 2023 году от 30.09.2024 №56-А представление от 14.10.2024 №7  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от </w:t>
            </w:r>
            <w:r w:rsidRPr="00375273">
              <w:rPr>
                <w:bCs/>
                <w:sz w:val="24"/>
                <w:szCs w:val="24"/>
                <w:lang w:val="en-US"/>
              </w:rPr>
              <w:t>30</w:t>
            </w:r>
            <w:r w:rsidRPr="00375273">
              <w:rPr>
                <w:bCs/>
                <w:sz w:val="24"/>
                <w:szCs w:val="24"/>
              </w:rPr>
              <w:t>.0</w:t>
            </w:r>
            <w:r w:rsidRPr="00375273">
              <w:rPr>
                <w:bCs/>
                <w:sz w:val="24"/>
                <w:szCs w:val="24"/>
                <w:lang w:val="en-US"/>
              </w:rPr>
              <w:t>9</w:t>
            </w:r>
            <w:r w:rsidRPr="00375273">
              <w:rPr>
                <w:bCs/>
                <w:sz w:val="24"/>
                <w:szCs w:val="24"/>
              </w:rPr>
              <w:t>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375273">
              <w:rPr>
                <w:bCs/>
                <w:sz w:val="24"/>
                <w:szCs w:val="24"/>
              </w:rPr>
              <w:t>02-04-</w:t>
            </w:r>
            <w:r w:rsidRPr="00375273">
              <w:rPr>
                <w:bCs/>
                <w:sz w:val="24"/>
                <w:szCs w:val="24"/>
                <w:lang w:val="en-US"/>
              </w:rPr>
              <w:t>134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57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«Развитие физической культуры и спорта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30.09.2024 № 57-МП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от </w:t>
            </w:r>
            <w:r w:rsidRPr="00375273">
              <w:rPr>
                <w:bCs/>
                <w:sz w:val="24"/>
                <w:szCs w:val="24"/>
                <w:lang w:val="en-US"/>
              </w:rPr>
              <w:t>30</w:t>
            </w:r>
            <w:r w:rsidRPr="00375273">
              <w:rPr>
                <w:bCs/>
                <w:sz w:val="24"/>
                <w:szCs w:val="24"/>
              </w:rPr>
              <w:t>.0</w:t>
            </w:r>
            <w:r w:rsidRPr="00375273">
              <w:rPr>
                <w:bCs/>
                <w:sz w:val="24"/>
                <w:szCs w:val="24"/>
                <w:lang w:val="en-US"/>
              </w:rPr>
              <w:t>9</w:t>
            </w:r>
            <w:r w:rsidRPr="00375273">
              <w:rPr>
                <w:bCs/>
                <w:sz w:val="24"/>
                <w:szCs w:val="24"/>
              </w:rPr>
              <w:t>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375273">
              <w:rPr>
                <w:bCs/>
                <w:sz w:val="24"/>
                <w:szCs w:val="24"/>
              </w:rPr>
              <w:t>02-04-</w:t>
            </w:r>
            <w:r w:rsidRPr="00375273">
              <w:rPr>
                <w:bCs/>
                <w:sz w:val="24"/>
                <w:szCs w:val="24"/>
                <w:lang w:val="en-US"/>
              </w:rPr>
              <w:t>136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58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Развитие системы образования 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30.09.2024 № 58-МП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от </w:t>
            </w:r>
            <w:r w:rsidRPr="00375273">
              <w:rPr>
                <w:bCs/>
                <w:sz w:val="24"/>
                <w:szCs w:val="24"/>
                <w:lang w:val="en-US"/>
              </w:rPr>
              <w:t>30</w:t>
            </w:r>
            <w:r w:rsidRPr="00375273">
              <w:rPr>
                <w:bCs/>
                <w:sz w:val="24"/>
                <w:szCs w:val="24"/>
              </w:rPr>
              <w:t>.0</w:t>
            </w:r>
            <w:r w:rsidRPr="00375273">
              <w:rPr>
                <w:bCs/>
                <w:sz w:val="24"/>
                <w:szCs w:val="24"/>
                <w:lang w:val="en-US"/>
              </w:rPr>
              <w:t>9</w:t>
            </w:r>
            <w:r w:rsidRPr="00375273">
              <w:rPr>
                <w:bCs/>
                <w:sz w:val="24"/>
                <w:szCs w:val="24"/>
              </w:rPr>
              <w:t>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375273">
              <w:rPr>
                <w:bCs/>
                <w:sz w:val="24"/>
                <w:szCs w:val="24"/>
              </w:rPr>
              <w:t>02-04-</w:t>
            </w:r>
            <w:r w:rsidRPr="00375273">
              <w:rPr>
                <w:bCs/>
                <w:sz w:val="24"/>
                <w:szCs w:val="24"/>
                <w:lang w:val="en-US"/>
              </w:rPr>
              <w:t>136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59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Формирование современной городской среды на 2018 - 2024 годы</w:t>
            </w:r>
            <w:r w:rsidRPr="00375273">
              <w:rPr>
                <w:bCs/>
                <w:sz w:val="24"/>
                <w:szCs w:val="24"/>
              </w:rPr>
              <w:t>» от 03.10.2024 № 59-МП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от </w:t>
            </w:r>
            <w:r w:rsidRPr="00375273">
              <w:rPr>
                <w:bCs/>
                <w:sz w:val="24"/>
                <w:szCs w:val="24"/>
                <w:lang w:val="en-US"/>
              </w:rPr>
              <w:t>03</w:t>
            </w:r>
            <w:r w:rsidRPr="00375273">
              <w:rPr>
                <w:bCs/>
                <w:sz w:val="24"/>
                <w:szCs w:val="24"/>
              </w:rPr>
              <w:t>.10.2024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375273">
              <w:rPr>
                <w:bCs/>
                <w:sz w:val="24"/>
                <w:szCs w:val="24"/>
              </w:rPr>
              <w:t>02-04-</w:t>
            </w:r>
            <w:r w:rsidRPr="00375273">
              <w:rPr>
                <w:bCs/>
                <w:sz w:val="24"/>
                <w:szCs w:val="24"/>
                <w:lang w:val="en-US"/>
              </w:rPr>
              <w:t>139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60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Развитие жилищно-коммунального хозяйства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03.10.2024 № 60-МП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от </w:t>
            </w:r>
            <w:r w:rsidRPr="00375273">
              <w:rPr>
                <w:bCs/>
                <w:sz w:val="24"/>
                <w:szCs w:val="24"/>
                <w:lang w:val="en-US"/>
              </w:rPr>
              <w:t>03</w:t>
            </w:r>
            <w:r w:rsidRPr="00375273">
              <w:rPr>
                <w:bCs/>
                <w:sz w:val="24"/>
                <w:szCs w:val="24"/>
              </w:rPr>
              <w:t>.10.2024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375273">
              <w:rPr>
                <w:bCs/>
                <w:sz w:val="24"/>
                <w:szCs w:val="24"/>
              </w:rPr>
              <w:t>02-04-</w:t>
            </w:r>
            <w:r w:rsidRPr="00375273">
              <w:rPr>
                <w:bCs/>
                <w:sz w:val="24"/>
                <w:szCs w:val="24"/>
                <w:lang w:val="en-US"/>
              </w:rPr>
              <w:t>139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«Развитие дорожного хозяйства и повышение безопасности дорожного движения на автомобильных дорогах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03.10.2024 № 61-МП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от </w:t>
            </w:r>
            <w:r w:rsidRPr="00375273">
              <w:rPr>
                <w:bCs/>
                <w:sz w:val="24"/>
                <w:szCs w:val="24"/>
                <w:lang w:val="en-US"/>
              </w:rPr>
              <w:t>03</w:t>
            </w:r>
            <w:r w:rsidRPr="00375273">
              <w:rPr>
                <w:bCs/>
                <w:sz w:val="24"/>
                <w:szCs w:val="24"/>
              </w:rPr>
              <w:t>.10.2024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375273">
              <w:rPr>
                <w:bCs/>
                <w:sz w:val="24"/>
                <w:szCs w:val="24"/>
              </w:rPr>
              <w:t>02-04-</w:t>
            </w:r>
            <w:r w:rsidRPr="00375273">
              <w:rPr>
                <w:bCs/>
                <w:sz w:val="24"/>
                <w:szCs w:val="24"/>
                <w:lang w:val="en-US"/>
              </w:rPr>
              <w:t>139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О внесении изменений в решение Совета депутатов города Искитима Новосибирской области от 21.12.2023 № 195 «О бюджете города Искитима Новосибирской области на 2024 год и плановый период 2025 и 2026  годов</w:t>
            </w:r>
            <w:r w:rsidRPr="00375273">
              <w:rPr>
                <w:bCs/>
                <w:sz w:val="24"/>
                <w:szCs w:val="24"/>
              </w:rPr>
              <w:t>» от 16.10.2024 № 62-Б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16.10.2024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02-04-144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Организация досуга, отдыха и оздоровления детей, а также иных категорий граждан на территории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24.10.2024 № 63-МП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25.10.2024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02-04-147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64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«Культура города Искитима Новосибирской области на 2019</w:t>
            </w:r>
            <w:r w:rsidRPr="00375273">
              <w:rPr>
                <w:sz w:val="24"/>
                <w:szCs w:val="24"/>
              </w:rPr>
              <w:t>-2024 годы</w:t>
            </w:r>
            <w:r w:rsidRPr="00375273">
              <w:rPr>
                <w:bCs/>
                <w:sz w:val="24"/>
                <w:szCs w:val="24"/>
              </w:rPr>
              <w:t>» от 25.10.2024 № 64-МП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25.10.2024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02-04-147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Акт проверки </w:t>
            </w:r>
            <w:r w:rsidRPr="00375273">
              <w:rPr>
                <w:sz w:val="24"/>
                <w:szCs w:val="24"/>
              </w:rPr>
              <w:t xml:space="preserve">эффективности деятельности муниципального бюджетного дошкольного образовательного учреждения детский сад № 22 «Родничок» </w:t>
            </w:r>
            <w:r w:rsidRPr="00375273">
              <w:rPr>
                <w:sz w:val="24"/>
                <w:szCs w:val="24"/>
              </w:rPr>
              <w:lastRenderedPageBreak/>
              <w:t>комбинированного вида города Искитима за 2023 год от 15.11.2024 №65-А представление от 29.11.2024 №8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lastRenderedPageBreak/>
              <w:t>от 25.11.2024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lastRenderedPageBreak/>
              <w:t>02-04-156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66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об  утверждении проекта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«Социальная поддержка жителей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20.11.2024 № 66-МП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20.11.2024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02-04-151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67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об  утверждении проекта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«Культура города Искитима Новосибирской области» от 25.11.2024 № 67-МП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25.11.2024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>02-04-158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68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о результатах экспертно-аналитического мероприятия «</w:t>
            </w:r>
            <w:r w:rsidRPr="00375273">
              <w:rPr>
                <w:bCs/>
                <w:sz w:val="24"/>
                <w:szCs w:val="24"/>
                <w:lang w:eastAsia="en-US"/>
              </w:rPr>
              <w:t>Экспертиза проекта решения Совета депутатов города Искитима Новосибирской области «О бюджете города Искитима Новосибирской области на 2025 год и плановый период 2026 и 2027 годов</w:t>
            </w:r>
            <w:r w:rsidRPr="00375273">
              <w:rPr>
                <w:bCs/>
                <w:sz w:val="24"/>
                <w:szCs w:val="24"/>
              </w:rPr>
              <w:t>» от 29.11.2024 № 68-Б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29.11.2024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>02-04-162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69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Развитие системы образования 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02.12.2024 № 69-МП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02.12.2024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70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 xml:space="preserve">Развитие молодежной политики в городе </w:t>
            </w:r>
            <w:proofErr w:type="spellStart"/>
            <w:r w:rsidRPr="00375273">
              <w:rPr>
                <w:sz w:val="24"/>
                <w:szCs w:val="24"/>
              </w:rPr>
              <w:t>Искитиме</w:t>
            </w:r>
            <w:proofErr w:type="spellEnd"/>
            <w:r w:rsidRPr="00375273">
              <w:rPr>
                <w:sz w:val="24"/>
                <w:szCs w:val="24"/>
              </w:rPr>
              <w:t xml:space="preserve"> Новосибирской области</w:t>
            </w:r>
            <w:r w:rsidRPr="00375273">
              <w:rPr>
                <w:bCs/>
                <w:sz w:val="24"/>
                <w:szCs w:val="24"/>
              </w:rPr>
              <w:t>» от 02.12.2024 № 70-МП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02.12.2024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71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«Развитие физической культуры и спорта </w:t>
            </w:r>
            <w:r w:rsidRPr="00375273">
              <w:rPr>
                <w:sz w:val="24"/>
                <w:szCs w:val="24"/>
              </w:rPr>
              <w:t>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02.12.2024 № 71-МП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02.12.2024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72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«Укрепление общественного здоровья жителей города Искитима Новосибирской области</w:t>
            </w:r>
            <w:r w:rsidRPr="00375273">
              <w:rPr>
                <w:bCs/>
                <w:sz w:val="24"/>
                <w:szCs w:val="24"/>
              </w:rPr>
              <w:t>» от 02.12.2024 № 72-МП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02.12.2024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73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«Информирование населения о деятельности органов местного самоуправления на территории города Искитима Новосибирской  области</w:t>
            </w:r>
            <w:r w:rsidRPr="00375273">
              <w:rPr>
                <w:bCs/>
                <w:sz w:val="24"/>
                <w:szCs w:val="24"/>
              </w:rPr>
              <w:t>» от 02.12.2024 № 73-МП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от 02.12.2024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02-04-164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A76509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A76509">
              <w:rPr>
                <w:bCs/>
                <w:sz w:val="24"/>
                <w:szCs w:val="24"/>
              </w:rPr>
              <w:t>74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«</w:t>
            </w:r>
            <w:r w:rsidRPr="00375273">
              <w:rPr>
                <w:sz w:val="24"/>
                <w:szCs w:val="24"/>
              </w:rPr>
              <w:t>О внесении изменений в решение Совета депутатов города Искитима Новосибирской области от 21.12.2023 № 195 «О бюджете города Искитима Новосибирской области на 2024 год и плановый период 2025 и 2026  годов</w:t>
            </w:r>
            <w:r w:rsidRPr="00375273">
              <w:rPr>
                <w:bCs/>
                <w:sz w:val="24"/>
                <w:szCs w:val="24"/>
              </w:rPr>
              <w:t>» от 11.12.2024 № 74-Б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color w:val="000000"/>
                <w:sz w:val="24"/>
                <w:szCs w:val="24"/>
              </w:rPr>
            </w:pPr>
            <w:r w:rsidRPr="00375273">
              <w:rPr>
                <w:color w:val="000000"/>
                <w:sz w:val="24"/>
                <w:szCs w:val="24"/>
              </w:rPr>
              <w:t>от 11.12.2024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color w:val="000000"/>
                <w:sz w:val="24"/>
                <w:szCs w:val="24"/>
              </w:rPr>
              <w:t>02-04-170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A76509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A76509">
              <w:rPr>
                <w:bCs/>
                <w:sz w:val="24"/>
                <w:szCs w:val="24"/>
              </w:rPr>
              <w:t>75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</w:t>
            </w:r>
            <w:proofErr w:type="spellStart"/>
            <w:r w:rsidRPr="00375273">
              <w:rPr>
                <w:bCs/>
                <w:sz w:val="24"/>
                <w:szCs w:val="24"/>
              </w:rPr>
              <w:t>МП</w:t>
            </w:r>
            <w:proofErr w:type="gramStart"/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Р</w:t>
            </w:r>
            <w:proofErr w:type="gramEnd"/>
            <w:r w:rsidRPr="00375273">
              <w:rPr>
                <w:sz w:val="24"/>
                <w:szCs w:val="24"/>
              </w:rPr>
              <w:t>азвитие</w:t>
            </w:r>
            <w:proofErr w:type="spellEnd"/>
            <w:r w:rsidRPr="00375273">
              <w:rPr>
                <w:sz w:val="24"/>
                <w:szCs w:val="24"/>
              </w:rPr>
              <w:t xml:space="preserve"> жилищно-коммунального хозяйства города Искитима Новосибирской области»</w:t>
            </w:r>
            <w:r w:rsidRPr="00375273">
              <w:rPr>
                <w:bCs/>
                <w:sz w:val="24"/>
                <w:szCs w:val="24"/>
              </w:rPr>
              <w:t xml:space="preserve"> от 11.12.2024 № 75-МП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color w:val="000000"/>
                <w:sz w:val="24"/>
                <w:szCs w:val="24"/>
              </w:rPr>
            </w:pPr>
            <w:r w:rsidRPr="00375273">
              <w:rPr>
                <w:color w:val="000000"/>
                <w:sz w:val="24"/>
                <w:szCs w:val="24"/>
              </w:rPr>
              <w:t>от 11.12.2024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color w:val="000000"/>
                <w:sz w:val="24"/>
                <w:szCs w:val="24"/>
              </w:rPr>
              <w:t>02-04-172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A76509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A76509">
              <w:rPr>
                <w:bCs/>
                <w:sz w:val="24"/>
                <w:szCs w:val="24"/>
              </w:rPr>
              <w:t>76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>Заключение по результатам проведения экспертно-аналитического мероприятия о внесении изменений в МП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«Развитие дорожного хозяйства и повышение безопасности дорожного движения на автомобильных дорогах </w:t>
            </w:r>
            <w:r w:rsidRPr="00375273">
              <w:rPr>
                <w:sz w:val="24"/>
                <w:szCs w:val="24"/>
              </w:rPr>
              <w:t>города Искитима Новосибирской области»</w:t>
            </w:r>
            <w:r w:rsidRPr="00375273">
              <w:rPr>
                <w:bCs/>
                <w:sz w:val="24"/>
                <w:szCs w:val="24"/>
              </w:rPr>
              <w:t xml:space="preserve"> от 11.12.2024 № 76-МП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color w:val="000000"/>
                <w:sz w:val="24"/>
                <w:szCs w:val="24"/>
              </w:rPr>
            </w:pPr>
            <w:r w:rsidRPr="00375273">
              <w:rPr>
                <w:color w:val="000000"/>
                <w:sz w:val="24"/>
                <w:szCs w:val="24"/>
              </w:rPr>
              <w:t>от 11.12.2024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color w:val="000000"/>
                <w:sz w:val="24"/>
                <w:szCs w:val="24"/>
              </w:rPr>
              <w:t>02-04-172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A76509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 w:rsidRPr="00A76509">
              <w:rPr>
                <w:bCs/>
                <w:sz w:val="24"/>
                <w:szCs w:val="24"/>
              </w:rPr>
              <w:t>77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об  утверждении проекта МП </w:t>
            </w:r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Формирование современной городской среды»</w:t>
            </w:r>
            <w:r w:rsidRPr="00375273">
              <w:rPr>
                <w:bCs/>
                <w:sz w:val="24"/>
                <w:szCs w:val="24"/>
              </w:rPr>
              <w:t xml:space="preserve"> от 18.12.2024 № 77-МП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color w:val="000000"/>
                <w:sz w:val="24"/>
                <w:szCs w:val="24"/>
              </w:rPr>
            </w:pPr>
            <w:r w:rsidRPr="00375273">
              <w:rPr>
                <w:color w:val="000000"/>
                <w:sz w:val="24"/>
                <w:szCs w:val="24"/>
              </w:rPr>
              <w:t>от 18.12.2024</w:t>
            </w:r>
          </w:p>
          <w:p w:rsidR="00E42D23" w:rsidRPr="00375273" w:rsidRDefault="00E42D23" w:rsidP="002E5E4B">
            <w:pPr>
              <w:jc w:val="center"/>
              <w:rPr>
                <w:bCs/>
                <w:sz w:val="24"/>
                <w:szCs w:val="24"/>
                <w:highlight w:val="yellow"/>
              </w:rPr>
            </w:pPr>
            <w:r w:rsidRPr="00375273">
              <w:rPr>
                <w:color w:val="000000"/>
                <w:sz w:val="24"/>
                <w:szCs w:val="24"/>
              </w:rPr>
              <w:t>02-04-178</w:t>
            </w:r>
          </w:p>
        </w:tc>
      </w:tr>
      <w:tr w:rsidR="00E42D23" w:rsidRPr="00C318A4" w:rsidTr="002E5E4B">
        <w:tc>
          <w:tcPr>
            <w:tcW w:w="540" w:type="dxa"/>
          </w:tcPr>
          <w:p w:rsidR="00E42D23" w:rsidRPr="00A76509" w:rsidRDefault="00E42D23" w:rsidP="002E5E4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78</w:t>
            </w:r>
          </w:p>
        </w:tc>
        <w:tc>
          <w:tcPr>
            <w:tcW w:w="8073" w:type="dxa"/>
          </w:tcPr>
          <w:p w:rsidR="00E42D23" w:rsidRPr="00375273" w:rsidRDefault="00E42D23" w:rsidP="00E42D23">
            <w:pPr>
              <w:jc w:val="both"/>
              <w:rPr>
                <w:bCs/>
                <w:sz w:val="24"/>
                <w:szCs w:val="24"/>
              </w:rPr>
            </w:pPr>
            <w:r w:rsidRPr="00375273">
              <w:rPr>
                <w:bCs/>
                <w:sz w:val="24"/>
                <w:szCs w:val="24"/>
              </w:rPr>
              <w:t xml:space="preserve">Заключение по результатам проведения экспертно-аналитического мероприятия о внесении изменений в </w:t>
            </w:r>
            <w:proofErr w:type="spellStart"/>
            <w:r w:rsidRPr="00375273">
              <w:rPr>
                <w:bCs/>
                <w:sz w:val="24"/>
                <w:szCs w:val="24"/>
              </w:rPr>
              <w:t>МП</w:t>
            </w:r>
            <w:proofErr w:type="gramStart"/>
            <w:r w:rsidRPr="00375273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Pr="00375273">
              <w:rPr>
                <w:sz w:val="24"/>
                <w:szCs w:val="24"/>
              </w:rPr>
              <w:t>З</w:t>
            </w:r>
            <w:proofErr w:type="gramEnd"/>
            <w:r w:rsidRPr="00375273">
              <w:rPr>
                <w:sz w:val="24"/>
                <w:szCs w:val="24"/>
              </w:rPr>
              <w:t>ащита</w:t>
            </w:r>
            <w:proofErr w:type="spellEnd"/>
            <w:r w:rsidRPr="00375273">
              <w:rPr>
                <w:sz w:val="24"/>
                <w:szCs w:val="24"/>
              </w:rPr>
              <w:t xml:space="preserve"> населения и территории города Искитима от чрезвычайных ситуаций, обеспечение пожарной безопасности и безопасности людей на водных объектах города Искитима Новосибирской области» от 25.12.2024 №78-МП</w:t>
            </w:r>
          </w:p>
        </w:tc>
        <w:tc>
          <w:tcPr>
            <w:tcW w:w="1560" w:type="dxa"/>
          </w:tcPr>
          <w:p w:rsidR="00E42D23" w:rsidRPr="00375273" w:rsidRDefault="00E42D23" w:rsidP="002E5E4B">
            <w:pPr>
              <w:jc w:val="center"/>
              <w:rPr>
                <w:color w:val="000000"/>
                <w:sz w:val="24"/>
                <w:szCs w:val="24"/>
              </w:rPr>
            </w:pPr>
            <w:r w:rsidRPr="00375273">
              <w:rPr>
                <w:color w:val="000000"/>
                <w:sz w:val="24"/>
                <w:szCs w:val="24"/>
              </w:rPr>
              <w:t>от 25.12.2024</w:t>
            </w:r>
          </w:p>
          <w:p w:rsidR="00E42D23" w:rsidRPr="00375273" w:rsidRDefault="00E42D23" w:rsidP="002E5E4B">
            <w:pPr>
              <w:jc w:val="center"/>
              <w:rPr>
                <w:color w:val="000000"/>
                <w:sz w:val="24"/>
                <w:szCs w:val="24"/>
              </w:rPr>
            </w:pPr>
            <w:r w:rsidRPr="00375273">
              <w:rPr>
                <w:color w:val="000000"/>
                <w:sz w:val="24"/>
                <w:szCs w:val="24"/>
              </w:rPr>
              <w:t>02-04-185</w:t>
            </w:r>
          </w:p>
        </w:tc>
      </w:tr>
    </w:tbl>
    <w:p w:rsidR="00E42D23" w:rsidRPr="00BB391D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color w:val="auto"/>
        </w:rPr>
      </w:pPr>
    </w:p>
    <w:p w:rsidR="00E42D23" w:rsidRPr="00BB391D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bCs w:val="0"/>
          <w:color w:val="auto"/>
        </w:rPr>
      </w:pPr>
      <w:r w:rsidRPr="00BB391D">
        <w:rPr>
          <w:rFonts w:ascii="Times New Roman" w:hAnsi="Times New Roman" w:cs="Times New Roman"/>
          <w:b w:val="0"/>
          <w:color w:val="auto"/>
        </w:rPr>
        <w:t xml:space="preserve">    </w:t>
      </w:r>
      <w:r w:rsidRPr="00BB391D">
        <w:rPr>
          <w:rFonts w:ascii="Times New Roman" w:hAnsi="Times New Roman" w:cs="Times New Roman"/>
          <w:b w:val="0"/>
          <w:color w:val="auto"/>
        </w:rPr>
        <w:tab/>
      </w:r>
      <w:r w:rsidRPr="00BB391D">
        <w:rPr>
          <w:rFonts w:ascii="Times New Roman" w:hAnsi="Times New Roman" w:cs="Times New Roman"/>
          <w:b w:val="0"/>
          <w:color w:val="auto"/>
        </w:rPr>
        <w:tab/>
      </w:r>
      <w:r w:rsidRPr="00BB391D">
        <w:rPr>
          <w:rFonts w:ascii="Times New Roman" w:hAnsi="Times New Roman" w:cs="Times New Roman"/>
          <w:b w:val="0"/>
          <w:color w:val="auto"/>
        </w:rPr>
        <w:tab/>
      </w:r>
      <w:r w:rsidRPr="00BB391D">
        <w:rPr>
          <w:rFonts w:ascii="Times New Roman" w:hAnsi="Times New Roman" w:cs="Times New Roman"/>
          <w:b w:val="0"/>
          <w:color w:val="auto"/>
        </w:rPr>
        <w:tab/>
      </w:r>
      <w:r w:rsidRPr="00BB391D">
        <w:rPr>
          <w:rFonts w:ascii="Times New Roman" w:hAnsi="Times New Roman" w:cs="Times New Roman"/>
          <w:b w:val="0"/>
          <w:color w:val="auto"/>
        </w:rPr>
        <w:tab/>
        <w:t xml:space="preserve">   </w:t>
      </w:r>
      <w:bookmarkStart w:id="40" w:name="_Toc191466063"/>
      <w:r w:rsidRPr="00BB391D">
        <w:rPr>
          <w:rFonts w:ascii="Times New Roman" w:hAnsi="Times New Roman" w:cs="Times New Roman"/>
          <w:b w:val="0"/>
          <w:color w:val="auto"/>
        </w:rPr>
        <w:t>Приложение 3</w:t>
      </w:r>
      <w:bookmarkEnd w:id="40"/>
      <w:r w:rsidRPr="00BB391D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E42D23" w:rsidRPr="00BB391D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color w:val="auto"/>
        </w:rPr>
      </w:pPr>
      <w:bookmarkStart w:id="41" w:name="_Toc191465677"/>
      <w:bookmarkStart w:id="42" w:name="_Toc191466064"/>
      <w:bookmarkStart w:id="43" w:name="_Toc34122121"/>
      <w:r w:rsidRPr="00BB391D">
        <w:rPr>
          <w:rFonts w:ascii="Times New Roman" w:hAnsi="Times New Roman" w:cs="Times New Roman"/>
          <w:b w:val="0"/>
          <w:color w:val="auto"/>
        </w:rPr>
        <w:t xml:space="preserve">к Отчету о деятельности </w:t>
      </w:r>
      <w:proofErr w:type="gramStart"/>
      <w:r w:rsidRPr="00BB391D">
        <w:rPr>
          <w:rFonts w:ascii="Times New Roman" w:hAnsi="Times New Roman" w:cs="Times New Roman"/>
          <w:b w:val="0"/>
          <w:color w:val="auto"/>
        </w:rPr>
        <w:t>Контрольно-счетного</w:t>
      </w:r>
      <w:bookmarkEnd w:id="41"/>
      <w:bookmarkEnd w:id="42"/>
      <w:proofErr w:type="gramEnd"/>
      <w:r w:rsidRPr="00BB391D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E42D23" w:rsidRPr="00BB391D" w:rsidRDefault="00E42D23" w:rsidP="00E42D23">
      <w:pPr>
        <w:pStyle w:val="1"/>
        <w:spacing w:before="0"/>
        <w:jc w:val="right"/>
        <w:rPr>
          <w:rFonts w:ascii="Times New Roman" w:hAnsi="Times New Roman" w:cs="Times New Roman"/>
          <w:b w:val="0"/>
          <w:bCs w:val="0"/>
          <w:color w:val="auto"/>
        </w:rPr>
      </w:pPr>
      <w:bookmarkStart w:id="44" w:name="_Toc191465678"/>
      <w:bookmarkStart w:id="45" w:name="_Toc191466065"/>
      <w:r w:rsidRPr="00BB391D">
        <w:rPr>
          <w:rFonts w:ascii="Times New Roman" w:hAnsi="Times New Roman" w:cs="Times New Roman"/>
          <w:b w:val="0"/>
          <w:color w:val="auto"/>
        </w:rPr>
        <w:t>органа города Искитима за 2024 год</w:t>
      </w:r>
      <w:bookmarkEnd w:id="43"/>
      <w:bookmarkEnd w:id="44"/>
      <w:bookmarkEnd w:id="45"/>
    </w:p>
    <w:p w:rsidR="00E42D23" w:rsidRPr="00BB391D" w:rsidRDefault="00E42D23" w:rsidP="00E42D23">
      <w:pPr>
        <w:jc w:val="right"/>
        <w:rPr>
          <w:bCs/>
          <w:sz w:val="28"/>
          <w:szCs w:val="28"/>
        </w:rPr>
      </w:pPr>
    </w:p>
    <w:p w:rsidR="00E42D23" w:rsidRPr="00E42D23" w:rsidRDefault="00E42D23" w:rsidP="00E42D23">
      <w:pPr>
        <w:jc w:val="center"/>
        <w:rPr>
          <w:bCs/>
          <w:sz w:val="28"/>
          <w:szCs w:val="28"/>
        </w:rPr>
      </w:pPr>
      <w:r w:rsidRPr="00E42D23">
        <w:rPr>
          <w:bCs/>
          <w:sz w:val="28"/>
          <w:szCs w:val="28"/>
        </w:rPr>
        <w:t xml:space="preserve">Итоговые данные контрольных и экспертно-аналитических мероприятий </w:t>
      </w:r>
    </w:p>
    <w:tbl>
      <w:tblPr>
        <w:tblStyle w:val="32"/>
        <w:tblW w:w="1091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993"/>
        <w:gridCol w:w="6521"/>
        <w:gridCol w:w="850"/>
        <w:gridCol w:w="1134"/>
        <w:gridCol w:w="1418"/>
      </w:tblGrid>
      <w:tr w:rsidR="00E42D23" w:rsidRPr="002D56B9" w:rsidTr="00F63AF0">
        <w:trPr>
          <w:trHeight w:val="188"/>
        </w:trPr>
        <w:tc>
          <w:tcPr>
            <w:tcW w:w="993" w:type="dxa"/>
            <w:vMerge w:val="restart"/>
            <w:tcBorders>
              <w:bottom w:val="single" w:sz="4" w:space="0" w:color="auto"/>
            </w:tcBorders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Общий код</w:t>
            </w:r>
          </w:p>
        </w:tc>
        <w:tc>
          <w:tcPr>
            <w:tcW w:w="6521" w:type="dxa"/>
            <w:vMerge w:val="restart"/>
            <w:tcBorders>
              <w:bottom w:val="single" w:sz="4" w:space="0" w:color="auto"/>
            </w:tcBorders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Нарушения согласно Классификатору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Выявлено нарушений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Предложено к устранению нарушений</w:t>
            </w:r>
          </w:p>
        </w:tc>
      </w:tr>
      <w:tr w:rsidR="00E42D23" w:rsidRPr="002D56B9" w:rsidTr="00F63AF0">
        <w:trPr>
          <w:trHeight w:val="291"/>
        </w:trPr>
        <w:tc>
          <w:tcPr>
            <w:tcW w:w="993" w:type="dxa"/>
            <w:vMerge/>
            <w:vAlign w:val="center"/>
          </w:tcPr>
          <w:p w:rsidR="00E42D23" w:rsidRPr="002D56B9" w:rsidRDefault="00E42D23" w:rsidP="00E42D23">
            <w:pPr>
              <w:jc w:val="both"/>
              <w:rPr>
                <w:bCs/>
              </w:rPr>
            </w:pPr>
          </w:p>
        </w:tc>
        <w:tc>
          <w:tcPr>
            <w:tcW w:w="6521" w:type="dxa"/>
            <w:vMerge/>
            <w:vAlign w:val="center"/>
          </w:tcPr>
          <w:p w:rsidR="00E42D23" w:rsidRPr="002D56B9" w:rsidRDefault="00E42D23" w:rsidP="00E42D23">
            <w:pPr>
              <w:jc w:val="both"/>
              <w:rPr>
                <w:bCs/>
              </w:rPr>
            </w:pP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Кол-во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Сумма, тыс. руб.</w:t>
            </w:r>
          </w:p>
        </w:tc>
        <w:tc>
          <w:tcPr>
            <w:tcW w:w="1418" w:type="dxa"/>
            <w:vMerge/>
          </w:tcPr>
          <w:p w:rsidR="00E42D23" w:rsidRPr="002D56B9" w:rsidRDefault="00E42D23" w:rsidP="00E42D23">
            <w:pPr>
              <w:jc w:val="both"/>
              <w:rPr>
                <w:bCs/>
              </w:rPr>
            </w:pPr>
          </w:p>
        </w:tc>
      </w:tr>
      <w:tr w:rsidR="00E42D23" w:rsidRPr="002D56B9" w:rsidTr="00F63AF0">
        <w:trPr>
          <w:trHeight w:val="198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  <w:rPr>
                <w:b/>
                <w:bCs/>
              </w:rPr>
            </w:pPr>
            <w:r w:rsidRPr="002D56B9">
              <w:rPr>
                <w:b/>
                <w:bCs/>
              </w:rPr>
              <w:t>Нарушения при формировании и исполнении бюджетов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51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180,9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51</w:t>
            </w:r>
          </w:p>
        </w:tc>
      </w:tr>
      <w:tr w:rsidR="00E42D23" w:rsidRPr="002D56B9" w:rsidTr="00F63AF0">
        <w:trPr>
          <w:trHeight w:val="6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1.1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  <w:rPr>
                <w:bCs/>
                <w:i/>
                <w:iCs/>
              </w:rPr>
            </w:pPr>
            <w:r w:rsidRPr="002D56B9">
              <w:rPr>
                <w:bCs/>
                <w:i/>
                <w:iCs/>
              </w:rPr>
              <w:t>Нарушения в ходе формирования бюджета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  <w:i/>
              </w:rPr>
            </w:pPr>
            <w:r w:rsidRPr="002D56B9">
              <w:rPr>
                <w:b/>
                <w:bCs/>
                <w:i/>
              </w:rPr>
              <w:t>9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  <w:i/>
              </w:rPr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  <w:i/>
              </w:rPr>
            </w:pPr>
            <w:r w:rsidRPr="002D56B9">
              <w:rPr>
                <w:b/>
                <w:bCs/>
                <w:i/>
              </w:rPr>
              <w:t>9</w:t>
            </w:r>
          </w:p>
        </w:tc>
      </w:tr>
      <w:tr w:rsidR="00E42D23" w:rsidRPr="002D56B9" w:rsidTr="00F63AF0">
        <w:trPr>
          <w:trHeight w:val="195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1.1.20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  <w:rPr>
                <w:bCs/>
              </w:rPr>
            </w:pPr>
            <w:r w:rsidRPr="002D56B9">
              <w:t>Нарушение порядка разработки муниципальных целевых программ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9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9</w:t>
            </w:r>
          </w:p>
        </w:tc>
      </w:tr>
      <w:tr w:rsidR="00E42D23" w:rsidRPr="002D56B9" w:rsidTr="00F63AF0">
        <w:trPr>
          <w:trHeight w:val="6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1.2.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  <w:rPr>
                <w:bCs/>
                <w:i/>
                <w:iCs/>
              </w:rPr>
            </w:pPr>
            <w:r w:rsidRPr="002D56B9">
              <w:rPr>
                <w:bCs/>
                <w:i/>
                <w:iCs/>
              </w:rPr>
              <w:t>Нарушения в ходе исполнения бюджета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  <w:i/>
              </w:rPr>
            </w:pPr>
            <w:r w:rsidRPr="002D56B9">
              <w:rPr>
                <w:b/>
                <w:bCs/>
                <w:i/>
              </w:rPr>
              <w:t>42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  <w:i/>
              </w:rPr>
            </w:pPr>
            <w:r w:rsidRPr="002D56B9">
              <w:rPr>
                <w:b/>
                <w:bCs/>
                <w:i/>
              </w:rPr>
              <w:t>180,9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  <w:i/>
              </w:rPr>
            </w:pPr>
            <w:r w:rsidRPr="002D56B9">
              <w:rPr>
                <w:b/>
                <w:bCs/>
                <w:i/>
              </w:rPr>
              <w:t>42</w:t>
            </w:r>
          </w:p>
        </w:tc>
      </w:tr>
      <w:tr w:rsidR="00E42D23" w:rsidRPr="002D56B9" w:rsidTr="00F63AF0">
        <w:trPr>
          <w:trHeight w:val="6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1.2.3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  <w:rPr>
                <w:bCs/>
              </w:rPr>
            </w:pPr>
            <w:r w:rsidRPr="002D56B9">
              <w:t xml:space="preserve">Нарушение </w:t>
            </w:r>
            <w:proofErr w:type="gramStart"/>
            <w:r w:rsidRPr="002D56B9">
              <w:t>порядка проведения оценки планируемой эффективности реализации муниципальных программ</w:t>
            </w:r>
            <w:proofErr w:type="gramEnd"/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3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3</w:t>
            </w:r>
          </w:p>
        </w:tc>
      </w:tr>
      <w:tr w:rsidR="00E42D23" w:rsidRPr="002D56B9" w:rsidTr="00F63AF0">
        <w:trPr>
          <w:trHeight w:val="1133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1.2.47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</w:pPr>
            <w:proofErr w:type="gramStart"/>
            <w:r w:rsidRPr="002D56B9">
              <w:t>Нарушение порядка формирования и (или) финансового обеспечения выполнения государственного (муниципального) задания на оказание государственных (муниципальных) услуг (выполнение работ) государственными (муниципальными) учреждениями (за исключением нарушений по п. 1.2.48)</w:t>
            </w:r>
            <w:proofErr w:type="gramEnd"/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  <w:color w:val="FF0000"/>
              </w:rPr>
            </w:pPr>
            <w:r w:rsidRPr="002D56B9">
              <w:rPr>
                <w:bCs/>
              </w:rPr>
              <w:t>3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color w:val="FF0000"/>
              </w:rPr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  <w:color w:val="FF0000"/>
              </w:rPr>
            </w:pPr>
            <w:r w:rsidRPr="002D56B9">
              <w:rPr>
                <w:bCs/>
              </w:rPr>
              <w:t>3</w:t>
            </w:r>
          </w:p>
        </w:tc>
      </w:tr>
      <w:tr w:rsidR="00E42D23" w:rsidRPr="002D56B9" w:rsidTr="00F63AF0">
        <w:trPr>
          <w:trHeight w:val="66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1.2.91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</w:pPr>
            <w:r w:rsidRPr="002D56B9">
              <w:t>Непредставление или представление с нарушением сроков бюджетной отчетности, либо представление заведомо недостоверной бюджетной отчетности, нарушение порядка составления и предоставления отчета об исполнении бюджетов бюджетной системы Российской Федерации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13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13</w:t>
            </w:r>
          </w:p>
        </w:tc>
      </w:tr>
      <w:tr w:rsidR="00E42D23" w:rsidRPr="002D56B9" w:rsidTr="00F63AF0">
        <w:trPr>
          <w:trHeight w:val="113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1.2.95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</w:pPr>
            <w:r w:rsidRPr="002D56B9">
              <w:t xml:space="preserve">Нарушение порядка и условий оплаты труда работников государственных (муниципальных) бюджетных, автономных и казенных учреждений 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23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180,9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23</w:t>
            </w:r>
          </w:p>
        </w:tc>
      </w:tr>
      <w:tr w:rsidR="00E42D23" w:rsidRPr="002D56B9" w:rsidTr="00F63AF0">
        <w:trPr>
          <w:trHeight w:val="264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2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rPr>
                <w:b/>
                <w:bCs/>
              </w:rPr>
            </w:pPr>
            <w:r w:rsidRPr="002D56B9">
              <w:rPr>
                <w:b/>
                <w:bCs/>
              </w:rPr>
              <w:t>Нарушения ведения бухгалтерского учета, составления и представления бухгалтерской (финансовой) отчетности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</w:rPr>
            </w:pPr>
            <w:r w:rsidRPr="002D56B9">
              <w:rPr>
                <w:b/>
              </w:rPr>
              <w:t>20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</w:rPr>
            </w:pPr>
            <w:r w:rsidRPr="002D56B9">
              <w:rPr>
                <w:b/>
              </w:rPr>
              <w:t>5,4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</w:rPr>
            </w:pPr>
            <w:r w:rsidRPr="002D56B9">
              <w:rPr>
                <w:b/>
              </w:rPr>
              <w:t>20</w:t>
            </w:r>
          </w:p>
        </w:tc>
      </w:tr>
      <w:tr w:rsidR="00E42D23" w:rsidRPr="002D56B9" w:rsidTr="00F63AF0">
        <w:trPr>
          <w:trHeight w:val="6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2.2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r w:rsidRPr="002D56B9">
              <w:t>Нарушение требований, предъявляемых к обязательным реквизитам первичных учетных документов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5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5</w:t>
            </w:r>
          </w:p>
        </w:tc>
      </w:tr>
      <w:tr w:rsidR="00E42D23" w:rsidRPr="002D56B9" w:rsidTr="00F63AF0">
        <w:trPr>
          <w:trHeight w:val="73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2.3.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r w:rsidRPr="002D56B9">
              <w:t>Нарушение требований по оформлению фактов хозяйственной жизни экономического субъекта первичными учетными документами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11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5,4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11</w:t>
            </w:r>
          </w:p>
        </w:tc>
      </w:tr>
      <w:tr w:rsidR="00E42D23" w:rsidRPr="002D56B9" w:rsidTr="00F63AF0">
        <w:trPr>
          <w:trHeight w:val="83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2.7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r w:rsidRPr="002D56B9">
              <w:t>Нарушение требований, предъявляемых к организации и осуществлению внутреннего контроля фактов хозяйственной жизни экономического субъекта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4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4</w:t>
            </w:r>
          </w:p>
        </w:tc>
      </w:tr>
      <w:tr w:rsidR="00E42D23" w:rsidRPr="002D56B9" w:rsidTr="00F63AF0">
        <w:trPr>
          <w:trHeight w:val="6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3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  <w:rPr>
                <w:b/>
                <w:bCs/>
              </w:rPr>
            </w:pPr>
            <w:r w:rsidRPr="002D56B9">
              <w:rPr>
                <w:b/>
                <w:bCs/>
              </w:rPr>
              <w:t>Нарушения в сфере управления и распоряжения государственной (муниципальной) собственностью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</w:rPr>
            </w:pPr>
            <w:r w:rsidRPr="002D56B9">
              <w:rPr>
                <w:b/>
              </w:rPr>
              <w:t>77,3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7</w:t>
            </w:r>
          </w:p>
        </w:tc>
      </w:tr>
      <w:tr w:rsidR="00E42D23" w:rsidRPr="002D56B9" w:rsidTr="00F63AF0">
        <w:trPr>
          <w:trHeight w:val="184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3.24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lang w:eastAsia="en-US"/>
              </w:rPr>
            </w:pPr>
            <w:r w:rsidRPr="002D56B9">
              <w:rPr>
                <w:rFonts w:eastAsiaTheme="minorHAnsi"/>
                <w:bCs/>
                <w:lang w:eastAsia="en-US"/>
              </w:rPr>
              <w:t>Нарушение порядка учета и ведения реестра государственного (муниципального) имущества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</w:pPr>
            <w:r w:rsidRPr="002D56B9">
              <w:t>77,3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7</w:t>
            </w:r>
          </w:p>
        </w:tc>
      </w:tr>
      <w:tr w:rsidR="00E42D23" w:rsidRPr="002D56B9" w:rsidTr="00F63AF0">
        <w:trPr>
          <w:trHeight w:val="29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4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jc w:val="both"/>
              <w:rPr>
                <w:b/>
                <w:bCs/>
              </w:rPr>
            </w:pPr>
            <w:r w:rsidRPr="002D56B9">
              <w:rPr>
                <w:b/>
                <w:bCs/>
              </w:rPr>
              <w:t>Нарушения при осуществлении государственных (муниципальных) закупок и закупок отдельными видами юридических лиц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</w:p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1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</w:p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1</w:t>
            </w:r>
          </w:p>
        </w:tc>
      </w:tr>
      <w:tr w:rsidR="00E42D23" w:rsidRPr="002D56B9" w:rsidTr="00F63AF0">
        <w:trPr>
          <w:trHeight w:val="30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4.41</w:t>
            </w: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lang w:eastAsia="en-US"/>
              </w:rPr>
            </w:pPr>
            <w:r w:rsidRPr="002D56B9">
              <w:rPr>
                <w:rFonts w:eastAsiaTheme="minorHAnsi"/>
                <w:bCs/>
                <w:lang w:eastAsia="en-US"/>
              </w:rPr>
              <w:t>Внесение изменений (невнесение изменений) в контракт (договор) с нарушением требований, установленных законодательством Российской Федерации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Cs/>
              </w:rPr>
            </w:pPr>
            <w:r w:rsidRPr="002D56B9">
              <w:rPr>
                <w:bCs/>
              </w:rPr>
              <w:t>1</w:t>
            </w:r>
          </w:p>
        </w:tc>
      </w:tr>
      <w:tr w:rsidR="00E42D23" w:rsidRPr="002D56B9" w:rsidTr="00F63AF0">
        <w:trPr>
          <w:trHeight w:val="60"/>
        </w:trPr>
        <w:tc>
          <w:tcPr>
            <w:tcW w:w="993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</w:rPr>
            </w:pPr>
          </w:p>
        </w:tc>
        <w:tc>
          <w:tcPr>
            <w:tcW w:w="6521" w:type="dxa"/>
            <w:vAlign w:val="center"/>
          </w:tcPr>
          <w:p w:rsidR="00E42D23" w:rsidRPr="002D56B9" w:rsidRDefault="00E42D23" w:rsidP="00E42D23">
            <w:pPr>
              <w:rPr>
                <w:b/>
              </w:rPr>
            </w:pPr>
            <w:r w:rsidRPr="002D56B9">
              <w:rPr>
                <w:b/>
              </w:rPr>
              <w:t xml:space="preserve">ВСЕГО </w:t>
            </w:r>
          </w:p>
        </w:tc>
        <w:tc>
          <w:tcPr>
            <w:tcW w:w="850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79</w:t>
            </w:r>
          </w:p>
        </w:tc>
        <w:tc>
          <w:tcPr>
            <w:tcW w:w="1134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263,6</w:t>
            </w:r>
          </w:p>
        </w:tc>
        <w:tc>
          <w:tcPr>
            <w:tcW w:w="1418" w:type="dxa"/>
            <w:vAlign w:val="center"/>
          </w:tcPr>
          <w:p w:rsidR="00E42D23" w:rsidRPr="002D56B9" w:rsidRDefault="00E42D23" w:rsidP="00E42D23">
            <w:pPr>
              <w:jc w:val="center"/>
              <w:rPr>
                <w:b/>
                <w:bCs/>
              </w:rPr>
            </w:pPr>
            <w:r w:rsidRPr="002D56B9">
              <w:rPr>
                <w:b/>
                <w:bCs/>
              </w:rPr>
              <w:t>79</w:t>
            </w:r>
          </w:p>
        </w:tc>
      </w:tr>
    </w:tbl>
    <w:p w:rsidR="00E42D23" w:rsidRDefault="00E42D23" w:rsidP="00E42D23">
      <w:pPr>
        <w:tabs>
          <w:tab w:val="left" w:pos="4104"/>
        </w:tabs>
        <w:rPr>
          <w:bCs/>
          <w:sz w:val="28"/>
          <w:szCs w:val="28"/>
        </w:rPr>
      </w:pPr>
    </w:p>
    <w:p w:rsidR="00E41178" w:rsidRPr="00F73289" w:rsidRDefault="00E41178" w:rsidP="00CA496F"/>
    <w:sectPr w:rsidR="00E41178" w:rsidRPr="00F73289" w:rsidSect="001B5112">
      <w:headerReference w:type="even" r:id="rId23"/>
      <w:headerReference w:type="default" r:id="rId24"/>
      <w:footerReference w:type="default" r:id="rId25"/>
      <w:pgSz w:w="11906" w:h="16838" w:code="9"/>
      <w:pgMar w:top="709" w:right="607" w:bottom="426" w:left="1418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E41" w:rsidRDefault="000E3E41">
      <w:r>
        <w:separator/>
      </w:r>
    </w:p>
  </w:endnote>
  <w:endnote w:type="continuationSeparator" w:id="0">
    <w:p w:rsidR="000E3E41" w:rsidRDefault="000E3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3859462"/>
      <w:docPartObj>
        <w:docPartGallery w:val="Page Numbers (Bottom of Page)"/>
        <w:docPartUnique/>
      </w:docPartObj>
    </w:sdtPr>
    <w:sdtContent>
      <w:p w:rsidR="00E42D23" w:rsidRDefault="00E42D23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5E4B">
          <w:rPr>
            <w:noProof/>
          </w:rPr>
          <w:t>23</w:t>
        </w:r>
        <w:r>
          <w:fldChar w:fldCharType="end"/>
        </w:r>
      </w:p>
    </w:sdtContent>
  </w:sdt>
  <w:p w:rsidR="00E42D23" w:rsidRDefault="00E42D23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E41" w:rsidRDefault="000E3E41">
      <w:r>
        <w:separator/>
      </w:r>
    </w:p>
  </w:footnote>
  <w:footnote w:type="continuationSeparator" w:id="0">
    <w:p w:rsidR="000E3E41" w:rsidRDefault="000E3E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D23" w:rsidRDefault="00E42D2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E42D23" w:rsidRDefault="00E42D2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D23" w:rsidRDefault="00E42D23">
    <w:pPr>
      <w:pStyle w:val="a3"/>
      <w:framePr w:wrap="around" w:vAnchor="text" w:hAnchor="margin" w:xAlign="center" w:y="1"/>
      <w:rPr>
        <w:rStyle w:val="a5"/>
        <w:sz w:val="24"/>
      </w:rPr>
    </w:pPr>
  </w:p>
  <w:p w:rsidR="00E42D23" w:rsidRDefault="00E42D23" w:rsidP="0001398B">
    <w:pPr>
      <w:pStyle w:val="a3"/>
      <w:tabs>
        <w:tab w:val="clear" w:pos="4153"/>
        <w:tab w:val="clear" w:pos="8306"/>
        <w:tab w:val="left" w:pos="1709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7D81212"/>
    <w:multiLevelType w:val="hybridMultilevel"/>
    <w:tmpl w:val="EB7EC5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0D181005"/>
    <w:multiLevelType w:val="hybridMultilevel"/>
    <w:tmpl w:val="A29A5DBA"/>
    <w:lvl w:ilvl="0" w:tplc="34C6F8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078F7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5E096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15C9E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921AB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A4C389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EDCB4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17C6F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744D4F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14070579"/>
    <w:multiLevelType w:val="hybridMultilevel"/>
    <w:tmpl w:val="6A9E9F16"/>
    <w:lvl w:ilvl="0" w:tplc="4614F46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64214E0"/>
    <w:multiLevelType w:val="hybridMultilevel"/>
    <w:tmpl w:val="648CA6E2"/>
    <w:lvl w:ilvl="0" w:tplc="A32C4AA0">
      <w:start w:val="1"/>
      <w:numFmt w:val="decimal"/>
      <w:lvlText w:val="%1."/>
      <w:lvlJc w:val="left"/>
      <w:pPr>
        <w:ind w:left="1410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5">
    <w:nsid w:val="169F0C36"/>
    <w:multiLevelType w:val="hybridMultilevel"/>
    <w:tmpl w:val="4512219E"/>
    <w:lvl w:ilvl="0" w:tplc="FED6FF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6BB318D"/>
    <w:multiLevelType w:val="hybridMultilevel"/>
    <w:tmpl w:val="D65E90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E13108"/>
    <w:multiLevelType w:val="hybridMultilevel"/>
    <w:tmpl w:val="C98E07F6"/>
    <w:lvl w:ilvl="0" w:tplc="94F8969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23EC4D6C"/>
    <w:multiLevelType w:val="hybridMultilevel"/>
    <w:tmpl w:val="BB5A0F0A"/>
    <w:lvl w:ilvl="0" w:tplc="554E0B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778124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158CD1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E50064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E080A1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16CA71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BCAB0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E443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F82B9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258E7E68"/>
    <w:multiLevelType w:val="hybridMultilevel"/>
    <w:tmpl w:val="3CA628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64F60B8"/>
    <w:multiLevelType w:val="hybridMultilevel"/>
    <w:tmpl w:val="332EF99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27DB3D8E"/>
    <w:multiLevelType w:val="hybridMultilevel"/>
    <w:tmpl w:val="4EC8B5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A692917"/>
    <w:multiLevelType w:val="hybridMultilevel"/>
    <w:tmpl w:val="14CC25C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2FC96E02"/>
    <w:multiLevelType w:val="hybridMultilevel"/>
    <w:tmpl w:val="DAA45A6A"/>
    <w:lvl w:ilvl="0" w:tplc="4614F46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0612639"/>
    <w:multiLevelType w:val="hybridMultilevel"/>
    <w:tmpl w:val="1868D7C4"/>
    <w:lvl w:ilvl="0" w:tplc="4614F46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0723CFD"/>
    <w:multiLevelType w:val="hybridMultilevel"/>
    <w:tmpl w:val="F8E88A4E"/>
    <w:lvl w:ilvl="0" w:tplc="4614F4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83268E"/>
    <w:multiLevelType w:val="hybridMultilevel"/>
    <w:tmpl w:val="EF28729C"/>
    <w:lvl w:ilvl="0" w:tplc="30BE30C8">
      <w:start w:val="1"/>
      <w:numFmt w:val="decimal"/>
      <w:lvlText w:val="%1."/>
      <w:lvlJc w:val="left"/>
      <w:pPr>
        <w:ind w:left="1759" w:hanging="105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8C40134"/>
    <w:multiLevelType w:val="hybridMultilevel"/>
    <w:tmpl w:val="A4A8604C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8E724D9"/>
    <w:multiLevelType w:val="hybridMultilevel"/>
    <w:tmpl w:val="04DA8D38"/>
    <w:lvl w:ilvl="0" w:tplc="287EDB56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9">
    <w:nsid w:val="3AB44E76"/>
    <w:multiLevelType w:val="hybridMultilevel"/>
    <w:tmpl w:val="8EDCF4F8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0">
    <w:nsid w:val="3FA37ED1"/>
    <w:multiLevelType w:val="hybridMultilevel"/>
    <w:tmpl w:val="A738A218"/>
    <w:lvl w:ilvl="0" w:tplc="0419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1">
    <w:nsid w:val="44A47AF8"/>
    <w:multiLevelType w:val="hybridMultilevel"/>
    <w:tmpl w:val="1D5EFF88"/>
    <w:lvl w:ilvl="0" w:tplc="7094661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5A9366F"/>
    <w:multiLevelType w:val="hybridMultilevel"/>
    <w:tmpl w:val="14902E5C"/>
    <w:lvl w:ilvl="0" w:tplc="04190001">
      <w:start w:val="1"/>
      <w:numFmt w:val="bullet"/>
      <w:lvlText w:val=""/>
      <w:lvlJc w:val="left"/>
      <w:pPr>
        <w:tabs>
          <w:tab w:val="num" w:pos="792"/>
        </w:tabs>
        <w:ind w:left="7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23">
    <w:nsid w:val="485101D7"/>
    <w:multiLevelType w:val="hybridMultilevel"/>
    <w:tmpl w:val="77489B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D2B2114"/>
    <w:multiLevelType w:val="hybridMultilevel"/>
    <w:tmpl w:val="8512759E"/>
    <w:lvl w:ilvl="0" w:tplc="B0763248">
      <w:start w:val="1"/>
      <w:numFmt w:val="decimal"/>
      <w:lvlText w:val="%1."/>
      <w:lvlJc w:val="left"/>
      <w:pPr>
        <w:ind w:left="10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6" w:hanging="360"/>
      </w:pPr>
    </w:lvl>
    <w:lvl w:ilvl="2" w:tplc="0419001B" w:tentative="1">
      <w:start w:val="1"/>
      <w:numFmt w:val="lowerRoman"/>
      <w:lvlText w:val="%3."/>
      <w:lvlJc w:val="right"/>
      <w:pPr>
        <w:ind w:left="2496" w:hanging="180"/>
      </w:pPr>
    </w:lvl>
    <w:lvl w:ilvl="3" w:tplc="0419000F" w:tentative="1">
      <w:start w:val="1"/>
      <w:numFmt w:val="decimal"/>
      <w:lvlText w:val="%4."/>
      <w:lvlJc w:val="left"/>
      <w:pPr>
        <w:ind w:left="3216" w:hanging="360"/>
      </w:pPr>
    </w:lvl>
    <w:lvl w:ilvl="4" w:tplc="04190019" w:tentative="1">
      <w:start w:val="1"/>
      <w:numFmt w:val="lowerLetter"/>
      <w:lvlText w:val="%5."/>
      <w:lvlJc w:val="left"/>
      <w:pPr>
        <w:ind w:left="3936" w:hanging="360"/>
      </w:pPr>
    </w:lvl>
    <w:lvl w:ilvl="5" w:tplc="0419001B" w:tentative="1">
      <w:start w:val="1"/>
      <w:numFmt w:val="lowerRoman"/>
      <w:lvlText w:val="%6."/>
      <w:lvlJc w:val="right"/>
      <w:pPr>
        <w:ind w:left="4656" w:hanging="180"/>
      </w:pPr>
    </w:lvl>
    <w:lvl w:ilvl="6" w:tplc="0419000F" w:tentative="1">
      <w:start w:val="1"/>
      <w:numFmt w:val="decimal"/>
      <w:lvlText w:val="%7."/>
      <w:lvlJc w:val="left"/>
      <w:pPr>
        <w:ind w:left="5376" w:hanging="360"/>
      </w:pPr>
    </w:lvl>
    <w:lvl w:ilvl="7" w:tplc="04190019" w:tentative="1">
      <w:start w:val="1"/>
      <w:numFmt w:val="lowerLetter"/>
      <w:lvlText w:val="%8."/>
      <w:lvlJc w:val="left"/>
      <w:pPr>
        <w:ind w:left="6096" w:hanging="360"/>
      </w:pPr>
    </w:lvl>
    <w:lvl w:ilvl="8" w:tplc="0419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25">
    <w:nsid w:val="4EBD763E"/>
    <w:multiLevelType w:val="hybridMultilevel"/>
    <w:tmpl w:val="E77C29B2"/>
    <w:lvl w:ilvl="0" w:tplc="92E6F560">
      <w:start w:val="4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6">
    <w:nsid w:val="5023084C"/>
    <w:multiLevelType w:val="hybridMultilevel"/>
    <w:tmpl w:val="DE3AFE8E"/>
    <w:lvl w:ilvl="0" w:tplc="04190001">
      <w:start w:val="1"/>
      <w:numFmt w:val="bullet"/>
      <w:lvlText w:val=""/>
      <w:lvlJc w:val="left"/>
      <w:pPr>
        <w:tabs>
          <w:tab w:val="num" w:pos="792"/>
        </w:tabs>
        <w:ind w:left="7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27">
    <w:nsid w:val="50812144"/>
    <w:multiLevelType w:val="hybridMultilevel"/>
    <w:tmpl w:val="63D2D5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54440B10"/>
    <w:multiLevelType w:val="hybridMultilevel"/>
    <w:tmpl w:val="B26EC64E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54AD411A"/>
    <w:multiLevelType w:val="hybridMultilevel"/>
    <w:tmpl w:val="DAB84760"/>
    <w:lvl w:ilvl="0" w:tplc="03E0F9DA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0">
    <w:nsid w:val="5A3140D7"/>
    <w:multiLevelType w:val="hybridMultilevel"/>
    <w:tmpl w:val="542484DC"/>
    <w:lvl w:ilvl="0" w:tplc="5C7A21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F04F274">
      <w:start w:val="168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1F4C2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F5A1C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66EBE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01EA43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BB820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D6EDDF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7560D3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1">
    <w:nsid w:val="5D9C7FD8"/>
    <w:multiLevelType w:val="hybridMultilevel"/>
    <w:tmpl w:val="E0165F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71551E9"/>
    <w:multiLevelType w:val="hybridMultilevel"/>
    <w:tmpl w:val="53AC62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74758A9"/>
    <w:multiLevelType w:val="hybridMultilevel"/>
    <w:tmpl w:val="960E2E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907CBF"/>
    <w:multiLevelType w:val="hybridMultilevel"/>
    <w:tmpl w:val="09B0F37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6F1D776C"/>
    <w:multiLevelType w:val="hybridMultilevel"/>
    <w:tmpl w:val="6B2E1A1E"/>
    <w:lvl w:ilvl="0" w:tplc="04190001">
      <w:start w:val="1"/>
      <w:numFmt w:val="bullet"/>
      <w:lvlText w:val=""/>
      <w:lvlJc w:val="left"/>
      <w:pPr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28" w:hanging="360"/>
      </w:pPr>
      <w:rPr>
        <w:rFonts w:ascii="Wingdings" w:hAnsi="Wingdings" w:hint="default"/>
      </w:rPr>
    </w:lvl>
  </w:abstractNum>
  <w:abstractNum w:abstractNumId="36">
    <w:nsid w:val="6F98732F"/>
    <w:multiLevelType w:val="hybridMultilevel"/>
    <w:tmpl w:val="46CC58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3A144EA"/>
    <w:multiLevelType w:val="hybridMultilevel"/>
    <w:tmpl w:val="2FF078B0"/>
    <w:lvl w:ilvl="0" w:tplc="4614F46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7F0C3DED"/>
    <w:multiLevelType w:val="hybridMultilevel"/>
    <w:tmpl w:val="6E787E48"/>
    <w:lvl w:ilvl="0" w:tplc="79FEA22E">
      <w:start w:val="1"/>
      <w:numFmt w:val="decimal"/>
      <w:lvlText w:val="%1."/>
      <w:lvlJc w:val="left"/>
      <w:pPr>
        <w:tabs>
          <w:tab w:val="num" w:pos="1005"/>
        </w:tabs>
        <w:ind w:left="1005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num w:numId="1">
    <w:abstractNumId w:val="14"/>
  </w:num>
  <w:num w:numId="2">
    <w:abstractNumId w:val="13"/>
  </w:num>
  <w:num w:numId="3">
    <w:abstractNumId w:val="37"/>
  </w:num>
  <w:num w:numId="4">
    <w:abstractNumId w:val="3"/>
  </w:num>
  <w:num w:numId="5">
    <w:abstractNumId w:val="24"/>
  </w:num>
  <w:num w:numId="6">
    <w:abstractNumId w:val="32"/>
  </w:num>
  <w:num w:numId="7">
    <w:abstractNumId w:val="15"/>
  </w:num>
  <w:num w:numId="8">
    <w:abstractNumId w:val="17"/>
  </w:num>
  <w:num w:numId="9">
    <w:abstractNumId w:val="21"/>
  </w:num>
  <w:num w:numId="10">
    <w:abstractNumId w:val="5"/>
  </w:num>
  <w:num w:numId="11">
    <w:abstractNumId w:val="22"/>
  </w:num>
  <w:num w:numId="12">
    <w:abstractNumId w:val="30"/>
  </w:num>
  <w:num w:numId="13">
    <w:abstractNumId w:val="26"/>
  </w:num>
  <w:num w:numId="14">
    <w:abstractNumId w:val="33"/>
  </w:num>
  <w:num w:numId="15">
    <w:abstractNumId w:val="11"/>
  </w:num>
  <w:num w:numId="16">
    <w:abstractNumId w:val="2"/>
  </w:num>
  <w:num w:numId="17">
    <w:abstractNumId w:val="8"/>
  </w:num>
  <w:num w:numId="18">
    <w:abstractNumId w:val="19"/>
  </w:num>
  <w:num w:numId="19">
    <w:abstractNumId w:val="6"/>
  </w:num>
  <w:num w:numId="20">
    <w:abstractNumId w:val="9"/>
  </w:num>
  <w:num w:numId="21">
    <w:abstractNumId w:val="23"/>
  </w:num>
  <w:num w:numId="22">
    <w:abstractNumId w:val="38"/>
  </w:num>
  <w:num w:numId="23">
    <w:abstractNumId w:val="12"/>
  </w:num>
  <w:num w:numId="24">
    <w:abstractNumId w:val="29"/>
  </w:num>
  <w:num w:numId="25">
    <w:abstractNumId w:val="36"/>
  </w:num>
  <w:num w:numId="26">
    <w:abstractNumId w:val="7"/>
  </w:num>
  <w:num w:numId="27">
    <w:abstractNumId w:val="28"/>
  </w:num>
  <w:num w:numId="28">
    <w:abstractNumId w:val="27"/>
  </w:num>
  <w:num w:numId="29">
    <w:abstractNumId w:val="10"/>
  </w:num>
  <w:num w:numId="30">
    <w:abstractNumId w:val="34"/>
  </w:num>
  <w:num w:numId="31">
    <w:abstractNumId w:val="20"/>
  </w:num>
  <w:num w:numId="32">
    <w:abstractNumId w:val="25"/>
  </w:num>
  <w:num w:numId="33">
    <w:abstractNumId w:val="31"/>
  </w:num>
  <w:num w:numId="34">
    <w:abstractNumId w:val="35"/>
  </w:num>
  <w:num w:numId="35">
    <w:abstractNumId w:val="4"/>
  </w:num>
  <w:num w:numId="36">
    <w:abstractNumId w:val="16"/>
  </w:num>
  <w:num w:numId="37">
    <w:abstractNumId w:val="1"/>
  </w:num>
  <w:num w:numId="38">
    <w:abstractNumId w:val="18"/>
  </w:num>
  <w:num w:numId="3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75B"/>
    <w:rsid w:val="00001B0A"/>
    <w:rsid w:val="00002E66"/>
    <w:rsid w:val="00004426"/>
    <w:rsid w:val="00011771"/>
    <w:rsid w:val="00012346"/>
    <w:rsid w:val="0001398B"/>
    <w:rsid w:val="0001603C"/>
    <w:rsid w:val="0001673A"/>
    <w:rsid w:val="00017429"/>
    <w:rsid w:val="00021FC5"/>
    <w:rsid w:val="00022E80"/>
    <w:rsid w:val="00031C07"/>
    <w:rsid w:val="00033C63"/>
    <w:rsid w:val="00040A8B"/>
    <w:rsid w:val="00041807"/>
    <w:rsid w:val="000423C3"/>
    <w:rsid w:val="000429B7"/>
    <w:rsid w:val="000453CA"/>
    <w:rsid w:val="00046F93"/>
    <w:rsid w:val="0004704D"/>
    <w:rsid w:val="00047B1B"/>
    <w:rsid w:val="0005141C"/>
    <w:rsid w:val="0005192A"/>
    <w:rsid w:val="00053B44"/>
    <w:rsid w:val="00062B07"/>
    <w:rsid w:val="0006610C"/>
    <w:rsid w:val="000677BD"/>
    <w:rsid w:val="000708E7"/>
    <w:rsid w:val="00070F0D"/>
    <w:rsid w:val="00074DA9"/>
    <w:rsid w:val="00074ECE"/>
    <w:rsid w:val="00075C54"/>
    <w:rsid w:val="0007605B"/>
    <w:rsid w:val="000806DA"/>
    <w:rsid w:val="000825B7"/>
    <w:rsid w:val="00087A40"/>
    <w:rsid w:val="00087D77"/>
    <w:rsid w:val="00087F7E"/>
    <w:rsid w:val="00090451"/>
    <w:rsid w:val="000908A1"/>
    <w:rsid w:val="00090C29"/>
    <w:rsid w:val="000939F2"/>
    <w:rsid w:val="000943C6"/>
    <w:rsid w:val="000A0C8B"/>
    <w:rsid w:val="000A150E"/>
    <w:rsid w:val="000A4205"/>
    <w:rsid w:val="000A5442"/>
    <w:rsid w:val="000B09C7"/>
    <w:rsid w:val="000B0CDA"/>
    <w:rsid w:val="000C004D"/>
    <w:rsid w:val="000C044E"/>
    <w:rsid w:val="000C2414"/>
    <w:rsid w:val="000C38A0"/>
    <w:rsid w:val="000C714C"/>
    <w:rsid w:val="000D0C72"/>
    <w:rsid w:val="000D2776"/>
    <w:rsid w:val="000D2B54"/>
    <w:rsid w:val="000D2DC7"/>
    <w:rsid w:val="000D341D"/>
    <w:rsid w:val="000D4E85"/>
    <w:rsid w:val="000D6A36"/>
    <w:rsid w:val="000E06D3"/>
    <w:rsid w:val="000E0E6D"/>
    <w:rsid w:val="000E0FEA"/>
    <w:rsid w:val="000E194D"/>
    <w:rsid w:val="000E27DE"/>
    <w:rsid w:val="000E36FE"/>
    <w:rsid w:val="000E3E41"/>
    <w:rsid w:val="000E4A66"/>
    <w:rsid w:val="000E4D59"/>
    <w:rsid w:val="000E54FE"/>
    <w:rsid w:val="000E5815"/>
    <w:rsid w:val="000F13AC"/>
    <w:rsid w:val="000F208F"/>
    <w:rsid w:val="000F3749"/>
    <w:rsid w:val="000F3B40"/>
    <w:rsid w:val="000F571C"/>
    <w:rsid w:val="000F5FBC"/>
    <w:rsid w:val="000F6A1C"/>
    <w:rsid w:val="001019A9"/>
    <w:rsid w:val="001032D4"/>
    <w:rsid w:val="00103D90"/>
    <w:rsid w:val="0010420E"/>
    <w:rsid w:val="00115874"/>
    <w:rsid w:val="00116715"/>
    <w:rsid w:val="0012199B"/>
    <w:rsid w:val="001234EE"/>
    <w:rsid w:val="001257CD"/>
    <w:rsid w:val="00126366"/>
    <w:rsid w:val="0012697B"/>
    <w:rsid w:val="00126E5F"/>
    <w:rsid w:val="001307A3"/>
    <w:rsid w:val="00131A4C"/>
    <w:rsid w:val="0013254D"/>
    <w:rsid w:val="00134541"/>
    <w:rsid w:val="00135F64"/>
    <w:rsid w:val="00136109"/>
    <w:rsid w:val="00136837"/>
    <w:rsid w:val="00142C78"/>
    <w:rsid w:val="00143F97"/>
    <w:rsid w:val="001440B3"/>
    <w:rsid w:val="00144FBB"/>
    <w:rsid w:val="00145B6B"/>
    <w:rsid w:val="001463D1"/>
    <w:rsid w:val="00154C33"/>
    <w:rsid w:val="00154DF9"/>
    <w:rsid w:val="00155154"/>
    <w:rsid w:val="00155BFE"/>
    <w:rsid w:val="00156942"/>
    <w:rsid w:val="001608F6"/>
    <w:rsid w:val="00160F00"/>
    <w:rsid w:val="0016319E"/>
    <w:rsid w:val="001675AE"/>
    <w:rsid w:val="00167C62"/>
    <w:rsid w:val="00171227"/>
    <w:rsid w:val="00174B8E"/>
    <w:rsid w:val="00176C79"/>
    <w:rsid w:val="00177074"/>
    <w:rsid w:val="00181793"/>
    <w:rsid w:val="00186AE6"/>
    <w:rsid w:val="001873F3"/>
    <w:rsid w:val="00190DA2"/>
    <w:rsid w:val="001943C6"/>
    <w:rsid w:val="00194F8D"/>
    <w:rsid w:val="00195A62"/>
    <w:rsid w:val="001A085F"/>
    <w:rsid w:val="001A1FFC"/>
    <w:rsid w:val="001A2755"/>
    <w:rsid w:val="001A46B9"/>
    <w:rsid w:val="001B0659"/>
    <w:rsid w:val="001B1331"/>
    <w:rsid w:val="001B2410"/>
    <w:rsid w:val="001B5112"/>
    <w:rsid w:val="001B5AC8"/>
    <w:rsid w:val="001C2D76"/>
    <w:rsid w:val="001C5B76"/>
    <w:rsid w:val="001C7B4F"/>
    <w:rsid w:val="001D1454"/>
    <w:rsid w:val="001D2D0E"/>
    <w:rsid w:val="001D4789"/>
    <w:rsid w:val="001D59FF"/>
    <w:rsid w:val="001D6382"/>
    <w:rsid w:val="001E1747"/>
    <w:rsid w:val="001E255A"/>
    <w:rsid w:val="001E565D"/>
    <w:rsid w:val="001E66BF"/>
    <w:rsid w:val="001E77FF"/>
    <w:rsid w:val="001F0AB5"/>
    <w:rsid w:val="001F454A"/>
    <w:rsid w:val="001F7290"/>
    <w:rsid w:val="00200342"/>
    <w:rsid w:val="00201940"/>
    <w:rsid w:val="00202A7B"/>
    <w:rsid w:val="002042CD"/>
    <w:rsid w:val="00210D1A"/>
    <w:rsid w:val="00210E87"/>
    <w:rsid w:val="0021103A"/>
    <w:rsid w:val="00213854"/>
    <w:rsid w:val="00215957"/>
    <w:rsid w:val="002229CC"/>
    <w:rsid w:val="00223A0A"/>
    <w:rsid w:val="00226B6C"/>
    <w:rsid w:val="0023246C"/>
    <w:rsid w:val="002344FE"/>
    <w:rsid w:val="002377BE"/>
    <w:rsid w:val="00240BF6"/>
    <w:rsid w:val="00240F79"/>
    <w:rsid w:val="00252C0E"/>
    <w:rsid w:val="002555FB"/>
    <w:rsid w:val="00255EDD"/>
    <w:rsid w:val="00256985"/>
    <w:rsid w:val="002578D3"/>
    <w:rsid w:val="00260C20"/>
    <w:rsid w:val="00263236"/>
    <w:rsid w:val="002670EE"/>
    <w:rsid w:val="002705D4"/>
    <w:rsid w:val="00270E96"/>
    <w:rsid w:val="00270F98"/>
    <w:rsid w:val="002729D2"/>
    <w:rsid w:val="002742AA"/>
    <w:rsid w:val="00274C6F"/>
    <w:rsid w:val="00275025"/>
    <w:rsid w:val="002763FE"/>
    <w:rsid w:val="00280167"/>
    <w:rsid w:val="00280CC8"/>
    <w:rsid w:val="002817DF"/>
    <w:rsid w:val="00282A93"/>
    <w:rsid w:val="0029024F"/>
    <w:rsid w:val="00291559"/>
    <w:rsid w:val="0029497A"/>
    <w:rsid w:val="002949D9"/>
    <w:rsid w:val="002962C6"/>
    <w:rsid w:val="00296A6B"/>
    <w:rsid w:val="002A44DF"/>
    <w:rsid w:val="002A4BE0"/>
    <w:rsid w:val="002A58F1"/>
    <w:rsid w:val="002A7B19"/>
    <w:rsid w:val="002C1864"/>
    <w:rsid w:val="002C1AF8"/>
    <w:rsid w:val="002C4CDF"/>
    <w:rsid w:val="002C4D32"/>
    <w:rsid w:val="002D37C4"/>
    <w:rsid w:val="002E187A"/>
    <w:rsid w:val="002E3257"/>
    <w:rsid w:val="002E542F"/>
    <w:rsid w:val="002E5E4B"/>
    <w:rsid w:val="002E7E05"/>
    <w:rsid w:val="002F16EA"/>
    <w:rsid w:val="002F19C4"/>
    <w:rsid w:val="002F6905"/>
    <w:rsid w:val="002F7C33"/>
    <w:rsid w:val="002F7D75"/>
    <w:rsid w:val="00300A3D"/>
    <w:rsid w:val="003027F5"/>
    <w:rsid w:val="00303320"/>
    <w:rsid w:val="003039D7"/>
    <w:rsid w:val="00304B14"/>
    <w:rsid w:val="00305C4E"/>
    <w:rsid w:val="00306626"/>
    <w:rsid w:val="003074A2"/>
    <w:rsid w:val="003076F0"/>
    <w:rsid w:val="0031044D"/>
    <w:rsid w:val="003107A6"/>
    <w:rsid w:val="003107C7"/>
    <w:rsid w:val="00314C1B"/>
    <w:rsid w:val="00316CBC"/>
    <w:rsid w:val="003223BD"/>
    <w:rsid w:val="003239D7"/>
    <w:rsid w:val="00326B46"/>
    <w:rsid w:val="003354D4"/>
    <w:rsid w:val="00340174"/>
    <w:rsid w:val="00341ECB"/>
    <w:rsid w:val="00344798"/>
    <w:rsid w:val="00345D01"/>
    <w:rsid w:val="00346E66"/>
    <w:rsid w:val="003534A4"/>
    <w:rsid w:val="00363FD0"/>
    <w:rsid w:val="00366E76"/>
    <w:rsid w:val="00366FED"/>
    <w:rsid w:val="00371281"/>
    <w:rsid w:val="0037191D"/>
    <w:rsid w:val="00372136"/>
    <w:rsid w:val="0037549B"/>
    <w:rsid w:val="00376334"/>
    <w:rsid w:val="00377C6E"/>
    <w:rsid w:val="0038334F"/>
    <w:rsid w:val="00384BA5"/>
    <w:rsid w:val="003871A6"/>
    <w:rsid w:val="00393B49"/>
    <w:rsid w:val="003948C1"/>
    <w:rsid w:val="00395CF9"/>
    <w:rsid w:val="00395FE0"/>
    <w:rsid w:val="00396F67"/>
    <w:rsid w:val="003A3F6C"/>
    <w:rsid w:val="003A5267"/>
    <w:rsid w:val="003A54F9"/>
    <w:rsid w:val="003A66D3"/>
    <w:rsid w:val="003A6EE9"/>
    <w:rsid w:val="003A713F"/>
    <w:rsid w:val="003B0A10"/>
    <w:rsid w:val="003B34B4"/>
    <w:rsid w:val="003B5B29"/>
    <w:rsid w:val="003B6405"/>
    <w:rsid w:val="003B68B9"/>
    <w:rsid w:val="003C23D6"/>
    <w:rsid w:val="003C2DA0"/>
    <w:rsid w:val="003D05F7"/>
    <w:rsid w:val="003D5730"/>
    <w:rsid w:val="003D7D40"/>
    <w:rsid w:val="003E2252"/>
    <w:rsid w:val="003E39FA"/>
    <w:rsid w:val="003F0ED3"/>
    <w:rsid w:val="003F2E30"/>
    <w:rsid w:val="003F63FC"/>
    <w:rsid w:val="003F6A51"/>
    <w:rsid w:val="004033FD"/>
    <w:rsid w:val="00406A9C"/>
    <w:rsid w:val="0040750B"/>
    <w:rsid w:val="00420E7A"/>
    <w:rsid w:val="00421C0E"/>
    <w:rsid w:val="00430300"/>
    <w:rsid w:val="00432882"/>
    <w:rsid w:val="00436099"/>
    <w:rsid w:val="00440782"/>
    <w:rsid w:val="00442651"/>
    <w:rsid w:val="00443EED"/>
    <w:rsid w:val="00444DC0"/>
    <w:rsid w:val="00444E6B"/>
    <w:rsid w:val="0045228A"/>
    <w:rsid w:val="0045538C"/>
    <w:rsid w:val="00457C10"/>
    <w:rsid w:val="00460460"/>
    <w:rsid w:val="00464C44"/>
    <w:rsid w:val="0046586D"/>
    <w:rsid w:val="0046662A"/>
    <w:rsid w:val="00466D26"/>
    <w:rsid w:val="00467477"/>
    <w:rsid w:val="004674D7"/>
    <w:rsid w:val="0047155E"/>
    <w:rsid w:val="004747DA"/>
    <w:rsid w:val="004758A7"/>
    <w:rsid w:val="0047720A"/>
    <w:rsid w:val="00482A02"/>
    <w:rsid w:val="00483160"/>
    <w:rsid w:val="0048343B"/>
    <w:rsid w:val="00495D49"/>
    <w:rsid w:val="004A0B81"/>
    <w:rsid w:val="004A1919"/>
    <w:rsid w:val="004A225A"/>
    <w:rsid w:val="004A56AF"/>
    <w:rsid w:val="004B1DA2"/>
    <w:rsid w:val="004B1F9E"/>
    <w:rsid w:val="004B361A"/>
    <w:rsid w:val="004B36AC"/>
    <w:rsid w:val="004B4A1A"/>
    <w:rsid w:val="004B7F3F"/>
    <w:rsid w:val="004C0139"/>
    <w:rsid w:val="004C0737"/>
    <w:rsid w:val="004C11D4"/>
    <w:rsid w:val="004C43E7"/>
    <w:rsid w:val="004C60BB"/>
    <w:rsid w:val="004C74DC"/>
    <w:rsid w:val="004D1DC6"/>
    <w:rsid w:val="004D5B06"/>
    <w:rsid w:val="004D5FCF"/>
    <w:rsid w:val="004D721D"/>
    <w:rsid w:val="004E11D4"/>
    <w:rsid w:val="004E2261"/>
    <w:rsid w:val="004F09E3"/>
    <w:rsid w:val="004F09FF"/>
    <w:rsid w:val="005024A6"/>
    <w:rsid w:val="0050332C"/>
    <w:rsid w:val="00503B6A"/>
    <w:rsid w:val="00506B11"/>
    <w:rsid w:val="00515FA7"/>
    <w:rsid w:val="005166B4"/>
    <w:rsid w:val="00516DCB"/>
    <w:rsid w:val="00520363"/>
    <w:rsid w:val="005218BA"/>
    <w:rsid w:val="00525BB1"/>
    <w:rsid w:val="00527261"/>
    <w:rsid w:val="0052755A"/>
    <w:rsid w:val="00535069"/>
    <w:rsid w:val="0053573D"/>
    <w:rsid w:val="005368C2"/>
    <w:rsid w:val="0054173E"/>
    <w:rsid w:val="00544D9E"/>
    <w:rsid w:val="00544EFE"/>
    <w:rsid w:val="005460F8"/>
    <w:rsid w:val="00547384"/>
    <w:rsid w:val="00547BDC"/>
    <w:rsid w:val="005508F8"/>
    <w:rsid w:val="00554594"/>
    <w:rsid w:val="0055553E"/>
    <w:rsid w:val="00562C6F"/>
    <w:rsid w:val="0056331B"/>
    <w:rsid w:val="00563526"/>
    <w:rsid w:val="005648C0"/>
    <w:rsid w:val="00564F96"/>
    <w:rsid w:val="0057120F"/>
    <w:rsid w:val="005712ED"/>
    <w:rsid w:val="00571B32"/>
    <w:rsid w:val="00572385"/>
    <w:rsid w:val="00577C75"/>
    <w:rsid w:val="0058162F"/>
    <w:rsid w:val="00583295"/>
    <w:rsid w:val="00585479"/>
    <w:rsid w:val="005867A2"/>
    <w:rsid w:val="005877BC"/>
    <w:rsid w:val="005923AE"/>
    <w:rsid w:val="00593E8A"/>
    <w:rsid w:val="005970E1"/>
    <w:rsid w:val="005A7FB9"/>
    <w:rsid w:val="005B1C3B"/>
    <w:rsid w:val="005B5979"/>
    <w:rsid w:val="005B6A6A"/>
    <w:rsid w:val="005C24C9"/>
    <w:rsid w:val="005C37B3"/>
    <w:rsid w:val="005C5543"/>
    <w:rsid w:val="005C6120"/>
    <w:rsid w:val="005C64C9"/>
    <w:rsid w:val="005C6CEE"/>
    <w:rsid w:val="005D1D9C"/>
    <w:rsid w:val="005D4DA5"/>
    <w:rsid w:val="005D68EC"/>
    <w:rsid w:val="005D70CB"/>
    <w:rsid w:val="005E01BA"/>
    <w:rsid w:val="005E2151"/>
    <w:rsid w:val="005E3A94"/>
    <w:rsid w:val="005F14B3"/>
    <w:rsid w:val="005F1B5D"/>
    <w:rsid w:val="005F1DA6"/>
    <w:rsid w:val="005F4529"/>
    <w:rsid w:val="00606D5A"/>
    <w:rsid w:val="00607AD8"/>
    <w:rsid w:val="00611D17"/>
    <w:rsid w:val="006123AD"/>
    <w:rsid w:val="00614445"/>
    <w:rsid w:val="006165A2"/>
    <w:rsid w:val="00617279"/>
    <w:rsid w:val="00630119"/>
    <w:rsid w:val="00633288"/>
    <w:rsid w:val="00634315"/>
    <w:rsid w:val="00635D5E"/>
    <w:rsid w:val="006371B3"/>
    <w:rsid w:val="00643AB5"/>
    <w:rsid w:val="00650C22"/>
    <w:rsid w:val="00651996"/>
    <w:rsid w:val="006520BA"/>
    <w:rsid w:val="00652276"/>
    <w:rsid w:val="00653B01"/>
    <w:rsid w:val="0065465D"/>
    <w:rsid w:val="006606DE"/>
    <w:rsid w:val="00660EEE"/>
    <w:rsid w:val="00661D6D"/>
    <w:rsid w:val="0066497C"/>
    <w:rsid w:val="00666E77"/>
    <w:rsid w:val="00670AF0"/>
    <w:rsid w:val="00671EA5"/>
    <w:rsid w:val="006741B5"/>
    <w:rsid w:val="00675759"/>
    <w:rsid w:val="00675B88"/>
    <w:rsid w:val="00675CEF"/>
    <w:rsid w:val="00676087"/>
    <w:rsid w:val="00677063"/>
    <w:rsid w:val="00681899"/>
    <w:rsid w:val="00685297"/>
    <w:rsid w:val="0069162A"/>
    <w:rsid w:val="0069173C"/>
    <w:rsid w:val="00693FFC"/>
    <w:rsid w:val="0069440B"/>
    <w:rsid w:val="006A3A26"/>
    <w:rsid w:val="006A480B"/>
    <w:rsid w:val="006A5959"/>
    <w:rsid w:val="006A6889"/>
    <w:rsid w:val="006A7424"/>
    <w:rsid w:val="006B03DB"/>
    <w:rsid w:val="006B2ED6"/>
    <w:rsid w:val="006B33FB"/>
    <w:rsid w:val="006B35FB"/>
    <w:rsid w:val="006B5F6A"/>
    <w:rsid w:val="006B637E"/>
    <w:rsid w:val="006B784A"/>
    <w:rsid w:val="006C0AF7"/>
    <w:rsid w:val="006C2469"/>
    <w:rsid w:val="006C62D9"/>
    <w:rsid w:val="006D126D"/>
    <w:rsid w:val="006E1FF8"/>
    <w:rsid w:val="006E29F5"/>
    <w:rsid w:val="006E6CFC"/>
    <w:rsid w:val="006F2669"/>
    <w:rsid w:val="006F28F8"/>
    <w:rsid w:val="006F3D73"/>
    <w:rsid w:val="006F5944"/>
    <w:rsid w:val="007021CB"/>
    <w:rsid w:val="007027C1"/>
    <w:rsid w:val="00702CDD"/>
    <w:rsid w:val="00705914"/>
    <w:rsid w:val="007060BD"/>
    <w:rsid w:val="00706A41"/>
    <w:rsid w:val="007126DD"/>
    <w:rsid w:val="00713B36"/>
    <w:rsid w:val="0071539E"/>
    <w:rsid w:val="00715F9B"/>
    <w:rsid w:val="00716700"/>
    <w:rsid w:val="00716F4E"/>
    <w:rsid w:val="00717ADF"/>
    <w:rsid w:val="00721A4F"/>
    <w:rsid w:val="00722322"/>
    <w:rsid w:val="00722F28"/>
    <w:rsid w:val="007237C2"/>
    <w:rsid w:val="0072605C"/>
    <w:rsid w:val="00733B1B"/>
    <w:rsid w:val="00733B72"/>
    <w:rsid w:val="00733C36"/>
    <w:rsid w:val="00734643"/>
    <w:rsid w:val="00736365"/>
    <w:rsid w:val="00736565"/>
    <w:rsid w:val="00736A30"/>
    <w:rsid w:val="00750A69"/>
    <w:rsid w:val="00755938"/>
    <w:rsid w:val="00764B68"/>
    <w:rsid w:val="00766295"/>
    <w:rsid w:val="007678F4"/>
    <w:rsid w:val="00783050"/>
    <w:rsid w:val="00787894"/>
    <w:rsid w:val="0079344D"/>
    <w:rsid w:val="00794127"/>
    <w:rsid w:val="0079578A"/>
    <w:rsid w:val="00795856"/>
    <w:rsid w:val="007A6831"/>
    <w:rsid w:val="007A6DFF"/>
    <w:rsid w:val="007B1BA4"/>
    <w:rsid w:val="007B2C2C"/>
    <w:rsid w:val="007B4DE6"/>
    <w:rsid w:val="007C1479"/>
    <w:rsid w:val="007C1E17"/>
    <w:rsid w:val="007C29A1"/>
    <w:rsid w:val="007C3D56"/>
    <w:rsid w:val="007D07D0"/>
    <w:rsid w:val="007D28B5"/>
    <w:rsid w:val="007D297F"/>
    <w:rsid w:val="007D50F0"/>
    <w:rsid w:val="007D7172"/>
    <w:rsid w:val="007D7687"/>
    <w:rsid w:val="007E212A"/>
    <w:rsid w:val="007E2354"/>
    <w:rsid w:val="007E4A0C"/>
    <w:rsid w:val="007E7F21"/>
    <w:rsid w:val="007F118C"/>
    <w:rsid w:val="007F422F"/>
    <w:rsid w:val="007F4A22"/>
    <w:rsid w:val="007F4A43"/>
    <w:rsid w:val="007F74CF"/>
    <w:rsid w:val="00801B2E"/>
    <w:rsid w:val="00802254"/>
    <w:rsid w:val="00803685"/>
    <w:rsid w:val="008040C6"/>
    <w:rsid w:val="00810686"/>
    <w:rsid w:val="00814F1E"/>
    <w:rsid w:val="00815732"/>
    <w:rsid w:val="00816BA8"/>
    <w:rsid w:val="00817113"/>
    <w:rsid w:val="00817E2C"/>
    <w:rsid w:val="008210B2"/>
    <w:rsid w:val="008224B4"/>
    <w:rsid w:val="00822517"/>
    <w:rsid w:val="00823321"/>
    <w:rsid w:val="008252C8"/>
    <w:rsid w:val="0082553F"/>
    <w:rsid w:val="00826DE6"/>
    <w:rsid w:val="008273E1"/>
    <w:rsid w:val="0083113E"/>
    <w:rsid w:val="008345C6"/>
    <w:rsid w:val="00842426"/>
    <w:rsid w:val="008430B0"/>
    <w:rsid w:val="008440A6"/>
    <w:rsid w:val="00847325"/>
    <w:rsid w:val="008533BA"/>
    <w:rsid w:val="008561F8"/>
    <w:rsid w:val="00865394"/>
    <w:rsid w:val="0086686E"/>
    <w:rsid w:val="00867B0B"/>
    <w:rsid w:val="008705FA"/>
    <w:rsid w:val="00872C07"/>
    <w:rsid w:val="00872F51"/>
    <w:rsid w:val="008752F1"/>
    <w:rsid w:val="008755D2"/>
    <w:rsid w:val="0087701E"/>
    <w:rsid w:val="00880E1A"/>
    <w:rsid w:val="0088639C"/>
    <w:rsid w:val="008871DF"/>
    <w:rsid w:val="00894ACE"/>
    <w:rsid w:val="008A18C8"/>
    <w:rsid w:val="008A2287"/>
    <w:rsid w:val="008A30F0"/>
    <w:rsid w:val="008A5C89"/>
    <w:rsid w:val="008A66A7"/>
    <w:rsid w:val="008B05D9"/>
    <w:rsid w:val="008B2D2C"/>
    <w:rsid w:val="008B5B8E"/>
    <w:rsid w:val="008B662E"/>
    <w:rsid w:val="008B66C0"/>
    <w:rsid w:val="008C23E9"/>
    <w:rsid w:val="008C2B16"/>
    <w:rsid w:val="008C325A"/>
    <w:rsid w:val="008C619A"/>
    <w:rsid w:val="008C7C6A"/>
    <w:rsid w:val="008D22AB"/>
    <w:rsid w:val="008D3DEF"/>
    <w:rsid w:val="008D4288"/>
    <w:rsid w:val="008D46F8"/>
    <w:rsid w:val="008D5FC1"/>
    <w:rsid w:val="008D64B0"/>
    <w:rsid w:val="008E1A05"/>
    <w:rsid w:val="008E346D"/>
    <w:rsid w:val="008E4C4E"/>
    <w:rsid w:val="008E794F"/>
    <w:rsid w:val="008F0D77"/>
    <w:rsid w:val="008F67B3"/>
    <w:rsid w:val="008F7195"/>
    <w:rsid w:val="008F71D2"/>
    <w:rsid w:val="008F735A"/>
    <w:rsid w:val="008F7934"/>
    <w:rsid w:val="008F7A04"/>
    <w:rsid w:val="00900AFE"/>
    <w:rsid w:val="00901F48"/>
    <w:rsid w:val="009024E4"/>
    <w:rsid w:val="00903A7B"/>
    <w:rsid w:val="009048F4"/>
    <w:rsid w:val="00906D64"/>
    <w:rsid w:val="009079B0"/>
    <w:rsid w:val="009105DA"/>
    <w:rsid w:val="00910AFF"/>
    <w:rsid w:val="00911CFF"/>
    <w:rsid w:val="00914E20"/>
    <w:rsid w:val="0091723B"/>
    <w:rsid w:val="00917A44"/>
    <w:rsid w:val="0092094C"/>
    <w:rsid w:val="0092574F"/>
    <w:rsid w:val="00931601"/>
    <w:rsid w:val="00931CBB"/>
    <w:rsid w:val="009327A8"/>
    <w:rsid w:val="00935284"/>
    <w:rsid w:val="0093583F"/>
    <w:rsid w:val="00935D75"/>
    <w:rsid w:val="009415E5"/>
    <w:rsid w:val="00943347"/>
    <w:rsid w:val="00947340"/>
    <w:rsid w:val="009552D2"/>
    <w:rsid w:val="00956B9A"/>
    <w:rsid w:val="00957447"/>
    <w:rsid w:val="00961FE8"/>
    <w:rsid w:val="0096294C"/>
    <w:rsid w:val="00965621"/>
    <w:rsid w:val="009725E5"/>
    <w:rsid w:val="00972BED"/>
    <w:rsid w:val="009743B8"/>
    <w:rsid w:val="009750DD"/>
    <w:rsid w:val="00976131"/>
    <w:rsid w:val="009778DE"/>
    <w:rsid w:val="0098052F"/>
    <w:rsid w:val="009816B7"/>
    <w:rsid w:val="00982071"/>
    <w:rsid w:val="00982E3A"/>
    <w:rsid w:val="00984AAD"/>
    <w:rsid w:val="00984DE1"/>
    <w:rsid w:val="00985AB0"/>
    <w:rsid w:val="00997130"/>
    <w:rsid w:val="00997D26"/>
    <w:rsid w:val="009A1767"/>
    <w:rsid w:val="009A5959"/>
    <w:rsid w:val="009B343C"/>
    <w:rsid w:val="009B3ED5"/>
    <w:rsid w:val="009C3278"/>
    <w:rsid w:val="009C4B3A"/>
    <w:rsid w:val="009C5275"/>
    <w:rsid w:val="009C5326"/>
    <w:rsid w:val="009C649D"/>
    <w:rsid w:val="009D06F0"/>
    <w:rsid w:val="009D29A0"/>
    <w:rsid w:val="009D30E8"/>
    <w:rsid w:val="009D3961"/>
    <w:rsid w:val="009D495E"/>
    <w:rsid w:val="009D4ABD"/>
    <w:rsid w:val="009E5470"/>
    <w:rsid w:val="009E60D9"/>
    <w:rsid w:val="009E7B70"/>
    <w:rsid w:val="009F0DB1"/>
    <w:rsid w:val="009F1FB5"/>
    <w:rsid w:val="009F3713"/>
    <w:rsid w:val="00A012A8"/>
    <w:rsid w:val="00A02B6B"/>
    <w:rsid w:val="00A04D97"/>
    <w:rsid w:val="00A06EFD"/>
    <w:rsid w:val="00A1264D"/>
    <w:rsid w:val="00A1644E"/>
    <w:rsid w:val="00A20F11"/>
    <w:rsid w:val="00A21868"/>
    <w:rsid w:val="00A22C6C"/>
    <w:rsid w:val="00A33003"/>
    <w:rsid w:val="00A34208"/>
    <w:rsid w:val="00A50978"/>
    <w:rsid w:val="00A52D45"/>
    <w:rsid w:val="00A56DBE"/>
    <w:rsid w:val="00A61E8D"/>
    <w:rsid w:val="00A62B29"/>
    <w:rsid w:val="00A64A6A"/>
    <w:rsid w:val="00A74EFB"/>
    <w:rsid w:val="00A758BD"/>
    <w:rsid w:val="00A80F23"/>
    <w:rsid w:val="00A81F69"/>
    <w:rsid w:val="00A8471D"/>
    <w:rsid w:val="00A85BCD"/>
    <w:rsid w:val="00A91EF0"/>
    <w:rsid w:val="00A922F9"/>
    <w:rsid w:val="00A92F3F"/>
    <w:rsid w:val="00A955D7"/>
    <w:rsid w:val="00A96DA9"/>
    <w:rsid w:val="00A97076"/>
    <w:rsid w:val="00A972E2"/>
    <w:rsid w:val="00AA3272"/>
    <w:rsid w:val="00AB0946"/>
    <w:rsid w:val="00AB1CCF"/>
    <w:rsid w:val="00AB2018"/>
    <w:rsid w:val="00AB23AC"/>
    <w:rsid w:val="00AB2715"/>
    <w:rsid w:val="00AB28C3"/>
    <w:rsid w:val="00AC2F3B"/>
    <w:rsid w:val="00AC37B7"/>
    <w:rsid w:val="00AC487C"/>
    <w:rsid w:val="00AC53C2"/>
    <w:rsid w:val="00AD0192"/>
    <w:rsid w:val="00AD075B"/>
    <w:rsid w:val="00AD11AF"/>
    <w:rsid w:val="00AD3158"/>
    <w:rsid w:val="00AD3E12"/>
    <w:rsid w:val="00AE15CA"/>
    <w:rsid w:val="00AE47D9"/>
    <w:rsid w:val="00AF025B"/>
    <w:rsid w:val="00AF0EC4"/>
    <w:rsid w:val="00AF1883"/>
    <w:rsid w:val="00AF4FDF"/>
    <w:rsid w:val="00AF6527"/>
    <w:rsid w:val="00AF6755"/>
    <w:rsid w:val="00B01557"/>
    <w:rsid w:val="00B01826"/>
    <w:rsid w:val="00B0655A"/>
    <w:rsid w:val="00B10D61"/>
    <w:rsid w:val="00B12DA2"/>
    <w:rsid w:val="00B158DC"/>
    <w:rsid w:val="00B16F0E"/>
    <w:rsid w:val="00B225DF"/>
    <w:rsid w:val="00B26C02"/>
    <w:rsid w:val="00B31C79"/>
    <w:rsid w:val="00B3273B"/>
    <w:rsid w:val="00B32A8E"/>
    <w:rsid w:val="00B32C44"/>
    <w:rsid w:val="00B34659"/>
    <w:rsid w:val="00B374DB"/>
    <w:rsid w:val="00B40D26"/>
    <w:rsid w:val="00B42103"/>
    <w:rsid w:val="00B464C1"/>
    <w:rsid w:val="00B50804"/>
    <w:rsid w:val="00B51ED9"/>
    <w:rsid w:val="00B53464"/>
    <w:rsid w:val="00B53D4F"/>
    <w:rsid w:val="00B5420B"/>
    <w:rsid w:val="00B54BAD"/>
    <w:rsid w:val="00B56178"/>
    <w:rsid w:val="00B6334B"/>
    <w:rsid w:val="00B63520"/>
    <w:rsid w:val="00B6359A"/>
    <w:rsid w:val="00B6603D"/>
    <w:rsid w:val="00B70078"/>
    <w:rsid w:val="00B70183"/>
    <w:rsid w:val="00B741CF"/>
    <w:rsid w:val="00B74970"/>
    <w:rsid w:val="00B76886"/>
    <w:rsid w:val="00B76AD2"/>
    <w:rsid w:val="00B77088"/>
    <w:rsid w:val="00B80076"/>
    <w:rsid w:val="00B845FB"/>
    <w:rsid w:val="00B85D69"/>
    <w:rsid w:val="00B8625F"/>
    <w:rsid w:val="00B8756F"/>
    <w:rsid w:val="00B8777E"/>
    <w:rsid w:val="00B91FE8"/>
    <w:rsid w:val="00B93DFB"/>
    <w:rsid w:val="00B94448"/>
    <w:rsid w:val="00B94B8C"/>
    <w:rsid w:val="00BA19A9"/>
    <w:rsid w:val="00BA2291"/>
    <w:rsid w:val="00BA7093"/>
    <w:rsid w:val="00BB36D9"/>
    <w:rsid w:val="00BB5549"/>
    <w:rsid w:val="00BC32F9"/>
    <w:rsid w:val="00BC3C3D"/>
    <w:rsid w:val="00BC3DBC"/>
    <w:rsid w:val="00BD755F"/>
    <w:rsid w:val="00BE1288"/>
    <w:rsid w:val="00BE43BC"/>
    <w:rsid w:val="00BE4D14"/>
    <w:rsid w:val="00BE637E"/>
    <w:rsid w:val="00BE7D53"/>
    <w:rsid w:val="00BF0518"/>
    <w:rsid w:val="00BF3EA5"/>
    <w:rsid w:val="00BF50A0"/>
    <w:rsid w:val="00BF6B7D"/>
    <w:rsid w:val="00BF756A"/>
    <w:rsid w:val="00C02C1F"/>
    <w:rsid w:val="00C03502"/>
    <w:rsid w:val="00C03960"/>
    <w:rsid w:val="00C059F2"/>
    <w:rsid w:val="00C05B56"/>
    <w:rsid w:val="00C0786B"/>
    <w:rsid w:val="00C1633B"/>
    <w:rsid w:val="00C22CEE"/>
    <w:rsid w:val="00C23F75"/>
    <w:rsid w:val="00C24467"/>
    <w:rsid w:val="00C24E48"/>
    <w:rsid w:val="00C272E0"/>
    <w:rsid w:val="00C315F9"/>
    <w:rsid w:val="00C318A4"/>
    <w:rsid w:val="00C43119"/>
    <w:rsid w:val="00C46065"/>
    <w:rsid w:val="00C47A3A"/>
    <w:rsid w:val="00C47CD7"/>
    <w:rsid w:val="00C546F3"/>
    <w:rsid w:val="00C60D76"/>
    <w:rsid w:val="00C610B0"/>
    <w:rsid w:val="00C61836"/>
    <w:rsid w:val="00C628A4"/>
    <w:rsid w:val="00C65868"/>
    <w:rsid w:val="00C7153D"/>
    <w:rsid w:val="00C717F7"/>
    <w:rsid w:val="00C73C2D"/>
    <w:rsid w:val="00C74567"/>
    <w:rsid w:val="00C7597A"/>
    <w:rsid w:val="00C761D7"/>
    <w:rsid w:val="00C8532F"/>
    <w:rsid w:val="00C875E2"/>
    <w:rsid w:val="00C94683"/>
    <w:rsid w:val="00C9692D"/>
    <w:rsid w:val="00C97D4D"/>
    <w:rsid w:val="00CA3714"/>
    <w:rsid w:val="00CA391B"/>
    <w:rsid w:val="00CA496F"/>
    <w:rsid w:val="00CA7FC9"/>
    <w:rsid w:val="00CB00EC"/>
    <w:rsid w:val="00CB3E6D"/>
    <w:rsid w:val="00CB3F2F"/>
    <w:rsid w:val="00CB4033"/>
    <w:rsid w:val="00CB51EB"/>
    <w:rsid w:val="00CB5A67"/>
    <w:rsid w:val="00CC3F13"/>
    <w:rsid w:val="00CC59C7"/>
    <w:rsid w:val="00CD2A15"/>
    <w:rsid w:val="00CD4219"/>
    <w:rsid w:val="00CD5716"/>
    <w:rsid w:val="00CD6421"/>
    <w:rsid w:val="00CE0AE6"/>
    <w:rsid w:val="00CE1393"/>
    <w:rsid w:val="00CE3A18"/>
    <w:rsid w:val="00CF5731"/>
    <w:rsid w:val="00CF5AFE"/>
    <w:rsid w:val="00D01980"/>
    <w:rsid w:val="00D022E5"/>
    <w:rsid w:val="00D03F9B"/>
    <w:rsid w:val="00D075CE"/>
    <w:rsid w:val="00D14659"/>
    <w:rsid w:val="00D14F70"/>
    <w:rsid w:val="00D165EE"/>
    <w:rsid w:val="00D17D35"/>
    <w:rsid w:val="00D21296"/>
    <w:rsid w:val="00D23CCA"/>
    <w:rsid w:val="00D25A33"/>
    <w:rsid w:val="00D33AA3"/>
    <w:rsid w:val="00D349F0"/>
    <w:rsid w:val="00D349FB"/>
    <w:rsid w:val="00D409ED"/>
    <w:rsid w:val="00D42C4D"/>
    <w:rsid w:val="00D430BA"/>
    <w:rsid w:val="00D434E7"/>
    <w:rsid w:val="00D44323"/>
    <w:rsid w:val="00D50D90"/>
    <w:rsid w:val="00D55EC3"/>
    <w:rsid w:val="00D562C4"/>
    <w:rsid w:val="00D57177"/>
    <w:rsid w:val="00D635A4"/>
    <w:rsid w:val="00D63C83"/>
    <w:rsid w:val="00D65830"/>
    <w:rsid w:val="00D706FE"/>
    <w:rsid w:val="00D73890"/>
    <w:rsid w:val="00D75A18"/>
    <w:rsid w:val="00D807D9"/>
    <w:rsid w:val="00D83172"/>
    <w:rsid w:val="00D85E88"/>
    <w:rsid w:val="00D904FC"/>
    <w:rsid w:val="00DA0CCB"/>
    <w:rsid w:val="00DA2B38"/>
    <w:rsid w:val="00DA3CAD"/>
    <w:rsid w:val="00DA3F1F"/>
    <w:rsid w:val="00DA40FC"/>
    <w:rsid w:val="00DA4FD9"/>
    <w:rsid w:val="00DA72DA"/>
    <w:rsid w:val="00DB0BEF"/>
    <w:rsid w:val="00DB2262"/>
    <w:rsid w:val="00DB2C6E"/>
    <w:rsid w:val="00DB7C0C"/>
    <w:rsid w:val="00DC4617"/>
    <w:rsid w:val="00DC488D"/>
    <w:rsid w:val="00DD09DC"/>
    <w:rsid w:val="00DD2AEB"/>
    <w:rsid w:val="00DD4C0D"/>
    <w:rsid w:val="00DD73D8"/>
    <w:rsid w:val="00DE0B07"/>
    <w:rsid w:val="00DE496F"/>
    <w:rsid w:val="00DE749B"/>
    <w:rsid w:val="00DF43E3"/>
    <w:rsid w:val="00DF6CC0"/>
    <w:rsid w:val="00DF796B"/>
    <w:rsid w:val="00E01F61"/>
    <w:rsid w:val="00E020A8"/>
    <w:rsid w:val="00E0587A"/>
    <w:rsid w:val="00E1109B"/>
    <w:rsid w:val="00E30BC1"/>
    <w:rsid w:val="00E31D42"/>
    <w:rsid w:val="00E3397D"/>
    <w:rsid w:val="00E3487A"/>
    <w:rsid w:val="00E3489D"/>
    <w:rsid w:val="00E37D5F"/>
    <w:rsid w:val="00E40916"/>
    <w:rsid w:val="00E41043"/>
    <w:rsid w:val="00E41178"/>
    <w:rsid w:val="00E41CC2"/>
    <w:rsid w:val="00E42D23"/>
    <w:rsid w:val="00E44364"/>
    <w:rsid w:val="00E44FD3"/>
    <w:rsid w:val="00E5185C"/>
    <w:rsid w:val="00E544E4"/>
    <w:rsid w:val="00E566D0"/>
    <w:rsid w:val="00E56A1F"/>
    <w:rsid w:val="00E6018E"/>
    <w:rsid w:val="00E60737"/>
    <w:rsid w:val="00E60E2B"/>
    <w:rsid w:val="00E66271"/>
    <w:rsid w:val="00E66BC2"/>
    <w:rsid w:val="00E73D1A"/>
    <w:rsid w:val="00E74C0B"/>
    <w:rsid w:val="00E7514F"/>
    <w:rsid w:val="00E76F15"/>
    <w:rsid w:val="00E80E3C"/>
    <w:rsid w:val="00E82670"/>
    <w:rsid w:val="00E82802"/>
    <w:rsid w:val="00E94E02"/>
    <w:rsid w:val="00E964A9"/>
    <w:rsid w:val="00E96833"/>
    <w:rsid w:val="00E96BFA"/>
    <w:rsid w:val="00E96D93"/>
    <w:rsid w:val="00EA374E"/>
    <w:rsid w:val="00EA5321"/>
    <w:rsid w:val="00EA5583"/>
    <w:rsid w:val="00EA7579"/>
    <w:rsid w:val="00EB15A4"/>
    <w:rsid w:val="00EB27AD"/>
    <w:rsid w:val="00EB28E2"/>
    <w:rsid w:val="00EB49F0"/>
    <w:rsid w:val="00EB61D3"/>
    <w:rsid w:val="00EB7021"/>
    <w:rsid w:val="00EC110A"/>
    <w:rsid w:val="00EC2752"/>
    <w:rsid w:val="00EC3878"/>
    <w:rsid w:val="00EC430D"/>
    <w:rsid w:val="00EC453A"/>
    <w:rsid w:val="00ED1E2B"/>
    <w:rsid w:val="00ED2F76"/>
    <w:rsid w:val="00ED2FEB"/>
    <w:rsid w:val="00ED3A72"/>
    <w:rsid w:val="00ED75FD"/>
    <w:rsid w:val="00ED7CCA"/>
    <w:rsid w:val="00EE050A"/>
    <w:rsid w:val="00EE23BF"/>
    <w:rsid w:val="00EE3DCE"/>
    <w:rsid w:val="00EE5A8B"/>
    <w:rsid w:val="00EE73B8"/>
    <w:rsid w:val="00EF23AA"/>
    <w:rsid w:val="00EF2BC9"/>
    <w:rsid w:val="00EF4D75"/>
    <w:rsid w:val="00F00D43"/>
    <w:rsid w:val="00F020C9"/>
    <w:rsid w:val="00F03EF0"/>
    <w:rsid w:val="00F04051"/>
    <w:rsid w:val="00F049C6"/>
    <w:rsid w:val="00F05C55"/>
    <w:rsid w:val="00F06212"/>
    <w:rsid w:val="00F07909"/>
    <w:rsid w:val="00F10A09"/>
    <w:rsid w:val="00F14011"/>
    <w:rsid w:val="00F16C0B"/>
    <w:rsid w:val="00F17934"/>
    <w:rsid w:val="00F17E90"/>
    <w:rsid w:val="00F17E9F"/>
    <w:rsid w:val="00F2002D"/>
    <w:rsid w:val="00F203BE"/>
    <w:rsid w:val="00F218F3"/>
    <w:rsid w:val="00F23151"/>
    <w:rsid w:val="00F2371C"/>
    <w:rsid w:val="00F32864"/>
    <w:rsid w:val="00F34FDD"/>
    <w:rsid w:val="00F40570"/>
    <w:rsid w:val="00F462D0"/>
    <w:rsid w:val="00F50105"/>
    <w:rsid w:val="00F50BBD"/>
    <w:rsid w:val="00F51DB8"/>
    <w:rsid w:val="00F531EE"/>
    <w:rsid w:val="00F55604"/>
    <w:rsid w:val="00F63AF0"/>
    <w:rsid w:val="00F644F0"/>
    <w:rsid w:val="00F658E3"/>
    <w:rsid w:val="00F726F4"/>
    <w:rsid w:val="00F73289"/>
    <w:rsid w:val="00F74067"/>
    <w:rsid w:val="00F7695C"/>
    <w:rsid w:val="00F82945"/>
    <w:rsid w:val="00F92D21"/>
    <w:rsid w:val="00F93DE3"/>
    <w:rsid w:val="00F94107"/>
    <w:rsid w:val="00F96EFA"/>
    <w:rsid w:val="00FA1676"/>
    <w:rsid w:val="00FA3B87"/>
    <w:rsid w:val="00FA468C"/>
    <w:rsid w:val="00FA5372"/>
    <w:rsid w:val="00FB4E4C"/>
    <w:rsid w:val="00FB7819"/>
    <w:rsid w:val="00FB7E13"/>
    <w:rsid w:val="00FB7EE3"/>
    <w:rsid w:val="00FC11FD"/>
    <w:rsid w:val="00FC3763"/>
    <w:rsid w:val="00FC67DE"/>
    <w:rsid w:val="00FD538A"/>
    <w:rsid w:val="00FE1207"/>
    <w:rsid w:val="00FE12E3"/>
    <w:rsid w:val="00FE1CAD"/>
    <w:rsid w:val="00FE4BFC"/>
    <w:rsid w:val="00FE5294"/>
    <w:rsid w:val="00FF0245"/>
    <w:rsid w:val="00FF05F7"/>
    <w:rsid w:val="00FF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D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E25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F6CC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40A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50D9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0D9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50D90"/>
  </w:style>
  <w:style w:type="paragraph" w:customStyle="1" w:styleId="11">
    <w:name w:val="Знак1"/>
    <w:basedOn w:val="a"/>
    <w:next w:val="a"/>
    <w:rsid w:val="00D50D90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D50D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6">
    <w:name w:val="List Paragraph"/>
    <w:basedOn w:val="a"/>
    <w:uiPriority w:val="34"/>
    <w:qFormat/>
    <w:rsid w:val="00BE43BC"/>
    <w:pPr>
      <w:ind w:left="720"/>
      <w:contextualSpacing/>
    </w:pPr>
  </w:style>
  <w:style w:type="paragraph" w:styleId="a7">
    <w:name w:val="Body Text"/>
    <w:basedOn w:val="a"/>
    <w:link w:val="a8"/>
    <w:uiPriority w:val="99"/>
    <w:semiHidden/>
    <w:unhideWhenUsed/>
    <w:rsid w:val="007E4A0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7E4A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6123AD"/>
    <w:rPr>
      <w:color w:val="0000FF" w:themeColor="hyperlink"/>
      <w:u w:val="single"/>
    </w:rPr>
  </w:style>
  <w:style w:type="paragraph" w:customStyle="1" w:styleId="Default">
    <w:name w:val="Default"/>
    <w:rsid w:val="00F328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37D5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37D5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nformat">
    <w:name w:val="ConsNonformat"/>
    <w:rsid w:val="00280CC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E25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TOC Heading"/>
    <w:basedOn w:val="1"/>
    <w:next w:val="a"/>
    <w:uiPriority w:val="39"/>
    <w:unhideWhenUsed/>
    <w:qFormat/>
    <w:rsid w:val="001E255A"/>
    <w:pPr>
      <w:spacing w:line="276" w:lineRule="auto"/>
      <w:outlineLvl w:val="9"/>
    </w:pPr>
  </w:style>
  <w:style w:type="paragraph" w:styleId="12">
    <w:name w:val="toc 1"/>
    <w:basedOn w:val="a"/>
    <w:next w:val="a"/>
    <w:autoRedefine/>
    <w:uiPriority w:val="39"/>
    <w:unhideWhenUsed/>
    <w:qFormat/>
    <w:rsid w:val="0055553E"/>
    <w:pPr>
      <w:spacing w:before="240" w:after="120"/>
    </w:pPr>
    <w:rPr>
      <w:rFonts w:asciiTheme="minorHAnsi" w:hAnsiTheme="minorHAnsi" w:cstheme="minorHAnsi"/>
      <w:b/>
      <w:bCs/>
    </w:rPr>
  </w:style>
  <w:style w:type="paragraph" w:styleId="ad">
    <w:name w:val="footer"/>
    <w:basedOn w:val="a"/>
    <w:link w:val="ae"/>
    <w:uiPriority w:val="99"/>
    <w:unhideWhenUsed/>
    <w:rsid w:val="001E255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25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39"/>
    <w:unhideWhenUsed/>
    <w:qFormat/>
    <w:rsid w:val="0055553E"/>
    <w:pPr>
      <w:spacing w:before="120"/>
      <w:ind w:left="200"/>
    </w:pPr>
    <w:rPr>
      <w:rFonts w:asciiTheme="minorHAnsi" w:hAnsiTheme="minorHAnsi" w:cstheme="minorHAnsi"/>
      <w:i/>
      <w:iCs/>
    </w:rPr>
  </w:style>
  <w:style w:type="paragraph" w:styleId="31">
    <w:name w:val="toc 3"/>
    <w:basedOn w:val="a"/>
    <w:next w:val="a"/>
    <w:autoRedefine/>
    <w:uiPriority w:val="39"/>
    <w:unhideWhenUsed/>
    <w:qFormat/>
    <w:rsid w:val="0055553E"/>
    <w:pPr>
      <w:ind w:left="400"/>
    </w:pPr>
    <w:rPr>
      <w:rFonts w:asciiTheme="minorHAnsi" w:hAnsiTheme="minorHAnsi" w:cstheme="minorHAnsi"/>
    </w:rPr>
  </w:style>
  <w:style w:type="character" w:customStyle="1" w:styleId="20">
    <w:name w:val="Заголовок 2 Знак"/>
    <w:basedOn w:val="a0"/>
    <w:link w:val="2"/>
    <w:uiPriority w:val="9"/>
    <w:rsid w:val="00DF6CC0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DF6CC0"/>
  </w:style>
  <w:style w:type="paragraph" w:customStyle="1" w:styleId="ConsPlusNormal">
    <w:name w:val="ConsPlusNormal"/>
    <w:rsid w:val="00DF6C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F6C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DF6C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DF6C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">
    <w:name w:val="Table Grid"/>
    <w:basedOn w:val="a1"/>
    <w:uiPriority w:val="99"/>
    <w:rsid w:val="00DF6C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"/>
    <w:uiPriority w:val="99"/>
    <w:rsid w:val="00DF6CC0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99"/>
    <w:qFormat/>
    <w:rsid w:val="00DF6CC0"/>
    <w:rPr>
      <w:rFonts w:cs="Times New Roman"/>
      <w:b/>
    </w:rPr>
  </w:style>
  <w:style w:type="paragraph" w:styleId="af2">
    <w:name w:val="Body Text Indent"/>
    <w:basedOn w:val="a"/>
    <w:link w:val="af3"/>
    <w:uiPriority w:val="99"/>
    <w:rsid w:val="00DF6CC0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DF6C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4">
    <w:name w:val="Знак"/>
    <w:basedOn w:val="a"/>
    <w:rsid w:val="00DF6CC0"/>
    <w:pPr>
      <w:widowControl w:val="0"/>
      <w:adjustRightInd w:val="0"/>
      <w:spacing w:after="160" w:line="240" w:lineRule="exact"/>
      <w:jc w:val="right"/>
    </w:pPr>
    <w:rPr>
      <w:rFonts w:ascii="Calibri" w:hAnsi="Calibri"/>
      <w:noProof/>
    </w:rPr>
  </w:style>
  <w:style w:type="table" w:customStyle="1" w:styleId="14">
    <w:name w:val="Сетка таблицы1"/>
    <w:basedOn w:val="a1"/>
    <w:next w:val="af"/>
    <w:uiPriority w:val="59"/>
    <w:rsid w:val="00DF6CC0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oc 4"/>
    <w:basedOn w:val="a"/>
    <w:next w:val="a"/>
    <w:autoRedefine/>
    <w:uiPriority w:val="39"/>
    <w:unhideWhenUsed/>
    <w:rsid w:val="008440A6"/>
    <w:pPr>
      <w:ind w:left="600"/>
    </w:pPr>
    <w:rPr>
      <w:rFonts w:asciiTheme="minorHAnsi" w:hAnsiTheme="minorHAnsi" w:cstheme="minorHAnsi"/>
    </w:rPr>
  </w:style>
  <w:style w:type="paragraph" w:styleId="5">
    <w:name w:val="toc 5"/>
    <w:basedOn w:val="a"/>
    <w:next w:val="a"/>
    <w:autoRedefine/>
    <w:uiPriority w:val="39"/>
    <w:unhideWhenUsed/>
    <w:rsid w:val="008440A6"/>
    <w:pPr>
      <w:ind w:left="800"/>
    </w:pPr>
    <w:rPr>
      <w:rFonts w:asciiTheme="minorHAnsi" w:hAnsiTheme="minorHAnsi" w:cstheme="minorHAnsi"/>
    </w:rPr>
  </w:style>
  <w:style w:type="paragraph" w:styleId="6">
    <w:name w:val="toc 6"/>
    <w:basedOn w:val="a"/>
    <w:next w:val="a"/>
    <w:autoRedefine/>
    <w:uiPriority w:val="39"/>
    <w:unhideWhenUsed/>
    <w:rsid w:val="008440A6"/>
    <w:pPr>
      <w:ind w:left="1000"/>
    </w:pPr>
    <w:rPr>
      <w:rFonts w:asciiTheme="minorHAnsi" w:hAnsiTheme="minorHAnsi" w:cstheme="minorHAnsi"/>
    </w:rPr>
  </w:style>
  <w:style w:type="paragraph" w:styleId="7">
    <w:name w:val="toc 7"/>
    <w:basedOn w:val="a"/>
    <w:next w:val="a"/>
    <w:autoRedefine/>
    <w:uiPriority w:val="39"/>
    <w:unhideWhenUsed/>
    <w:rsid w:val="008440A6"/>
    <w:pPr>
      <w:ind w:left="1200"/>
    </w:pPr>
    <w:rPr>
      <w:rFonts w:asciiTheme="minorHAnsi" w:hAnsiTheme="minorHAnsi" w:cstheme="minorHAnsi"/>
    </w:rPr>
  </w:style>
  <w:style w:type="paragraph" w:styleId="8">
    <w:name w:val="toc 8"/>
    <w:basedOn w:val="a"/>
    <w:next w:val="a"/>
    <w:autoRedefine/>
    <w:uiPriority w:val="39"/>
    <w:unhideWhenUsed/>
    <w:rsid w:val="008440A6"/>
    <w:pPr>
      <w:ind w:left="1400"/>
    </w:pPr>
    <w:rPr>
      <w:rFonts w:asciiTheme="minorHAnsi" w:hAnsiTheme="minorHAnsi" w:cstheme="minorHAnsi"/>
    </w:rPr>
  </w:style>
  <w:style w:type="paragraph" w:styleId="9">
    <w:name w:val="toc 9"/>
    <w:basedOn w:val="a"/>
    <w:next w:val="a"/>
    <w:autoRedefine/>
    <w:uiPriority w:val="39"/>
    <w:unhideWhenUsed/>
    <w:rsid w:val="008440A6"/>
    <w:pPr>
      <w:ind w:left="1600"/>
    </w:pPr>
    <w:rPr>
      <w:rFonts w:asciiTheme="minorHAnsi" w:hAnsiTheme="minorHAnsi" w:cstheme="minorHAnsi"/>
    </w:rPr>
  </w:style>
  <w:style w:type="character" w:customStyle="1" w:styleId="30">
    <w:name w:val="Заголовок 3 Знак"/>
    <w:basedOn w:val="a0"/>
    <w:link w:val="3"/>
    <w:uiPriority w:val="9"/>
    <w:semiHidden/>
    <w:rsid w:val="008440A6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C318A4"/>
  </w:style>
  <w:style w:type="table" w:customStyle="1" w:styleId="23">
    <w:name w:val="Сетка таблицы2"/>
    <w:basedOn w:val="a1"/>
    <w:next w:val="af"/>
    <w:uiPriority w:val="99"/>
    <w:rsid w:val="00C318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"/>
    <w:uiPriority w:val="59"/>
    <w:rsid w:val="00C318A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next w:val="af"/>
    <w:uiPriority w:val="99"/>
    <w:rsid w:val="00FC11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Абзац списка1"/>
    <w:basedOn w:val="a"/>
    <w:uiPriority w:val="99"/>
    <w:rsid w:val="00ED2FEB"/>
    <w:pPr>
      <w:ind w:left="720"/>
      <w:contextualSpacing/>
    </w:pPr>
    <w:rPr>
      <w:rFonts w:eastAsia="Calibri"/>
      <w:sz w:val="24"/>
      <w:szCs w:val="24"/>
    </w:rPr>
  </w:style>
  <w:style w:type="paragraph" w:styleId="33">
    <w:name w:val="Body Text 3"/>
    <w:basedOn w:val="a"/>
    <w:link w:val="34"/>
    <w:uiPriority w:val="99"/>
    <w:unhideWhenUsed/>
    <w:rsid w:val="00EE23BF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EE23B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D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E25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F6CC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40A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50D9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0D9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50D90"/>
  </w:style>
  <w:style w:type="paragraph" w:customStyle="1" w:styleId="11">
    <w:name w:val="Знак1"/>
    <w:basedOn w:val="a"/>
    <w:next w:val="a"/>
    <w:rsid w:val="00D50D90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D50D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6">
    <w:name w:val="List Paragraph"/>
    <w:basedOn w:val="a"/>
    <w:uiPriority w:val="34"/>
    <w:qFormat/>
    <w:rsid w:val="00BE43BC"/>
    <w:pPr>
      <w:ind w:left="720"/>
      <w:contextualSpacing/>
    </w:pPr>
  </w:style>
  <w:style w:type="paragraph" w:styleId="a7">
    <w:name w:val="Body Text"/>
    <w:basedOn w:val="a"/>
    <w:link w:val="a8"/>
    <w:uiPriority w:val="99"/>
    <w:semiHidden/>
    <w:unhideWhenUsed/>
    <w:rsid w:val="007E4A0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7E4A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6123AD"/>
    <w:rPr>
      <w:color w:val="0000FF" w:themeColor="hyperlink"/>
      <w:u w:val="single"/>
    </w:rPr>
  </w:style>
  <w:style w:type="paragraph" w:customStyle="1" w:styleId="Default">
    <w:name w:val="Default"/>
    <w:rsid w:val="00F328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37D5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37D5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nformat">
    <w:name w:val="ConsNonformat"/>
    <w:rsid w:val="00280CC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E25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TOC Heading"/>
    <w:basedOn w:val="1"/>
    <w:next w:val="a"/>
    <w:uiPriority w:val="39"/>
    <w:unhideWhenUsed/>
    <w:qFormat/>
    <w:rsid w:val="001E255A"/>
    <w:pPr>
      <w:spacing w:line="276" w:lineRule="auto"/>
      <w:outlineLvl w:val="9"/>
    </w:pPr>
  </w:style>
  <w:style w:type="paragraph" w:styleId="12">
    <w:name w:val="toc 1"/>
    <w:basedOn w:val="a"/>
    <w:next w:val="a"/>
    <w:autoRedefine/>
    <w:uiPriority w:val="39"/>
    <w:unhideWhenUsed/>
    <w:qFormat/>
    <w:rsid w:val="0055553E"/>
    <w:pPr>
      <w:spacing w:before="240" w:after="120"/>
    </w:pPr>
    <w:rPr>
      <w:rFonts w:asciiTheme="minorHAnsi" w:hAnsiTheme="minorHAnsi" w:cstheme="minorHAnsi"/>
      <w:b/>
      <w:bCs/>
    </w:rPr>
  </w:style>
  <w:style w:type="paragraph" w:styleId="ad">
    <w:name w:val="footer"/>
    <w:basedOn w:val="a"/>
    <w:link w:val="ae"/>
    <w:uiPriority w:val="99"/>
    <w:unhideWhenUsed/>
    <w:rsid w:val="001E255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25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39"/>
    <w:unhideWhenUsed/>
    <w:qFormat/>
    <w:rsid w:val="0055553E"/>
    <w:pPr>
      <w:spacing w:before="120"/>
      <w:ind w:left="200"/>
    </w:pPr>
    <w:rPr>
      <w:rFonts w:asciiTheme="minorHAnsi" w:hAnsiTheme="minorHAnsi" w:cstheme="minorHAnsi"/>
      <w:i/>
      <w:iCs/>
    </w:rPr>
  </w:style>
  <w:style w:type="paragraph" w:styleId="31">
    <w:name w:val="toc 3"/>
    <w:basedOn w:val="a"/>
    <w:next w:val="a"/>
    <w:autoRedefine/>
    <w:uiPriority w:val="39"/>
    <w:unhideWhenUsed/>
    <w:qFormat/>
    <w:rsid w:val="0055553E"/>
    <w:pPr>
      <w:ind w:left="400"/>
    </w:pPr>
    <w:rPr>
      <w:rFonts w:asciiTheme="minorHAnsi" w:hAnsiTheme="minorHAnsi" w:cstheme="minorHAnsi"/>
    </w:rPr>
  </w:style>
  <w:style w:type="character" w:customStyle="1" w:styleId="20">
    <w:name w:val="Заголовок 2 Знак"/>
    <w:basedOn w:val="a0"/>
    <w:link w:val="2"/>
    <w:uiPriority w:val="9"/>
    <w:rsid w:val="00DF6CC0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DF6CC0"/>
  </w:style>
  <w:style w:type="paragraph" w:customStyle="1" w:styleId="ConsPlusNormal">
    <w:name w:val="ConsPlusNormal"/>
    <w:rsid w:val="00DF6C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F6C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DF6C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DF6C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">
    <w:name w:val="Table Grid"/>
    <w:basedOn w:val="a1"/>
    <w:uiPriority w:val="99"/>
    <w:rsid w:val="00DF6C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"/>
    <w:uiPriority w:val="99"/>
    <w:rsid w:val="00DF6CC0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99"/>
    <w:qFormat/>
    <w:rsid w:val="00DF6CC0"/>
    <w:rPr>
      <w:rFonts w:cs="Times New Roman"/>
      <w:b/>
    </w:rPr>
  </w:style>
  <w:style w:type="paragraph" w:styleId="af2">
    <w:name w:val="Body Text Indent"/>
    <w:basedOn w:val="a"/>
    <w:link w:val="af3"/>
    <w:uiPriority w:val="99"/>
    <w:rsid w:val="00DF6CC0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DF6C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4">
    <w:name w:val="Знак"/>
    <w:basedOn w:val="a"/>
    <w:rsid w:val="00DF6CC0"/>
    <w:pPr>
      <w:widowControl w:val="0"/>
      <w:adjustRightInd w:val="0"/>
      <w:spacing w:after="160" w:line="240" w:lineRule="exact"/>
      <w:jc w:val="right"/>
    </w:pPr>
    <w:rPr>
      <w:rFonts w:ascii="Calibri" w:hAnsi="Calibri"/>
      <w:noProof/>
    </w:rPr>
  </w:style>
  <w:style w:type="table" w:customStyle="1" w:styleId="14">
    <w:name w:val="Сетка таблицы1"/>
    <w:basedOn w:val="a1"/>
    <w:next w:val="af"/>
    <w:uiPriority w:val="59"/>
    <w:rsid w:val="00DF6CC0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oc 4"/>
    <w:basedOn w:val="a"/>
    <w:next w:val="a"/>
    <w:autoRedefine/>
    <w:uiPriority w:val="39"/>
    <w:unhideWhenUsed/>
    <w:rsid w:val="008440A6"/>
    <w:pPr>
      <w:ind w:left="600"/>
    </w:pPr>
    <w:rPr>
      <w:rFonts w:asciiTheme="minorHAnsi" w:hAnsiTheme="minorHAnsi" w:cstheme="minorHAnsi"/>
    </w:rPr>
  </w:style>
  <w:style w:type="paragraph" w:styleId="5">
    <w:name w:val="toc 5"/>
    <w:basedOn w:val="a"/>
    <w:next w:val="a"/>
    <w:autoRedefine/>
    <w:uiPriority w:val="39"/>
    <w:unhideWhenUsed/>
    <w:rsid w:val="008440A6"/>
    <w:pPr>
      <w:ind w:left="800"/>
    </w:pPr>
    <w:rPr>
      <w:rFonts w:asciiTheme="minorHAnsi" w:hAnsiTheme="minorHAnsi" w:cstheme="minorHAnsi"/>
    </w:rPr>
  </w:style>
  <w:style w:type="paragraph" w:styleId="6">
    <w:name w:val="toc 6"/>
    <w:basedOn w:val="a"/>
    <w:next w:val="a"/>
    <w:autoRedefine/>
    <w:uiPriority w:val="39"/>
    <w:unhideWhenUsed/>
    <w:rsid w:val="008440A6"/>
    <w:pPr>
      <w:ind w:left="1000"/>
    </w:pPr>
    <w:rPr>
      <w:rFonts w:asciiTheme="minorHAnsi" w:hAnsiTheme="minorHAnsi" w:cstheme="minorHAnsi"/>
    </w:rPr>
  </w:style>
  <w:style w:type="paragraph" w:styleId="7">
    <w:name w:val="toc 7"/>
    <w:basedOn w:val="a"/>
    <w:next w:val="a"/>
    <w:autoRedefine/>
    <w:uiPriority w:val="39"/>
    <w:unhideWhenUsed/>
    <w:rsid w:val="008440A6"/>
    <w:pPr>
      <w:ind w:left="1200"/>
    </w:pPr>
    <w:rPr>
      <w:rFonts w:asciiTheme="minorHAnsi" w:hAnsiTheme="minorHAnsi" w:cstheme="minorHAnsi"/>
    </w:rPr>
  </w:style>
  <w:style w:type="paragraph" w:styleId="8">
    <w:name w:val="toc 8"/>
    <w:basedOn w:val="a"/>
    <w:next w:val="a"/>
    <w:autoRedefine/>
    <w:uiPriority w:val="39"/>
    <w:unhideWhenUsed/>
    <w:rsid w:val="008440A6"/>
    <w:pPr>
      <w:ind w:left="1400"/>
    </w:pPr>
    <w:rPr>
      <w:rFonts w:asciiTheme="minorHAnsi" w:hAnsiTheme="minorHAnsi" w:cstheme="minorHAnsi"/>
    </w:rPr>
  </w:style>
  <w:style w:type="paragraph" w:styleId="9">
    <w:name w:val="toc 9"/>
    <w:basedOn w:val="a"/>
    <w:next w:val="a"/>
    <w:autoRedefine/>
    <w:uiPriority w:val="39"/>
    <w:unhideWhenUsed/>
    <w:rsid w:val="008440A6"/>
    <w:pPr>
      <w:ind w:left="1600"/>
    </w:pPr>
    <w:rPr>
      <w:rFonts w:asciiTheme="minorHAnsi" w:hAnsiTheme="minorHAnsi" w:cstheme="minorHAnsi"/>
    </w:rPr>
  </w:style>
  <w:style w:type="character" w:customStyle="1" w:styleId="30">
    <w:name w:val="Заголовок 3 Знак"/>
    <w:basedOn w:val="a0"/>
    <w:link w:val="3"/>
    <w:uiPriority w:val="9"/>
    <w:semiHidden/>
    <w:rsid w:val="008440A6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C318A4"/>
  </w:style>
  <w:style w:type="table" w:customStyle="1" w:styleId="23">
    <w:name w:val="Сетка таблицы2"/>
    <w:basedOn w:val="a1"/>
    <w:next w:val="af"/>
    <w:uiPriority w:val="99"/>
    <w:rsid w:val="00C318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"/>
    <w:uiPriority w:val="59"/>
    <w:rsid w:val="00C318A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next w:val="af"/>
    <w:uiPriority w:val="99"/>
    <w:rsid w:val="00FC11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Абзац списка1"/>
    <w:basedOn w:val="a"/>
    <w:uiPriority w:val="99"/>
    <w:rsid w:val="00ED2FEB"/>
    <w:pPr>
      <w:ind w:left="720"/>
      <w:contextualSpacing/>
    </w:pPr>
    <w:rPr>
      <w:rFonts w:eastAsia="Calibri"/>
      <w:sz w:val="24"/>
      <w:szCs w:val="24"/>
    </w:rPr>
  </w:style>
  <w:style w:type="paragraph" w:styleId="33">
    <w:name w:val="Body Text 3"/>
    <w:basedOn w:val="a"/>
    <w:link w:val="34"/>
    <w:uiPriority w:val="99"/>
    <w:unhideWhenUsed/>
    <w:rsid w:val="00EE23BF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EE23B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6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6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6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RZB&amp;n=367564&amp;dst=101094" TargetMode="External"/><Relationship Id="rId18" Type="http://schemas.openxmlformats.org/officeDocument/2006/relationships/hyperlink" Target="http://vip.1obraz.r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CD29C5EBA81E1E6ADD2AA474A6CFBA763C6FACFAE4C027571D6ED89461934FC0A7280E29827FC27D110BB17C768D27400B912216E100A10Ar3y7E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RZB&amp;n=430707&amp;dst=2948" TargetMode="External"/><Relationship Id="rId17" Type="http://schemas.openxmlformats.org/officeDocument/2006/relationships/hyperlink" Target="http://vip.1obraz.ru/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ZB&amp;n=452881&amp;dst=100186" TargetMode="External"/><Relationship Id="rId20" Type="http://schemas.openxmlformats.org/officeDocument/2006/relationships/hyperlink" Target="https://iskitim.nso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ZB&amp;n=430707&amp;dst=12021" TargetMode="External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B31B129D5B108729DAE382304BA6CEEE2A64A48FA601DFC07B12D1877B284CE79ECD1CF2B159391B74ED7AEDEFDAF393397521F335289C017M9E" TargetMode="External"/><Relationship Id="rId23" Type="http://schemas.openxmlformats.org/officeDocument/2006/relationships/header" Target="header1.xml"/><Relationship Id="rId10" Type="http://schemas.openxmlformats.org/officeDocument/2006/relationships/hyperlink" Target="consultantplus://offline/ref=33484E3BD0B7720ACB017A441D2035EE0638AF96565DB847706458976302CB30C3208F070B92F8D020DBAF5E6FRCJ6I" TargetMode="External"/><Relationship Id="rId19" Type="http://schemas.openxmlformats.org/officeDocument/2006/relationships/hyperlink" Target="https://login.consultant.ru/link/?req=doc&amp;base=RZB&amp;n=474024&amp;dst=397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6F4C5EB30E325443BB7EE000C915286D158CE4E2B4E666DE1EEFC7EF85309B4071427605DDEC3DC8C303C4D4F018B112253387E9C73B554CM7c6B" TargetMode="External"/><Relationship Id="rId22" Type="http://schemas.openxmlformats.org/officeDocument/2006/relationships/hyperlink" Target="https://login.consultant.ru/link/?req=doc&amp;base=RZB&amp;n=482901&amp;dst=100133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36099-A900-4BB5-9B81-587E42BA3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34</Pages>
  <Words>13670</Words>
  <Characters>77923</Characters>
  <Application>Microsoft Office Word</Application>
  <DocSecurity>0</DocSecurity>
  <Lines>649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2023-03-22T01:00:00Z</cp:lastPrinted>
  <dcterms:created xsi:type="dcterms:W3CDTF">2025-03-07T04:29:00Z</dcterms:created>
  <dcterms:modified xsi:type="dcterms:W3CDTF">2025-03-18T02:20:00Z</dcterms:modified>
</cp:coreProperties>
</file>