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6B5D" w:rsidRDefault="004918A9">
      <w:pPr>
        <w:pStyle w:val="1"/>
        <w:rPr>
          <w:sz w:val="28"/>
        </w:rPr>
      </w:pPr>
      <w:r>
        <w:rPr>
          <w:noProof/>
        </w:rPr>
        <w:drawing>
          <wp:inline distT="0" distB="0" distL="0" distR="0">
            <wp:extent cx="552450" cy="809625"/>
            <wp:effectExtent l="0" t="0" r="0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6B5D" w:rsidRDefault="004918A9">
      <w:pPr>
        <w:pStyle w:val="1"/>
        <w:rPr>
          <w:sz w:val="28"/>
        </w:rPr>
      </w:pPr>
      <w:r>
        <w:rPr>
          <w:sz w:val="28"/>
        </w:rPr>
        <w:t xml:space="preserve">АДМИНИСТРАЦИЯ  ГОРОДА  ИСКИТИМА  </w:t>
      </w:r>
    </w:p>
    <w:p w:rsidR="004E6B5D" w:rsidRDefault="004918A9">
      <w:pPr>
        <w:pStyle w:val="1"/>
        <w:rPr>
          <w:sz w:val="28"/>
        </w:rPr>
      </w:pPr>
      <w:r>
        <w:rPr>
          <w:sz w:val="28"/>
        </w:rPr>
        <w:t xml:space="preserve"> НОВОСИБИРСКОЙ  ОБЛАСТИ</w:t>
      </w:r>
    </w:p>
    <w:p w:rsidR="004E6B5D" w:rsidRDefault="004918A9">
      <w:pPr>
        <w:pStyle w:val="2"/>
        <w:spacing w:before="120"/>
        <w:rPr>
          <w:spacing w:val="20"/>
          <w:sz w:val="36"/>
        </w:rPr>
      </w:pPr>
      <w:r>
        <w:rPr>
          <w:spacing w:val="20"/>
          <w:sz w:val="36"/>
        </w:rPr>
        <w:t>ПОСТАНОВЛЕНИЕ</w:t>
      </w:r>
    </w:p>
    <w:p w:rsidR="004E6B5D" w:rsidRDefault="004E6B5D">
      <w:pPr>
        <w:rPr>
          <w:rFonts w:ascii="Times New Roman" w:hAnsi="Times New Roman" w:cs="Times New Roman"/>
        </w:rPr>
      </w:pPr>
    </w:p>
    <w:p w:rsidR="004E6B5D" w:rsidRDefault="004918A9">
      <w:pPr>
        <w:jc w:val="center"/>
        <w:rPr>
          <w:rFonts w:ascii="Times New Roman" w:hAnsi="Times New Roman" w:cs="Times New Roman"/>
          <w:color w:val="D9D9D9" w:themeColor="background1" w:themeShade="D9"/>
          <w:sz w:val="28"/>
          <w:szCs w:val="28"/>
        </w:rPr>
      </w:pPr>
      <w:r>
        <w:rPr>
          <w:noProof/>
          <w:lang w:eastAsia="ru-RU"/>
        </w:rPr>
        <w:drawing>
          <wp:anchor distT="0" distB="0" distL="0" distR="0" simplePos="0" relativeHeight="4" behindDoc="0" locked="0" layoutInCell="0" allowOverlap="1" wp14:anchorId="18B8E61B" wp14:editId="0860609F">
            <wp:simplePos x="0" y="0"/>
            <wp:positionH relativeFrom="character">
              <wp:posOffset>-609600</wp:posOffset>
            </wp:positionH>
            <wp:positionV relativeFrom="line">
              <wp:posOffset>635</wp:posOffset>
            </wp:positionV>
            <wp:extent cx="2893695" cy="252095"/>
            <wp:effectExtent l="0" t="0" r="1905" b="0"/>
            <wp:wrapNone/>
            <wp:docPr id="2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color w:val="D9D9D9" w:themeColor="background1" w:themeShade="D9"/>
          <w:sz w:val="28"/>
          <w:szCs w:val="28"/>
        </w:rPr>
        <w:t xml:space="preserve">  </w:t>
      </w:r>
    </w:p>
    <w:p w:rsidR="004E6B5D" w:rsidRDefault="004918A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>
        <w:rPr>
          <w:rFonts w:ascii="Times New Roman" w:hAnsi="Times New Roman" w:cs="Times New Roman"/>
          <w:sz w:val="24"/>
          <w:szCs w:val="24"/>
        </w:rPr>
        <w:t>Искитим</w:t>
      </w:r>
      <w:proofErr w:type="spellEnd"/>
    </w:p>
    <w:p w:rsidR="004E6B5D" w:rsidRDefault="004E6B5D">
      <w:pPr>
        <w:pStyle w:val="a8"/>
        <w:jc w:val="both"/>
        <w:rPr>
          <w:rFonts w:ascii="Times New Roman" w:hAnsi="Times New Roman" w:cs="Times New Roman"/>
        </w:rPr>
      </w:pPr>
    </w:p>
    <w:p w:rsidR="004E6B5D" w:rsidRDefault="004918A9">
      <w:pPr>
        <w:pStyle w:val="a8"/>
        <w:jc w:val="center"/>
        <w:rPr>
          <w:rFonts w:ascii="Times New Roman" w:hAnsi="Times New Roman" w:cs="Times New Roman"/>
          <w:color w:val="333333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города Искитима Новосибирской области от 15.07.2024 № 1083 «Об установлении публичного сервитута»</w:t>
      </w:r>
    </w:p>
    <w:p w:rsidR="004E6B5D" w:rsidRDefault="004E6B5D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</w:p>
    <w:p w:rsidR="004E6B5D" w:rsidRDefault="004E6B5D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</w:p>
    <w:p w:rsidR="004E6B5D" w:rsidRDefault="004918A9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пунктами 3 и 4 статьи 3.6 Федерального закона от 25.10.2001 №137-ФЗ «О введении в действие Земельного кодекса Российской Федерации», администрация города Искитима Новосибирской области</w:t>
      </w:r>
    </w:p>
    <w:p w:rsidR="004E6B5D" w:rsidRDefault="004E6B5D">
      <w:pPr>
        <w:pStyle w:val="a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E6B5D" w:rsidRDefault="004918A9">
      <w:pPr>
        <w:pStyle w:val="a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ПОСТАНОВЛЯЕТ:</w:t>
      </w:r>
    </w:p>
    <w:p w:rsidR="004E6B5D" w:rsidRDefault="004E6B5D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</w:p>
    <w:p w:rsidR="004E6B5D" w:rsidRDefault="004918A9">
      <w:pPr>
        <w:pStyle w:val="a8"/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Внести в постановление администрации города Искитима Новосибирской области от 15.07.2024 № 1083 «Об установлении публичного сервитута»,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следующие изменения:</w:t>
      </w:r>
    </w:p>
    <w:p w:rsidR="004E6B5D" w:rsidRDefault="004918A9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</w:rPr>
        <w:t>1.1. Пункты 6 и 6.1 исключить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E6B5D" w:rsidRDefault="004918A9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Пункт 7 «7. Обладателю публичного сервитута заключить с правообладателями земельных участков соглашения об установлении публичного сервитута.</w:t>
      </w:r>
    </w:p>
    <w:p w:rsidR="004E6B5D" w:rsidRDefault="004918A9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Плата за публичный сервитут в отношении земельных участков, находящихся в частной собственности или находящихся в государственной или муниципальной собственности и предоставленных гражданам или юридическим лицам, определяется в соответствии с Федеральным законом «Об оценочной деятельности в Российской Федерации» и методическими рекомендациями, утверждаемыми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земельных отношений.</w:t>
      </w:r>
      <w:proofErr w:type="gramEnd"/>
    </w:p>
    <w:p w:rsidR="004E6B5D" w:rsidRDefault="004918A9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Плата за публичный сервитут вносится правообладателю земельного участка, с которым заключено соглашение об осуществлении публичного сервитута, или в депозит нотариуса в случаях, предусмотренных пунктами 11 и 13 статьи 39.47 Земельного кодекса Российской Федерации. Плата за публичный сервитут вносится в депозит нотариуса единовременным платежом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.», </w:t>
      </w:r>
      <w:proofErr w:type="gramEnd"/>
      <w:r>
        <w:rPr>
          <w:rFonts w:ascii="Times New Roman" w:hAnsi="Times New Roman" w:cs="Times New Roman"/>
          <w:sz w:val="28"/>
          <w:szCs w:val="28"/>
        </w:rPr>
        <w:t>исключить.</w:t>
      </w:r>
    </w:p>
    <w:p w:rsidR="004918A9" w:rsidRDefault="004918A9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E6B5D" w:rsidRDefault="004918A9">
      <w:pPr>
        <w:pStyle w:val="a8"/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 Управлению делами администрации города Искитима Новосибирской области (Смирнова О.А.) в течение 5 (пяти) рабочих дней со дня принятия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города Искитима Новосибирской области </w:t>
      </w:r>
      <w:r>
        <w:rPr>
          <w:rFonts w:ascii="Times New Roman" w:hAnsi="Times New Roman" w:cs="Times New Roman"/>
          <w:sz w:val="28"/>
          <w:szCs w:val="28"/>
          <w:lang w:val="en-US"/>
        </w:rPr>
        <w:t>www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iskitim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nso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4E6B5D" w:rsidRDefault="004E6B5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6B5D" w:rsidRDefault="004E6B5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6B5D" w:rsidRDefault="004E6B5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6B5D" w:rsidRDefault="004918A9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города Искитима                                                                       С.В.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Завражин</w:t>
      </w:r>
      <w:proofErr w:type="spellEnd"/>
    </w:p>
    <w:p w:rsidR="004E6B5D" w:rsidRDefault="004918A9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D9D9D9" w:themeColor="background1" w:themeShade="D9"/>
          <w:sz w:val="28"/>
          <w:szCs w:val="20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D9D9D9" w:themeColor="background1" w:themeShade="D9"/>
          <w:sz w:val="28"/>
          <w:szCs w:val="20"/>
          <w:lang w:eastAsia="ru-RU"/>
        </w:rPr>
        <w:t xml:space="preserve"> </w:t>
      </w:r>
    </w:p>
    <w:p w:rsidR="004E6B5D" w:rsidRDefault="004E6B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E6B5D" w:rsidRDefault="004E6B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E6B5D" w:rsidRDefault="004E6B5D">
      <w:pPr>
        <w:jc w:val="center"/>
      </w:pPr>
    </w:p>
    <w:sectPr w:rsidR="004E6B5D">
      <w:pgSz w:w="11906" w:h="16838"/>
      <w:pgMar w:top="1134" w:right="567" w:bottom="397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6B5D"/>
    <w:rsid w:val="004918A9"/>
    <w:rsid w:val="004E6B5D"/>
    <w:rsid w:val="00E75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7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qFormat/>
    <w:rsid w:val="00A05F44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 Spacing"/>
    <w:uiPriority w:val="1"/>
    <w:qFormat/>
    <w:rsid w:val="00A05F4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7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qFormat/>
    <w:rsid w:val="00A05F44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 Spacing"/>
    <w:uiPriority w:val="1"/>
    <w:qFormat/>
    <w:rsid w:val="00A05F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308</Words>
  <Characters>1761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2025-06-04T07:40:00Z</cp:lastPrinted>
  <dcterms:created xsi:type="dcterms:W3CDTF">2025-06-04T09:48:00Z</dcterms:created>
  <dcterms:modified xsi:type="dcterms:W3CDTF">2025-06-06T10:28:00Z</dcterms:modified>
  <dc:language>ru-RU</dc:language>
</cp:coreProperties>
</file>