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37B" w:rsidRDefault="00663E1D">
      <w:pPr>
        <w:pStyle w:val="1"/>
        <w:rPr>
          <w:sz w:val="28"/>
        </w:rPr>
      </w:pPr>
      <w:r>
        <w:rPr>
          <w:noProof/>
        </w:rPr>
        <w:drawing>
          <wp:inline distT="0" distB="0" distL="0" distR="0">
            <wp:extent cx="552450" cy="80962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237B" w:rsidRDefault="00663E1D">
      <w:pPr>
        <w:pStyle w:val="1"/>
        <w:rPr>
          <w:sz w:val="28"/>
        </w:rPr>
      </w:pPr>
      <w:r>
        <w:rPr>
          <w:sz w:val="28"/>
        </w:rPr>
        <w:t xml:space="preserve">АДМИНИСТРАЦИЯ  ГОРОДА  ИСКИТИМА  </w:t>
      </w:r>
    </w:p>
    <w:p w:rsidR="0096237B" w:rsidRDefault="00663E1D">
      <w:pPr>
        <w:pStyle w:val="1"/>
        <w:rPr>
          <w:sz w:val="28"/>
        </w:rPr>
      </w:pPr>
      <w:r>
        <w:rPr>
          <w:sz w:val="28"/>
        </w:rPr>
        <w:t xml:space="preserve"> НОВОСИБИРСКОЙ  ОБЛАСТИ</w:t>
      </w:r>
    </w:p>
    <w:p w:rsidR="0096237B" w:rsidRDefault="00663E1D">
      <w:pPr>
        <w:pStyle w:val="2"/>
        <w:spacing w:before="120"/>
        <w:rPr>
          <w:spacing w:val="20"/>
          <w:sz w:val="36"/>
        </w:rPr>
      </w:pPr>
      <w:r>
        <w:rPr>
          <w:spacing w:val="20"/>
          <w:sz w:val="36"/>
        </w:rPr>
        <w:t>ПОСТАНОВЛЕНИЕ</w:t>
      </w:r>
    </w:p>
    <w:p w:rsidR="0096237B" w:rsidRDefault="0096237B">
      <w:pPr>
        <w:rPr>
          <w:rFonts w:ascii="Times New Roman" w:hAnsi="Times New Roman" w:cs="Times New Roman"/>
        </w:rPr>
      </w:pPr>
    </w:p>
    <w:p w:rsidR="0096237B" w:rsidRDefault="00663E1D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25C9EBE2" wp14:editId="4E6B13CB">
            <wp:simplePos x="0" y="0"/>
            <wp:positionH relativeFrom="character">
              <wp:posOffset>-576580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96237B" w:rsidRDefault="00663E1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Искитим</w:t>
      </w:r>
    </w:p>
    <w:p w:rsidR="0096237B" w:rsidRDefault="0096237B">
      <w:pPr>
        <w:jc w:val="center"/>
        <w:rPr>
          <w:rFonts w:ascii="Times New Roman" w:hAnsi="Times New Roman" w:cs="Times New Roman"/>
        </w:rPr>
      </w:pPr>
    </w:p>
    <w:p w:rsidR="0096237B" w:rsidRDefault="00663E1D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 внесении изменений в состав согласительной комиссии по согласованию местоположения границ земельных участков при выполнении комплексных кадастровых работ на территории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города Искитима Новосибирской области, утвержденный постановлением администрации города Искитима Новосибирской области от 10.04.2025 № 607</w:t>
      </w:r>
    </w:p>
    <w:p w:rsidR="0096237B" w:rsidRDefault="0096237B">
      <w:pPr>
        <w:rPr>
          <w:rFonts w:ascii="Times New Roman" w:hAnsi="Times New Roman" w:cs="Times New Roman"/>
          <w:sz w:val="28"/>
          <w:szCs w:val="28"/>
        </w:rPr>
      </w:pPr>
    </w:p>
    <w:p w:rsidR="0096237B" w:rsidRDefault="00663E1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42.10 Федерального закона от 24.07.2007 № 221-ФЗ «О кадастровой деятельности», администрация города Искитима Новосибирской области</w:t>
      </w:r>
    </w:p>
    <w:p w:rsidR="0096237B" w:rsidRDefault="0096237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6237B" w:rsidRDefault="00663E1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ПОСТАНОВЛЯЕТ:</w:t>
      </w:r>
    </w:p>
    <w:p w:rsidR="0096237B" w:rsidRDefault="0096237B">
      <w:pPr>
        <w:pStyle w:val="22"/>
        <w:tabs>
          <w:tab w:val="left" w:pos="567"/>
        </w:tabs>
        <w:ind w:left="0" w:firstLine="680"/>
        <w:rPr>
          <w:bCs w:val="0"/>
          <w:szCs w:val="20"/>
        </w:rPr>
      </w:pPr>
    </w:p>
    <w:p w:rsidR="0096237B" w:rsidRDefault="00663E1D">
      <w:pPr>
        <w:pStyle w:val="22"/>
        <w:numPr>
          <w:ilvl w:val="0"/>
          <w:numId w:val="1"/>
        </w:numPr>
        <w:tabs>
          <w:tab w:val="left" w:pos="0"/>
        </w:tabs>
        <w:ind w:left="0" w:firstLine="709"/>
        <w:rPr>
          <w:rFonts w:eastAsiaTheme="minorHAnsi"/>
          <w:bCs w:val="0"/>
          <w:szCs w:val="28"/>
          <w:lang w:eastAsia="en-US"/>
        </w:rPr>
      </w:pPr>
      <w:r>
        <w:rPr>
          <w:szCs w:val="28"/>
        </w:rPr>
        <w:t>Внести изменения в состав согласительной комиссии по согласованию местоположения границ земельных участков при выполнении комплексных кадастровых работ на территории города Искитима Новосибирской области, утвержденный постановлением администрации города Искитима Новосибирской области от 10.04.2025 № 607</w:t>
      </w:r>
      <w:r>
        <w:rPr>
          <w:rFonts w:eastAsiaTheme="minorHAnsi"/>
          <w:bCs w:val="0"/>
          <w:szCs w:val="28"/>
          <w:lang w:eastAsia="en-US"/>
        </w:rPr>
        <w:t>, включив следующих членов:</w:t>
      </w:r>
    </w:p>
    <w:p w:rsidR="0096237B" w:rsidRDefault="00663E1D">
      <w:pPr>
        <w:pStyle w:val="22"/>
        <w:numPr>
          <w:ilvl w:val="1"/>
          <w:numId w:val="1"/>
        </w:numPr>
        <w:tabs>
          <w:tab w:val="left" w:pos="567"/>
        </w:tabs>
        <w:spacing w:line="240" w:lineRule="atLeast"/>
        <w:ind w:left="0" w:firstLine="680"/>
        <w:rPr>
          <w:rFonts w:eastAsiaTheme="minorHAnsi"/>
          <w:bCs w:val="0"/>
          <w:szCs w:val="28"/>
          <w:lang w:eastAsia="en-US"/>
        </w:rPr>
      </w:pPr>
      <w:r>
        <w:rPr>
          <w:rFonts w:eastAsiaTheme="minorHAnsi"/>
          <w:bCs w:val="0"/>
          <w:szCs w:val="28"/>
          <w:lang w:eastAsia="en-US"/>
        </w:rPr>
        <w:t xml:space="preserve"> </w:t>
      </w:r>
      <w:proofErr w:type="spellStart"/>
      <w:r>
        <w:rPr>
          <w:rFonts w:eastAsiaTheme="minorHAnsi"/>
          <w:bCs w:val="0"/>
          <w:szCs w:val="28"/>
          <w:lang w:eastAsia="en-US"/>
        </w:rPr>
        <w:t>Ивасюк</w:t>
      </w:r>
      <w:proofErr w:type="spellEnd"/>
      <w:r>
        <w:rPr>
          <w:rFonts w:eastAsiaTheme="minorHAnsi"/>
          <w:bCs w:val="0"/>
          <w:szCs w:val="28"/>
          <w:lang w:eastAsia="en-US"/>
        </w:rPr>
        <w:t xml:space="preserve"> Сергей Иванович – председатель Методического комитета Ассоциации (по согласованию);</w:t>
      </w:r>
    </w:p>
    <w:p w:rsidR="0096237B" w:rsidRDefault="00663E1D">
      <w:pPr>
        <w:pStyle w:val="22"/>
        <w:numPr>
          <w:ilvl w:val="1"/>
          <w:numId w:val="1"/>
        </w:numPr>
        <w:tabs>
          <w:tab w:val="left" w:pos="567"/>
        </w:tabs>
        <w:spacing w:line="240" w:lineRule="atLeast"/>
        <w:ind w:left="0" w:firstLine="680"/>
        <w:rPr>
          <w:szCs w:val="28"/>
        </w:rPr>
      </w:pPr>
      <w:proofErr w:type="spellStart"/>
      <w:r>
        <w:rPr>
          <w:rFonts w:eastAsiaTheme="minorHAnsi"/>
          <w:bCs w:val="0"/>
          <w:szCs w:val="28"/>
          <w:lang w:eastAsia="en-US"/>
        </w:rPr>
        <w:t>Колемасов</w:t>
      </w:r>
      <w:proofErr w:type="spellEnd"/>
      <w:r>
        <w:rPr>
          <w:rFonts w:eastAsiaTheme="minorHAnsi"/>
          <w:bCs w:val="0"/>
          <w:szCs w:val="28"/>
          <w:lang w:eastAsia="en-US"/>
        </w:rPr>
        <w:t xml:space="preserve"> Анатолий Семенович – председатель потребительского гаражного кооператива «Южный» (по согласованию);</w:t>
      </w:r>
    </w:p>
    <w:p w:rsidR="0096237B" w:rsidRDefault="00663E1D">
      <w:pPr>
        <w:pStyle w:val="22"/>
        <w:numPr>
          <w:ilvl w:val="1"/>
          <w:numId w:val="1"/>
        </w:numPr>
        <w:tabs>
          <w:tab w:val="left" w:pos="567"/>
        </w:tabs>
        <w:spacing w:line="240" w:lineRule="atLeast"/>
        <w:ind w:left="0" w:firstLine="680"/>
        <w:rPr>
          <w:szCs w:val="28"/>
        </w:rPr>
      </w:pPr>
      <w:r>
        <w:rPr>
          <w:rFonts w:eastAsiaTheme="minorHAnsi"/>
          <w:bCs w:val="0"/>
          <w:szCs w:val="28"/>
          <w:lang w:eastAsia="en-US"/>
        </w:rPr>
        <w:t>Липин Виктор Валентинович</w:t>
      </w:r>
      <w:r>
        <w:rPr>
          <w:szCs w:val="28"/>
        </w:rPr>
        <w:t xml:space="preserve"> – председатель потребительского гаражного кооператива «Южный-32» (по согласованию);</w:t>
      </w:r>
    </w:p>
    <w:p w:rsidR="0096237B" w:rsidRDefault="00663E1D">
      <w:pPr>
        <w:pStyle w:val="22"/>
        <w:numPr>
          <w:ilvl w:val="1"/>
          <w:numId w:val="1"/>
        </w:numPr>
        <w:tabs>
          <w:tab w:val="left" w:pos="567"/>
        </w:tabs>
        <w:spacing w:line="240" w:lineRule="atLeast"/>
        <w:ind w:left="0" w:firstLine="680"/>
        <w:rPr>
          <w:szCs w:val="28"/>
        </w:rPr>
      </w:pPr>
      <w:proofErr w:type="spellStart"/>
      <w:r>
        <w:rPr>
          <w:szCs w:val="28"/>
        </w:rPr>
        <w:t>Бахарев</w:t>
      </w:r>
      <w:proofErr w:type="spellEnd"/>
      <w:r>
        <w:rPr>
          <w:szCs w:val="28"/>
        </w:rPr>
        <w:t xml:space="preserve"> Виктор Михайлович – председатель потребительского гаражного кооператива «Мотор» (Южный) (по согласованию).</w:t>
      </w:r>
    </w:p>
    <w:p w:rsidR="0096237B" w:rsidRDefault="0096237B">
      <w:pPr>
        <w:pStyle w:val="22"/>
        <w:tabs>
          <w:tab w:val="left" w:pos="567"/>
        </w:tabs>
        <w:spacing w:line="240" w:lineRule="atLeast"/>
        <w:ind w:left="680"/>
        <w:rPr>
          <w:szCs w:val="28"/>
        </w:rPr>
      </w:pPr>
    </w:p>
    <w:p w:rsidR="0096237B" w:rsidRDefault="0096237B">
      <w:pPr>
        <w:pStyle w:val="22"/>
        <w:tabs>
          <w:tab w:val="left" w:pos="567"/>
        </w:tabs>
        <w:spacing w:line="240" w:lineRule="atLeast"/>
        <w:ind w:left="680"/>
        <w:rPr>
          <w:szCs w:val="28"/>
        </w:rPr>
      </w:pPr>
    </w:p>
    <w:p w:rsidR="0096237B" w:rsidRDefault="0096237B">
      <w:pPr>
        <w:pStyle w:val="22"/>
        <w:tabs>
          <w:tab w:val="left" w:pos="567"/>
        </w:tabs>
        <w:spacing w:line="240" w:lineRule="atLeast"/>
        <w:ind w:left="680"/>
        <w:rPr>
          <w:szCs w:val="28"/>
        </w:rPr>
      </w:pPr>
    </w:p>
    <w:p w:rsidR="0096237B" w:rsidRDefault="00663E1D">
      <w:pPr>
        <w:pStyle w:val="a8"/>
        <w:numPr>
          <w:ilvl w:val="0"/>
          <w:numId w:val="1"/>
        </w:numPr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Разместить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города Искитима Новосибирской области.</w:t>
      </w:r>
    </w:p>
    <w:p w:rsidR="0096237B" w:rsidRDefault="009623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237B" w:rsidRDefault="009623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237B" w:rsidRDefault="009623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237B" w:rsidRDefault="00663E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Искитима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С.В.Завражин</w:t>
      </w:r>
      <w:proofErr w:type="spellEnd"/>
    </w:p>
    <w:p w:rsidR="0096237B" w:rsidRDefault="00663E1D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</w:p>
    <w:p w:rsidR="0096237B" w:rsidRDefault="009623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6237B" w:rsidRDefault="009623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6237B" w:rsidRDefault="0096237B">
      <w:pPr>
        <w:jc w:val="center"/>
      </w:pPr>
    </w:p>
    <w:sectPr w:rsidR="0096237B">
      <w:pgSz w:w="11906" w:h="16838"/>
      <w:pgMar w:top="1134" w:right="567" w:bottom="851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3245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4998238D"/>
    <w:multiLevelType w:val="multilevel"/>
    <w:tmpl w:val="1B68DD2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37B"/>
    <w:rsid w:val="002D2A8D"/>
    <w:rsid w:val="00663E1D"/>
    <w:rsid w:val="00962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customStyle="1" w:styleId="21">
    <w:name w:val="Основной текст с отступом 2 Знак"/>
    <w:basedOn w:val="a0"/>
    <w:link w:val="21"/>
    <w:qFormat/>
    <w:rsid w:val="00FE182C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22">
    <w:name w:val="Body Text Indent 2"/>
    <w:basedOn w:val="a"/>
    <w:qFormat/>
    <w:rsid w:val="00FE182C"/>
    <w:pPr>
      <w:spacing w:after="0" w:line="240" w:lineRule="auto"/>
      <w:ind w:left="1620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643BB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character" w:customStyle="1" w:styleId="21">
    <w:name w:val="Основной текст с отступом 2 Знак"/>
    <w:basedOn w:val="a0"/>
    <w:link w:val="21"/>
    <w:qFormat/>
    <w:rsid w:val="00FE182C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22">
    <w:name w:val="Body Text Indent 2"/>
    <w:basedOn w:val="a"/>
    <w:qFormat/>
    <w:rsid w:val="00FE182C"/>
    <w:pPr>
      <w:spacing w:after="0" w:line="240" w:lineRule="auto"/>
      <w:ind w:left="1620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643B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2025-05-12T08:29:00Z</cp:lastPrinted>
  <dcterms:created xsi:type="dcterms:W3CDTF">2025-05-21T03:02:00Z</dcterms:created>
  <dcterms:modified xsi:type="dcterms:W3CDTF">2025-05-22T04:36:00Z</dcterms:modified>
  <dc:language>ru-RU</dc:language>
</cp:coreProperties>
</file>