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51" w:rsidRDefault="00B025D1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651" w:rsidRDefault="00B025D1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805651" w:rsidRDefault="00B025D1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805651" w:rsidRDefault="00B025D1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805651" w:rsidRDefault="00805651">
      <w:pPr>
        <w:rPr>
          <w:rFonts w:ascii="Times New Roman" w:hAnsi="Times New Roman" w:cs="Times New Roman"/>
        </w:rPr>
      </w:pPr>
    </w:p>
    <w:p w:rsidR="00805651" w:rsidRDefault="00B025D1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B8B5E28" wp14:editId="1CA7F3A8">
            <wp:simplePos x="0" y="0"/>
            <wp:positionH relativeFrom="character">
              <wp:posOffset>-628650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805651" w:rsidRDefault="00B025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805651" w:rsidRDefault="00805651">
      <w:pPr>
        <w:pStyle w:val="a8"/>
        <w:jc w:val="both"/>
        <w:rPr>
          <w:rFonts w:ascii="Times New Roman" w:hAnsi="Times New Roman" w:cs="Times New Roman"/>
        </w:rPr>
      </w:pPr>
    </w:p>
    <w:p w:rsidR="00805651" w:rsidRDefault="00B025D1">
      <w:pPr>
        <w:pStyle w:val="a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04.06.2025 № 926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15.07.2024 №1083 «Об установлении публичного сервитута»»</w:t>
      </w:r>
    </w:p>
    <w:p w:rsidR="00805651" w:rsidRDefault="008056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5651" w:rsidRDefault="008056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5651" w:rsidRDefault="00B025D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3 и 4 статьи 3.6 Федерального закона от 25.10.2001 №137-ФЗ «О введении в действие Земельного кодекса Российской Федерации»,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05651" w:rsidRDefault="00805651">
      <w:pPr>
        <w:pStyle w:val="a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651" w:rsidRDefault="00B025D1">
      <w:pPr>
        <w:pStyle w:val="a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805651" w:rsidRDefault="008056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5651" w:rsidRDefault="00B025D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04.06.2025 № 926 «О внесении изменений в постановление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15.</w:t>
      </w:r>
      <w:r>
        <w:rPr>
          <w:rFonts w:ascii="Times New Roman" w:hAnsi="Times New Roman" w:cs="Times New Roman"/>
          <w:sz w:val="28"/>
          <w:szCs w:val="28"/>
        </w:rPr>
        <w:t>07.2024 №1083 «Об установлении публичного сервитута»»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изменения, отменив подпункт 1.2 пункта 1.</w:t>
      </w:r>
    </w:p>
    <w:p w:rsidR="00805651" w:rsidRDefault="00B025D1">
      <w:pPr>
        <w:pStyle w:val="a8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(Смирнова О.А.) в течение 5 (пяти) рабочих дней со дня принятия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iskitim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651" w:rsidRDefault="0080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51" w:rsidRDefault="0080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51" w:rsidRDefault="0080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51" w:rsidRDefault="00B0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Завражин</w:t>
      </w:r>
      <w:proofErr w:type="spellEnd"/>
    </w:p>
    <w:p w:rsidR="00805651" w:rsidRDefault="00B025D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805651" w:rsidRDefault="0080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5651" w:rsidRDefault="0080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5651" w:rsidRDefault="00805651">
      <w:pPr>
        <w:jc w:val="center"/>
      </w:pPr>
    </w:p>
    <w:sectPr w:rsidR="00805651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1"/>
    <w:rsid w:val="00805651"/>
    <w:rsid w:val="00B0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A05F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A05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A05F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A05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2025-06-30T04:57:00Z</cp:lastPrinted>
  <dcterms:created xsi:type="dcterms:W3CDTF">2025-06-30T04:58:00Z</dcterms:created>
  <dcterms:modified xsi:type="dcterms:W3CDTF">2025-06-30T04:58:00Z</dcterms:modified>
  <dc:language>ru-RU</dc:language>
</cp:coreProperties>
</file>