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C1D" w:rsidRDefault="00A461D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2450" cy="809625"/>
            <wp:effectExtent l="0" t="0" r="0" b="0"/>
            <wp:docPr id="1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6C1D" w:rsidRDefault="00A461D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АДМИНИСТРАЦИЯ  ГОРОДА  ИСКИТИМА  </w:t>
      </w:r>
    </w:p>
    <w:p w:rsidR="007E6C1D" w:rsidRDefault="00A461D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НОВОСИБИРСКОЙ  ОБЛАСТИ</w:t>
      </w:r>
    </w:p>
    <w:p w:rsidR="007E6C1D" w:rsidRDefault="00A461D1">
      <w:pPr>
        <w:keepNext/>
        <w:spacing w:before="12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pacing w:val="40"/>
          <w:sz w:val="36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pacing w:val="40"/>
          <w:sz w:val="36"/>
          <w:szCs w:val="20"/>
          <w:lang w:eastAsia="ru-RU"/>
        </w:rPr>
        <w:t>РАСПОРЯЖЕНИЕ</w:t>
      </w:r>
    </w:p>
    <w:p w:rsidR="007E6C1D" w:rsidRDefault="007E6C1D">
      <w:pPr>
        <w:rPr>
          <w:rFonts w:ascii="Times New Roman" w:hAnsi="Times New Roman" w:cs="Times New Roman"/>
        </w:rPr>
      </w:pPr>
    </w:p>
    <w:p w:rsidR="007E6C1D" w:rsidRDefault="00A461D1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 wp14:anchorId="3CBDCF45" wp14:editId="58C56747">
            <wp:simplePos x="0" y="0"/>
            <wp:positionH relativeFrom="character">
              <wp:posOffset>-685800</wp:posOffset>
            </wp:positionH>
            <wp:positionV relativeFrom="line">
              <wp:posOffset>635</wp:posOffset>
            </wp:positionV>
            <wp:extent cx="2893695" cy="252095"/>
            <wp:effectExtent l="0" t="0" r="1905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</w:t>
      </w:r>
    </w:p>
    <w:p w:rsidR="007E6C1D" w:rsidRDefault="00A461D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Искитим</w:t>
      </w:r>
      <w:proofErr w:type="spellEnd"/>
    </w:p>
    <w:p w:rsidR="007E6C1D" w:rsidRDefault="00A461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</w:p>
    <w:p w:rsidR="007E6C1D" w:rsidRDefault="00A461D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О внесении изменений в распоряжение администрации города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Искитима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 от 21.01.2016 № 18-р «Об утверждении состава  </w:t>
      </w:r>
      <w:r>
        <w:rPr>
          <w:rFonts w:ascii="Times New Roman" w:hAnsi="Times New Roman" w:cs="Times New Roman"/>
          <w:bCs/>
          <w:sz w:val="28"/>
          <w:szCs w:val="28"/>
        </w:rPr>
        <w:t xml:space="preserve">комиссии по размещению нестационарных торговых объектов на территории города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Искитима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области» (в ред. от 26.04.2023 № 187-р)</w:t>
      </w:r>
    </w:p>
    <w:p w:rsidR="007E6C1D" w:rsidRDefault="007E6C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6C1D" w:rsidRDefault="00A461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кадровыми изменениями, руководствуясь решением  Совета депутатов города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23.12.2015 № 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64 «Об утверждении Положения о нестационарных торговых объектах на территории города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области», постановлением администрации города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от 10.09.2019 № 1252 «Об утверждении Положения о комиссии по размещению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нестационарных торговых объектов на территории города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области»</w:t>
      </w:r>
      <w:proofErr w:type="gramEnd"/>
    </w:p>
    <w:p w:rsidR="007E6C1D" w:rsidRDefault="00A461D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7E6C1D" w:rsidRDefault="00A461D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1.Внести изменения в состав комиссии по размещению нестационарных торговых  объектов на территории города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области, утвержденный распоря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жением администрации города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от 21.01.2016 № 18-р (в ред. распоряжения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скитима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от 26.04.2023 № 187-р)</w:t>
      </w:r>
    </w:p>
    <w:p w:rsidR="007E6C1D" w:rsidRDefault="00A461D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1.1. Вывести из состава комиссии: </w:t>
      </w:r>
    </w:p>
    <w:p w:rsidR="007E6C1D" w:rsidRDefault="00A461D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Тимошенкову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Эвелину Владимировну – главно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специалиста управления имущества и земельных  отношений. </w:t>
      </w:r>
    </w:p>
    <w:p w:rsidR="007E6C1D" w:rsidRDefault="00A461D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1.2.  Ввести в состав комиссии:</w:t>
      </w:r>
    </w:p>
    <w:p w:rsidR="007E6C1D" w:rsidRDefault="00A461D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Еременко Вадима  Сергеевича – начальника управления имущества и земельных отношений. </w:t>
      </w:r>
    </w:p>
    <w:p w:rsidR="007E6C1D" w:rsidRDefault="00A461D1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2.Управлению делами администрации г.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Искитима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нас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тоящее распоряжение на официальном сайте администрации г.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Искитима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7E6C1D" w:rsidRDefault="00A461D1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3.Настоящее распоряжение вступает в силу с момента подписания.</w:t>
      </w:r>
    </w:p>
    <w:p w:rsidR="007E6C1D" w:rsidRDefault="007E6C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61D1" w:rsidRDefault="00A461D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7E6C1D" w:rsidRDefault="00A461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города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Искитима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С.В.Завражин</w:t>
      </w:r>
      <w:proofErr w:type="spellEnd"/>
    </w:p>
    <w:p w:rsidR="007E6C1D" w:rsidRDefault="00A461D1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  <w:t xml:space="preserve"> </w:t>
      </w:r>
    </w:p>
    <w:p w:rsidR="007E6C1D" w:rsidRDefault="007E6C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E6C1D" w:rsidRDefault="007E6C1D"/>
    <w:sectPr w:rsidR="007E6C1D">
      <w:pgSz w:w="11906" w:h="16838"/>
      <w:pgMar w:top="1134" w:right="567" w:bottom="39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6C1D"/>
    <w:rsid w:val="007E6C1D"/>
    <w:rsid w:val="00A46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F859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F85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2025-02-17T03:57:00Z</cp:lastPrinted>
  <dcterms:created xsi:type="dcterms:W3CDTF">2025-02-17T03:58:00Z</dcterms:created>
  <dcterms:modified xsi:type="dcterms:W3CDTF">2025-02-17T03:58:00Z</dcterms:modified>
  <dc:language>ru-RU</dc:language>
</cp:coreProperties>
</file>