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9FB" w:rsidRPr="00A149FB" w:rsidRDefault="00A149FB" w:rsidP="00A149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УТВЕРЖДЕН</w:t>
      </w:r>
    </w:p>
    <w:p w:rsidR="00A149FB" w:rsidRPr="00A149FB" w:rsidRDefault="00A149FB" w:rsidP="00A149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постановлением администрации</w:t>
      </w:r>
    </w:p>
    <w:p w:rsidR="00A149FB" w:rsidRPr="00A149FB" w:rsidRDefault="00A149FB" w:rsidP="00A149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города </w:t>
      </w:r>
      <w:proofErr w:type="spellStart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Искитима</w:t>
      </w:r>
      <w:proofErr w:type="spellEnd"/>
    </w:p>
    <w:p w:rsidR="00A149FB" w:rsidRPr="00A149FB" w:rsidRDefault="00A149FB" w:rsidP="00A149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Новосибирской области</w:t>
      </w:r>
    </w:p>
    <w:p w:rsidR="00A149FB" w:rsidRPr="00A149FB" w:rsidRDefault="00DF1BB3" w:rsidP="00A149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10.04.2025 </w:t>
      </w:r>
      <w:r w:rsidR="00A149FB"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607</w:t>
      </w:r>
    </w:p>
    <w:p w:rsidR="00A149FB" w:rsidRPr="00A149FB" w:rsidRDefault="00A149FB" w:rsidP="00A149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49FB" w:rsidRPr="00DF1BB3" w:rsidRDefault="00A149FB" w:rsidP="00A149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F1BB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РЕГЛАМЕНТ РАБОТЫ СОГЛАСИТЕЛЬНОЙ КОМИССИИ </w:t>
      </w:r>
    </w:p>
    <w:p w:rsidR="00A149FB" w:rsidRPr="00DF1BB3" w:rsidRDefault="00A149FB" w:rsidP="00A149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F1BB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СОГЛАСОВАНИЮ МЕСТОПОЛОЖЕНИЯ ГРАНИЦ </w:t>
      </w:r>
    </w:p>
    <w:p w:rsidR="00A149FB" w:rsidRPr="00DF1BB3" w:rsidRDefault="00A149FB" w:rsidP="00A149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F1BB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ЗЕМЕЛЬНЫХ УЧАСТКОВ ПРИ ВЫПОЛНЕНИИ КОМПЛЕКСНЫХ </w:t>
      </w:r>
    </w:p>
    <w:p w:rsidR="00A149FB" w:rsidRPr="00DF1BB3" w:rsidRDefault="00A149FB" w:rsidP="00A149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F1BB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КАДАСТРОВЫХ РАБОТ НА ТЕРРИТОРИИ </w:t>
      </w:r>
    </w:p>
    <w:p w:rsidR="00A149FB" w:rsidRPr="00DF1BB3" w:rsidRDefault="00A149FB" w:rsidP="00A149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F1BB3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ГОРОДА ИСКИТИМА НОВОСИБИРСКОЙ ОБЛАСТИ</w:t>
      </w:r>
    </w:p>
    <w:p w:rsidR="00A149FB" w:rsidRPr="00A149FB" w:rsidRDefault="00A149FB" w:rsidP="00A149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Настоящий регламент работы согласительной комиссии по согласованию местоположения границ земельных участков при выполнении комплексных кадастровых работ на территории города </w:t>
      </w:r>
      <w:proofErr w:type="spellStart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Искитима</w:t>
      </w:r>
      <w:proofErr w:type="spellEnd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Новосибирской области (далее - Регламент) разработан в соответствии со </w:t>
      </w:r>
      <w:hyperlink r:id="rId5">
        <w:r w:rsidRPr="00A149F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0"/>
            <w:u w:val="none"/>
            <w:lang w:eastAsia="ru-RU"/>
          </w:rPr>
          <w:t>статьей 42.10</w:t>
        </w:r>
      </w:hyperlink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Федерального закона от 24.07.2007 № 221-ФЗ «О кадастровой деятельности» (далее - Федеральный закон № 221-ФЗ).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Целью работы согласительной комиссии по согласованию местоположения границ земельных участков при выполнении комплексных кадастровых работ на территории города </w:t>
      </w:r>
      <w:proofErr w:type="spellStart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Искитима</w:t>
      </w:r>
      <w:proofErr w:type="spellEnd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Новосибирской области (далее - согласительная комиссия) является согласование местоположения границ земельных участков при выполнении комплексных кадастровых работ.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9FB">
        <w:rPr>
          <w:rFonts w:ascii="Times New Roman" w:hAnsi="Times New Roman" w:cs="Times New Roman"/>
          <w:sz w:val="28"/>
          <w:szCs w:val="28"/>
        </w:rPr>
        <w:t xml:space="preserve">3. В своей деятельности согласительная комиссия руководствуется Конституцией Российской Федерации, законодательными и иными нормативными правовыми актами Российской Федерации, нормативными правовыми актами федеральных органов исполнительной власти, нормативными правовыми актами Новосибирской области, нормативными правовыми актами города </w:t>
      </w:r>
      <w:proofErr w:type="spellStart"/>
      <w:r w:rsidRPr="00A149FB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Pr="00A149FB">
        <w:rPr>
          <w:rFonts w:ascii="Times New Roman" w:hAnsi="Times New Roman" w:cs="Times New Roman"/>
          <w:sz w:val="28"/>
          <w:szCs w:val="28"/>
        </w:rPr>
        <w:t xml:space="preserve"> Новосибирской области, а также настоящим Регламентом.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4. К полномочиям согласительной комиссии относятся: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1) рассмотрение возражений заинтересованных лиц, указанных в </w:t>
      </w:r>
      <w:hyperlink r:id="rId6">
        <w:r w:rsidRPr="00A149F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0"/>
            <w:u w:val="none"/>
            <w:lang w:eastAsia="ru-RU"/>
          </w:rPr>
          <w:t>части 3 статьи 39</w:t>
        </w:r>
      </w:hyperlink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Федерального закона № 221-ФЗ (далее - заинтересованные лица), относительно местоположения границ земельных участков;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2) подготовка заключения согласительной комиссии о результатах рассмотрения возражений заинтересованных лиц относительно местоположения границ земельных участков, в том числе о нецелесообразности изменения проекта карты-плана территории в случае необоснованности таких возражений или о необходимости изменения исполнителем комплексных кадастровых работ карты-плана территории в соответствии с такими возражениями;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3) оформление акта согласования местоположения границ при выполнении комплексных кадастровых работ;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4) разъяснение заинтересованным лицам возможности разрешения земельного спора о местоположении границ земельных участков в судебном порядке.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1" w:name="P52"/>
      <w:bookmarkEnd w:id="1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5. Согласительная комиссия состоит из председателя, заместителя председателя, секретаря и членов согласительной комиссии.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6. Председатель согласительной комиссии: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1) обеспечивает проведение заседаний согласительной комиссии;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2) планирует деятельность согласительной комиссии, утверждает повестку дня заседания согласительной комиссии;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3) распределяет обязанности между членами согласительной комиссии;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4) подписывает заключения, принятые на заседаниях согласительной комиссии, протоколы заседаний согласительной комиссии, а также обращения и другие документы, направляемые от имени согласительной комиссии;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5) назначает заместителя председателя согласительной комиссии, секретаря согласительной комиссии;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6) несет персональную ответственность за выполнение возложенных на согласительную комиссию полномочий.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7. Заместитель председателя согласительной комиссии: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1) осуществляет отдельные полномочия председателя согласительной комиссии по поручению председателя согласительной комиссии;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2) исполняет обязанности председателя согласительной комиссии в его отсутствие.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8. Секретарь согласительной комиссии: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1) организует подготовку материалов для рассмотрения на заседании согласительной комиссии;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2) уведомляет членов согласительной комиссии и приглашенных заинтересованных лиц о времени и месте проведения заседания согласительной комиссии, а также о повестке дня заседания согласительной комиссии, знакомит с материалами, подготовленными к заседанию согласительной комиссии;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3) ведет протоколы заседаний согласительной комиссии и осуществляет их хранение;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4) оформляет заключение согласительной комиссии о результатах рассмотрения возражений относительно местоположения границ земельных участков, акт согласования местоположения границ при выполнении комплексных кадастровых работ;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5) направляет органу, уполномоченному на утверждение карты-плана территории, для утверждения оформленный исполнителем комплексных кадастровых работ проект карты-плана территории в окончательной редакции и необходимые для его утверждения материалы заседания согласительной комиссии;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6) оформляет запросы, обращения и другие документы, направляемые от имени согласительной комиссии;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7) ведет делопроизводство согласительной комиссии;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8) выполняет поручения председателя согласительной комиссии и заместителя председателя согласительной комиссии.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9. В отсутствие секретаря согласительной комиссии его полномочия возлагаются председателем согласительной комиссии на иного члена согласительной комиссии.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10. Члены согласительной комиссии: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1) знакомятся с проектом карты-плана территории, возражениями заинтересованных лиц по вопросу согласования местоположения границ земельного участка, а также иными материалами, подготовленными к заседанию согласительной комиссии;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2) вправе выступать и вносить предложения по рассматриваемым вопросам, в том числе о внесении поправок в проекты заключений согласительной комиссии или их доработке, о переносе рассмотрения отдельных вопросов на другое заседание согласительной комиссии;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3) участвуют в голосовании по всем рассматриваемым вопросам.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11. </w:t>
      </w:r>
      <w:proofErr w:type="gramStart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Заседание согласительной комиссии проводится не ранее чем через 15 рабочих дней со дня опубликования, размещения и направления заказчиком комплексных кадастровых работ в случае, если выполнение комплексных кадастровых работ финансируется за счет бюджетных средств, или органом, уполномоченным на утверждение карты-плана территории, в случае, если выполнение комплексных кадастровых работ финансируется за счет внебюджетных средств, в порядке, предусмотренном </w:t>
      </w:r>
      <w:hyperlink r:id="rId7">
        <w:r w:rsidRPr="00A149F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0"/>
            <w:u w:val="none"/>
            <w:lang w:eastAsia="ru-RU"/>
          </w:rPr>
          <w:t>статьей 42.7</w:t>
        </w:r>
      </w:hyperlink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Федерального закона № 221-ФЗ</w:t>
      </w:r>
      <w:proofErr w:type="gramEnd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для опубликования, размещения и направления извещения о начале выполнения комплексных кадастровых работ, извещения о проведении заседания согласительной комиссии по вопросу согласования местоположения границ земельных участков, </w:t>
      </w:r>
      <w:proofErr w:type="gramStart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содержащего</w:t>
      </w:r>
      <w:proofErr w:type="gramEnd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том числе уведомление о завершении подготовки проекта карты-плана территории. 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2" w:name="P95"/>
      <w:bookmarkEnd w:id="2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12. Заседание согласительной комиссии правомочно, если на нем присутствует две трети от установленного числа ее членов.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Согласительная комиссия принимает решения по рассматриваемым вопросам открытым голосованием большинством голосов от числа присутствующих на заседании членов согласительной комиссии. При равенстве голосов членов согласительной комиссии голос председателя согласительной комиссии, а в его отсутствие - голос заместителя председателя согласительной комиссии считается решающим.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Члены согласительной комиссии и лица, участвующие в ее заседаниях, обязаны хранить государственную и иную охраняемую законом тайну, а также не разглашать ставшую им известной в связи с работой согласительной комиссии информацию, отнесенную к категории информации для служебного пользования.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13. Проект карты-плана территории направляется в согласительную комиссию заказчиком комплексных кадастровых работ в соответствии с </w:t>
      </w:r>
      <w:hyperlink r:id="rId8">
        <w:r w:rsidRPr="00A149F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0"/>
            <w:u w:val="none"/>
            <w:lang w:eastAsia="ru-RU"/>
          </w:rPr>
          <w:t>частью 9 статьи 42.10</w:t>
        </w:r>
      </w:hyperlink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Федерального закона № 221-ФЗ.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14. Согласительная комиссия обеспечивает ознакомление любых лиц с проектом карты-плана территории в соответствии с Регламентом, в том числе посредством: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1) направления проекта карты-плана территории в форме электронного документа в соответствии с запросом заявителя;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2) предоставления возможности ознакомления с проектом карты-плана территории в форме документа на бумажном носителе по месту нахождения согласительной комиссии.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15. На заседании согласительной комиссии представляется проект карты-плана территории, разъясняются результаты выполнения комплексных кадастровых работ, порядок согласования местоположения границ земельных участков и регламент работы согласительной комиссии.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16. </w:t>
      </w:r>
      <w:proofErr w:type="gramStart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Возражения заинтересованных лиц относительно местоположения границ земельного участка, указанного в </w:t>
      </w:r>
      <w:hyperlink r:id="rId9">
        <w:r w:rsidRPr="00A149F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0"/>
            <w:u w:val="none"/>
            <w:lang w:eastAsia="ru-RU"/>
          </w:rPr>
          <w:t>пунктах 1</w:t>
        </w:r>
      </w:hyperlink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hyperlink r:id="rId10">
        <w:r w:rsidRPr="00A149F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0"/>
            <w:u w:val="none"/>
            <w:lang w:eastAsia="ru-RU"/>
          </w:rPr>
          <w:t>2 части 1 статьи 42.1</w:t>
        </w:r>
      </w:hyperlink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Федерального закона № 221-ФЗ, могут быть представлены в письменной форме в согласительную комиссию в период со дня опубликования извещения о проведении заседания согласительной комиссии до дня проведения данного заседания, а также в течение тридцати пяти календарных дней со дня проведения первого заседания согласительной</w:t>
      </w:r>
      <w:proofErr w:type="gramEnd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комиссии. Содержание возражений относительно местоположения границ земельного участка и состав прилагаемых к таким возражениям документов должны отвечать требованиям, указанным в </w:t>
      </w:r>
      <w:hyperlink r:id="rId11">
        <w:r w:rsidRPr="00A149F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0"/>
            <w:u w:val="none"/>
            <w:lang w:eastAsia="ru-RU"/>
          </w:rPr>
          <w:t>части 15 статьи 42.10</w:t>
        </w:r>
      </w:hyperlink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Федерального закона № 221-ФЗ.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3" w:name="P107"/>
      <w:bookmarkEnd w:id="3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17. </w:t>
      </w:r>
      <w:proofErr w:type="gramStart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результатам работы согласительной комиссии составляется </w:t>
      </w:r>
      <w:hyperlink r:id="rId12">
        <w:r w:rsidRPr="00A149F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0"/>
            <w:u w:val="none"/>
            <w:lang w:eastAsia="ru-RU"/>
          </w:rPr>
          <w:t>протокол</w:t>
        </w:r>
      </w:hyperlink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заседания согласительной комиссии, форма и содержание которого установлены приказом Министерства экономического развития Российской Федерации от 20.04.2015 № 244 «Об утверждении формы и содержания протокола заседания согласительной комиссии по вопросу согласования местоположения границ земельных участков при выполнении комплексных кадастровых работ», а также составляется заключение согласительной комиссии о результатах рассмотрения возражений относительно местоположения границ земельных участков.</w:t>
      </w:r>
      <w:proofErr w:type="gramEnd"/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18. При согласовании местоположения границ или частей границ земельного участка в рамках выполнения комплексных кадастровых работ местоположение таких границ или их частей считается: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1) согласованным, если возражения относительно местоположения границ или частей границ земельного участка не представлены заинтересованными лицами, а также в случае, если местоположение таких границ или частей границ установлено на основании вступившего в законную силу судебного акта, в том числе в связи с рассмотрением земельного спора о местоположении границ земельного участка;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2) спорным, если возражения относительно местоположения границ или частей границ земельного участка представлены заинтересованными лицами, за исключением случаев, если земельный спор о местоположении границ земельного участка был разрешен в судебном порядке.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4" w:name="P111"/>
      <w:bookmarkEnd w:id="4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19. Акты согласования местоположения границ при выполнении комплексных кадастровых работ и заключения согласительной комиссии, указанные в </w:t>
      </w:r>
      <w:hyperlink r:id="rId13">
        <w:r w:rsidRPr="00A149F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0"/>
            <w:u w:val="none"/>
            <w:lang w:eastAsia="ru-RU"/>
          </w:rPr>
          <w:t>пунктах 2</w:t>
        </w:r>
      </w:hyperlink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hyperlink r:id="rId14">
        <w:r w:rsidRPr="00A149F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0"/>
            <w:u w:val="none"/>
            <w:lang w:eastAsia="ru-RU"/>
          </w:rPr>
          <w:t>3 части 6 статьи 42.10</w:t>
        </w:r>
      </w:hyperlink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Федерального закона № 221-ФЗ, оформляются согласительной комиссией в форме документов на бумажном носителе, которые хранятся в администрации города </w:t>
      </w:r>
      <w:proofErr w:type="spellStart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Искитима</w:t>
      </w:r>
      <w:proofErr w:type="spellEnd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Новосибирской области.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20. </w:t>
      </w:r>
      <w:proofErr w:type="gramStart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течение двадцати рабочих дней со дня истечения срока представления возражений, предусмотренных </w:t>
      </w:r>
      <w:hyperlink r:id="rId15">
        <w:r w:rsidRPr="00A149F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0"/>
            <w:u w:val="none"/>
            <w:lang w:eastAsia="ru-RU"/>
          </w:rPr>
          <w:t>частью 14 статьи 42.10</w:t>
        </w:r>
      </w:hyperlink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Федерального закона № 221-ФЗ, согласительная комиссия направляет в орган, уполномоченный на утверждение карты-плана территории, для утверждения оформленный исполнителем комплексных кадастровых работ проект карты-плана территории в окончательной редакции и необходимые для его утверждения материалы заседания согласительной комиссии.</w:t>
      </w:r>
      <w:proofErr w:type="gramEnd"/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21. В случае если в течение тридцати пяти рабочих дней со дня проведения первого заседания согласительной комиссии поступили возражения заинтересованных лиц относительно местоположения границ земельного участка, проводится повторное заседание согласительной комиссии.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Извещение о проведении повторного заседания согласительной комиссии опубликовывается, размещается и направляется заказчиком комплексных кадастровых работ в случае, если выполнение комплексных кадастровых работ финансируется за счет бюджетных средств, или органом, уполномоченным на утверждение карты-плана территории, в случае, если выполнение комплексных кадастровых работ финансируется за счет внебюджетных средств, в порядке, предусмотренном </w:t>
      </w:r>
      <w:hyperlink r:id="rId16">
        <w:r w:rsidRPr="00A149F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0"/>
            <w:u w:val="none"/>
            <w:lang w:eastAsia="ru-RU"/>
          </w:rPr>
          <w:t>статьей 42.7</w:t>
        </w:r>
      </w:hyperlink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Федерального закона № 221-ФЗ для опубликования, размещения и направления извещения</w:t>
      </w:r>
      <w:proofErr w:type="gramEnd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 начале выполнения комплексных кадастровых работ, не менее чем за пятнадцать рабочих дней до дня проведения указанного заседания.</w:t>
      </w:r>
    </w:p>
    <w:p w:rsidR="00A149FB" w:rsidRPr="00FC03CF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Повторное </w:t>
      </w:r>
      <w:r w:rsidRPr="00FC03C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заседание согласительной комиссии проводится в порядке, </w:t>
      </w:r>
      <w:r w:rsidR="00F73F66" w:rsidRPr="00F73F66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установленном пунктами 12, 17 – 19 Регламента.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C03C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течение десяти рабочих </w:t>
      </w: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дней со дня проведения повторного заседания согласительной комиссии согласительная комиссия направляет органу, уполномоченному на утверждение карты-плана территории, для утверждения оформленный исполнителем комплексных кадастровых работ проект карты-плана территории в окончательной редакции и необходимые для его утверждения материалы заседаний согласительной комиссии.</w:t>
      </w:r>
    </w:p>
    <w:p w:rsidR="00A149FB" w:rsidRP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22. Местонахождение согласительной комиссии по адресу: Новосибирская область, город </w:t>
      </w:r>
      <w:proofErr w:type="spellStart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</w:t>
      </w:r>
      <w:proofErr w:type="spellEnd"/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улица Пушкина, 51, почтовый индекс 633209, телефоны 8 (38343) 79931, 79932, электронный адрес: </w:t>
      </w:r>
      <w:hyperlink r:id="rId17" w:history="1">
        <w:r w:rsidRPr="00A149F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0"/>
            <w:u w:val="none"/>
            <w:lang w:eastAsia="ru-RU"/>
          </w:rPr>
          <w:t>ui_iskitim@mail.ru</w:t>
        </w:r>
      </w:hyperlink>
      <w:r w:rsidRPr="00A149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49FB" w:rsidRDefault="00A149FB" w:rsidP="00A149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A14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9FB"/>
    <w:rsid w:val="00A149FB"/>
    <w:rsid w:val="00C73D76"/>
    <w:rsid w:val="00DF1BB3"/>
    <w:rsid w:val="00F73F66"/>
    <w:rsid w:val="00FB73CD"/>
    <w:rsid w:val="00FC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49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49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94630&amp;dst=461" TargetMode="External"/><Relationship Id="rId13" Type="http://schemas.openxmlformats.org/officeDocument/2006/relationships/hyperlink" Target="https://login.consultant.ru/link/?req=doc&amp;base=RZB&amp;n=494630&amp;dst=456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494630&amp;dst=411" TargetMode="External"/><Relationship Id="rId12" Type="http://schemas.openxmlformats.org/officeDocument/2006/relationships/hyperlink" Target="https://login.consultant.ru/link/?req=doc&amp;base=RZB&amp;n=182509&amp;dst=100010" TargetMode="External"/><Relationship Id="rId17" Type="http://schemas.openxmlformats.org/officeDocument/2006/relationships/hyperlink" Target="mailto:ui_iskitim@mail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ZB&amp;n=494630&amp;dst=411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94630&amp;dst=100367" TargetMode="External"/><Relationship Id="rId11" Type="http://schemas.openxmlformats.org/officeDocument/2006/relationships/hyperlink" Target="https://login.consultant.ru/link/?req=doc&amp;base=RZB&amp;n=494630&amp;dst=470" TargetMode="External"/><Relationship Id="rId5" Type="http://schemas.openxmlformats.org/officeDocument/2006/relationships/hyperlink" Target="https://login.consultant.ru/link/?req=doc&amp;base=RZB&amp;n=494630&amp;dst=453" TargetMode="External"/><Relationship Id="rId15" Type="http://schemas.openxmlformats.org/officeDocument/2006/relationships/hyperlink" Target="https://login.consultant.ru/link/?req=doc&amp;base=RZB&amp;n=494630&amp;dst=469" TargetMode="External"/><Relationship Id="rId10" Type="http://schemas.openxmlformats.org/officeDocument/2006/relationships/hyperlink" Target="https://login.consultant.ru/link/?req=doc&amp;base=RZB&amp;n=494630&amp;dst=35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494630&amp;dst=358" TargetMode="External"/><Relationship Id="rId14" Type="http://schemas.openxmlformats.org/officeDocument/2006/relationships/hyperlink" Target="https://login.consultant.ru/link/?req=doc&amp;base=RZB&amp;n=494630&amp;dst=4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2017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2025-04-10T09:43:00Z</dcterms:created>
  <dcterms:modified xsi:type="dcterms:W3CDTF">2025-04-10T09:43:00Z</dcterms:modified>
</cp:coreProperties>
</file>