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FB" w:rsidRDefault="00146AD4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2FB" w:rsidRDefault="00146AD4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622FB" w:rsidRDefault="00146AD4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622FB" w:rsidRDefault="00146AD4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622FB" w:rsidRDefault="002622FB">
      <w:pPr>
        <w:rPr>
          <w:rFonts w:ascii="Times New Roman" w:hAnsi="Times New Roman" w:cs="Times New Roman"/>
        </w:rPr>
      </w:pPr>
    </w:p>
    <w:p w:rsidR="002622FB" w:rsidRDefault="00146AD4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722D36D3" wp14:editId="4B9D3EF4">
            <wp:simplePos x="0" y="0"/>
            <wp:positionH relativeFrom="character">
              <wp:posOffset>-683895</wp:posOffset>
            </wp:positionH>
            <wp:positionV relativeFrom="line">
              <wp:posOffset>2540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622FB" w:rsidRDefault="00146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2622FB" w:rsidRDefault="002622FB">
      <w:pPr>
        <w:spacing w:after="240"/>
        <w:jc w:val="center"/>
        <w:rPr>
          <w:rFonts w:ascii="Times New Roman" w:hAnsi="Times New Roman" w:cs="Times New Roman"/>
          <w:sz w:val="36"/>
          <w:szCs w:val="28"/>
        </w:rPr>
      </w:pPr>
    </w:p>
    <w:p w:rsidR="002622FB" w:rsidRDefault="00146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решения комиссии администрации города Искитима </w:t>
      </w:r>
      <w:r>
        <w:rPr>
          <w:rFonts w:ascii="Times New Roman" w:hAnsi="Times New Roman" w:cs="Times New Roman"/>
          <w:sz w:val="24"/>
          <w:szCs w:val="24"/>
        </w:rPr>
        <w:br/>
        <w:t xml:space="preserve">Новосибирской области по обеспечению безопасности дорожного движения </w:t>
      </w:r>
      <w:r>
        <w:rPr>
          <w:rFonts w:ascii="Times New Roman" w:hAnsi="Times New Roman" w:cs="Times New Roman"/>
          <w:sz w:val="24"/>
          <w:szCs w:val="24"/>
        </w:rPr>
        <w:br/>
        <w:t>от 05.06.2025г. № 3</w:t>
      </w:r>
    </w:p>
    <w:p w:rsidR="002622FB" w:rsidRDefault="00262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2FB" w:rsidRDefault="002622FB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2622FB" w:rsidRDefault="0014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протокол заседания комиссии администрации города Искитима Новосибирской области по обеспечению безопасности дорожного движения от 05.06.2025г. № 3,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Совета Министров – Правительства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23.10.1993 № 1090 «О Правилах дорожного движения», постановлением администрации города Искитима Новосибирской области от 20.01.2016 № 19 «О создании комиссии администрации города Искитима Новосибирской области по обеспечению безопасности дорожного движения», администрация города Искитима Новосибирской области</w:t>
      </w:r>
    </w:p>
    <w:p w:rsidR="002622FB" w:rsidRDefault="00262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2FB" w:rsidRDefault="00146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22FB" w:rsidRDefault="0026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2FB" w:rsidRDefault="00146AD4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на улично-дорожной сети города Искитима Новосибирской области и создания комфортных условий для проживания жителей города:</w:t>
      </w:r>
    </w:p>
    <w:p w:rsidR="002622FB" w:rsidRDefault="00146AD4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01.07.2025 года запрет на движение грузовых автомобилей и составов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азрешенной максимальной массой более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тонн, а также тракторов и самоходных машин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Ложок по автомобильной дороге на участке от железнодорожного переезда Западно-Сибирской железной дороги (64 км) до кольцевой развязки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прямом и обратном направлении) путем установки дорожных знаков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3.4 «Движение грузовых автомобилей запрещено (35 тонн)»;</w:t>
      </w:r>
    </w:p>
    <w:p w:rsidR="002622FB" w:rsidRDefault="00146AD4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городского хозяйства администрации города Искитима Новосибирской области (Кислов Р.В.) в срок до 10.06.2025 года в соответствии с требованиями, предусмотренными п.3 ст.21 Федерального закона от 10.12.1995г. № 196-ФЗ «О безопасности дорожного движения», проинформировать пользователей автомобильными дорогами о введении с 01.07.2025 года запрета на движение грузовых автомобилей и составов транспортных средств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разрешенной максимальной массой более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тонн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также тракторов и самоходных машин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Ложок по автомобильной дороге на участке от железнодорожного переезда Западно-Сибирской железной дороги (64 км) до кольцевой развязки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указанием причины изменения схемы организации дорожного движения, путем размещения данной информации на официальном сайте администрации города Искитима Новосибирской области (</w:t>
      </w:r>
      <w:hyperlink r:id="rId8"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iskitim</w:t>
        </w:r>
        <w:proofErr w:type="spellEnd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46AD4">
        <w:rPr>
          <w:rFonts w:ascii="Times New Roman" w:hAnsi="Times New Roman" w:cs="Times New Roman"/>
          <w:sz w:val="28"/>
          <w:szCs w:val="28"/>
        </w:rPr>
        <w:t>);</w:t>
      </w:r>
    </w:p>
    <w:p w:rsidR="002622FB" w:rsidRDefault="00146AD4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УБиДХ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Папоротный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А.В.)</w:t>
      </w:r>
      <w:r>
        <w:rPr>
          <w:rFonts w:ascii="Times New Roman" w:hAnsi="Times New Roman" w:cs="Times New Roman"/>
          <w:sz w:val="28"/>
          <w:szCs w:val="28"/>
        </w:rPr>
        <w:t xml:space="preserve"> в срок до 01.07.2025 года внести соответствующие изменения в проект организации дорожного движения на автомобильных дорогах общего пользования местного значения города Искитима Новосибирской области (далее – проект) и выполнить необходимые мероприятия согласно внесенным изменениям в проект;</w:t>
      </w:r>
    </w:p>
    <w:p w:rsidR="002622FB" w:rsidRDefault="00146AD4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ОГИБДД Межмуниципального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 организовать контроль за исполнением водителями транспортных средств требований вновь установленных 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внесенным изменениям в проект.</w:t>
      </w:r>
    </w:p>
    <w:p w:rsidR="002622FB" w:rsidRDefault="00146AD4">
      <w:pPr>
        <w:pStyle w:val="a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города Искитима Новосибирской области от 18.04.2025 № 670 </w:t>
      </w:r>
      <w:r>
        <w:rPr>
          <w:rFonts w:ascii="Times New Roman" w:hAnsi="Times New Roman" w:cs="Times New Roman"/>
          <w:sz w:val="28"/>
          <w:szCs w:val="24"/>
        </w:rPr>
        <w:t>«Об утверждении решения комиссии администрации города Искитима Новосибирской области по обеспечению безопасности дорожного движения от 17.04.2025г. № 2» отменить.</w:t>
      </w:r>
    </w:p>
    <w:p w:rsidR="002622FB" w:rsidRDefault="00146AD4">
      <w:pPr>
        <w:pStyle w:val="aa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622FB" w:rsidRDefault="00146AD4">
      <w:pPr>
        <w:pStyle w:val="aa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 (</w:t>
      </w:r>
      <w:hyperlink r:id="rId9"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iskitim</w:t>
        </w:r>
        <w:proofErr w:type="spellEnd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6AD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2622FB" w:rsidRDefault="00146AD4">
      <w:pPr>
        <w:pStyle w:val="aa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Искитима Новосибирской области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22FB" w:rsidRDefault="0026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2FB" w:rsidRDefault="0026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2FB" w:rsidRDefault="0014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2622FB" w:rsidRDefault="00146AD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2622FB" w:rsidRDefault="0026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22FB" w:rsidRDefault="002622FB"/>
    <w:p w:rsidR="002622FB" w:rsidRDefault="002622FB"/>
    <w:p w:rsidR="002622FB" w:rsidRDefault="002622FB"/>
    <w:p w:rsidR="002622FB" w:rsidRDefault="002622FB"/>
    <w:p w:rsidR="002622FB" w:rsidRDefault="002622FB"/>
    <w:sectPr w:rsidR="002622FB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84E"/>
    <w:multiLevelType w:val="multilevel"/>
    <w:tmpl w:val="1EC0322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1">
    <w:nsid w:val="2FBA25F1"/>
    <w:multiLevelType w:val="multilevel"/>
    <w:tmpl w:val="AFBC6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A3516"/>
    <w:multiLevelType w:val="multilevel"/>
    <w:tmpl w:val="8F2CEDDA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FB"/>
    <w:rsid w:val="00146AD4"/>
    <w:rsid w:val="002622FB"/>
    <w:rsid w:val="009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qFormat/>
    <w:rsid w:val="004208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character" w:customStyle="1" w:styleId="60">
    <w:name w:val="Заголовок 6 Знак"/>
    <w:basedOn w:val="a0"/>
    <w:link w:val="60"/>
    <w:qFormat/>
    <w:rsid w:val="00420837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Strong"/>
    <w:basedOn w:val="a0"/>
    <w:uiPriority w:val="22"/>
    <w:qFormat/>
    <w:rsid w:val="00EE10CD"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1155E0"/>
    <w:pPr>
      <w:ind w:left="720"/>
      <w:contextualSpacing/>
    </w:pPr>
  </w:style>
  <w:style w:type="paragraph" w:customStyle="1" w:styleId="12">
    <w:name w:val="Без интервала1"/>
    <w:qFormat/>
    <w:rsid w:val="00420837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qFormat/>
    <w:rsid w:val="004208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character" w:customStyle="1" w:styleId="60">
    <w:name w:val="Заголовок 6 Знак"/>
    <w:basedOn w:val="a0"/>
    <w:link w:val="60"/>
    <w:qFormat/>
    <w:rsid w:val="00420837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Strong"/>
    <w:basedOn w:val="a0"/>
    <w:uiPriority w:val="22"/>
    <w:qFormat/>
    <w:rsid w:val="00EE10CD"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1155E0"/>
    <w:pPr>
      <w:ind w:left="720"/>
      <w:contextualSpacing/>
    </w:pPr>
  </w:style>
  <w:style w:type="paragraph" w:customStyle="1" w:styleId="12">
    <w:name w:val="Без интервала1"/>
    <w:qFormat/>
    <w:rsid w:val="00420837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kitim.nso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kiti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2025-06-05T08:06:00Z</cp:lastPrinted>
  <dcterms:created xsi:type="dcterms:W3CDTF">2025-06-05T08:06:00Z</dcterms:created>
  <dcterms:modified xsi:type="dcterms:W3CDTF">2025-06-06T10:28:00Z</dcterms:modified>
  <dc:language>ru-RU</dc:language>
</cp:coreProperties>
</file>