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2A8" w:rsidRDefault="00CA4F8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809625"/>
            <wp:effectExtent l="0" t="0" r="0" b="0"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22A8" w:rsidRDefault="00CA4F84">
      <w:pPr>
        <w:shd w:val="clear" w:color="auto" w:fill="FFFFFF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 xml:space="preserve">ГЛАВА 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ГОРОДА   ИСКИТИМА</w:t>
      </w:r>
    </w:p>
    <w:p w:rsidR="004122A8" w:rsidRDefault="00CA4F84">
      <w:pPr>
        <w:shd w:val="clear" w:color="auto" w:fill="FFFFFF"/>
        <w:spacing w:after="0" w:line="322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НОВОСИБИРСКОЙ  ОБЛАСТИ</w:t>
      </w:r>
    </w:p>
    <w:p w:rsidR="004122A8" w:rsidRDefault="00CA4F84">
      <w:pPr>
        <w:keepNext/>
        <w:spacing w:before="12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pacing w:val="20"/>
          <w:sz w:val="36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pacing w:val="20"/>
          <w:sz w:val="36"/>
          <w:szCs w:val="20"/>
          <w:lang w:eastAsia="ru-RU"/>
        </w:rPr>
        <w:t>ПОСТАНОВЛЕНИЕ</w:t>
      </w:r>
    </w:p>
    <w:p w:rsidR="004122A8" w:rsidRDefault="004122A8">
      <w:pPr>
        <w:rPr>
          <w:rFonts w:ascii="Times New Roman" w:hAnsi="Times New Roman" w:cs="Times New Roman"/>
        </w:rPr>
      </w:pPr>
    </w:p>
    <w:p w:rsidR="004122A8" w:rsidRDefault="00CA4F84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5E5A773A" wp14:editId="4F9CC84E">
            <wp:simplePos x="0" y="0"/>
            <wp:positionH relativeFrom="character">
              <wp:posOffset>-571500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4122A8" w:rsidRPr="00CA4F84" w:rsidRDefault="00CA4F8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Искитим</w:t>
      </w:r>
    </w:p>
    <w:p w:rsidR="004122A8" w:rsidRDefault="00CA4F84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 разрешения на условно разрешенный вид использования</w:t>
      </w:r>
    </w:p>
    <w:p w:rsidR="004122A8" w:rsidRDefault="00CA4F8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земельного участка </w:t>
      </w:r>
    </w:p>
    <w:p w:rsidR="004122A8" w:rsidRDefault="00CA4F84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Руководствуясь статьей 39 Градостроительного кодекса Российской Федерации,  статьей 16 Федерального закона от 06.10.2003 № 131-ФЗ "Об общих принципах организации местного самоуправления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Российской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Федерации", Уставом города Искитима Новосибирской области, Правилами землепользования и застройки города Искитима Новосибирской области, утвержденными решением Совета депутатов г. Искитима от 23.12.2009 № 410  (в ред. от 26.02.2025 № 278), </w:t>
      </w:r>
      <w:r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учитывая заключение от 11.03.2025 «О результатах публичных слушаний по вопросу предоставления разрешения на условно разрешенный вид использования земельных участков», заключение комиссии по градостроительству, землепользованию и застройке города Искитима от 17.03.2025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proofErr w:type="gramEnd"/>
    </w:p>
    <w:p w:rsidR="004122A8" w:rsidRDefault="004122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122A8" w:rsidRDefault="00CA4F8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ПОСТАНОВЛЯЮ:</w:t>
      </w:r>
    </w:p>
    <w:p w:rsidR="004122A8" w:rsidRDefault="004122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122A8" w:rsidRDefault="00CA4F8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1.Предоставить разрешение на условно разрешенный вид использования площадью 1175 кв. м, с местоположением: Новосибирская область, г. Искитим, микрорайон Индустриальный (в зоне </w:t>
      </w:r>
      <w:r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застройки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многоэтажными жилыми домами (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Жмн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)) – «обслуживание жилой застройки (2.7)», «площадки для занятия спортом (5.1.3)».</w:t>
      </w:r>
    </w:p>
    <w:p w:rsidR="004122A8" w:rsidRDefault="00CA4F8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2.Управлению делами  (О.А. Смирнова) опубликовать настоящее постановление в газете «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Искитимские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ведомости» и на официальном сайте администрации г. Искитима.</w:t>
      </w:r>
    </w:p>
    <w:p w:rsidR="004122A8" w:rsidRDefault="00CA4F84" w:rsidP="00CA4F8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3.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исполнением настоящего постановления возлагаю на первого заместителя главы администрации С.И.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Шимкива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4122A8" w:rsidRDefault="004122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22A8" w:rsidRDefault="00CA4F8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Глава города Искитима                                                                С.В. Завражин</w:t>
      </w:r>
    </w:p>
    <w:p w:rsidR="004122A8" w:rsidRDefault="00CA4F84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sectPr w:rsidR="004122A8">
      <w:pgSz w:w="11906" w:h="16838"/>
      <w:pgMar w:top="1134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A8"/>
    <w:rsid w:val="004122A8"/>
    <w:rsid w:val="006C1620"/>
    <w:rsid w:val="00CA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basedOn w:val="a0"/>
    <w:uiPriority w:val="99"/>
    <w:unhideWhenUsed/>
    <w:rsid w:val="00BC48B1"/>
    <w:rPr>
      <w:color w:val="0000FF" w:themeColor="hyperlink"/>
      <w:u w:val="single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21">
    <w:name w:val="Знак Знак2 Знак Знак"/>
    <w:basedOn w:val="a"/>
    <w:qFormat/>
    <w:rsid w:val="003B2947"/>
    <w:pPr>
      <w:widowControl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basedOn w:val="a0"/>
    <w:uiPriority w:val="99"/>
    <w:unhideWhenUsed/>
    <w:rsid w:val="00BC48B1"/>
    <w:rPr>
      <w:color w:val="0000FF" w:themeColor="hyperlink"/>
      <w:u w:val="single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21">
    <w:name w:val="Знак Знак2 Знак Знак"/>
    <w:basedOn w:val="a"/>
    <w:qFormat/>
    <w:rsid w:val="003B2947"/>
    <w:pPr>
      <w:widowControl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587940-DB3D-4C9F-83D0-25A45C6B78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2025-03-19T02:36:00Z</dcterms:created>
  <dcterms:modified xsi:type="dcterms:W3CDTF">2025-03-20T05:11:00Z</dcterms:modified>
  <dc:language>ru-RU</dc:language>
</cp:coreProperties>
</file>