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79" w:rsidRDefault="00763879">
      <w:pPr>
        <w:pStyle w:val="1"/>
        <w:rPr>
          <w:sz w:val="28"/>
        </w:rPr>
      </w:pPr>
      <w:bookmarkStart w:id="0" w:name="_GoBack"/>
      <w:bookmarkEnd w:id="0"/>
    </w:p>
    <w:p w:rsidR="00763879" w:rsidRDefault="00DD6DD9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763879" w:rsidRDefault="00DD6DD9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763879" w:rsidRDefault="00DD6DD9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763879" w:rsidRDefault="00763879">
      <w:pPr>
        <w:rPr>
          <w:rFonts w:ascii="Times New Roman" w:hAnsi="Times New Roman" w:cs="Times New Roman"/>
        </w:rPr>
      </w:pPr>
    </w:p>
    <w:p w:rsidR="00763879" w:rsidRDefault="00DD6DD9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42FE7AE9" wp14:editId="37BE0EFE">
            <wp:simplePos x="0" y="0"/>
            <wp:positionH relativeFrom="character">
              <wp:posOffset>-684005</wp:posOffset>
            </wp:positionH>
            <wp:positionV relativeFrom="line">
              <wp:posOffset>4836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763879" w:rsidRDefault="00DD6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763879" w:rsidRDefault="00763879">
      <w:pPr>
        <w:spacing w:after="240"/>
        <w:jc w:val="center"/>
        <w:rPr>
          <w:rFonts w:ascii="Times New Roman" w:hAnsi="Times New Roman" w:cs="Times New Roman"/>
          <w:sz w:val="36"/>
          <w:szCs w:val="28"/>
        </w:rPr>
      </w:pPr>
    </w:p>
    <w:p w:rsidR="00763879" w:rsidRDefault="00763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879" w:rsidRPr="00DD6DD9" w:rsidRDefault="00DD6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DD9">
        <w:rPr>
          <w:rFonts w:ascii="Times New Roman" w:hAnsi="Times New Roman" w:cs="Times New Roman"/>
          <w:sz w:val="28"/>
          <w:szCs w:val="28"/>
        </w:rPr>
        <w:t xml:space="preserve">Об утверждении решения комиссии администрации города Искитима </w:t>
      </w:r>
      <w:r w:rsidRPr="00DD6DD9">
        <w:rPr>
          <w:rFonts w:ascii="Times New Roman" w:hAnsi="Times New Roman" w:cs="Times New Roman"/>
          <w:sz w:val="28"/>
          <w:szCs w:val="28"/>
        </w:rPr>
        <w:br/>
        <w:t xml:space="preserve">Новосибирской области по обеспечению безопасности дорожного движения </w:t>
      </w:r>
      <w:r w:rsidRPr="00DD6DD9">
        <w:rPr>
          <w:rFonts w:ascii="Times New Roman" w:hAnsi="Times New Roman" w:cs="Times New Roman"/>
          <w:sz w:val="28"/>
          <w:szCs w:val="28"/>
        </w:rPr>
        <w:br/>
        <w:t>от 25.09.2025г. № 5</w:t>
      </w:r>
    </w:p>
    <w:p w:rsidR="00763879" w:rsidRDefault="007638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879" w:rsidRDefault="00763879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763879" w:rsidRDefault="00DD6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протокол заседания комиссии администрации города Искитима Новосибирской области по обеспечению безопасности дорожного движения от 25.09.2025г. № 5, руководствуясь постановлением администрации города Искитима Новосибирской области от 20.01.2016 № 19 «О создании комиссии администрации города Искитима Новосибирской области по обеспечению безопасности дорожного движения», администрация города Искитима Новосибирской области</w:t>
      </w:r>
    </w:p>
    <w:p w:rsidR="00763879" w:rsidRDefault="007638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3879" w:rsidRDefault="00DD6D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63879" w:rsidRDefault="007638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3879" w:rsidRDefault="00DD6DD9">
      <w:pPr>
        <w:tabs>
          <w:tab w:val="left" w:pos="709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приведения проекта организации дорожного движения на автомобильных дорогах общего пользования местного значения города Искитима Новосибирской области (далее – проект) в соответствие с действующими нормативными требованиями, внести в проект следующие изменения:</w:t>
      </w:r>
    </w:p>
    <w:p w:rsidR="00763879" w:rsidRDefault="00DD6DD9">
      <w:pPr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предусмотреть установку дорожного знака 3.4 «Движение грузовых автомобилей запрещено»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ул.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районе многоквартирного дома № 38 (в направлении движения к р.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Бердь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763879" w:rsidRDefault="00DD6DD9">
      <w:pPr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МБУ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УБиДХ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Папоротный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А.В.)</w:t>
      </w:r>
      <w:r>
        <w:rPr>
          <w:rFonts w:ascii="Times New Roman" w:hAnsi="Times New Roman" w:cs="Times New Roman"/>
          <w:sz w:val="28"/>
          <w:szCs w:val="28"/>
        </w:rPr>
        <w:t xml:space="preserve"> в срок до 15.10.2025 года внести соответствующие изменения в проект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выполнить необходимые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согласно действующим нормативным требованиям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63879" w:rsidRDefault="00DD6DD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63879" w:rsidRDefault="00DD6DD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ведомости» и разместить на официальном сайте администрации города Искитима Новосибирской области (</w:t>
      </w:r>
      <w:hyperlink r:id="rId8"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iskitim</w:t>
        </w:r>
        <w:proofErr w:type="spellEnd"/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nso</w:t>
        </w:r>
        <w:proofErr w:type="spellEnd"/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DD6DD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763879" w:rsidRDefault="00DD6DD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Искитима Новосибирской области К.В.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3879" w:rsidRDefault="0076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879" w:rsidRDefault="0076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879" w:rsidRDefault="00DD6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Главы города Искитима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С.И.Шимкив</w:t>
      </w:r>
      <w:proofErr w:type="spellEnd"/>
    </w:p>
    <w:p w:rsidR="00763879" w:rsidRDefault="00DD6DD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763879" w:rsidRDefault="00763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3879" w:rsidRDefault="00763879"/>
    <w:p w:rsidR="00763879" w:rsidRDefault="00763879"/>
    <w:sectPr w:rsidR="00763879">
      <w:pgSz w:w="11906" w:h="16838"/>
      <w:pgMar w:top="1134" w:right="567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D9F"/>
    <w:multiLevelType w:val="multilevel"/>
    <w:tmpl w:val="3E3AB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2F1AD2"/>
    <w:multiLevelType w:val="multilevel"/>
    <w:tmpl w:val="43AA597C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79"/>
    <w:rsid w:val="003D7B2B"/>
    <w:rsid w:val="00763879"/>
    <w:rsid w:val="00D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qFormat/>
    <w:rsid w:val="004208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rsid w:val="00B05120"/>
    <w:rPr>
      <w:color w:val="0000FF"/>
      <w:u w:val="single"/>
    </w:rPr>
  </w:style>
  <w:style w:type="character" w:customStyle="1" w:styleId="60">
    <w:name w:val="Заголовок 6 Знак"/>
    <w:basedOn w:val="a0"/>
    <w:link w:val="60"/>
    <w:qFormat/>
    <w:rsid w:val="00420837"/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Strong"/>
    <w:basedOn w:val="a0"/>
    <w:uiPriority w:val="22"/>
    <w:qFormat/>
    <w:rsid w:val="00EE10CD"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qFormat/>
    <w:rsid w:val="00B0512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1155E0"/>
    <w:pPr>
      <w:ind w:left="720"/>
      <w:contextualSpacing/>
    </w:pPr>
  </w:style>
  <w:style w:type="paragraph" w:customStyle="1" w:styleId="12">
    <w:name w:val="Без интервала1"/>
    <w:qFormat/>
    <w:rsid w:val="00420837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qFormat/>
    <w:rsid w:val="004208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rsid w:val="00B05120"/>
    <w:rPr>
      <w:color w:val="0000FF"/>
      <w:u w:val="single"/>
    </w:rPr>
  </w:style>
  <w:style w:type="character" w:customStyle="1" w:styleId="60">
    <w:name w:val="Заголовок 6 Знак"/>
    <w:basedOn w:val="a0"/>
    <w:link w:val="60"/>
    <w:qFormat/>
    <w:rsid w:val="00420837"/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Strong"/>
    <w:basedOn w:val="a0"/>
    <w:uiPriority w:val="22"/>
    <w:qFormat/>
    <w:rsid w:val="00EE10CD"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qFormat/>
    <w:rsid w:val="00B0512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1155E0"/>
    <w:pPr>
      <w:ind w:left="720"/>
      <w:contextualSpacing/>
    </w:pPr>
  </w:style>
  <w:style w:type="paragraph" w:customStyle="1" w:styleId="12">
    <w:name w:val="Без интервала1"/>
    <w:qFormat/>
    <w:rsid w:val="00420837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kitim.ns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ADBF-588C-4639-B57D-833242DD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2025-09-26T03:37:00Z</cp:lastPrinted>
  <dcterms:created xsi:type="dcterms:W3CDTF">2025-09-26T03:38:00Z</dcterms:created>
  <dcterms:modified xsi:type="dcterms:W3CDTF">2025-10-01T05:57:00Z</dcterms:modified>
  <dc:language>ru-RU</dc:language>
</cp:coreProperties>
</file>