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C6" w:rsidRPr="00C701C8" w:rsidRDefault="00EF4C17" w:rsidP="00925FC6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F2">
        <w:rPr>
          <w:noProof/>
          <w:sz w:val="28"/>
          <w:szCs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51CECC01" wp14:editId="05752EB7">
                <wp:simplePos x="0" y="0"/>
                <wp:positionH relativeFrom="margin">
                  <wp:posOffset>-51435</wp:posOffset>
                </wp:positionH>
                <wp:positionV relativeFrom="page">
                  <wp:posOffset>3000375</wp:posOffset>
                </wp:positionV>
                <wp:extent cx="6147435" cy="1228725"/>
                <wp:effectExtent l="0" t="0" r="5715" b="9525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FC6" w:rsidRPr="00925FC6" w:rsidRDefault="00925FC6" w:rsidP="00925FC6">
                            <w:pPr>
                              <w:pStyle w:val="ConsPlusTitle"/>
                              <w:jc w:val="center"/>
                              <w:rPr>
                                <w:b w:val="0"/>
                                <w:sz w:val="36"/>
                                <w:szCs w:val="28"/>
                              </w:rPr>
                            </w:pPr>
                          </w:p>
                          <w:p w:rsidR="00925FC6" w:rsidRDefault="00925FC6" w:rsidP="00925FC6">
                            <w:pPr>
                              <w:pStyle w:val="ConsPlusTitle"/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964F7E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Об установлении регулируемых тарифов на 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перевозки</w:t>
                            </w:r>
                            <w:r w:rsidRPr="00964F7E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пассажиров и багажа автомобильным транспортом по муниципальным маршрутам регулярных перевозок на территории городского округа город Искитим </w:t>
                            </w:r>
                          </w:p>
                          <w:p w:rsidR="00925FC6" w:rsidRPr="00964F7E" w:rsidRDefault="00925FC6" w:rsidP="00925FC6">
                            <w:pPr>
                              <w:pStyle w:val="ConsPlusTitle"/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964F7E">
                              <w:rPr>
                                <w:b w:val="0"/>
                                <w:sz w:val="28"/>
                                <w:szCs w:val="28"/>
                              </w:rPr>
                              <w:t>Новосибирской области</w:t>
                            </w:r>
                          </w:p>
                          <w:p w:rsidR="00D35F18" w:rsidRPr="0097741D" w:rsidRDefault="00D35F18" w:rsidP="006D162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6.25pt;width:484.05pt;height:96.7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arrgIAAKo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" filled="f" stroked="f">
                <v:textbox inset="0,0,0,0">
                  <w:txbxContent>
                    <w:p w:rsidR="00925FC6" w:rsidRPr="00925FC6" w:rsidRDefault="00925FC6" w:rsidP="00925FC6">
                      <w:pPr>
                        <w:pStyle w:val="ConsPlusTitle"/>
                        <w:jc w:val="center"/>
                        <w:rPr>
                          <w:b w:val="0"/>
                          <w:sz w:val="36"/>
                          <w:szCs w:val="28"/>
                        </w:rPr>
                      </w:pPr>
                    </w:p>
                    <w:p w:rsidR="00925FC6" w:rsidRDefault="00925FC6" w:rsidP="00925FC6">
                      <w:pPr>
                        <w:pStyle w:val="ConsPlusTitle"/>
                        <w:jc w:val="center"/>
                        <w:rPr>
                          <w:b w:val="0"/>
                          <w:sz w:val="28"/>
                          <w:szCs w:val="28"/>
                        </w:rPr>
                      </w:pPr>
                      <w:bookmarkStart w:id="1" w:name="_GoBack"/>
                      <w:r w:rsidRPr="00964F7E">
                        <w:rPr>
                          <w:b w:val="0"/>
                          <w:sz w:val="28"/>
                          <w:szCs w:val="28"/>
                        </w:rPr>
                        <w:t xml:space="preserve">Об установлении регулируемых тарифов </w:t>
                      </w:r>
                      <w:bookmarkEnd w:id="1"/>
                      <w:r w:rsidRPr="00964F7E">
                        <w:rPr>
                          <w:b w:val="0"/>
                          <w:sz w:val="28"/>
                          <w:szCs w:val="28"/>
                        </w:rPr>
                        <w:t xml:space="preserve">на 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  <w:t>перевозки</w:t>
                      </w:r>
                      <w:r w:rsidRPr="00964F7E">
                        <w:rPr>
                          <w:b w:val="0"/>
                          <w:sz w:val="28"/>
                          <w:szCs w:val="28"/>
                        </w:rPr>
                        <w:t xml:space="preserve"> пассажиров и багажа автомобильным транспортом по муниципальным маршрутам регулярных перевозок на территории городского округа город </w:t>
                      </w:r>
                      <w:proofErr w:type="spellStart"/>
                      <w:r w:rsidRPr="00964F7E">
                        <w:rPr>
                          <w:b w:val="0"/>
                          <w:sz w:val="28"/>
                          <w:szCs w:val="28"/>
                        </w:rPr>
                        <w:t>Искитим</w:t>
                      </w:r>
                      <w:proofErr w:type="spellEnd"/>
                      <w:r w:rsidRPr="00964F7E">
                        <w:rPr>
                          <w:b w:val="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25FC6" w:rsidRPr="00964F7E" w:rsidRDefault="00925FC6" w:rsidP="00925FC6">
                      <w:pPr>
                        <w:pStyle w:val="ConsPlusTitle"/>
                        <w:jc w:val="center"/>
                        <w:rPr>
                          <w:b w:val="0"/>
                          <w:sz w:val="28"/>
                          <w:szCs w:val="28"/>
                        </w:rPr>
                      </w:pPr>
                      <w:r w:rsidRPr="00964F7E">
                        <w:rPr>
                          <w:b w:val="0"/>
                          <w:sz w:val="28"/>
                          <w:szCs w:val="28"/>
                        </w:rPr>
                        <w:t>Новосибирской области</w:t>
                      </w:r>
                    </w:p>
                    <w:p w:rsidR="00D35F18" w:rsidRPr="0097741D" w:rsidRDefault="00D35F18" w:rsidP="006D162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72A69" w:rsidRPr="000955F2">
        <w:rPr>
          <w:noProof/>
          <w:sz w:val="28"/>
          <w:szCs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7B8DC89E" wp14:editId="095640B3">
                <wp:simplePos x="0" y="0"/>
                <wp:positionH relativeFrom="margin">
                  <wp:posOffset>-52070</wp:posOffset>
                </wp:positionH>
                <wp:positionV relativeFrom="page">
                  <wp:posOffset>2333625</wp:posOffset>
                </wp:positionV>
                <wp:extent cx="6143625" cy="360045"/>
                <wp:effectExtent l="0" t="0" r="9525" b="1905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925FC6">
                              <w:rPr>
                                <w:sz w:val="24"/>
                                <w:u w:val="single"/>
                              </w:rPr>
                              <w:t>17</w:t>
                            </w:r>
                            <w:r w:rsidR="000A76C0">
                              <w:rPr>
                                <w:sz w:val="24"/>
                                <w:u w:val="single"/>
                              </w:rPr>
                              <w:t>.12</w:t>
                            </w:r>
                            <w:r w:rsidR="00402839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FB4CD1">
                              <w:rPr>
                                <w:sz w:val="24"/>
                                <w:u w:val="single"/>
                              </w:rPr>
                              <w:t>2024</w:t>
                            </w:r>
                            <w:r w:rsidR="000E40EC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Искитим           </w:t>
                            </w:r>
                            <w:r w:rsidRPr="00402839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 w:rsidRPr="00402839">
                              <w:rPr>
                                <w:sz w:val="24"/>
                              </w:rPr>
                              <w:t xml:space="preserve"> </w:t>
                            </w:r>
                            <w:r w:rsidR="00402839" w:rsidRPr="00402839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4028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008F4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925FC6">
                              <w:rPr>
                                <w:sz w:val="24"/>
                                <w:u w:val="single"/>
                              </w:rPr>
                              <w:t>2116</w:t>
                            </w:r>
                            <w:r w:rsidR="00B8789B">
                              <w:rPr>
                                <w:sz w:val="24"/>
                                <w:u w:val="single"/>
                              </w:rPr>
                              <w:t xml:space="preserve">  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402839"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>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4.1pt;margin-top:183.75pt;width:483.7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5AxsAIAALA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925FC6">
                        <w:rPr>
                          <w:sz w:val="24"/>
                          <w:u w:val="single"/>
                        </w:rPr>
                        <w:t>17</w:t>
                      </w:r>
                      <w:r w:rsidR="000A76C0">
                        <w:rPr>
                          <w:sz w:val="24"/>
                          <w:u w:val="single"/>
                        </w:rPr>
                        <w:t>.12</w:t>
                      </w:r>
                      <w:r w:rsidR="00402839">
                        <w:rPr>
                          <w:sz w:val="24"/>
                          <w:u w:val="single"/>
                        </w:rPr>
                        <w:t>.</w:t>
                      </w:r>
                      <w:r w:rsidR="00FB4CD1">
                        <w:rPr>
                          <w:sz w:val="24"/>
                          <w:u w:val="single"/>
                        </w:rPr>
                        <w:t>2024</w:t>
                      </w:r>
                      <w:r w:rsidR="000E40EC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 w:rsidRPr="00402839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 w:rsidRPr="00402839">
                        <w:rPr>
                          <w:sz w:val="24"/>
                        </w:rPr>
                        <w:t xml:space="preserve"> </w:t>
                      </w:r>
                      <w:r w:rsidR="00402839" w:rsidRPr="00402839"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402839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1008F4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925FC6">
                        <w:rPr>
                          <w:sz w:val="24"/>
                          <w:u w:val="single"/>
                        </w:rPr>
                        <w:t>2116</w:t>
                      </w:r>
                      <w:r w:rsidR="00B8789B">
                        <w:rPr>
                          <w:sz w:val="24"/>
                          <w:u w:val="single"/>
                        </w:rPr>
                        <w:t xml:space="preserve">  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Pr="00402839">
                        <w:rPr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>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4D47EF" w:rsidRPr="000955F2">
        <w:rPr>
          <w:noProof/>
          <w:sz w:val="28"/>
          <w:szCs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4CFCCAB3" wp14:editId="18F90D4C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5CB85F2F" wp14:editId="28286644">
                                  <wp:extent cx="552450" cy="809625"/>
                                  <wp:effectExtent l="0" t="0" r="0" b="952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zNIswIAALE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5CB85F2F" wp14:editId="28286644">
                            <wp:extent cx="552450" cy="809625"/>
                            <wp:effectExtent l="0" t="0" r="0" b="952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0955F2">
        <w:rPr>
          <w:sz w:val="28"/>
          <w:szCs w:val="28"/>
        </w:rPr>
        <w:tab/>
      </w:r>
      <w:proofErr w:type="gramStart"/>
      <w:r w:rsidR="00925FC6" w:rsidRPr="00C701C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>
        <w:r w:rsidR="00925FC6" w:rsidRPr="00D40D1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25FC6" w:rsidRPr="00C701C8">
        <w:rPr>
          <w:rFonts w:ascii="Times New Roman" w:hAnsi="Times New Roman" w:cs="Times New Roman"/>
          <w:sz w:val="28"/>
          <w:szCs w:val="28"/>
        </w:rPr>
        <w:t xml:space="preserve"> от 13.07.2015</w:t>
      </w:r>
      <w:bookmarkStart w:id="0" w:name="_GoBack"/>
      <w:bookmarkEnd w:id="0"/>
      <w:r w:rsidR="00925FC6" w:rsidRPr="00C701C8">
        <w:rPr>
          <w:rFonts w:ascii="Times New Roman" w:hAnsi="Times New Roman" w:cs="Times New Roman"/>
          <w:sz w:val="28"/>
          <w:szCs w:val="28"/>
        </w:rPr>
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hyperlink r:id="rId11">
        <w:r w:rsidR="00925FC6" w:rsidRPr="00C701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25FC6" w:rsidRPr="00C701C8">
        <w:rPr>
          <w:rFonts w:ascii="Times New Roman" w:hAnsi="Times New Roman" w:cs="Times New Roman"/>
          <w:sz w:val="28"/>
          <w:szCs w:val="28"/>
        </w:rPr>
        <w:t xml:space="preserve"> Новосибирской области от 06.05.2022 № 201-ОЗ «О наделении органов местного самоуправления городских округов Новосибирской области отдельными государственными полномочиями Новосибирской области по установлению регулируемых тарифов на</w:t>
      </w:r>
      <w:proofErr w:type="gramEnd"/>
      <w:r w:rsidR="00925FC6" w:rsidRPr="00C701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5FC6" w:rsidRPr="00C701C8">
        <w:rPr>
          <w:rFonts w:ascii="Times New Roman" w:hAnsi="Times New Roman" w:cs="Times New Roman"/>
          <w:sz w:val="28"/>
          <w:szCs w:val="28"/>
        </w:rPr>
        <w:t xml:space="preserve">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перевозок», </w:t>
      </w:r>
      <w:hyperlink r:id="rId12">
        <w:r w:rsidR="00925FC6" w:rsidRPr="00C701C8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925FC6" w:rsidRPr="00C701C8">
        <w:rPr>
          <w:rFonts w:ascii="Times New Roman" w:hAnsi="Times New Roman" w:cs="Times New Roman"/>
          <w:sz w:val="28"/>
          <w:szCs w:val="28"/>
        </w:rPr>
        <w:t xml:space="preserve"> департамента по тарифам Новосибирской области от 30.11.2010 № 77 «Об утверждении Методических указаний по расчету тарифов на перевозки пассажиров и багажа всеми видами общественного транспорта (кроме железнодорожного и водного транспорта) в городском, включая метрополитен, и пригородном сообщении на территории Новосибирской области и Порядка государственного</w:t>
      </w:r>
      <w:proofErr w:type="gramEnd"/>
      <w:r w:rsidR="00925FC6" w:rsidRPr="00C701C8">
        <w:rPr>
          <w:rFonts w:ascii="Times New Roman" w:hAnsi="Times New Roman" w:cs="Times New Roman"/>
          <w:sz w:val="28"/>
          <w:szCs w:val="28"/>
        </w:rPr>
        <w:t xml:space="preserve"> регулирования тарифов на перевозки пассажиров и багажа всеми видами общественного транспорта (кроме железнодорожного и водного транспорта) в городском, включая метрополитен, и пригородном сообщении на территории Новосибирской области»), </w:t>
      </w:r>
      <w:hyperlink r:id="rId13" w:history="1">
        <w:r w:rsidR="00925FC6" w:rsidRPr="00C701C8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925FC6" w:rsidRPr="00C701C8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925FC6" w:rsidRPr="00C701C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25FC6" w:rsidRPr="00C701C8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925FC6" w:rsidRPr="00C701C8">
        <w:rPr>
          <w:rFonts w:ascii="Times New Roman" w:hAnsi="Times New Roman" w:cs="Times New Roman"/>
          <w:sz w:val="28"/>
          <w:szCs w:val="28"/>
        </w:rPr>
        <w:t>скитима</w:t>
      </w:r>
      <w:proofErr w:type="spellEnd"/>
      <w:r w:rsidR="00925FC6" w:rsidRPr="00C701C8">
        <w:rPr>
          <w:rFonts w:ascii="Times New Roman" w:hAnsi="Times New Roman" w:cs="Times New Roman"/>
          <w:sz w:val="28"/>
          <w:szCs w:val="28"/>
        </w:rPr>
        <w:t xml:space="preserve"> Новосибирской области от </w:t>
      </w:r>
      <w:r w:rsidR="00925FC6" w:rsidRPr="00E03459">
        <w:rPr>
          <w:rFonts w:ascii="Times New Roman" w:hAnsi="Times New Roman" w:cs="Times New Roman"/>
          <w:sz w:val="28"/>
          <w:szCs w:val="28"/>
        </w:rPr>
        <w:t>05.09.2023 № 179 «Об утверждении Порядка установления тарифов на услуги (работы), оказываемые (выполняемые) обществом с ограниченной ответственностью, учредителем и единственным участником которого является город Искитима Новосибирской области»,</w:t>
      </w:r>
      <w:r w:rsidR="00925FC6" w:rsidRPr="00360E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5FC6" w:rsidRPr="00C701C8">
        <w:rPr>
          <w:rFonts w:ascii="Times New Roman" w:hAnsi="Times New Roman" w:cs="Times New Roman"/>
          <w:sz w:val="28"/>
          <w:szCs w:val="28"/>
        </w:rPr>
        <w:t xml:space="preserve">и с учетом решения комиссии по регулированию цен (тарифов) (протокол от </w:t>
      </w:r>
      <w:r w:rsidR="00925FC6">
        <w:rPr>
          <w:rFonts w:ascii="Times New Roman" w:hAnsi="Times New Roman" w:cs="Times New Roman"/>
          <w:sz w:val="28"/>
          <w:szCs w:val="28"/>
        </w:rPr>
        <w:t>17</w:t>
      </w:r>
      <w:r w:rsidR="00925FC6" w:rsidRPr="00C701C8">
        <w:rPr>
          <w:rFonts w:ascii="Times New Roman" w:hAnsi="Times New Roman" w:cs="Times New Roman"/>
          <w:sz w:val="28"/>
          <w:szCs w:val="28"/>
        </w:rPr>
        <w:t>.12.202</w:t>
      </w:r>
      <w:r w:rsidR="00925FC6">
        <w:rPr>
          <w:rFonts w:ascii="Times New Roman" w:hAnsi="Times New Roman" w:cs="Times New Roman"/>
          <w:sz w:val="28"/>
          <w:szCs w:val="28"/>
        </w:rPr>
        <w:t>4</w:t>
      </w:r>
      <w:r w:rsidR="00925FC6" w:rsidRPr="00C701C8">
        <w:rPr>
          <w:rFonts w:ascii="Times New Roman" w:hAnsi="Times New Roman" w:cs="Times New Roman"/>
          <w:sz w:val="28"/>
          <w:szCs w:val="28"/>
        </w:rPr>
        <w:t xml:space="preserve"> № </w:t>
      </w:r>
      <w:r w:rsidR="00925FC6">
        <w:rPr>
          <w:rFonts w:ascii="Times New Roman" w:hAnsi="Times New Roman" w:cs="Times New Roman"/>
          <w:sz w:val="28"/>
          <w:szCs w:val="28"/>
        </w:rPr>
        <w:t>4</w:t>
      </w:r>
      <w:r w:rsidR="00925FC6" w:rsidRPr="00C701C8">
        <w:rPr>
          <w:rFonts w:ascii="Times New Roman" w:hAnsi="Times New Roman" w:cs="Times New Roman"/>
          <w:sz w:val="28"/>
          <w:szCs w:val="28"/>
        </w:rPr>
        <w:t xml:space="preserve">), администрация города Искитима Новосибирской области </w:t>
      </w:r>
    </w:p>
    <w:p w:rsidR="00623C41" w:rsidRDefault="00623C41" w:rsidP="00623C41">
      <w:pPr>
        <w:ind w:left="142" w:firstLine="566"/>
        <w:jc w:val="both"/>
        <w:rPr>
          <w:sz w:val="28"/>
          <w:szCs w:val="28"/>
        </w:rPr>
      </w:pPr>
    </w:p>
    <w:p w:rsidR="000B4C83" w:rsidRDefault="005A1F9E" w:rsidP="000B4C83">
      <w:pPr>
        <w:pStyle w:val="a3"/>
        <w:rPr>
          <w:sz w:val="28"/>
        </w:rPr>
      </w:pPr>
      <w:r>
        <w:lastRenderedPageBreak/>
        <w:tab/>
      </w:r>
      <w:r w:rsidR="001008F4" w:rsidRPr="00623C41">
        <w:rPr>
          <w:sz w:val="28"/>
        </w:rPr>
        <w:t>ПОСТАНОВЛЯЕТ:</w:t>
      </w:r>
    </w:p>
    <w:p w:rsidR="00925FC6" w:rsidRDefault="00925FC6" w:rsidP="000B4C83">
      <w:pPr>
        <w:pStyle w:val="a3"/>
        <w:rPr>
          <w:sz w:val="28"/>
        </w:rPr>
      </w:pPr>
    </w:p>
    <w:p w:rsidR="00925FC6" w:rsidRPr="00925FC6" w:rsidRDefault="00925FC6" w:rsidP="00925FC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7AF">
        <w:rPr>
          <w:rFonts w:ascii="Times New Roman" w:hAnsi="Times New Roman" w:cs="Times New Roman"/>
          <w:sz w:val="28"/>
          <w:szCs w:val="28"/>
        </w:rPr>
        <w:t xml:space="preserve">Установить и ввести в действие с </w:t>
      </w:r>
      <w:r w:rsidRPr="005B210C">
        <w:rPr>
          <w:rFonts w:ascii="Times New Roman" w:hAnsi="Times New Roman" w:cs="Times New Roman"/>
          <w:sz w:val="28"/>
          <w:szCs w:val="28"/>
        </w:rPr>
        <w:t xml:space="preserve">23 декабря 2024 </w:t>
      </w:r>
      <w:r w:rsidRPr="003F37AF">
        <w:rPr>
          <w:rFonts w:ascii="Times New Roman" w:hAnsi="Times New Roman" w:cs="Times New Roman"/>
          <w:sz w:val="28"/>
          <w:szCs w:val="28"/>
        </w:rPr>
        <w:t xml:space="preserve">года регулируемые </w:t>
      </w:r>
      <w:hyperlink w:anchor="P35">
        <w:r w:rsidRPr="003F37AF">
          <w:rPr>
            <w:rFonts w:ascii="Times New Roman" w:hAnsi="Times New Roman" w:cs="Times New Roman"/>
            <w:sz w:val="28"/>
            <w:szCs w:val="28"/>
          </w:rPr>
          <w:t>тарифы</w:t>
        </w:r>
      </w:hyperlink>
      <w:r w:rsidRPr="003F37AF">
        <w:rPr>
          <w:rFonts w:ascii="Times New Roman" w:hAnsi="Times New Roman" w:cs="Times New Roman"/>
          <w:sz w:val="28"/>
          <w:szCs w:val="28"/>
        </w:rPr>
        <w:t xml:space="preserve"> на перевозки пассажиров и багажа автомобильным транспортом по муниципальным маршрутам регулярных перевозок на территории городского округа город Искитим</w:t>
      </w:r>
      <w:r w:rsidRPr="003F3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7AF">
        <w:rPr>
          <w:rFonts w:ascii="Times New Roman" w:hAnsi="Times New Roman" w:cs="Times New Roman"/>
          <w:sz w:val="28"/>
          <w:szCs w:val="28"/>
        </w:rPr>
        <w:t>Новосибирской области согласно Приложению.</w:t>
      </w:r>
    </w:p>
    <w:p w:rsidR="00925FC6" w:rsidRDefault="00925FC6" w:rsidP="00925FC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7AF">
        <w:rPr>
          <w:rFonts w:ascii="Times New Roman" w:hAnsi="Times New Roman" w:cs="Times New Roman"/>
          <w:sz w:val="28"/>
          <w:szCs w:val="28"/>
        </w:rPr>
        <w:t xml:space="preserve">С момента вступления в силу настоящего постановления считать утратившим силу постановление администрации </w:t>
      </w:r>
      <w:proofErr w:type="spellStart"/>
      <w:r w:rsidRPr="003F37A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F37A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3F37AF">
        <w:rPr>
          <w:rFonts w:ascii="Times New Roman" w:hAnsi="Times New Roman" w:cs="Times New Roman"/>
          <w:sz w:val="28"/>
          <w:szCs w:val="28"/>
        </w:rPr>
        <w:t>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5B210C">
        <w:rPr>
          <w:rFonts w:ascii="Times New Roman" w:hAnsi="Times New Roman" w:cs="Times New Roman"/>
          <w:sz w:val="28"/>
          <w:szCs w:val="28"/>
        </w:rPr>
        <w:t xml:space="preserve">12.12.2023 № 2465 </w:t>
      </w:r>
      <w:r>
        <w:rPr>
          <w:rFonts w:ascii="Times New Roman" w:hAnsi="Times New Roman" w:cs="Times New Roman"/>
          <w:sz w:val="28"/>
          <w:szCs w:val="28"/>
        </w:rPr>
        <w:t>«Об установлении регулируемых тарифов на перевозки пассажиров и багажа автомобильным транспортом по муниципальным маршрутам регулярных перевозок на территории городского округа Искитим Новосибирской области».</w:t>
      </w:r>
    </w:p>
    <w:p w:rsidR="00925FC6" w:rsidRDefault="00925FC6" w:rsidP="00925FC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FC6">
        <w:rPr>
          <w:rFonts w:ascii="Times New Roman" w:hAnsi="Times New Roman" w:cs="Times New Roman"/>
          <w:sz w:val="28"/>
          <w:szCs w:val="28"/>
        </w:rPr>
        <w:t>Постановление опубликовать в газете «Искитимские ведомости» и разместить на официальном сайте администрации города Искитима.</w:t>
      </w:r>
    </w:p>
    <w:p w:rsidR="00925FC6" w:rsidRPr="00925FC6" w:rsidRDefault="00925FC6" w:rsidP="00925FC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FC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23.12.2024г.</w:t>
      </w:r>
    </w:p>
    <w:p w:rsidR="00C220B5" w:rsidRDefault="00C220B5" w:rsidP="00623C41">
      <w:pPr>
        <w:jc w:val="both"/>
        <w:rPr>
          <w:sz w:val="28"/>
          <w:szCs w:val="28"/>
        </w:rPr>
      </w:pPr>
    </w:p>
    <w:p w:rsidR="00925FC6" w:rsidRPr="00D61FD2" w:rsidRDefault="00925FC6" w:rsidP="00623C41">
      <w:pPr>
        <w:jc w:val="both"/>
        <w:rPr>
          <w:sz w:val="28"/>
          <w:szCs w:val="28"/>
        </w:rPr>
      </w:pPr>
    </w:p>
    <w:p w:rsidR="00FB4CD1" w:rsidRDefault="00795BCF" w:rsidP="00715F96">
      <w:pPr>
        <w:rPr>
          <w:sz w:val="28"/>
        </w:rPr>
      </w:pPr>
      <w:r>
        <w:rPr>
          <w:sz w:val="28"/>
        </w:rPr>
        <w:t xml:space="preserve">Глава </w:t>
      </w:r>
      <w:r w:rsidRPr="006C29E8">
        <w:rPr>
          <w:sz w:val="28"/>
        </w:rPr>
        <w:t xml:space="preserve">города </w:t>
      </w:r>
      <w:r>
        <w:rPr>
          <w:sz w:val="28"/>
        </w:rPr>
        <w:t xml:space="preserve">Искитима                            </w:t>
      </w:r>
      <w:r w:rsidRPr="006C29E8">
        <w:rPr>
          <w:sz w:val="28"/>
        </w:rPr>
        <w:t xml:space="preserve">               </w:t>
      </w:r>
      <w:r>
        <w:rPr>
          <w:sz w:val="28"/>
        </w:rPr>
        <w:t xml:space="preserve">                              </w:t>
      </w:r>
      <w:proofErr w:type="spellStart"/>
      <w:r>
        <w:rPr>
          <w:sz w:val="28"/>
        </w:rPr>
        <w:t>С.В.Завражин</w:t>
      </w:r>
      <w:proofErr w:type="spellEnd"/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925FC6" w:rsidRDefault="00925FC6" w:rsidP="00925FC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25FC6" w:rsidRDefault="00925FC6" w:rsidP="00925F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925FC6" w:rsidRDefault="00925FC6" w:rsidP="00925F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скитима</w:t>
      </w:r>
      <w:proofErr w:type="spellEnd"/>
      <w:r>
        <w:rPr>
          <w:sz w:val="28"/>
          <w:szCs w:val="28"/>
        </w:rPr>
        <w:t xml:space="preserve"> </w:t>
      </w:r>
    </w:p>
    <w:p w:rsidR="00925FC6" w:rsidRDefault="00925FC6" w:rsidP="00925FC6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25FC6" w:rsidRPr="00010C09" w:rsidRDefault="00925FC6" w:rsidP="00925FC6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17.12.2024 № 2116</w:t>
      </w:r>
    </w:p>
    <w:p w:rsidR="00925FC6" w:rsidRPr="00925FC6" w:rsidRDefault="00925FC6" w:rsidP="00925FC6">
      <w:pPr>
        <w:jc w:val="center"/>
        <w:rPr>
          <w:sz w:val="36"/>
          <w:szCs w:val="28"/>
        </w:rPr>
      </w:pPr>
    </w:p>
    <w:p w:rsidR="00925FC6" w:rsidRDefault="00925FC6" w:rsidP="00925FC6">
      <w:pPr>
        <w:jc w:val="center"/>
        <w:rPr>
          <w:b/>
          <w:sz w:val="28"/>
          <w:szCs w:val="28"/>
        </w:rPr>
      </w:pPr>
      <w:r w:rsidRPr="00212ABF">
        <w:rPr>
          <w:sz w:val="28"/>
          <w:szCs w:val="28"/>
        </w:rPr>
        <w:t xml:space="preserve">Регулируемые </w:t>
      </w:r>
      <w:hyperlink w:anchor="P35">
        <w:r w:rsidRPr="00212ABF">
          <w:rPr>
            <w:sz w:val="28"/>
            <w:szCs w:val="28"/>
          </w:rPr>
          <w:t>тарифы</w:t>
        </w:r>
      </w:hyperlink>
      <w:r w:rsidRPr="00212ABF">
        <w:rPr>
          <w:sz w:val="28"/>
          <w:szCs w:val="28"/>
        </w:rPr>
        <w:t xml:space="preserve"> на перевозки на перевозки пассажиров и багажа автомобильным транспортом по муниципальным маршрутам регулярных перевозок на территории городского округа город Искитим</w:t>
      </w:r>
      <w:r w:rsidRPr="00212ABF">
        <w:rPr>
          <w:b/>
          <w:sz w:val="28"/>
          <w:szCs w:val="28"/>
        </w:rPr>
        <w:t xml:space="preserve"> </w:t>
      </w:r>
    </w:p>
    <w:p w:rsidR="00925FC6" w:rsidRDefault="00925FC6" w:rsidP="00925FC6">
      <w:pPr>
        <w:jc w:val="center"/>
        <w:rPr>
          <w:sz w:val="28"/>
          <w:szCs w:val="28"/>
        </w:rPr>
      </w:pPr>
      <w:r w:rsidRPr="00212ABF">
        <w:rPr>
          <w:sz w:val="28"/>
          <w:szCs w:val="28"/>
        </w:rPr>
        <w:t>Новосибирской области</w:t>
      </w:r>
    </w:p>
    <w:p w:rsidR="00925FC6" w:rsidRPr="00212ABF" w:rsidRDefault="00925FC6" w:rsidP="00925FC6">
      <w:pPr>
        <w:jc w:val="center"/>
        <w:rPr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954"/>
        <w:gridCol w:w="1559"/>
        <w:gridCol w:w="1559"/>
      </w:tblGrid>
      <w:tr w:rsidR="00925FC6" w:rsidRPr="000D7E46" w:rsidTr="00925FC6">
        <w:trPr>
          <w:trHeight w:val="473"/>
        </w:trPr>
        <w:tc>
          <w:tcPr>
            <w:tcW w:w="629" w:type="dxa"/>
            <w:vAlign w:val="center"/>
          </w:tcPr>
          <w:p w:rsidR="00925FC6" w:rsidRPr="000D7E46" w:rsidRDefault="00925FC6" w:rsidP="004F34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D7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D7E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D7E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4" w:type="dxa"/>
            <w:vAlign w:val="center"/>
          </w:tcPr>
          <w:p w:rsidR="00925FC6" w:rsidRPr="000D7E46" w:rsidRDefault="00925FC6" w:rsidP="004F34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46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559" w:type="dxa"/>
            <w:vAlign w:val="center"/>
          </w:tcPr>
          <w:p w:rsidR="00925FC6" w:rsidRPr="000D7E46" w:rsidRDefault="00925FC6" w:rsidP="004F34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4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925FC6" w:rsidRPr="000D7E46" w:rsidRDefault="00925FC6" w:rsidP="004F34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46">
              <w:rPr>
                <w:rFonts w:ascii="Times New Roman" w:hAnsi="Times New Roman" w:cs="Times New Roman"/>
                <w:sz w:val="28"/>
                <w:szCs w:val="28"/>
              </w:rPr>
              <w:t>Регулируемый тариф, руб.</w:t>
            </w:r>
          </w:p>
        </w:tc>
      </w:tr>
      <w:tr w:rsidR="00925FC6" w:rsidRPr="000D7E46" w:rsidTr="00925FC6">
        <w:trPr>
          <w:trHeight w:val="702"/>
        </w:trPr>
        <w:tc>
          <w:tcPr>
            <w:tcW w:w="629" w:type="dxa"/>
            <w:vAlign w:val="center"/>
          </w:tcPr>
          <w:p w:rsidR="00925FC6" w:rsidRPr="000D7E46" w:rsidRDefault="00925FC6" w:rsidP="004F34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45"/>
            <w:bookmarkEnd w:id="1"/>
            <w:r w:rsidRPr="000D7E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vAlign w:val="center"/>
          </w:tcPr>
          <w:p w:rsidR="00925FC6" w:rsidRPr="000D7E46" w:rsidRDefault="00925FC6" w:rsidP="004F34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E46">
              <w:rPr>
                <w:rFonts w:ascii="Times New Roman" w:hAnsi="Times New Roman" w:cs="Times New Roman"/>
                <w:sz w:val="28"/>
                <w:szCs w:val="28"/>
              </w:rPr>
              <w:t>Перевозка пассажиров и багажа по муниципальным маршрутам регулярных перевозок автомобильным транспортом в городском сообщении</w:t>
            </w:r>
          </w:p>
        </w:tc>
        <w:tc>
          <w:tcPr>
            <w:tcW w:w="1559" w:type="dxa"/>
            <w:vAlign w:val="center"/>
          </w:tcPr>
          <w:p w:rsidR="00925FC6" w:rsidRPr="000D7E46" w:rsidRDefault="00925FC6" w:rsidP="004F34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46">
              <w:rPr>
                <w:rFonts w:ascii="Times New Roman" w:hAnsi="Times New Roman" w:cs="Times New Roman"/>
                <w:sz w:val="28"/>
                <w:szCs w:val="28"/>
              </w:rPr>
              <w:t>1 поездка</w:t>
            </w:r>
          </w:p>
        </w:tc>
        <w:tc>
          <w:tcPr>
            <w:tcW w:w="1559" w:type="dxa"/>
            <w:vAlign w:val="center"/>
          </w:tcPr>
          <w:p w:rsidR="00925FC6" w:rsidRPr="000D7E46" w:rsidRDefault="00925FC6" w:rsidP="004F34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10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925FC6" w:rsidRPr="005B210C" w:rsidTr="00925FC6">
        <w:trPr>
          <w:trHeight w:val="702"/>
        </w:trPr>
        <w:tc>
          <w:tcPr>
            <w:tcW w:w="629" w:type="dxa"/>
            <w:vAlign w:val="center"/>
          </w:tcPr>
          <w:p w:rsidR="00925FC6" w:rsidRPr="000D7E46" w:rsidRDefault="00925FC6" w:rsidP="004F34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49"/>
            <w:bookmarkStart w:id="3" w:name="P55"/>
            <w:bookmarkStart w:id="4" w:name="P59"/>
            <w:bookmarkStart w:id="5" w:name="P67"/>
            <w:bookmarkEnd w:id="2"/>
            <w:bookmarkEnd w:id="3"/>
            <w:bookmarkEnd w:id="4"/>
            <w:bookmarkEnd w:id="5"/>
            <w:r w:rsidRPr="000D7E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vAlign w:val="center"/>
          </w:tcPr>
          <w:p w:rsidR="00925FC6" w:rsidRPr="000D7E46" w:rsidRDefault="00925FC6" w:rsidP="004F34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E46">
              <w:rPr>
                <w:rFonts w:ascii="Times New Roman" w:hAnsi="Times New Roman" w:cs="Times New Roman"/>
                <w:sz w:val="28"/>
                <w:szCs w:val="28"/>
              </w:rPr>
              <w:t>Перевозка пассажиров и багажа по сезонным/дачным муниципальным маршрутам регулярных перевозок автомобильным транспортом в городском сообщении</w:t>
            </w:r>
          </w:p>
        </w:tc>
        <w:tc>
          <w:tcPr>
            <w:tcW w:w="1559" w:type="dxa"/>
            <w:vAlign w:val="center"/>
          </w:tcPr>
          <w:p w:rsidR="00925FC6" w:rsidRPr="000D7E46" w:rsidRDefault="00925FC6" w:rsidP="004F34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46">
              <w:rPr>
                <w:rFonts w:ascii="Times New Roman" w:hAnsi="Times New Roman" w:cs="Times New Roman"/>
                <w:sz w:val="28"/>
                <w:szCs w:val="28"/>
              </w:rPr>
              <w:t>1 поездка</w:t>
            </w:r>
          </w:p>
        </w:tc>
        <w:tc>
          <w:tcPr>
            <w:tcW w:w="1559" w:type="dxa"/>
            <w:vAlign w:val="center"/>
          </w:tcPr>
          <w:p w:rsidR="00925FC6" w:rsidRPr="005B210C" w:rsidRDefault="00925FC6" w:rsidP="004F34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10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</w:tbl>
    <w:p w:rsidR="00925FC6" w:rsidRDefault="00925FC6" w:rsidP="00925F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5FC6" w:rsidRPr="00925FC6" w:rsidRDefault="00925FC6" w:rsidP="00925F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5FC6">
        <w:rPr>
          <w:rFonts w:ascii="Times New Roman" w:hAnsi="Times New Roman" w:cs="Times New Roman"/>
          <w:sz w:val="28"/>
          <w:szCs w:val="28"/>
        </w:rPr>
        <w:t>Примечания по применению настоящего приложения:</w:t>
      </w:r>
    </w:p>
    <w:p w:rsidR="00925FC6" w:rsidRPr="00925FC6" w:rsidRDefault="00925FC6" w:rsidP="00925F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5FC6">
        <w:rPr>
          <w:rFonts w:ascii="Times New Roman" w:hAnsi="Times New Roman" w:cs="Times New Roman"/>
          <w:sz w:val="28"/>
          <w:szCs w:val="28"/>
        </w:rPr>
        <w:t>Тарифы являются предельными максимальными и применяются всеми юридическими лицами независимо от их организационно-правовых форм, а также индивидуальными предпринимателями, осуществляющими регулярные перевозки по регулируемым тарифам на территории города Искитима Новосибирской области.</w:t>
      </w:r>
    </w:p>
    <w:p w:rsidR="00925FC6" w:rsidRPr="00925FC6" w:rsidRDefault="00925FC6" w:rsidP="00925F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5FC6">
        <w:rPr>
          <w:rFonts w:ascii="Times New Roman" w:hAnsi="Times New Roman" w:cs="Times New Roman"/>
          <w:sz w:val="28"/>
          <w:szCs w:val="28"/>
        </w:rPr>
        <w:t xml:space="preserve">Стоимость перевозки пассажиров и багажа по муниципальным маршрутам регулярных перевозок в городском сообщении (в границах городского округа) определяется по тарифам, указанным в </w:t>
      </w:r>
      <w:hyperlink w:anchor="P45">
        <w:r w:rsidRPr="00925FC6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925FC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9">
        <w:r w:rsidRPr="00925FC6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925FC6">
        <w:rPr>
          <w:rFonts w:ascii="Times New Roman" w:hAnsi="Times New Roman" w:cs="Times New Roman"/>
          <w:sz w:val="28"/>
          <w:szCs w:val="28"/>
        </w:rPr>
        <w:t xml:space="preserve"> таблицы настоящего приложения, независимо от протяженности поездки.</w:t>
      </w:r>
    </w:p>
    <w:p w:rsidR="00925FC6" w:rsidRPr="00925FC6" w:rsidRDefault="00925FC6" w:rsidP="00925FC6">
      <w:pPr>
        <w:autoSpaceDE w:val="0"/>
        <w:ind w:firstLine="709"/>
        <w:jc w:val="both"/>
        <w:rPr>
          <w:b/>
          <w:bCs/>
          <w:sz w:val="28"/>
          <w:szCs w:val="28"/>
        </w:rPr>
      </w:pPr>
      <w:r w:rsidRPr="00925FC6">
        <w:rPr>
          <w:sz w:val="28"/>
          <w:szCs w:val="28"/>
        </w:rPr>
        <w:t xml:space="preserve">Сезонные (дачные) автобусные маршруты, включенные в реестр муниципальных маршрутов регулярных перевозок </w:t>
      </w:r>
      <w:proofErr w:type="spellStart"/>
      <w:r w:rsidRPr="00925FC6">
        <w:rPr>
          <w:sz w:val="28"/>
          <w:szCs w:val="28"/>
        </w:rPr>
        <w:t>г</w:t>
      </w:r>
      <w:proofErr w:type="gramStart"/>
      <w:r w:rsidRPr="00925FC6">
        <w:rPr>
          <w:sz w:val="28"/>
          <w:szCs w:val="28"/>
        </w:rPr>
        <w:t>.И</w:t>
      </w:r>
      <w:proofErr w:type="gramEnd"/>
      <w:r w:rsidRPr="00925FC6">
        <w:rPr>
          <w:sz w:val="28"/>
          <w:szCs w:val="28"/>
        </w:rPr>
        <w:t>скитима</w:t>
      </w:r>
      <w:proofErr w:type="spellEnd"/>
      <w:r w:rsidRPr="00925FC6">
        <w:rPr>
          <w:sz w:val="28"/>
          <w:szCs w:val="28"/>
        </w:rPr>
        <w:t xml:space="preserve"> Новосибирской области </w:t>
      </w:r>
      <w:r w:rsidRPr="00925FC6">
        <w:rPr>
          <w:bCs/>
          <w:sz w:val="28"/>
          <w:szCs w:val="28"/>
        </w:rPr>
        <w:t xml:space="preserve">находятся в черте города, на которые распространяются предельные максимальные тарифы, утвержденные </w:t>
      </w:r>
      <w:r w:rsidRPr="00925FC6">
        <w:rPr>
          <w:sz w:val="28"/>
          <w:szCs w:val="28"/>
        </w:rPr>
        <w:t xml:space="preserve"> </w:t>
      </w:r>
      <w:r w:rsidRPr="00925FC6">
        <w:rPr>
          <w:bCs/>
          <w:sz w:val="28"/>
          <w:szCs w:val="28"/>
        </w:rPr>
        <w:t>настоящим постановлением.</w:t>
      </w:r>
    </w:p>
    <w:p w:rsidR="00925FC6" w:rsidRPr="00925FC6" w:rsidRDefault="00925FC6" w:rsidP="00925F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5FC6">
        <w:rPr>
          <w:rFonts w:ascii="Times New Roman" w:hAnsi="Times New Roman" w:cs="Times New Roman"/>
          <w:sz w:val="28"/>
          <w:szCs w:val="28"/>
        </w:rPr>
        <w:t>При расчете стоимости перевозки пассажиров и багажа сумма менее 50 копеек в расчет не принимается, а сумма 50 и более копеек округляется до 1 рубля.</w:t>
      </w:r>
    </w:p>
    <w:p w:rsidR="00925FC6" w:rsidRPr="00925FC6" w:rsidRDefault="00925FC6" w:rsidP="00925F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5FC6">
        <w:rPr>
          <w:rFonts w:ascii="Times New Roman" w:hAnsi="Times New Roman" w:cs="Times New Roman"/>
          <w:sz w:val="28"/>
          <w:szCs w:val="28"/>
        </w:rPr>
        <w:t xml:space="preserve">Нормы провоза ручной клади и багажа, в том числе бесплатного, устанавливаются перевозчиком с учетом требований, предусмотренных </w:t>
      </w:r>
      <w:hyperlink r:id="rId14">
        <w:r w:rsidRPr="00925FC6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925FC6">
        <w:rPr>
          <w:rFonts w:ascii="Times New Roman" w:hAnsi="Times New Roman" w:cs="Times New Roman"/>
          <w:sz w:val="28"/>
          <w:szCs w:val="28"/>
        </w:rPr>
        <w:t xml:space="preserve"> Федерального закона от 08.11.2007 № 259-ФЗ «Устав автомобильного транспорта и городского наземного электрического транспорта».</w:t>
      </w:r>
    </w:p>
    <w:p w:rsidR="00925FC6" w:rsidRPr="00925FC6" w:rsidRDefault="00925FC6" w:rsidP="00925F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FC6">
        <w:rPr>
          <w:rFonts w:ascii="Times New Roman" w:hAnsi="Times New Roman" w:cs="Times New Roman"/>
          <w:sz w:val="28"/>
          <w:szCs w:val="28"/>
        </w:rPr>
        <w:t xml:space="preserve">Плата за провоз багажа превышающем норму бесплатного провоза одного </w:t>
      </w:r>
      <w:r w:rsidRPr="00925FC6">
        <w:rPr>
          <w:rFonts w:ascii="Times New Roman" w:hAnsi="Times New Roman" w:cs="Times New Roman"/>
          <w:sz w:val="28"/>
          <w:szCs w:val="28"/>
        </w:rPr>
        <w:lastRenderedPageBreak/>
        <w:t>места багажа, установленную подпунктом 2 пункта 1 статьи 22 Федерального закона от 08.11.2007 № 259-ФЗ, по муниципальным маршрутам регулярных перевозок автомобильным транспортом в городском сообщении взимается в размере установленного тарифа на перевозку пассажиров.</w:t>
      </w:r>
      <w:proofErr w:type="gramEnd"/>
    </w:p>
    <w:p w:rsidR="00872A69" w:rsidRPr="00925FC6" w:rsidRDefault="00872A69" w:rsidP="00715F96">
      <w:pPr>
        <w:rPr>
          <w:sz w:val="28"/>
          <w:szCs w:val="28"/>
        </w:rPr>
      </w:pPr>
    </w:p>
    <w:p w:rsidR="00872A69" w:rsidRPr="00925FC6" w:rsidRDefault="00872A69" w:rsidP="00715F96">
      <w:pPr>
        <w:rPr>
          <w:sz w:val="28"/>
          <w:szCs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872A69">
      <w:pPr>
        <w:jc w:val="right"/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  <w:sectPr w:rsidR="00872A69" w:rsidSect="00872A69">
          <w:pgSz w:w="11906" w:h="16838" w:code="9"/>
          <w:pgMar w:top="1134" w:right="567" w:bottom="426" w:left="1701" w:header="720" w:footer="720" w:gutter="0"/>
          <w:cols w:space="720"/>
          <w:titlePg/>
          <w:docGrid w:linePitch="212"/>
        </w:sectPr>
      </w:pPr>
    </w:p>
    <w:p w:rsidR="00A8415F" w:rsidRPr="006D1622" w:rsidRDefault="00A8415F" w:rsidP="00715F96">
      <w:pPr>
        <w:rPr>
          <w:sz w:val="28"/>
        </w:rPr>
      </w:pPr>
    </w:p>
    <w:sectPr w:rsidR="00A8415F" w:rsidRPr="006D1622" w:rsidSect="00FB4CD1">
      <w:pgSz w:w="11906" w:h="16838" w:code="9"/>
      <w:pgMar w:top="1134" w:right="567" w:bottom="567" w:left="709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3EC" w:rsidRDefault="00A173EC">
      <w:r>
        <w:separator/>
      </w:r>
    </w:p>
  </w:endnote>
  <w:endnote w:type="continuationSeparator" w:id="0">
    <w:p w:rsidR="00A173EC" w:rsidRDefault="00A1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3EC" w:rsidRDefault="00A173EC">
      <w:r>
        <w:separator/>
      </w:r>
    </w:p>
  </w:footnote>
  <w:footnote w:type="continuationSeparator" w:id="0">
    <w:p w:rsidR="00A173EC" w:rsidRDefault="00A17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BD20BD8"/>
    <w:multiLevelType w:val="hybridMultilevel"/>
    <w:tmpl w:val="2AF429A0"/>
    <w:lvl w:ilvl="0" w:tplc="638C7698">
      <w:start w:val="1"/>
      <w:numFmt w:val="decimal"/>
      <w:lvlText w:val="%1."/>
      <w:lvlJc w:val="left"/>
      <w:pPr>
        <w:ind w:left="145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7DC5"/>
    <w:rsid w:val="00010BA0"/>
    <w:rsid w:val="00015A0B"/>
    <w:rsid w:val="000238FC"/>
    <w:rsid w:val="00024CA0"/>
    <w:rsid w:val="00043165"/>
    <w:rsid w:val="00046BE4"/>
    <w:rsid w:val="000901B0"/>
    <w:rsid w:val="0009265D"/>
    <w:rsid w:val="00092833"/>
    <w:rsid w:val="00093217"/>
    <w:rsid w:val="000955F2"/>
    <w:rsid w:val="000A66A6"/>
    <w:rsid w:val="000A76C0"/>
    <w:rsid w:val="000B459F"/>
    <w:rsid w:val="000B4C83"/>
    <w:rsid w:val="000B4D9F"/>
    <w:rsid w:val="000B501C"/>
    <w:rsid w:val="000B7620"/>
    <w:rsid w:val="000C2669"/>
    <w:rsid w:val="000C7092"/>
    <w:rsid w:val="000D2337"/>
    <w:rsid w:val="000E40EC"/>
    <w:rsid w:val="000F4E34"/>
    <w:rsid w:val="000F7B1A"/>
    <w:rsid w:val="001008F4"/>
    <w:rsid w:val="00101304"/>
    <w:rsid w:val="00101E55"/>
    <w:rsid w:val="00105A5B"/>
    <w:rsid w:val="0011184B"/>
    <w:rsid w:val="001162D4"/>
    <w:rsid w:val="00125027"/>
    <w:rsid w:val="00143A16"/>
    <w:rsid w:val="00157CD4"/>
    <w:rsid w:val="00157FFE"/>
    <w:rsid w:val="001670E9"/>
    <w:rsid w:val="0018139F"/>
    <w:rsid w:val="001A6B6A"/>
    <w:rsid w:val="001A7454"/>
    <w:rsid w:val="001B1BB7"/>
    <w:rsid w:val="001D6AC6"/>
    <w:rsid w:val="001E2E99"/>
    <w:rsid w:val="001E6AE2"/>
    <w:rsid w:val="001E6DAD"/>
    <w:rsid w:val="001F2DFF"/>
    <w:rsid w:val="001F552E"/>
    <w:rsid w:val="00205C38"/>
    <w:rsid w:val="00230681"/>
    <w:rsid w:val="00240917"/>
    <w:rsid w:val="00244A9A"/>
    <w:rsid w:val="0026745B"/>
    <w:rsid w:val="002734EB"/>
    <w:rsid w:val="002755C2"/>
    <w:rsid w:val="00280013"/>
    <w:rsid w:val="00286F28"/>
    <w:rsid w:val="002A6906"/>
    <w:rsid w:val="002B003D"/>
    <w:rsid w:val="002C3702"/>
    <w:rsid w:val="002C4055"/>
    <w:rsid w:val="002C7527"/>
    <w:rsid w:val="002F4451"/>
    <w:rsid w:val="002F4B80"/>
    <w:rsid w:val="00300456"/>
    <w:rsid w:val="00301F41"/>
    <w:rsid w:val="0030206D"/>
    <w:rsid w:val="00306B3C"/>
    <w:rsid w:val="00310227"/>
    <w:rsid w:val="00327592"/>
    <w:rsid w:val="00344C0B"/>
    <w:rsid w:val="00347D5F"/>
    <w:rsid w:val="0035002B"/>
    <w:rsid w:val="00356674"/>
    <w:rsid w:val="00365EFD"/>
    <w:rsid w:val="00375206"/>
    <w:rsid w:val="00391199"/>
    <w:rsid w:val="00393F14"/>
    <w:rsid w:val="00396F8B"/>
    <w:rsid w:val="003B57B8"/>
    <w:rsid w:val="003D671A"/>
    <w:rsid w:val="003E0638"/>
    <w:rsid w:val="003E5751"/>
    <w:rsid w:val="00400125"/>
    <w:rsid w:val="00401461"/>
    <w:rsid w:val="00402839"/>
    <w:rsid w:val="00423BE4"/>
    <w:rsid w:val="0042767A"/>
    <w:rsid w:val="00430D96"/>
    <w:rsid w:val="00445BF4"/>
    <w:rsid w:val="00457E63"/>
    <w:rsid w:val="0046231D"/>
    <w:rsid w:val="00470654"/>
    <w:rsid w:val="00487A70"/>
    <w:rsid w:val="004902AE"/>
    <w:rsid w:val="004928FF"/>
    <w:rsid w:val="004A7A20"/>
    <w:rsid w:val="004B11F2"/>
    <w:rsid w:val="004B33B5"/>
    <w:rsid w:val="004D47EF"/>
    <w:rsid w:val="004E0C62"/>
    <w:rsid w:val="004E1A32"/>
    <w:rsid w:val="004E5553"/>
    <w:rsid w:val="004F206F"/>
    <w:rsid w:val="004F515E"/>
    <w:rsid w:val="004F6B92"/>
    <w:rsid w:val="00506E6E"/>
    <w:rsid w:val="00522AF2"/>
    <w:rsid w:val="00524A44"/>
    <w:rsid w:val="0053089E"/>
    <w:rsid w:val="00535126"/>
    <w:rsid w:val="005601AE"/>
    <w:rsid w:val="00560EF0"/>
    <w:rsid w:val="00565430"/>
    <w:rsid w:val="00576985"/>
    <w:rsid w:val="00581118"/>
    <w:rsid w:val="0059545A"/>
    <w:rsid w:val="00597DB4"/>
    <w:rsid w:val="005A1F9E"/>
    <w:rsid w:val="005B180F"/>
    <w:rsid w:val="005E38E7"/>
    <w:rsid w:val="005F0022"/>
    <w:rsid w:val="005F6CED"/>
    <w:rsid w:val="006232F7"/>
    <w:rsid w:val="00623C41"/>
    <w:rsid w:val="006357B6"/>
    <w:rsid w:val="00635E27"/>
    <w:rsid w:val="0063655E"/>
    <w:rsid w:val="00644349"/>
    <w:rsid w:val="006612EB"/>
    <w:rsid w:val="00664926"/>
    <w:rsid w:val="00666B6F"/>
    <w:rsid w:val="00667F53"/>
    <w:rsid w:val="00672FF1"/>
    <w:rsid w:val="00685E1A"/>
    <w:rsid w:val="0069063A"/>
    <w:rsid w:val="006918EE"/>
    <w:rsid w:val="00693E9D"/>
    <w:rsid w:val="0069690C"/>
    <w:rsid w:val="006A637E"/>
    <w:rsid w:val="006C29E8"/>
    <w:rsid w:val="006C4D5D"/>
    <w:rsid w:val="006D1622"/>
    <w:rsid w:val="006E0F0F"/>
    <w:rsid w:val="006E373F"/>
    <w:rsid w:val="006E6D6E"/>
    <w:rsid w:val="006E7B9D"/>
    <w:rsid w:val="006F215C"/>
    <w:rsid w:val="007116FB"/>
    <w:rsid w:val="00711C4E"/>
    <w:rsid w:val="007141E4"/>
    <w:rsid w:val="00715F96"/>
    <w:rsid w:val="00716870"/>
    <w:rsid w:val="00717009"/>
    <w:rsid w:val="00717C3E"/>
    <w:rsid w:val="0072339F"/>
    <w:rsid w:val="00725595"/>
    <w:rsid w:val="00735DDD"/>
    <w:rsid w:val="00740169"/>
    <w:rsid w:val="00741D84"/>
    <w:rsid w:val="00753060"/>
    <w:rsid w:val="00762CFE"/>
    <w:rsid w:val="007673A1"/>
    <w:rsid w:val="00781F1F"/>
    <w:rsid w:val="00793C7D"/>
    <w:rsid w:val="00795795"/>
    <w:rsid w:val="00795BCF"/>
    <w:rsid w:val="00797B03"/>
    <w:rsid w:val="007A16EC"/>
    <w:rsid w:val="007A5439"/>
    <w:rsid w:val="007D540B"/>
    <w:rsid w:val="007D5E82"/>
    <w:rsid w:val="007D60C6"/>
    <w:rsid w:val="007E0C72"/>
    <w:rsid w:val="007F7EC5"/>
    <w:rsid w:val="00805F30"/>
    <w:rsid w:val="008143FB"/>
    <w:rsid w:val="00815012"/>
    <w:rsid w:val="008304AB"/>
    <w:rsid w:val="00846C62"/>
    <w:rsid w:val="00851980"/>
    <w:rsid w:val="008706BC"/>
    <w:rsid w:val="008727DC"/>
    <w:rsid w:val="00872A69"/>
    <w:rsid w:val="008A1286"/>
    <w:rsid w:val="008A34D9"/>
    <w:rsid w:val="008B51CB"/>
    <w:rsid w:val="008C39F5"/>
    <w:rsid w:val="008D1D62"/>
    <w:rsid w:val="008E604A"/>
    <w:rsid w:val="008E72AD"/>
    <w:rsid w:val="0090254F"/>
    <w:rsid w:val="00903973"/>
    <w:rsid w:val="0091072D"/>
    <w:rsid w:val="00925FC6"/>
    <w:rsid w:val="00941EA0"/>
    <w:rsid w:val="0096409C"/>
    <w:rsid w:val="00971032"/>
    <w:rsid w:val="0097215A"/>
    <w:rsid w:val="00976C0C"/>
    <w:rsid w:val="0097741D"/>
    <w:rsid w:val="0098693D"/>
    <w:rsid w:val="009902EA"/>
    <w:rsid w:val="00995D4D"/>
    <w:rsid w:val="00997935"/>
    <w:rsid w:val="009B012C"/>
    <w:rsid w:val="009B1381"/>
    <w:rsid w:val="009B35A0"/>
    <w:rsid w:val="009C29E4"/>
    <w:rsid w:val="009D442B"/>
    <w:rsid w:val="009F303A"/>
    <w:rsid w:val="009F61F7"/>
    <w:rsid w:val="00A173EC"/>
    <w:rsid w:val="00A36630"/>
    <w:rsid w:val="00A42582"/>
    <w:rsid w:val="00A44175"/>
    <w:rsid w:val="00A64C36"/>
    <w:rsid w:val="00A67263"/>
    <w:rsid w:val="00A7250D"/>
    <w:rsid w:val="00A72567"/>
    <w:rsid w:val="00A8415F"/>
    <w:rsid w:val="00A92414"/>
    <w:rsid w:val="00AA6963"/>
    <w:rsid w:val="00AB2D01"/>
    <w:rsid w:val="00AB6272"/>
    <w:rsid w:val="00AC2FF7"/>
    <w:rsid w:val="00AF25DD"/>
    <w:rsid w:val="00AF377B"/>
    <w:rsid w:val="00B03C81"/>
    <w:rsid w:val="00B114D3"/>
    <w:rsid w:val="00B1626C"/>
    <w:rsid w:val="00B16C85"/>
    <w:rsid w:val="00B17B99"/>
    <w:rsid w:val="00B3271F"/>
    <w:rsid w:val="00B51691"/>
    <w:rsid w:val="00B5791C"/>
    <w:rsid w:val="00B611A0"/>
    <w:rsid w:val="00B81135"/>
    <w:rsid w:val="00B835F8"/>
    <w:rsid w:val="00B84DA6"/>
    <w:rsid w:val="00B8789B"/>
    <w:rsid w:val="00B90938"/>
    <w:rsid w:val="00B91739"/>
    <w:rsid w:val="00B92BBC"/>
    <w:rsid w:val="00BA1B2E"/>
    <w:rsid w:val="00BA2717"/>
    <w:rsid w:val="00BA6FB6"/>
    <w:rsid w:val="00BB12DA"/>
    <w:rsid w:val="00BD2611"/>
    <w:rsid w:val="00BD604A"/>
    <w:rsid w:val="00BE1EE6"/>
    <w:rsid w:val="00BE7508"/>
    <w:rsid w:val="00BF13DE"/>
    <w:rsid w:val="00C069CB"/>
    <w:rsid w:val="00C11E71"/>
    <w:rsid w:val="00C220B5"/>
    <w:rsid w:val="00C327F6"/>
    <w:rsid w:val="00C32C4D"/>
    <w:rsid w:val="00C32CBD"/>
    <w:rsid w:val="00C32EC5"/>
    <w:rsid w:val="00C350BC"/>
    <w:rsid w:val="00C4397E"/>
    <w:rsid w:val="00C53314"/>
    <w:rsid w:val="00C57291"/>
    <w:rsid w:val="00C66753"/>
    <w:rsid w:val="00C848FC"/>
    <w:rsid w:val="00C9223A"/>
    <w:rsid w:val="00C961F1"/>
    <w:rsid w:val="00CB5933"/>
    <w:rsid w:val="00CC333D"/>
    <w:rsid w:val="00CC37A0"/>
    <w:rsid w:val="00CD125A"/>
    <w:rsid w:val="00CD2CA7"/>
    <w:rsid w:val="00CD42FD"/>
    <w:rsid w:val="00CD73B8"/>
    <w:rsid w:val="00CE3405"/>
    <w:rsid w:val="00CE64DE"/>
    <w:rsid w:val="00D0064C"/>
    <w:rsid w:val="00D05C2F"/>
    <w:rsid w:val="00D23B61"/>
    <w:rsid w:val="00D318BD"/>
    <w:rsid w:val="00D35F18"/>
    <w:rsid w:val="00D40D18"/>
    <w:rsid w:val="00D514EC"/>
    <w:rsid w:val="00D53E40"/>
    <w:rsid w:val="00D61BA5"/>
    <w:rsid w:val="00D61FD2"/>
    <w:rsid w:val="00D70CBD"/>
    <w:rsid w:val="00D70ED6"/>
    <w:rsid w:val="00D764E6"/>
    <w:rsid w:val="00D93BEB"/>
    <w:rsid w:val="00DA1587"/>
    <w:rsid w:val="00DB04C7"/>
    <w:rsid w:val="00DC2FC5"/>
    <w:rsid w:val="00DE41E4"/>
    <w:rsid w:val="00DE5633"/>
    <w:rsid w:val="00DF53B8"/>
    <w:rsid w:val="00E175E3"/>
    <w:rsid w:val="00E243C2"/>
    <w:rsid w:val="00E3079D"/>
    <w:rsid w:val="00E45AA3"/>
    <w:rsid w:val="00E47C15"/>
    <w:rsid w:val="00E5725B"/>
    <w:rsid w:val="00E579B5"/>
    <w:rsid w:val="00E664D3"/>
    <w:rsid w:val="00E701DB"/>
    <w:rsid w:val="00E703E1"/>
    <w:rsid w:val="00E70E6F"/>
    <w:rsid w:val="00E8015F"/>
    <w:rsid w:val="00E9028E"/>
    <w:rsid w:val="00E915BD"/>
    <w:rsid w:val="00E979F5"/>
    <w:rsid w:val="00EA6975"/>
    <w:rsid w:val="00EB7773"/>
    <w:rsid w:val="00EC0162"/>
    <w:rsid w:val="00EC3D46"/>
    <w:rsid w:val="00EF006E"/>
    <w:rsid w:val="00EF4C17"/>
    <w:rsid w:val="00F0647C"/>
    <w:rsid w:val="00F239E5"/>
    <w:rsid w:val="00F36FDE"/>
    <w:rsid w:val="00F55C35"/>
    <w:rsid w:val="00F55DFC"/>
    <w:rsid w:val="00F836EA"/>
    <w:rsid w:val="00F8575D"/>
    <w:rsid w:val="00FA14DC"/>
    <w:rsid w:val="00FA3221"/>
    <w:rsid w:val="00FA6909"/>
    <w:rsid w:val="00FB4CD1"/>
    <w:rsid w:val="00FD1E12"/>
    <w:rsid w:val="00FD1F21"/>
    <w:rsid w:val="00FD557E"/>
    <w:rsid w:val="00FD7DEE"/>
    <w:rsid w:val="00FE201E"/>
    <w:rsid w:val="00FE2E08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872A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D006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A84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  <w:style w:type="paragraph" w:styleId="af1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6C4D5D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6C4D5D"/>
    <w:rPr>
      <w:sz w:val="28"/>
      <w:szCs w:val="24"/>
    </w:rPr>
  </w:style>
  <w:style w:type="paragraph" w:styleId="af4">
    <w:name w:val="Subtitle"/>
    <w:basedOn w:val="a"/>
    <w:link w:val="af5"/>
    <w:qFormat/>
    <w:rsid w:val="00A64C36"/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A64C36"/>
    <w:rPr>
      <w:sz w:val="28"/>
      <w:szCs w:val="24"/>
    </w:rPr>
  </w:style>
  <w:style w:type="paragraph" w:customStyle="1" w:styleId="ConsPlusNonformat">
    <w:name w:val="ConsPlusNonformat"/>
    <w:rsid w:val="00046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0E40E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A84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Indent 2"/>
    <w:basedOn w:val="a"/>
    <w:link w:val="21"/>
    <w:rsid w:val="0097741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7741D"/>
  </w:style>
  <w:style w:type="paragraph" w:customStyle="1" w:styleId="ConsPlusTitle">
    <w:name w:val="ConsPlusTitle"/>
    <w:rsid w:val="006D1622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872A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2">
    <w:name w:val="Body Text 2"/>
    <w:basedOn w:val="a"/>
    <w:link w:val="23"/>
    <w:rsid w:val="00D0064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0064C"/>
  </w:style>
  <w:style w:type="character" w:customStyle="1" w:styleId="50">
    <w:name w:val="Заголовок 5 Знак"/>
    <w:basedOn w:val="a0"/>
    <w:link w:val="5"/>
    <w:semiHidden/>
    <w:rsid w:val="00D0064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6">
    <w:name w:val="Emphasis"/>
    <w:basedOn w:val="a0"/>
    <w:qFormat/>
    <w:rsid w:val="00C220B5"/>
    <w:rPr>
      <w:i/>
      <w:iCs/>
    </w:rPr>
  </w:style>
  <w:style w:type="character" w:customStyle="1" w:styleId="ConsPlusNormal0">
    <w:name w:val="ConsPlusNormal Знак"/>
    <w:link w:val="ConsPlusNormal"/>
    <w:locked/>
    <w:rsid w:val="00C220B5"/>
    <w:rPr>
      <w:rFonts w:ascii="Calibri" w:hAnsi="Calibri" w:cs="Calibri"/>
      <w:sz w:val="22"/>
    </w:rPr>
  </w:style>
  <w:style w:type="paragraph" w:customStyle="1" w:styleId="Style5">
    <w:name w:val="Style5"/>
    <w:basedOn w:val="a"/>
    <w:uiPriority w:val="99"/>
    <w:rsid w:val="000B4C83"/>
    <w:pPr>
      <w:widowControl w:val="0"/>
      <w:autoSpaceDE w:val="0"/>
      <w:autoSpaceDN w:val="0"/>
      <w:adjustRightInd w:val="0"/>
      <w:spacing w:line="277" w:lineRule="exact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0B4C83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0B4C83"/>
    <w:pPr>
      <w:widowControl w:val="0"/>
      <w:autoSpaceDE w:val="0"/>
      <w:autoSpaceDN w:val="0"/>
      <w:adjustRightInd w:val="0"/>
      <w:spacing w:line="276" w:lineRule="exact"/>
      <w:ind w:firstLine="682"/>
      <w:jc w:val="both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0B4C83"/>
    <w:pPr>
      <w:widowControl w:val="0"/>
      <w:autoSpaceDE w:val="0"/>
      <w:autoSpaceDN w:val="0"/>
      <w:adjustRightInd w:val="0"/>
      <w:spacing w:line="274" w:lineRule="exact"/>
      <w:ind w:firstLine="715"/>
      <w:jc w:val="both"/>
    </w:pPr>
    <w:rPr>
      <w:rFonts w:eastAsiaTheme="minorEastAsia"/>
      <w:sz w:val="24"/>
      <w:szCs w:val="24"/>
    </w:rPr>
  </w:style>
  <w:style w:type="paragraph" w:customStyle="1" w:styleId="ConsPlusTitlePage">
    <w:name w:val="ConsPlusTitlePage"/>
    <w:rsid w:val="00925FC6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872A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D006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A84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  <w:style w:type="paragraph" w:styleId="af1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6C4D5D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6C4D5D"/>
    <w:rPr>
      <w:sz w:val="28"/>
      <w:szCs w:val="24"/>
    </w:rPr>
  </w:style>
  <w:style w:type="paragraph" w:styleId="af4">
    <w:name w:val="Subtitle"/>
    <w:basedOn w:val="a"/>
    <w:link w:val="af5"/>
    <w:qFormat/>
    <w:rsid w:val="00A64C36"/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A64C36"/>
    <w:rPr>
      <w:sz w:val="28"/>
      <w:szCs w:val="24"/>
    </w:rPr>
  </w:style>
  <w:style w:type="paragraph" w:customStyle="1" w:styleId="ConsPlusNonformat">
    <w:name w:val="ConsPlusNonformat"/>
    <w:rsid w:val="00046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0E40E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A84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Indent 2"/>
    <w:basedOn w:val="a"/>
    <w:link w:val="21"/>
    <w:rsid w:val="0097741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7741D"/>
  </w:style>
  <w:style w:type="paragraph" w:customStyle="1" w:styleId="ConsPlusTitle">
    <w:name w:val="ConsPlusTitle"/>
    <w:rsid w:val="006D1622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872A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2">
    <w:name w:val="Body Text 2"/>
    <w:basedOn w:val="a"/>
    <w:link w:val="23"/>
    <w:rsid w:val="00D0064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0064C"/>
  </w:style>
  <w:style w:type="character" w:customStyle="1" w:styleId="50">
    <w:name w:val="Заголовок 5 Знак"/>
    <w:basedOn w:val="a0"/>
    <w:link w:val="5"/>
    <w:semiHidden/>
    <w:rsid w:val="00D0064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6">
    <w:name w:val="Emphasis"/>
    <w:basedOn w:val="a0"/>
    <w:qFormat/>
    <w:rsid w:val="00C220B5"/>
    <w:rPr>
      <w:i/>
      <w:iCs/>
    </w:rPr>
  </w:style>
  <w:style w:type="character" w:customStyle="1" w:styleId="ConsPlusNormal0">
    <w:name w:val="ConsPlusNormal Знак"/>
    <w:link w:val="ConsPlusNormal"/>
    <w:locked/>
    <w:rsid w:val="00C220B5"/>
    <w:rPr>
      <w:rFonts w:ascii="Calibri" w:hAnsi="Calibri" w:cs="Calibri"/>
      <w:sz w:val="22"/>
    </w:rPr>
  </w:style>
  <w:style w:type="paragraph" w:customStyle="1" w:styleId="Style5">
    <w:name w:val="Style5"/>
    <w:basedOn w:val="a"/>
    <w:uiPriority w:val="99"/>
    <w:rsid w:val="000B4C83"/>
    <w:pPr>
      <w:widowControl w:val="0"/>
      <w:autoSpaceDE w:val="0"/>
      <w:autoSpaceDN w:val="0"/>
      <w:adjustRightInd w:val="0"/>
      <w:spacing w:line="277" w:lineRule="exact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0B4C83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0B4C83"/>
    <w:pPr>
      <w:widowControl w:val="0"/>
      <w:autoSpaceDE w:val="0"/>
      <w:autoSpaceDN w:val="0"/>
      <w:adjustRightInd w:val="0"/>
      <w:spacing w:line="276" w:lineRule="exact"/>
      <w:ind w:firstLine="682"/>
      <w:jc w:val="both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0B4C83"/>
    <w:pPr>
      <w:widowControl w:val="0"/>
      <w:autoSpaceDE w:val="0"/>
      <w:autoSpaceDN w:val="0"/>
      <w:adjustRightInd w:val="0"/>
      <w:spacing w:line="274" w:lineRule="exact"/>
      <w:ind w:firstLine="715"/>
      <w:jc w:val="both"/>
    </w:pPr>
    <w:rPr>
      <w:rFonts w:eastAsiaTheme="minorEastAsia"/>
      <w:sz w:val="24"/>
      <w:szCs w:val="24"/>
    </w:rPr>
  </w:style>
  <w:style w:type="paragraph" w:customStyle="1" w:styleId="ConsPlusTitlePage">
    <w:name w:val="ConsPlusTitlePage"/>
    <w:rsid w:val="00925FC6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B533268E6BD2ED7DAAE52C56078D9B0F10DE28CA8798C7D43A6F6EF4E8B8ACBC51C5616CB3C992CA0C90CC9732B95E3CB78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4BDDCC7122723731ED6CDE773C8D24F052D6D6FA3F30172FF054ECCA0BE13E42A9401CECC2864006041A69D3061EB476aB24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4BDDCC7122723731ED6CDE773C8D24F052D6D6FA3935122DFD54ECCA0BE13E42A9401CFEC2DE4C040C046CDB1348E530E352378CB40D24C2F72949aC21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D4BDDCC7122723731ED6CC87450D32DFD588ED9F33D3B4773AC52BB955BE76B02E94649BD86D2490C075039964D11B67CA85E349AA80C27aD2E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consultantplus://offline/ref=7D4BDDCC7122723731ED6CC87450D32DFD5889DBF33E3B4773AC52BB955BE76B02E94649BD86D24A01075039964D11B67CA85E349AA80C27aD2E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1</TotalTime>
  <Pages>5</Pages>
  <Words>581</Words>
  <Characters>5332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2024-12-17T07:41:00Z</cp:lastPrinted>
  <dcterms:created xsi:type="dcterms:W3CDTF">2024-12-17T07:42:00Z</dcterms:created>
  <dcterms:modified xsi:type="dcterms:W3CDTF">2024-12-17T07:55:00Z</dcterms:modified>
</cp:coreProperties>
</file>