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FA" w:rsidRPr="00E866FA" w:rsidRDefault="00E866FA" w:rsidP="00E866FA">
      <w:pPr>
        <w:pStyle w:val="1"/>
        <w:keepLines w:val="0"/>
        <w:numPr>
          <w:ilvl w:val="0"/>
          <w:numId w:val="3"/>
        </w:numPr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E866FA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0A6F3C6F" wp14:editId="686E1CDA">
            <wp:extent cx="561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FA" w:rsidRPr="00E866FA" w:rsidRDefault="00E866FA" w:rsidP="00E866FA">
      <w:pPr>
        <w:pStyle w:val="1"/>
        <w:keepLines w:val="0"/>
        <w:numPr>
          <w:ilvl w:val="0"/>
          <w:numId w:val="3"/>
        </w:numPr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pacing w:val="40"/>
        </w:rPr>
      </w:pPr>
      <w:r w:rsidRPr="00E866FA">
        <w:rPr>
          <w:rFonts w:ascii="Times New Roman" w:hAnsi="Times New Roman" w:cs="Times New Roman"/>
          <w:color w:val="auto"/>
          <w:spacing w:val="40"/>
        </w:rPr>
        <w:t>СОВЕТ ДЕПУТАТОВ</w:t>
      </w:r>
    </w:p>
    <w:p w:rsidR="00E866FA" w:rsidRPr="00E866FA" w:rsidRDefault="00E866FA" w:rsidP="00E866FA">
      <w:pPr>
        <w:pStyle w:val="1"/>
        <w:keepLines w:val="0"/>
        <w:numPr>
          <w:ilvl w:val="0"/>
          <w:numId w:val="3"/>
        </w:numPr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E866FA">
        <w:rPr>
          <w:rFonts w:ascii="Times New Roman" w:hAnsi="Times New Roman" w:cs="Times New Roman"/>
          <w:color w:val="auto"/>
        </w:rPr>
        <w:t>ГОРОДА  ИСКИТИМА</w:t>
      </w:r>
    </w:p>
    <w:p w:rsidR="00E866FA" w:rsidRPr="00E866FA" w:rsidRDefault="00E866FA" w:rsidP="00E866FA">
      <w:pPr>
        <w:pStyle w:val="1"/>
        <w:keepLines w:val="0"/>
        <w:numPr>
          <w:ilvl w:val="0"/>
          <w:numId w:val="3"/>
        </w:numPr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pacing w:val="40"/>
        </w:rPr>
      </w:pPr>
      <w:r w:rsidRPr="00E866FA">
        <w:rPr>
          <w:rFonts w:ascii="Times New Roman" w:hAnsi="Times New Roman" w:cs="Times New Roman"/>
          <w:color w:val="auto"/>
          <w:spacing w:val="40"/>
        </w:rPr>
        <w:t>НОВОСИБИРСКОЙ ОБЛАСТИ</w:t>
      </w:r>
    </w:p>
    <w:p w:rsidR="00E866FA" w:rsidRPr="00E866FA" w:rsidRDefault="00E866FA" w:rsidP="00E866F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6FA">
        <w:rPr>
          <w:rFonts w:ascii="Times New Roman" w:hAnsi="Times New Roman" w:cs="Times New Roman"/>
          <w:b/>
          <w:bCs/>
          <w:sz w:val="24"/>
          <w:szCs w:val="24"/>
        </w:rPr>
        <w:t>пятого  созыва</w:t>
      </w:r>
    </w:p>
    <w:p w:rsidR="00E866FA" w:rsidRPr="00E866FA" w:rsidRDefault="00E866FA" w:rsidP="00E866F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6FA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  <w:r w:rsidRPr="00E866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866FA" w:rsidRPr="00E866FA" w:rsidRDefault="00E866FA" w:rsidP="00E866F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66FA">
        <w:rPr>
          <w:rFonts w:ascii="Times New Roman" w:hAnsi="Times New Roman" w:cs="Times New Roman"/>
          <w:b w:val="0"/>
          <w:bCs w:val="0"/>
          <w:sz w:val="28"/>
          <w:szCs w:val="28"/>
        </w:rPr>
        <w:t>27.03.2024 г.           двадцать первая очередная сессия               №21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</w:p>
    <w:p w:rsidR="00082A1B" w:rsidRPr="00082A1B" w:rsidRDefault="00082A1B" w:rsidP="00082A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A1B" w:rsidRPr="00082A1B" w:rsidRDefault="00082A1B" w:rsidP="00082A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A1B">
        <w:rPr>
          <w:rFonts w:ascii="Times New Roman" w:hAnsi="Times New Roman" w:cs="Times New Roman"/>
          <w:sz w:val="28"/>
          <w:szCs w:val="28"/>
        </w:rPr>
        <w:t>О рассмотрении информации работе ГБУЗ НСО «</w:t>
      </w:r>
      <w:proofErr w:type="spellStart"/>
      <w:r w:rsidRPr="00082A1B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Pr="00082A1B">
        <w:rPr>
          <w:rFonts w:ascii="Times New Roman" w:hAnsi="Times New Roman" w:cs="Times New Roman"/>
          <w:sz w:val="28"/>
          <w:szCs w:val="28"/>
        </w:rPr>
        <w:t xml:space="preserve"> центральная городская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за 2023</w:t>
      </w:r>
      <w:r w:rsidRPr="00082A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2A1B" w:rsidRPr="00082A1B" w:rsidRDefault="00082A1B" w:rsidP="0008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B">
        <w:rPr>
          <w:rFonts w:ascii="Times New Roman" w:hAnsi="Times New Roman" w:cs="Times New Roman"/>
          <w:sz w:val="28"/>
          <w:szCs w:val="28"/>
        </w:rPr>
        <w:t xml:space="preserve">         Заслушав информацию Главного врача ГБУЗ НСО «</w:t>
      </w:r>
      <w:proofErr w:type="spellStart"/>
      <w:r w:rsidRPr="00082A1B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Pr="00082A1B">
        <w:rPr>
          <w:rFonts w:ascii="Times New Roman" w:hAnsi="Times New Roman" w:cs="Times New Roman"/>
          <w:sz w:val="28"/>
          <w:szCs w:val="28"/>
        </w:rPr>
        <w:t xml:space="preserve"> центральная городская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A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A1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боте</w:t>
      </w:r>
      <w:r w:rsidRPr="00082A1B">
        <w:rPr>
          <w:rFonts w:ascii="Times New Roman" w:hAnsi="Times New Roman" w:cs="Times New Roman"/>
          <w:sz w:val="28"/>
          <w:szCs w:val="28"/>
        </w:rPr>
        <w:t xml:space="preserve"> ГБУЗ НСО «</w:t>
      </w:r>
      <w:proofErr w:type="spellStart"/>
      <w:r w:rsidRPr="00082A1B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Pr="00082A1B">
        <w:rPr>
          <w:rFonts w:ascii="Times New Roman" w:hAnsi="Times New Roman" w:cs="Times New Roman"/>
          <w:sz w:val="28"/>
          <w:szCs w:val="28"/>
        </w:rPr>
        <w:t xml:space="preserve"> центральная городская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за 2023</w:t>
      </w:r>
      <w:r w:rsidRPr="00082A1B">
        <w:rPr>
          <w:rFonts w:ascii="Times New Roman" w:hAnsi="Times New Roman" w:cs="Times New Roman"/>
          <w:sz w:val="28"/>
          <w:szCs w:val="28"/>
        </w:rPr>
        <w:t xml:space="preserve"> год, руководствуясь Федеральным законом от 06.10.2003 №131-ФЗ «Об общих принципах организации местного самоуправления в Российской Федерации», Уставом города Искитима Новосибирской области, Совет депутатов города Искитима Новосибирской области </w:t>
      </w:r>
    </w:p>
    <w:p w:rsidR="00082A1B" w:rsidRPr="00082A1B" w:rsidRDefault="00082A1B" w:rsidP="00082A1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82A1B" w:rsidRPr="00082A1B" w:rsidRDefault="00082A1B" w:rsidP="00082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1B">
        <w:rPr>
          <w:rFonts w:ascii="Times New Roman" w:hAnsi="Times New Roman" w:cs="Times New Roman"/>
          <w:sz w:val="28"/>
          <w:szCs w:val="28"/>
        </w:rPr>
        <w:t>РЕШИЛ:</w:t>
      </w:r>
    </w:p>
    <w:p w:rsidR="00082A1B" w:rsidRPr="00082A1B" w:rsidRDefault="00082A1B" w:rsidP="00082A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B">
        <w:rPr>
          <w:rFonts w:ascii="Times New Roman" w:hAnsi="Times New Roman" w:cs="Times New Roman"/>
          <w:sz w:val="28"/>
          <w:szCs w:val="28"/>
        </w:rPr>
        <w:t xml:space="preserve">        1. Принять к сведению информацию ГБУЗ НСО «</w:t>
      </w:r>
      <w:proofErr w:type="spellStart"/>
      <w:r w:rsidRPr="00082A1B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Pr="00082A1B">
        <w:rPr>
          <w:rFonts w:ascii="Times New Roman" w:hAnsi="Times New Roman" w:cs="Times New Roman"/>
          <w:sz w:val="28"/>
          <w:szCs w:val="28"/>
        </w:rPr>
        <w:t xml:space="preserve"> центральная городская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за 2023</w:t>
      </w:r>
      <w:r w:rsidRPr="00082A1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A1B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82A1B" w:rsidRPr="00082A1B" w:rsidRDefault="00082A1B" w:rsidP="00082A1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82A1B" w:rsidRPr="00082A1B" w:rsidRDefault="00082A1B" w:rsidP="00082A1B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contextualSpacing/>
        <w:jc w:val="left"/>
        <w:textAlignment w:val="auto"/>
        <w:rPr>
          <w:sz w:val="28"/>
          <w:szCs w:val="28"/>
        </w:rPr>
      </w:pPr>
      <w:r w:rsidRPr="00082A1B">
        <w:rPr>
          <w:sz w:val="28"/>
          <w:szCs w:val="28"/>
        </w:rPr>
        <w:t>Решение вступает в силу с момента принятия.</w:t>
      </w:r>
    </w:p>
    <w:p w:rsidR="00082A1B" w:rsidRPr="00082A1B" w:rsidRDefault="00082A1B" w:rsidP="00082A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2A1B" w:rsidRPr="00082A1B" w:rsidRDefault="00082A1B" w:rsidP="00082A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2A1B" w:rsidRPr="00082A1B" w:rsidRDefault="00082A1B" w:rsidP="00082A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2A1B">
        <w:rPr>
          <w:rFonts w:ascii="Times New Roman" w:hAnsi="Times New Roman" w:cs="Times New Roman"/>
          <w:sz w:val="28"/>
        </w:rPr>
        <w:t>Председатель Совета депутатов</w:t>
      </w:r>
      <w:r w:rsidRPr="00082A1B">
        <w:rPr>
          <w:rFonts w:ascii="Times New Roman" w:hAnsi="Times New Roman" w:cs="Times New Roman"/>
        </w:rPr>
        <w:t xml:space="preserve">         </w:t>
      </w:r>
      <w:r w:rsidRPr="00082A1B">
        <w:rPr>
          <w:rFonts w:ascii="Times New Roman" w:hAnsi="Times New Roman" w:cs="Times New Roman"/>
          <w:sz w:val="28"/>
          <w:szCs w:val="28"/>
        </w:rPr>
        <w:t xml:space="preserve">                                          Ю.А. Мартынов </w:t>
      </w:r>
    </w:p>
    <w:p w:rsidR="00082A1B" w:rsidRPr="00082A1B" w:rsidRDefault="00082A1B" w:rsidP="00E86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br w:type="column"/>
      </w:r>
      <w:r w:rsidRPr="00082A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82A1B" w:rsidRPr="00082A1B" w:rsidRDefault="00082A1B" w:rsidP="00E86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A1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82A1B" w:rsidRPr="00082A1B" w:rsidRDefault="00082A1B" w:rsidP="00082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A1B">
        <w:rPr>
          <w:rFonts w:ascii="Times New Roman" w:hAnsi="Times New Roman" w:cs="Times New Roman"/>
          <w:sz w:val="24"/>
          <w:szCs w:val="24"/>
        </w:rPr>
        <w:t>города Искитима Новосибирской области</w:t>
      </w:r>
    </w:p>
    <w:p w:rsidR="00082A1B" w:rsidRPr="00082A1B" w:rsidRDefault="00082A1B" w:rsidP="00082A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2A1B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2A1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82A1B">
        <w:rPr>
          <w:rFonts w:ascii="Times New Roman" w:hAnsi="Times New Roman" w:cs="Times New Roman"/>
          <w:sz w:val="24"/>
          <w:szCs w:val="24"/>
        </w:rPr>
        <w:t>.2024 №</w:t>
      </w:r>
      <w:r w:rsidR="00E866FA">
        <w:rPr>
          <w:rFonts w:ascii="Times New Roman" w:hAnsi="Times New Roman" w:cs="Times New Roman"/>
          <w:sz w:val="24"/>
          <w:szCs w:val="24"/>
        </w:rPr>
        <w:t>217</w:t>
      </w:r>
    </w:p>
    <w:p w:rsidR="006439EA" w:rsidRDefault="006439EA" w:rsidP="00643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9EA" w:rsidRPr="00082A1B" w:rsidRDefault="006439EA" w:rsidP="0064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A1B" w:rsidRDefault="00361949" w:rsidP="0008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A1B">
        <w:rPr>
          <w:rFonts w:ascii="Times New Roman" w:hAnsi="Times New Roman" w:cs="Times New Roman"/>
          <w:sz w:val="28"/>
          <w:szCs w:val="28"/>
        </w:rPr>
        <w:t>И</w:t>
      </w:r>
      <w:r w:rsidR="00082A1B" w:rsidRPr="00082A1B">
        <w:rPr>
          <w:rFonts w:ascii="Times New Roman" w:hAnsi="Times New Roman" w:cs="Times New Roman"/>
          <w:sz w:val="28"/>
          <w:szCs w:val="28"/>
        </w:rPr>
        <w:t xml:space="preserve">нформация о </w:t>
      </w:r>
      <w:r w:rsidRPr="00082A1B">
        <w:rPr>
          <w:rFonts w:ascii="Times New Roman" w:hAnsi="Times New Roman" w:cs="Times New Roman"/>
          <w:sz w:val="28"/>
          <w:szCs w:val="28"/>
        </w:rPr>
        <w:t>работ</w:t>
      </w:r>
      <w:r w:rsidR="00082A1B" w:rsidRPr="00082A1B">
        <w:rPr>
          <w:rFonts w:ascii="Times New Roman" w:hAnsi="Times New Roman" w:cs="Times New Roman"/>
          <w:sz w:val="28"/>
          <w:szCs w:val="28"/>
        </w:rPr>
        <w:t>е</w:t>
      </w:r>
      <w:r w:rsidRPr="0008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87E" w:rsidRPr="00082A1B" w:rsidRDefault="0044487E" w:rsidP="0008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A1B">
        <w:rPr>
          <w:rFonts w:ascii="Times New Roman" w:hAnsi="Times New Roman" w:cs="Times New Roman"/>
          <w:sz w:val="28"/>
          <w:szCs w:val="28"/>
        </w:rPr>
        <w:t>ГБУЗ НСО «</w:t>
      </w:r>
      <w:proofErr w:type="spellStart"/>
      <w:r w:rsidRPr="00082A1B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Pr="00082A1B">
        <w:rPr>
          <w:rFonts w:ascii="Times New Roman" w:hAnsi="Times New Roman" w:cs="Times New Roman"/>
          <w:sz w:val="28"/>
          <w:szCs w:val="28"/>
        </w:rPr>
        <w:t xml:space="preserve"> центральная городская больница»</w:t>
      </w:r>
      <w:r w:rsidR="00361949" w:rsidRPr="00082A1B">
        <w:rPr>
          <w:rFonts w:ascii="Times New Roman" w:hAnsi="Times New Roman" w:cs="Times New Roman"/>
          <w:sz w:val="28"/>
          <w:szCs w:val="28"/>
        </w:rPr>
        <w:t xml:space="preserve"> за 2023г</w:t>
      </w:r>
      <w:r w:rsidR="00082A1B">
        <w:rPr>
          <w:rFonts w:ascii="Times New Roman" w:hAnsi="Times New Roman" w:cs="Times New Roman"/>
          <w:sz w:val="28"/>
          <w:szCs w:val="28"/>
        </w:rPr>
        <w:t>од</w:t>
      </w:r>
    </w:p>
    <w:p w:rsidR="00C101DF" w:rsidRPr="00082A1B" w:rsidRDefault="00C101DF" w:rsidP="0064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87E" w:rsidRPr="006439EA" w:rsidRDefault="00E726F7" w:rsidP="006439E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9EA">
        <w:rPr>
          <w:rFonts w:ascii="Times New Roman" w:hAnsi="Times New Roman" w:cs="Times New Roman"/>
          <w:sz w:val="28"/>
          <w:szCs w:val="28"/>
        </w:rPr>
        <w:t xml:space="preserve"> </w:t>
      </w:r>
      <w:r w:rsidR="001A0CB5" w:rsidRPr="006439EA">
        <w:rPr>
          <w:rFonts w:ascii="Times New Roman" w:hAnsi="Times New Roman" w:cs="Times New Roman"/>
          <w:sz w:val="28"/>
          <w:szCs w:val="28"/>
        </w:rPr>
        <w:t>За прошедший 2023 год, благодаря национальному проекту «Здравоохранение» и региональным проектам</w:t>
      </w:r>
      <w:r w:rsidR="00BF11D3" w:rsidRPr="006439E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Новосибирской области</w:t>
      </w:r>
      <w:r w:rsidR="001A0CB5" w:rsidRPr="006439EA">
        <w:rPr>
          <w:rFonts w:ascii="Times New Roman" w:hAnsi="Times New Roman" w:cs="Times New Roman"/>
          <w:sz w:val="28"/>
          <w:szCs w:val="28"/>
        </w:rPr>
        <w:t>, здравоохранение г.Искитима значительно улучшило свою материально-техническую базу</w:t>
      </w:r>
      <w:r w:rsidRPr="006439EA">
        <w:rPr>
          <w:rFonts w:ascii="Times New Roman" w:hAnsi="Times New Roman" w:cs="Times New Roman"/>
          <w:sz w:val="28"/>
          <w:szCs w:val="28"/>
        </w:rPr>
        <w:t>.</w:t>
      </w:r>
    </w:p>
    <w:p w:rsidR="00183DF6" w:rsidRPr="006439EA" w:rsidRDefault="0078002A" w:rsidP="006439EA">
      <w:pPr>
        <w:pStyle w:val="2"/>
        <w:ind w:firstLine="426"/>
      </w:pPr>
      <w:r w:rsidRPr="006439EA">
        <w:t xml:space="preserve">  </w:t>
      </w:r>
      <w:r w:rsidR="0044487E" w:rsidRPr="006439EA">
        <w:t>Планомерно идет переоснащение больницы, вед</w:t>
      </w:r>
      <w:r w:rsidR="00177162" w:rsidRPr="006439EA">
        <w:t>у</w:t>
      </w:r>
      <w:r w:rsidR="0044487E" w:rsidRPr="006439EA">
        <w:t>тся ремонт</w:t>
      </w:r>
      <w:r w:rsidR="00177162" w:rsidRPr="006439EA">
        <w:t>ы</w:t>
      </w:r>
      <w:r w:rsidR="0044487E" w:rsidRPr="006439EA">
        <w:t xml:space="preserve"> и реконструкци</w:t>
      </w:r>
      <w:r w:rsidR="00177162" w:rsidRPr="006439EA">
        <w:t>и</w:t>
      </w:r>
      <w:r w:rsidR="0044487E" w:rsidRPr="006439EA">
        <w:t xml:space="preserve"> больничного комплекса, </w:t>
      </w:r>
      <w:r w:rsidR="00177162" w:rsidRPr="006439EA">
        <w:t xml:space="preserve">решаются вопросы по укомплектованию кадрами, </w:t>
      </w:r>
      <w:r w:rsidR="0044487E" w:rsidRPr="006439EA">
        <w:t xml:space="preserve">повышается квалификация сотрудников. </w:t>
      </w:r>
    </w:p>
    <w:p w:rsidR="00183DF6" w:rsidRPr="006439EA" w:rsidRDefault="006439EA" w:rsidP="006439EA">
      <w:pPr>
        <w:pStyle w:val="2"/>
        <w:ind w:firstLine="426"/>
      </w:pPr>
      <w:r>
        <w:t xml:space="preserve">  </w:t>
      </w:r>
      <w:r w:rsidR="0044487E" w:rsidRPr="006439EA">
        <w:t xml:space="preserve">ИЦГБ участвует в региональном проекте  по созданию «Новой модели медицинской организации». </w:t>
      </w:r>
    </w:p>
    <w:p w:rsidR="00C2257A" w:rsidRPr="006439EA" w:rsidRDefault="00183DF6" w:rsidP="006439EA">
      <w:pPr>
        <w:pStyle w:val="2"/>
        <w:ind w:firstLine="426"/>
      </w:pPr>
      <w:r w:rsidRPr="006439EA">
        <w:t xml:space="preserve">  </w:t>
      </w:r>
      <w:r w:rsidR="0044487E" w:rsidRPr="006439EA">
        <w:t xml:space="preserve">Удалось сократить сроки ожидания записи пациента на обследования при оформлении направления на МСЭ. </w:t>
      </w:r>
      <w:r w:rsidR="009A6821" w:rsidRPr="006439EA">
        <w:t>Увеличился охват диспансеризацией взрослого населения</w:t>
      </w:r>
      <w:r w:rsidR="007C59D7" w:rsidRPr="006439EA">
        <w:t xml:space="preserve"> с 51,1% </w:t>
      </w:r>
      <w:r w:rsidR="002515DD" w:rsidRPr="006439EA">
        <w:t xml:space="preserve">в 2022г </w:t>
      </w:r>
      <w:r w:rsidR="007C59D7" w:rsidRPr="006439EA">
        <w:t>до 68%</w:t>
      </w:r>
      <w:r w:rsidR="002515DD" w:rsidRPr="006439EA">
        <w:t xml:space="preserve"> в 2023г.</w:t>
      </w:r>
      <w:r w:rsidR="00181167" w:rsidRPr="006439EA">
        <w:t xml:space="preserve"> Охват </w:t>
      </w:r>
      <w:proofErr w:type="spellStart"/>
      <w:r w:rsidR="00181167" w:rsidRPr="006439EA">
        <w:t>профосмотрами</w:t>
      </w:r>
      <w:proofErr w:type="spellEnd"/>
      <w:r w:rsidR="00181167" w:rsidRPr="006439EA">
        <w:t xml:space="preserve">  вырос с 11%</w:t>
      </w:r>
      <w:r w:rsidR="000E5DDC" w:rsidRPr="006439EA">
        <w:t xml:space="preserve"> в 2022г </w:t>
      </w:r>
      <w:r w:rsidR="00181167" w:rsidRPr="006439EA">
        <w:t xml:space="preserve"> до</w:t>
      </w:r>
      <w:r w:rsidR="000E5DDC" w:rsidRPr="006439EA">
        <w:t xml:space="preserve"> </w:t>
      </w:r>
      <w:r w:rsidR="00181167" w:rsidRPr="006439EA">
        <w:t>100% от подлежащих</w:t>
      </w:r>
      <w:r w:rsidR="000E5DDC" w:rsidRPr="006439EA">
        <w:t xml:space="preserve"> в 2023г</w:t>
      </w:r>
      <w:r w:rsidR="00181167" w:rsidRPr="006439EA">
        <w:t>.</w:t>
      </w:r>
    </w:p>
    <w:p w:rsidR="0044487E" w:rsidRPr="006439EA" w:rsidRDefault="00C62A55" w:rsidP="006439EA">
      <w:pPr>
        <w:pStyle w:val="2"/>
        <w:ind w:firstLine="426"/>
      </w:pPr>
      <w:r w:rsidRPr="006439EA">
        <w:t xml:space="preserve"> </w:t>
      </w:r>
      <w:r w:rsidR="00F43563" w:rsidRPr="006439EA">
        <w:t xml:space="preserve">В </w:t>
      </w:r>
      <w:r w:rsidR="0044487E" w:rsidRPr="006439EA">
        <w:t xml:space="preserve">рамках </w:t>
      </w:r>
      <w:r w:rsidR="00A656EB" w:rsidRPr="006439EA">
        <w:t>регионального проекта министерства здравоохранения Новосибирской области</w:t>
      </w:r>
      <w:r w:rsidR="00F43563" w:rsidRPr="006439EA">
        <w:t xml:space="preserve"> в 2023 гг. получено две машины скорой помощи</w:t>
      </w:r>
      <w:r w:rsidR="0044487E" w:rsidRPr="006439EA">
        <w:t>. Новые «скорые» – «Газель» класса «В», оснащенн</w:t>
      </w:r>
      <w:r w:rsidR="00C14B9B" w:rsidRPr="006439EA">
        <w:t>ые</w:t>
      </w:r>
      <w:r w:rsidR="0044487E" w:rsidRPr="006439EA">
        <w:t xml:space="preserve"> электрокардиографом, дефибриллятором, сумками-укладками для проведения реанимационных мероприятий и принятия родов.</w:t>
      </w:r>
    </w:p>
    <w:p w:rsidR="00183DF6" w:rsidRPr="006439EA" w:rsidRDefault="00463232" w:rsidP="006439EA">
      <w:pPr>
        <w:pStyle w:val="a3"/>
        <w:ind w:left="0" w:firstLine="426"/>
        <w:rPr>
          <w:sz w:val="28"/>
          <w:szCs w:val="28"/>
        </w:rPr>
      </w:pPr>
      <w:r w:rsidRPr="006439EA">
        <w:rPr>
          <w:sz w:val="28"/>
          <w:szCs w:val="28"/>
        </w:rPr>
        <w:t xml:space="preserve"> </w:t>
      </w:r>
      <w:r w:rsidR="00A656EB" w:rsidRPr="006439EA">
        <w:rPr>
          <w:sz w:val="28"/>
          <w:szCs w:val="28"/>
        </w:rPr>
        <w:t>В рамках национального проекта «Здравоохранение» п</w:t>
      </w:r>
      <w:r w:rsidR="0044487E" w:rsidRPr="006439EA">
        <w:rPr>
          <w:sz w:val="28"/>
          <w:szCs w:val="28"/>
        </w:rPr>
        <w:t>роведен масштабный ремонт в Поликлинике №1</w:t>
      </w:r>
      <w:r w:rsidR="00A656EB" w:rsidRPr="006439EA">
        <w:rPr>
          <w:sz w:val="28"/>
          <w:szCs w:val="28"/>
        </w:rPr>
        <w:t xml:space="preserve"> в части организационно-планировочных решений - о</w:t>
      </w:r>
      <w:r w:rsidR="0044487E" w:rsidRPr="006439EA">
        <w:rPr>
          <w:sz w:val="28"/>
          <w:szCs w:val="28"/>
        </w:rPr>
        <w:t>бновилась регистратура с зоной ожидания для пациентов,</w:t>
      </w:r>
    </w:p>
    <w:p w:rsidR="00183DF6" w:rsidRPr="006439EA" w:rsidRDefault="00A656EB" w:rsidP="006439EA">
      <w:pPr>
        <w:pStyle w:val="a3"/>
        <w:ind w:left="0" w:firstLine="426"/>
        <w:rPr>
          <w:sz w:val="28"/>
          <w:szCs w:val="28"/>
        </w:rPr>
      </w:pPr>
      <w:r w:rsidRPr="006439EA">
        <w:rPr>
          <w:sz w:val="28"/>
          <w:szCs w:val="28"/>
        </w:rPr>
        <w:t>отремонтирована лестница на второй этаж,</w:t>
      </w:r>
      <w:r w:rsidR="008E1859" w:rsidRPr="006439EA">
        <w:rPr>
          <w:sz w:val="28"/>
          <w:szCs w:val="28"/>
        </w:rPr>
        <w:t xml:space="preserve"> ФЛГ-кабинет, а также оборудован отдельный бокс для приема инфекционных больных,</w:t>
      </w:r>
      <w:r w:rsidRPr="006439EA">
        <w:rPr>
          <w:sz w:val="28"/>
          <w:szCs w:val="28"/>
        </w:rPr>
        <w:t xml:space="preserve"> </w:t>
      </w:r>
    </w:p>
    <w:p w:rsidR="0096318B" w:rsidRPr="006439EA" w:rsidRDefault="00A656EB" w:rsidP="006439EA">
      <w:pPr>
        <w:pStyle w:val="a3"/>
        <w:ind w:left="0" w:firstLine="426"/>
        <w:rPr>
          <w:sz w:val="28"/>
          <w:szCs w:val="28"/>
        </w:rPr>
      </w:pPr>
      <w:r w:rsidRPr="006439EA">
        <w:rPr>
          <w:sz w:val="28"/>
          <w:szCs w:val="28"/>
        </w:rPr>
        <w:t xml:space="preserve">установлена подъемная платформа для маломобильных групп населения. </w:t>
      </w:r>
    </w:p>
    <w:p w:rsidR="008E1859" w:rsidRPr="006439EA" w:rsidRDefault="0078002A" w:rsidP="006439EA">
      <w:pPr>
        <w:pStyle w:val="a3"/>
        <w:ind w:left="0" w:firstLine="426"/>
        <w:rPr>
          <w:sz w:val="28"/>
          <w:szCs w:val="28"/>
        </w:rPr>
      </w:pPr>
      <w:r w:rsidRPr="006439EA">
        <w:rPr>
          <w:sz w:val="28"/>
          <w:szCs w:val="28"/>
        </w:rPr>
        <w:t>За счет собственных средств больницы о</w:t>
      </w:r>
      <w:r w:rsidR="0096318B" w:rsidRPr="006439EA">
        <w:rPr>
          <w:sz w:val="28"/>
          <w:szCs w:val="28"/>
        </w:rPr>
        <w:t>тремонтирован</w:t>
      </w:r>
      <w:r w:rsidR="008E1859" w:rsidRPr="006439EA">
        <w:rPr>
          <w:sz w:val="28"/>
          <w:szCs w:val="28"/>
        </w:rPr>
        <w:t>о</w:t>
      </w:r>
      <w:r w:rsidR="0096318B" w:rsidRPr="006439EA">
        <w:rPr>
          <w:sz w:val="28"/>
          <w:szCs w:val="28"/>
        </w:rPr>
        <w:t xml:space="preserve"> п</w:t>
      </w:r>
      <w:r w:rsidR="0044487E" w:rsidRPr="006439EA">
        <w:rPr>
          <w:sz w:val="28"/>
          <w:szCs w:val="28"/>
        </w:rPr>
        <w:t>омещение call-центра</w:t>
      </w:r>
      <w:r w:rsidR="008E1859" w:rsidRPr="006439EA">
        <w:rPr>
          <w:sz w:val="28"/>
          <w:szCs w:val="28"/>
        </w:rPr>
        <w:t>.</w:t>
      </w:r>
    </w:p>
    <w:p w:rsidR="0044487E" w:rsidRPr="006439EA" w:rsidRDefault="0096318B" w:rsidP="006439EA">
      <w:pPr>
        <w:pStyle w:val="a3"/>
        <w:ind w:left="0" w:firstLine="426"/>
        <w:rPr>
          <w:sz w:val="28"/>
          <w:szCs w:val="28"/>
        </w:rPr>
      </w:pPr>
      <w:r w:rsidRPr="006439EA">
        <w:rPr>
          <w:sz w:val="28"/>
          <w:szCs w:val="28"/>
        </w:rPr>
        <w:t>Так же</w:t>
      </w:r>
      <w:r w:rsidR="00C46124" w:rsidRPr="006439EA">
        <w:rPr>
          <w:sz w:val="28"/>
          <w:szCs w:val="28"/>
        </w:rPr>
        <w:t>,</w:t>
      </w:r>
      <w:r w:rsidRPr="006439EA">
        <w:rPr>
          <w:sz w:val="28"/>
          <w:szCs w:val="28"/>
        </w:rPr>
        <w:t xml:space="preserve"> за счет средств </w:t>
      </w:r>
      <w:r w:rsidR="00181167" w:rsidRPr="006439EA">
        <w:rPr>
          <w:sz w:val="28"/>
          <w:szCs w:val="28"/>
        </w:rPr>
        <w:t>областного бюджета</w:t>
      </w:r>
      <w:r w:rsidR="00C46124" w:rsidRPr="006439EA">
        <w:rPr>
          <w:sz w:val="28"/>
          <w:szCs w:val="28"/>
        </w:rPr>
        <w:t>,</w:t>
      </w:r>
      <w:r w:rsidRPr="006439EA">
        <w:rPr>
          <w:sz w:val="28"/>
          <w:szCs w:val="28"/>
        </w:rPr>
        <w:t xml:space="preserve"> в</w:t>
      </w:r>
      <w:r w:rsidR="0044487E" w:rsidRPr="006439EA">
        <w:rPr>
          <w:sz w:val="28"/>
          <w:szCs w:val="28"/>
        </w:rPr>
        <w:t xml:space="preserve"> противотуберкулезном диспансере заменены окна и двери, отремонтирован коридор и два кабинет</w:t>
      </w:r>
      <w:r w:rsidR="00F736BD" w:rsidRPr="006439EA">
        <w:rPr>
          <w:sz w:val="28"/>
          <w:szCs w:val="28"/>
        </w:rPr>
        <w:t>а</w:t>
      </w:r>
      <w:r w:rsidR="0044487E" w:rsidRPr="006439EA">
        <w:rPr>
          <w:sz w:val="28"/>
          <w:szCs w:val="28"/>
        </w:rPr>
        <w:t xml:space="preserve">. </w:t>
      </w:r>
    </w:p>
    <w:p w:rsidR="00C2257A" w:rsidRPr="006439EA" w:rsidRDefault="0044487E" w:rsidP="006439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9EA">
        <w:rPr>
          <w:rFonts w:ascii="Times New Roman" w:hAnsi="Times New Roman" w:cs="Times New Roman"/>
          <w:sz w:val="28"/>
          <w:szCs w:val="28"/>
        </w:rPr>
        <w:t>Приобретено современное медицинское оборудование на сумму более 28 млн</w:t>
      </w:r>
      <w:r w:rsidR="00F7403F" w:rsidRPr="006439EA">
        <w:rPr>
          <w:rFonts w:ascii="Times New Roman" w:hAnsi="Times New Roman" w:cs="Times New Roman"/>
          <w:sz w:val="28"/>
          <w:szCs w:val="28"/>
        </w:rPr>
        <w:t>.</w:t>
      </w:r>
      <w:r w:rsidRPr="006439EA">
        <w:rPr>
          <w:rFonts w:ascii="Times New Roman" w:hAnsi="Times New Roman" w:cs="Times New Roman"/>
          <w:sz w:val="28"/>
          <w:szCs w:val="28"/>
        </w:rPr>
        <w:t xml:space="preserve"> руб.: </w:t>
      </w:r>
      <w:r w:rsidR="003C6C72" w:rsidRPr="006439EA">
        <w:rPr>
          <w:rFonts w:ascii="Times New Roman" w:hAnsi="Times New Roman" w:cs="Times New Roman"/>
          <w:sz w:val="28"/>
          <w:szCs w:val="28"/>
        </w:rPr>
        <w:t xml:space="preserve">цифровой </w:t>
      </w:r>
      <w:proofErr w:type="spellStart"/>
      <w:r w:rsidR="003C6C72" w:rsidRPr="006439EA">
        <w:rPr>
          <w:rFonts w:ascii="Times New Roman" w:hAnsi="Times New Roman" w:cs="Times New Roman"/>
          <w:sz w:val="28"/>
          <w:szCs w:val="28"/>
        </w:rPr>
        <w:t>рентгенаппар</w:t>
      </w:r>
      <w:r w:rsidR="00F53A59" w:rsidRPr="006439EA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F53A59" w:rsidRPr="006439EA">
        <w:rPr>
          <w:rFonts w:ascii="Times New Roman" w:hAnsi="Times New Roman" w:cs="Times New Roman"/>
          <w:sz w:val="28"/>
          <w:szCs w:val="28"/>
        </w:rPr>
        <w:t xml:space="preserve">, оборудование для </w:t>
      </w:r>
      <w:proofErr w:type="spellStart"/>
      <w:r w:rsidR="00F53A59" w:rsidRPr="006439EA">
        <w:rPr>
          <w:rFonts w:ascii="Times New Roman" w:hAnsi="Times New Roman" w:cs="Times New Roman"/>
          <w:sz w:val="28"/>
          <w:szCs w:val="28"/>
        </w:rPr>
        <w:t>оперблока</w:t>
      </w:r>
      <w:proofErr w:type="spellEnd"/>
      <w:r w:rsidR="00F53A59" w:rsidRPr="006439EA">
        <w:rPr>
          <w:rFonts w:ascii="Times New Roman" w:hAnsi="Times New Roman" w:cs="Times New Roman"/>
          <w:sz w:val="28"/>
          <w:szCs w:val="28"/>
        </w:rPr>
        <w:t xml:space="preserve">, </w:t>
      </w:r>
      <w:r w:rsidR="003C6C72" w:rsidRPr="006439EA">
        <w:rPr>
          <w:rFonts w:ascii="Times New Roman" w:hAnsi="Times New Roman" w:cs="Times New Roman"/>
          <w:sz w:val="28"/>
          <w:szCs w:val="28"/>
        </w:rPr>
        <w:t>отделения реанимации</w:t>
      </w:r>
      <w:r w:rsidR="00F53A59" w:rsidRPr="006439EA">
        <w:rPr>
          <w:rFonts w:ascii="Times New Roman" w:hAnsi="Times New Roman" w:cs="Times New Roman"/>
          <w:sz w:val="28"/>
          <w:szCs w:val="28"/>
        </w:rPr>
        <w:t>,</w:t>
      </w:r>
      <w:r w:rsidR="003C6C72" w:rsidRPr="006439EA">
        <w:rPr>
          <w:rFonts w:ascii="Times New Roman" w:hAnsi="Times New Roman" w:cs="Times New Roman"/>
          <w:sz w:val="28"/>
          <w:szCs w:val="28"/>
        </w:rPr>
        <w:t xml:space="preserve"> </w:t>
      </w:r>
      <w:r w:rsidR="00F53A59" w:rsidRPr="006439EA">
        <w:rPr>
          <w:rFonts w:ascii="Times New Roman" w:hAnsi="Times New Roman" w:cs="Times New Roman"/>
          <w:sz w:val="28"/>
          <w:szCs w:val="28"/>
        </w:rPr>
        <w:t xml:space="preserve"> </w:t>
      </w:r>
      <w:r w:rsidR="003C6C72" w:rsidRPr="006439EA">
        <w:rPr>
          <w:rFonts w:ascii="Times New Roman" w:hAnsi="Times New Roman" w:cs="Times New Roman"/>
          <w:sz w:val="28"/>
          <w:szCs w:val="28"/>
        </w:rPr>
        <w:t>стома</w:t>
      </w:r>
      <w:r w:rsidR="00F53A59" w:rsidRPr="006439EA">
        <w:rPr>
          <w:rFonts w:ascii="Times New Roman" w:hAnsi="Times New Roman" w:cs="Times New Roman"/>
          <w:sz w:val="28"/>
          <w:szCs w:val="28"/>
        </w:rPr>
        <w:t xml:space="preserve">тологии, </w:t>
      </w:r>
      <w:r w:rsidR="003C6C72" w:rsidRPr="006439EA">
        <w:rPr>
          <w:rFonts w:ascii="Times New Roman" w:hAnsi="Times New Roman" w:cs="Times New Roman"/>
          <w:sz w:val="28"/>
          <w:szCs w:val="28"/>
        </w:rPr>
        <w:t>пр</w:t>
      </w:r>
      <w:r w:rsidR="00F53A59" w:rsidRPr="006439EA">
        <w:rPr>
          <w:rFonts w:ascii="Times New Roman" w:hAnsi="Times New Roman" w:cs="Times New Roman"/>
          <w:sz w:val="28"/>
          <w:szCs w:val="28"/>
        </w:rPr>
        <w:t xml:space="preserve">отивотуберкулезного диспансера, </w:t>
      </w:r>
      <w:r w:rsidR="003C6C72" w:rsidRPr="006439EA">
        <w:rPr>
          <w:rFonts w:ascii="Times New Roman" w:hAnsi="Times New Roman" w:cs="Times New Roman"/>
          <w:sz w:val="28"/>
          <w:szCs w:val="28"/>
        </w:rPr>
        <w:t>отделения наркологии</w:t>
      </w:r>
      <w:r w:rsidR="00F53A59" w:rsidRPr="006439EA">
        <w:rPr>
          <w:rFonts w:ascii="Times New Roman" w:hAnsi="Times New Roman" w:cs="Times New Roman"/>
          <w:sz w:val="28"/>
          <w:szCs w:val="28"/>
        </w:rPr>
        <w:t>,</w:t>
      </w:r>
      <w:r w:rsidR="003C6C72" w:rsidRPr="006439EA">
        <w:rPr>
          <w:rFonts w:ascii="Times New Roman" w:hAnsi="Times New Roman" w:cs="Times New Roman"/>
          <w:sz w:val="28"/>
          <w:szCs w:val="28"/>
        </w:rPr>
        <w:t xml:space="preserve"> гистологической лаборатории</w:t>
      </w:r>
      <w:r w:rsidR="00F53A59" w:rsidRPr="006439EA">
        <w:rPr>
          <w:rFonts w:ascii="Times New Roman" w:hAnsi="Times New Roman" w:cs="Times New Roman"/>
          <w:sz w:val="28"/>
          <w:szCs w:val="28"/>
        </w:rPr>
        <w:t xml:space="preserve"> и </w:t>
      </w:r>
      <w:r w:rsidR="003C6C72" w:rsidRPr="006439EA">
        <w:rPr>
          <w:rFonts w:ascii="Times New Roman" w:hAnsi="Times New Roman" w:cs="Times New Roman"/>
          <w:sz w:val="28"/>
          <w:szCs w:val="28"/>
        </w:rPr>
        <w:t xml:space="preserve"> для Центра амбулаторной онкологической помощи.</w:t>
      </w:r>
    </w:p>
    <w:p w:rsidR="004A7F59" w:rsidRPr="006439EA" w:rsidRDefault="006439EA" w:rsidP="006439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487E" w:rsidRPr="006439EA">
        <w:rPr>
          <w:rFonts w:ascii="Times New Roman" w:hAnsi="Times New Roman" w:cs="Times New Roman"/>
          <w:sz w:val="28"/>
          <w:szCs w:val="28"/>
        </w:rPr>
        <w:t>На базе кабинета медицинской помощи ВИЧ-инфицированным пациентам</w:t>
      </w:r>
      <w:r w:rsidR="00086A8B" w:rsidRPr="006439EA">
        <w:rPr>
          <w:rFonts w:ascii="Times New Roman" w:hAnsi="Times New Roman" w:cs="Times New Roman"/>
          <w:sz w:val="28"/>
          <w:szCs w:val="28"/>
        </w:rPr>
        <w:t>,</w:t>
      </w:r>
      <w:r w:rsidR="0044487E" w:rsidRPr="006439EA">
        <w:rPr>
          <w:rFonts w:ascii="Times New Roman" w:hAnsi="Times New Roman" w:cs="Times New Roman"/>
          <w:sz w:val="28"/>
          <w:szCs w:val="28"/>
        </w:rPr>
        <w:t xml:space="preserve"> в инфекционном отделении открыт </w:t>
      </w:r>
      <w:proofErr w:type="spellStart"/>
      <w:r w:rsidR="0044487E" w:rsidRPr="006439EA">
        <w:rPr>
          <w:rFonts w:ascii="Times New Roman" w:hAnsi="Times New Roman" w:cs="Times New Roman"/>
          <w:sz w:val="28"/>
          <w:szCs w:val="28"/>
        </w:rPr>
        <w:t>низкопороговый</w:t>
      </w:r>
      <w:proofErr w:type="spellEnd"/>
      <w:r w:rsidR="0044487E" w:rsidRPr="006439EA">
        <w:rPr>
          <w:rFonts w:ascii="Times New Roman" w:hAnsi="Times New Roman" w:cs="Times New Roman"/>
          <w:sz w:val="28"/>
          <w:szCs w:val="28"/>
        </w:rPr>
        <w:t xml:space="preserve"> кабинет, цель - увеличение доступности тестирования с целью раннего выявления </w:t>
      </w:r>
      <w:r w:rsidR="003C6C72" w:rsidRPr="006439EA">
        <w:rPr>
          <w:rFonts w:ascii="Times New Roman" w:hAnsi="Times New Roman" w:cs="Times New Roman"/>
          <w:sz w:val="28"/>
          <w:szCs w:val="28"/>
        </w:rPr>
        <w:t xml:space="preserve">ВИЧ </w:t>
      </w:r>
      <w:r w:rsidR="0044487E" w:rsidRPr="006439EA">
        <w:rPr>
          <w:rFonts w:ascii="Times New Roman" w:hAnsi="Times New Roman" w:cs="Times New Roman"/>
          <w:sz w:val="28"/>
          <w:szCs w:val="28"/>
        </w:rPr>
        <w:t>и лечения.</w:t>
      </w:r>
      <w:r w:rsidR="006B0537" w:rsidRPr="00643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CDB" w:rsidRPr="006439EA" w:rsidRDefault="006439EA" w:rsidP="006439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0537" w:rsidRPr="006439EA">
        <w:rPr>
          <w:rFonts w:ascii="Times New Roman" w:hAnsi="Times New Roman" w:cs="Times New Roman"/>
          <w:sz w:val="28"/>
          <w:szCs w:val="28"/>
        </w:rPr>
        <w:t>На базе поликлиники №1</w:t>
      </w:r>
      <w:r w:rsidR="004A7F59" w:rsidRPr="006439EA">
        <w:rPr>
          <w:rFonts w:ascii="Times New Roman" w:hAnsi="Times New Roman" w:cs="Times New Roman"/>
          <w:sz w:val="28"/>
          <w:szCs w:val="28"/>
        </w:rPr>
        <w:t xml:space="preserve"> о</w:t>
      </w:r>
      <w:r w:rsidR="006B0537" w:rsidRPr="006439EA">
        <w:rPr>
          <w:rFonts w:ascii="Times New Roman" w:hAnsi="Times New Roman" w:cs="Times New Roman"/>
          <w:sz w:val="28"/>
          <w:szCs w:val="28"/>
        </w:rPr>
        <w:t>рганизован кабинет медико-психологического консультирования для участников СВО и их семей</w:t>
      </w:r>
      <w:r w:rsidR="004F7044" w:rsidRPr="006439EA">
        <w:rPr>
          <w:rFonts w:ascii="Times New Roman" w:hAnsi="Times New Roman" w:cs="Times New Roman"/>
          <w:sz w:val="28"/>
          <w:szCs w:val="28"/>
        </w:rPr>
        <w:t>,</w:t>
      </w:r>
      <w:r w:rsidR="006B0537" w:rsidRPr="006439EA">
        <w:rPr>
          <w:rFonts w:ascii="Times New Roman" w:hAnsi="Times New Roman" w:cs="Times New Roman"/>
          <w:sz w:val="28"/>
          <w:szCs w:val="28"/>
        </w:rPr>
        <w:t xml:space="preserve"> который </w:t>
      </w:r>
      <w:proofErr w:type="gramStart"/>
      <w:r w:rsidR="00937C64" w:rsidRPr="006439EA">
        <w:rPr>
          <w:rFonts w:ascii="Times New Roman" w:hAnsi="Times New Roman" w:cs="Times New Roman"/>
          <w:sz w:val="28"/>
          <w:szCs w:val="28"/>
        </w:rPr>
        <w:t xml:space="preserve">выявляет </w:t>
      </w:r>
      <w:r w:rsidR="00937C64" w:rsidRPr="006439EA">
        <w:rPr>
          <w:rStyle w:val="a6"/>
          <w:rFonts w:ascii="Times New Roman" w:hAnsi="Times New Roman" w:cs="Times New Roman"/>
          <w:b w:val="0"/>
          <w:sz w:val="28"/>
          <w:szCs w:val="28"/>
        </w:rPr>
        <w:t>посттравматические стрессовые расстройства</w:t>
      </w:r>
      <w:r w:rsidR="00937C64" w:rsidRPr="006439EA">
        <w:rPr>
          <w:rFonts w:ascii="Times New Roman" w:hAnsi="Times New Roman" w:cs="Times New Roman"/>
          <w:sz w:val="28"/>
          <w:szCs w:val="28"/>
        </w:rPr>
        <w:t xml:space="preserve"> </w:t>
      </w:r>
      <w:r w:rsidR="004F7044" w:rsidRPr="006439EA">
        <w:rPr>
          <w:rFonts w:ascii="Times New Roman" w:hAnsi="Times New Roman" w:cs="Times New Roman"/>
          <w:sz w:val="28"/>
          <w:szCs w:val="28"/>
        </w:rPr>
        <w:t xml:space="preserve"> и помогает</w:t>
      </w:r>
      <w:proofErr w:type="gramEnd"/>
      <w:r w:rsidR="004F7044" w:rsidRPr="006439EA">
        <w:rPr>
          <w:rFonts w:ascii="Times New Roman" w:hAnsi="Times New Roman" w:cs="Times New Roman"/>
          <w:sz w:val="28"/>
          <w:szCs w:val="28"/>
        </w:rPr>
        <w:t xml:space="preserve"> справиться с ними, </w:t>
      </w:r>
      <w:r w:rsidR="00937C64" w:rsidRPr="006439EA">
        <w:rPr>
          <w:rFonts w:ascii="Times New Roman" w:hAnsi="Times New Roman" w:cs="Times New Roman"/>
          <w:sz w:val="28"/>
          <w:szCs w:val="28"/>
        </w:rPr>
        <w:t>оказывает помощь в восстановлении</w:t>
      </w:r>
      <w:r w:rsidR="004F7044" w:rsidRPr="006439EA">
        <w:rPr>
          <w:rFonts w:ascii="Times New Roman" w:hAnsi="Times New Roman" w:cs="Times New Roman"/>
          <w:sz w:val="28"/>
          <w:szCs w:val="28"/>
        </w:rPr>
        <w:t xml:space="preserve"> после стресса.</w:t>
      </w:r>
      <w:r w:rsidR="008E1859" w:rsidRPr="00643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37" w:rsidRPr="006439EA" w:rsidRDefault="006439EA" w:rsidP="006439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CDB" w:rsidRPr="006439EA">
        <w:rPr>
          <w:rFonts w:ascii="Times New Roman" w:hAnsi="Times New Roman" w:cs="Times New Roman"/>
          <w:sz w:val="28"/>
          <w:szCs w:val="28"/>
        </w:rPr>
        <w:t xml:space="preserve"> </w:t>
      </w:r>
      <w:r w:rsidR="006F7315" w:rsidRPr="006439EA">
        <w:rPr>
          <w:rFonts w:ascii="Times New Roman" w:hAnsi="Times New Roman" w:cs="Times New Roman"/>
          <w:sz w:val="28"/>
          <w:szCs w:val="28"/>
        </w:rPr>
        <w:t>Участники СВО вне очереди получают медицинскую помощь. На основании губернаторского реабилитационного сертификата бесплатно оказываются услуги по зубопротезированию и санированию  зубов.</w:t>
      </w:r>
    </w:p>
    <w:p w:rsidR="0044487E" w:rsidRPr="006439EA" w:rsidRDefault="00DC7537" w:rsidP="006439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9EA">
        <w:rPr>
          <w:rFonts w:ascii="Times New Roman" w:hAnsi="Times New Roman" w:cs="Times New Roman"/>
          <w:sz w:val="28"/>
          <w:szCs w:val="28"/>
        </w:rPr>
        <w:t xml:space="preserve">   </w:t>
      </w:r>
      <w:r w:rsidR="008E1859" w:rsidRPr="006439EA">
        <w:rPr>
          <w:rFonts w:ascii="Times New Roman" w:hAnsi="Times New Roman" w:cs="Times New Roman"/>
          <w:sz w:val="28"/>
          <w:szCs w:val="28"/>
        </w:rPr>
        <w:t>Открыт кабинет паллиативной помощи</w:t>
      </w:r>
      <w:r w:rsidR="00715FB0" w:rsidRPr="006439EA">
        <w:rPr>
          <w:rFonts w:ascii="Times New Roman" w:hAnsi="Times New Roman" w:cs="Times New Roman"/>
          <w:sz w:val="28"/>
          <w:szCs w:val="28"/>
        </w:rPr>
        <w:t>, для оказания профессиональной врачебной поддержки людям, которые страдают от неизлечимых заболеваний.</w:t>
      </w:r>
    </w:p>
    <w:p w:rsidR="006E300D" w:rsidRPr="006439EA" w:rsidRDefault="006E300D" w:rsidP="006439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9EA">
        <w:rPr>
          <w:rFonts w:ascii="Times New Roman" w:hAnsi="Times New Roman" w:cs="Times New Roman"/>
          <w:sz w:val="28"/>
          <w:szCs w:val="28"/>
        </w:rPr>
        <w:t xml:space="preserve"> </w:t>
      </w:r>
      <w:r w:rsidR="00D126E8" w:rsidRPr="006439EA">
        <w:rPr>
          <w:rFonts w:ascii="Times New Roman" w:hAnsi="Times New Roman" w:cs="Times New Roman"/>
          <w:sz w:val="28"/>
          <w:szCs w:val="28"/>
        </w:rPr>
        <w:t>В 2023г наша б</w:t>
      </w:r>
      <w:r w:rsidRPr="006439EA">
        <w:rPr>
          <w:rFonts w:ascii="Times New Roman" w:hAnsi="Times New Roman" w:cs="Times New Roman"/>
          <w:sz w:val="28"/>
          <w:szCs w:val="28"/>
        </w:rPr>
        <w:t xml:space="preserve">ольница </w:t>
      </w:r>
      <w:r w:rsidR="00D126E8" w:rsidRPr="006439EA">
        <w:rPr>
          <w:rFonts w:ascii="Times New Roman" w:hAnsi="Times New Roman" w:cs="Times New Roman"/>
          <w:sz w:val="28"/>
          <w:szCs w:val="28"/>
        </w:rPr>
        <w:t>вошла</w:t>
      </w:r>
      <w:r w:rsidRPr="006439EA">
        <w:rPr>
          <w:rFonts w:ascii="Times New Roman" w:hAnsi="Times New Roman" w:cs="Times New Roman"/>
          <w:sz w:val="28"/>
          <w:szCs w:val="28"/>
        </w:rPr>
        <w:t xml:space="preserve"> в проект</w:t>
      </w:r>
      <w:r w:rsidR="00D126E8" w:rsidRPr="006439EA">
        <w:rPr>
          <w:rFonts w:ascii="Times New Roman" w:hAnsi="Times New Roman" w:cs="Times New Roman"/>
          <w:sz w:val="28"/>
          <w:szCs w:val="28"/>
        </w:rPr>
        <w:t xml:space="preserve"> «УДАР» по раннему выявлению инсультов, благодаря которому удается спасать жизни пациентам, вовремя оказывать медпомощь и проводить реабилитацию. Ведь у врачей есть всего 4,5 часа для растворения небольшого тромба специальными препаратами, 6 часов для удаления крупного тромба из сосудов головного мозга. Участие в данном проекте позволило резко снизить летальность от инсультов.</w:t>
      </w:r>
    </w:p>
    <w:p w:rsidR="00103016" w:rsidRPr="006439EA" w:rsidRDefault="00103016" w:rsidP="006439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9EA">
        <w:rPr>
          <w:rFonts w:ascii="Times New Roman" w:hAnsi="Times New Roman" w:cs="Times New Roman"/>
          <w:sz w:val="28"/>
          <w:szCs w:val="28"/>
        </w:rPr>
        <w:t xml:space="preserve">В 2023 году в сравнении с 2022 годом произошло незначительное снижение заболеваемости туберкулезом в целом по </w:t>
      </w:r>
      <w:proofErr w:type="spellStart"/>
      <w:r w:rsidRPr="006439EA">
        <w:rPr>
          <w:rFonts w:ascii="Times New Roman" w:hAnsi="Times New Roman" w:cs="Times New Roman"/>
          <w:sz w:val="28"/>
          <w:szCs w:val="28"/>
        </w:rPr>
        <w:t>Искитимскому</w:t>
      </w:r>
      <w:proofErr w:type="spellEnd"/>
      <w:r w:rsidRPr="006439EA">
        <w:rPr>
          <w:rFonts w:ascii="Times New Roman" w:hAnsi="Times New Roman" w:cs="Times New Roman"/>
          <w:sz w:val="28"/>
          <w:szCs w:val="28"/>
        </w:rPr>
        <w:t xml:space="preserve"> району в 1,1 раза. В то же время показатель заболеваемости выше областного в 1,4 раза, причем показатель заболеваемости в городе </w:t>
      </w:r>
      <w:proofErr w:type="spellStart"/>
      <w:r w:rsidRPr="006439EA"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 w:rsidRPr="006439EA">
        <w:rPr>
          <w:rFonts w:ascii="Times New Roman" w:hAnsi="Times New Roman" w:cs="Times New Roman"/>
          <w:sz w:val="28"/>
          <w:szCs w:val="28"/>
        </w:rPr>
        <w:t xml:space="preserve"> практически не изменился, остается стабильно высоким.</w:t>
      </w:r>
    </w:p>
    <w:p w:rsidR="004826E4" w:rsidRPr="006439EA" w:rsidRDefault="004826E4" w:rsidP="002447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9EA">
        <w:rPr>
          <w:rFonts w:ascii="Times New Roman" w:hAnsi="Times New Roman" w:cs="Times New Roman"/>
          <w:sz w:val="28"/>
          <w:szCs w:val="28"/>
        </w:rPr>
        <w:t xml:space="preserve">Не смотря на то, что показатель заболеваемости туберкулезом остается за все годы выше областного, отмечается положительная тенденция </w:t>
      </w:r>
      <w:r w:rsidR="00F60C22" w:rsidRPr="006439EA">
        <w:rPr>
          <w:rFonts w:ascii="Times New Roman" w:hAnsi="Times New Roman" w:cs="Times New Roman"/>
          <w:sz w:val="28"/>
          <w:szCs w:val="28"/>
        </w:rPr>
        <w:t>-</w:t>
      </w:r>
      <w:r w:rsidRPr="006439EA">
        <w:rPr>
          <w:rFonts w:ascii="Times New Roman" w:hAnsi="Times New Roman" w:cs="Times New Roman"/>
          <w:sz w:val="28"/>
          <w:szCs w:val="28"/>
        </w:rPr>
        <w:t xml:space="preserve"> уменьшени</w:t>
      </w:r>
      <w:r w:rsidR="00F60C22" w:rsidRPr="006439EA">
        <w:rPr>
          <w:rFonts w:ascii="Times New Roman" w:hAnsi="Times New Roman" w:cs="Times New Roman"/>
          <w:sz w:val="28"/>
          <w:szCs w:val="28"/>
        </w:rPr>
        <w:t>е</w:t>
      </w:r>
      <w:r w:rsidRPr="006439EA">
        <w:rPr>
          <w:rFonts w:ascii="Times New Roman" w:hAnsi="Times New Roman" w:cs="Times New Roman"/>
          <w:sz w:val="28"/>
          <w:szCs w:val="28"/>
        </w:rPr>
        <w:t xml:space="preserve"> количества впервые заболевших с 127 чел. в 2019</w:t>
      </w:r>
      <w:r w:rsidR="002447DD">
        <w:rPr>
          <w:rFonts w:ascii="Times New Roman" w:hAnsi="Times New Roman" w:cs="Times New Roman"/>
          <w:sz w:val="28"/>
          <w:szCs w:val="28"/>
        </w:rPr>
        <w:t xml:space="preserve"> </w:t>
      </w:r>
      <w:r w:rsidRPr="006439EA">
        <w:rPr>
          <w:rFonts w:ascii="Times New Roman" w:hAnsi="Times New Roman" w:cs="Times New Roman"/>
          <w:sz w:val="28"/>
          <w:szCs w:val="28"/>
        </w:rPr>
        <w:t>г</w:t>
      </w:r>
      <w:r w:rsidR="002447DD">
        <w:rPr>
          <w:rFonts w:ascii="Times New Roman" w:hAnsi="Times New Roman" w:cs="Times New Roman"/>
          <w:sz w:val="28"/>
          <w:szCs w:val="28"/>
        </w:rPr>
        <w:t>.</w:t>
      </w:r>
      <w:r w:rsidRPr="006439EA">
        <w:rPr>
          <w:rFonts w:ascii="Times New Roman" w:hAnsi="Times New Roman" w:cs="Times New Roman"/>
          <w:sz w:val="28"/>
          <w:szCs w:val="28"/>
        </w:rPr>
        <w:t xml:space="preserve"> до 83</w:t>
      </w:r>
      <w:r w:rsidR="002447DD">
        <w:rPr>
          <w:rFonts w:ascii="Times New Roman" w:hAnsi="Times New Roman" w:cs="Times New Roman"/>
          <w:sz w:val="28"/>
          <w:szCs w:val="28"/>
        </w:rPr>
        <w:t xml:space="preserve"> </w:t>
      </w:r>
      <w:r w:rsidRPr="006439EA">
        <w:rPr>
          <w:rFonts w:ascii="Times New Roman" w:hAnsi="Times New Roman" w:cs="Times New Roman"/>
          <w:sz w:val="28"/>
          <w:szCs w:val="28"/>
        </w:rPr>
        <w:t xml:space="preserve">чел. в 2023г. Снижение заболеваемости в </w:t>
      </w:r>
      <w:proofErr w:type="spellStart"/>
      <w:r w:rsidRPr="006439EA"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 w:rsidRPr="006439EA">
        <w:rPr>
          <w:rFonts w:ascii="Times New Roman" w:hAnsi="Times New Roman" w:cs="Times New Roman"/>
          <w:sz w:val="28"/>
          <w:szCs w:val="28"/>
        </w:rPr>
        <w:t xml:space="preserve"> районе и городе </w:t>
      </w:r>
      <w:proofErr w:type="spellStart"/>
      <w:r w:rsidRPr="006439EA"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 w:rsidRPr="006439EA">
        <w:rPr>
          <w:rFonts w:ascii="Times New Roman" w:hAnsi="Times New Roman" w:cs="Times New Roman"/>
          <w:sz w:val="28"/>
          <w:szCs w:val="28"/>
        </w:rPr>
        <w:t xml:space="preserve"> можно связать с повышением мотивации к лечению </w:t>
      </w:r>
      <w:r w:rsidR="00F60C22" w:rsidRPr="006439EA">
        <w:rPr>
          <w:rFonts w:ascii="Times New Roman" w:hAnsi="Times New Roman" w:cs="Times New Roman"/>
          <w:sz w:val="28"/>
          <w:szCs w:val="28"/>
        </w:rPr>
        <w:t xml:space="preserve">у </w:t>
      </w:r>
      <w:r w:rsidRPr="006439EA">
        <w:rPr>
          <w:rFonts w:ascii="Times New Roman" w:hAnsi="Times New Roman" w:cs="Times New Roman"/>
          <w:sz w:val="28"/>
          <w:szCs w:val="28"/>
        </w:rPr>
        <w:t>больных туберкулезом и их изоляцией на период лечения в специализированные стационары.</w:t>
      </w:r>
    </w:p>
    <w:p w:rsidR="004826E4" w:rsidRPr="006439EA" w:rsidRDefault="004826E4" w:rsidP="002447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9EA">
        <w:rPr>
          <w:rFonts w:ascii="Times New Roman" w:hAnsi="Times New Roman" w:cs="Times New Roman"/>
          <w:sz w:val="28"/>
          <w:szCs w:val="28"/>
        </w:rPr>
        <w:t xml:space="preserve"> Но, наряду с этим, следует отметить низкий охват и несвоевременное прохождение профилактического ФЛГ</w:t>
      </w:r>
      <w:r w:rsidR="002447DD">
        <w:rPr>
          <w:rFonts w:ascii="Times New Roman" w:hAnsi="Times New Roman" w:cs="Times New Roman"/>
          <w:sz w:val="28"/>
          <w:szCs w:val="28"/>
        </w:rPr>
        <w:t xml:space="preserve"> </w:t>
      </w:r>
      <w:r w:rsidRPr="006439EA">
        <w:rPr>
          <w:rFonts w:ascii="Times New Roman" w:hAnsi="Times New Roman" w:cs="Times New Roman"/>
          <w:sz w:val="28"/>
          <w:szCs w:val="28"/>
        </w:rPr>
        <w:t>-</w:t>
      </w:r>
      <w:r w:rsidR="002447DD">
        <w:rPr>
          <w:rFonts w:ascii="Times New Roman" w:hAnsi="Times New Roman" w:cs="Times New Roman"/>
          <w:sz w:val="28"/>
          <w:szCs w:val="28"/>
        </w:rPr>
        <w:t xml:space="preserve"> </w:t>
      </w:r>
      <w:r w:rsidRPr="006439EA">
        <w:rPr>
          <w:rFonts w:ascii="Times New Roman" w:hAnsi="Times New Roman" w:cs="Times New Roman"/>
          <w:sz w:val="28"/>
          <w:szCs w:val="28"/>
        </w:rPr>
        <w:t xml:space="preserve">обследования населением,  увеличение числа больных, страдающих ВИЧ-инфекцией, </w:t>
      </w:r>
      <w:r w:rsidR="00D618D2" w:rsidRPr="006439EA">
        <w:rPr>
          <w:rFonts w:ascii="Times New Roman" w:hAnsi="Times New Roman" w:cs="Times New Roman"/>
          <w:sz w:val="28"/>
          <w:szCs w:val="28"/>
        </w:rPr>
        <w:t>что привело</w:t>
      </w:r>
      <w:r w:rsidR="00530148" w:rsidRPr="006439EA">
        <w:rPr>
          <w:rFonts w:ascii="Times New Roman" w:hAnsi="Times New Roman" w:cs="Times New Roman"/>
          <w:sz w:val="28"/>
          <w:szCs w:val="28"/>
        </w:rPr>
        <w:t xml:space="preserve"> </w:t>
      </w:r>
      <w:r w:rsidR="00D618D2" w:rsidRPr="006439EA">
        <w:rPr>
          <w:rFonts w:ascii="Times New Roman" w:hAnsi="Times New Roman" w:cs="Times New Roman"/>
          <w:sz w:val="28"/>
          <w:szCs w:val="28"/>
        </w:rPr>
        <w:t>к</w:t>
      </w:r>
      <w:r w:rsidR="003C2366" w:rsidRPr="006439EA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D618D2" w:rsidRPr="006439EA">
        <w:rPr>
          <w:rFonts w:ascii="Times New Roman" w:hAnsi="Times New Roman" w:cs="Times New Roman"/>
          <w:sz w:val="28"/>
          <w:szCs w:val="28"/>
        </w:rPr>
        <w:t>ю</w:t>
      </w:r>
      <w:r w:rsidR="003C2366" w:rsidRPr="006439EA">
        <w:rPr>
          <w:rFonts w:ascii="Times New Roman" w:hAnsi="Times New Roman" w:cs="Times New Roman"/>
          <w:sz w:val="28"/>
          <w:szCs w:val="28"/>
        </w:rPr>
        <w:t xml:space="preserve">  выявления деструктивных и бациллярных форм туберкулеза. </w:t>
      </w:r>
      <w:r w:rsidRPr="006439EA">
        <w:rPr>
          <w:rFonts w:ascii="Times New Roman" w:hAnsi="Times New Roman" w:cs="Times New Roman"/>
          <w:sz w:val="28"/>
          <w:szCs w:val="28"/>
        </w:rPr>
        <w:t>Так</w:t>
      </w:r>
      <w:r w:rsidR="003C2366" w:rsidRPr="006439EA">
        <w:rPr>
          <w:rFonts w:ascii="Times New Roman" w:hAnsi="Times New Roman" w:cs="Times New Roman"/>
          <w:sz w:val="28"/>
          <w:szCs w:val="28"/>
        </w:rPr>
        <w:t>,</w:t>
      </w:r>
      <w:r w:rsidRPr="006439EA">
        <w:rPr>
          <w:rFonts w:ascii="Times New Roman" w:hAnsi="Times New Roman" w:cs="Times New Roman"/>
          <w:sz w:val="28"/>
          <w:szCs w:val="28"/>
        </w:rPr>
        <w:t xml:space="preserve"> в 2023г у 2 пациентов туберкулез был выявлен только на вскрытии. </w:t>
      </w:r>
    </w:p>
    <w:p w:rsidR="003C2366" w:rsidRPr="006439EA" w:rsidRDefault="006439EA" w:rsidP="0024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5A4C" w:rsidRPr="006439EA">
        <w:rPr>
          <w:rFonts w:ascii="Times New Roman" w:hAnsi="Times New Roman" w:cs="Times New Roman"/>
          <w:sz w:val="28"/>
          <w:szCs w:val="28"/>
        </w:rPr>
        <w:t xml:space="preserve"> </w:t>
      </w:r>
      <w:r w:rsidR="004826E4" w:rsidRPr="006439EA">
        <w:rPr>
          <w:rFonts w:ascii="Times New Roman" w:hAnsi="Times New Roman" w:cs="Times New Roman"/>
          <w:sz w:val="28"/>
          <w:szCs w:val="28"/>
        </w:rPr>
        <w:t>Увеличилось количество больных туберкулезом, выявленных при проф</w:t>
      </w:r>
      <w:r w:rsidR="003C2366" w:rsidRPr="006439EA">
        <w:rPr>
          <w:rFonts w:ascii="Times New Roman" w:hAnsi="Times New Roman" w:cs="Times New Roman"/>
          <w:sz w:val="28"/>
          <w:szCs w:val="28"/>
        </w:rPr>
        <w:t xml:space="preserve">илактических </w:t>
      </w:r>
      <w:r w:rsidR="004826E4" w:rsidRPr="006439EA">
        <w:rPr>
          <w:rFonts w:ascii="Times New Roman" w:hAnsi="Times New Roman" w:cs="Times New Roman"/>
          <w:sz w:val="28"/>
          <w:szCs w:val="28"/>
        </w:rPr>
        <w:t>осмотрах</w:t>
      </w:r>
      <w:r w:rsidR="003C2366" w:rsidRPr="006439EA">
        <w:rPr>
          <w:rFonts w:ascii="Times New Roman" w:hAnsi="Times New Roman" w:cs="Times New Roman"/>
          <w:sz w:val="28"/>
          <w:szCs w:val="28"/>
        </w:rPr>
        <w:t xml:space="preserve"> и диспансеризации, </w:t>
      </w:r>
      <w:r w:rsidR="00B751E8" w:rsidRPr="006439EA">
        <w:rPr>
          <w:rFonts w:ascii="Times New Roman" w:hAnsi="Times New Roman" w:cs="Times New Roman"/>
          <w:sz w:val="28"/>
          <w:szCs w:val="28"/>
        </w:rPr>
        <w:t>результат -</w:t>
      </w:r>
      <w:r w:rsidR="003C2366" w:rsidRPr="006439EA">
        <w:rPr>
          <w:rFonts w:ascii="Times New Roman" w:hAnsi="Times New Roman" w:cs="Times New Roman"/>
          <w:sz w:val="28"/>
          <w:szCs w:val="28"/>
        </w:rPr>
        <w:t xml:space="preserve"> сни</w:t>
      </w:r>
      <w:r w:rsidR="00B751E8" w:rsidRPr="006439EA">
        <w:rPr>
          <w:rFonts w:ascii="Times New Roman" w:hAnsi="Times New Roman" w:cs="Times New Roman"/>
          <w:sz w:val="28"/>
          <w:szCs w:val="28"/>
        </w:rPr>
        <w:t>жение</w:t>
      </w:r>
      <w:r w:rsidR="003C2366" w:rsidRPr="006439EA">
        <w:rPr>
          <w:rFonts w:ascii="Times New Roman" w:hAnsi="Times New Roman" w:cs="Times New Roman"/>
          <w:sz w:val="28"/>
          <w:szCs w:val="28"/>
        </w:rPr>
        <w:t xml:space="preserve"> числ</w:t>
      </w:r>
      <w:r w:rsidR="00B751E8" w:rsidRPr="006439EA">
        <w:rPr>
          <w:rFonts w:ascii="Times New Roman" w:hAnsi="Times New Roman" w:cs="Times New Roman"/>
          <w:sz w:val="28"/>
          <w:szCs w:val="28"/>
        </w:rPr>
        <w:t>а</w:t>
      </w:r>
      <w:r w:rsidR="003C2366" w:rsidRPr="006439EA">
        <w:rPr>
          <w:rFonts w:ascii="Times New Roman" w:hAnsi="Times New Roman" w:cs="Times New Roman"/>
          <w:sz w:val="28"/>
          <w:szCs w:val="28"/>
        </w:rPr>
        <w:t xml:space="preserve"> запущенных форм туберкулеза.</w:t>
      </w:r>
    </w:p>
    <w:p w:rsidR="005B08A6" w:rsidRPr="006439EA" w:rsidRDefault="003C2366" w:rsidP="0064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EA">
        <w:rPr>
          <w:rFonts w:ascii="Times New Roman" w:hAnsi="Times New Roman" w:cs="Times New Roman"/>
          <w:sz w:val="28"/>
          <w:szCs w:val="28"/>
        </w:rPr>
        <w:t xml:space="preserve"> </w:t>
      </w:r>
      <w:r w:rsidR="004826E4" w:rsidRPr="006439EA">
        <w:rPr>
          <w:rFonts w:ascii="Times New Roman" w:hAnsi="Times New Roman" w:cs="Times New Roman"/>
          <w:sz w:val="28"/>
          <w:szCs w:val="28"/>
        </w:rPr>
        <w:t xml:space="preserve">   </w:t>
      </w:r>
      <w:r w:rsidR="006439EA">
        <w:rPr>
          <w:rFonts w:ascii="Times New Roman" w:hAnsi="Times New Roman" w:cs="Times New Roman"/>
          <w:sz w:val="28"/>
          <w:szCs w:val="28"/>
        </w:rPr>
        <w:t xml:space="preserve">   </w:t>
      </w:r>
      <w:r w:rsidR="005B08A6" w:rsidRPr="006439EA">
        <w:rPr>
          <w:rFonts w:ascii="Times New Roman" w:hAnsi="Times New Roman" w:cs="Times New Roman"/>
          <w:sz w:val="28"/>
          <w:szCs w:val="28"/>
        </w:rPr>
        <w:t xml:space="preserve">Показатель смертности от туберкулеза в районе в 2023 году в сравнении с 2022 годом снизился в 1,5 раза, но превышает областной показатель.   </w:t>
      </w:r>
    </w:p>
    <w:p w:rsidR="000D32F3" w:rsidRPr="006439EA" w:rsidRDefault="005B08A6" w:rsidP="0064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EA">
        <w:rPr>
          <w:rFonts w:ascii="Times New Roman" w:hAnsi="Times New Roman" w:cs="Times New Roman"/>
          <w:sz w:val="28"/>
          <w:szCs w:val="28"/>
        </w:rPr>
        <w:t xml:space="preserve">  </w:t>
      </w:r>
      <w:r w:rsidR="006439EA">
        <w:rPr>
          <w:rFonts w:ascii="Times New Roman" w:hAnsi="Times New Roman" w:cs="Times New Roman"/>
          <w:sz w:val="28"/>
          <w:szCs w:val="28"/>
        </w:rPr>
        <w:t xml:space="preserve">     </w:t>
      </w:r>
      <w:r w:rsidRPr="006439EA">
        <w:rPr>
          <w:rFonts w:ascii="Times New Roman" w:hAnsi="Times New Roman" w:cs="Times New Roman"/>
          <w:sz w:val="28"/>
          <w:szCs w:val="28"/>
        </w:rPr>
        <w:t xml:space="preserve">В 2023 г. в г. </w:t>
      </w:r>
      <w:proofErr w:type="spellStart"/>
      <w:r w:rsidRPr="006439EA"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 w:rsidRPr="006439EA">
        <w:rPr>
          <w:rFonts w:ascii="Times New Roman" w:hAnsi="Times New Roman" w:cs="Times New Roman"/>
          <w:sz w:val="28"/>
          <w:szCs w:val="28"/>
        </w:rPr>
        <w:t xml:space="preserve"> из 6 </w:t>
      </w:r>
      <w:proofErr w:type="gramStart"/>
      <w:r w:rsidRPr="006439EA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6439EA">
        <w:rPr>
          <w:rFonts w:ascii="Times New Roman" w:hAnsi="Times New Roman" w:cs="Times New Roman"/>
          <w:sz w:val="28"/>
          <w:szCs w:val="28"/>
        </w:rPr>
        <w:t xml:space="preserve"> от туберкулеза, все мужчины, 3- с впервые выявленным туберкулезом,  и хронических - 3 человека. </w:t>
      </w:r>
      <w:r w:rsidR="003F10CC" w:rsidRPr="006439EA">
        <w:rPr>
          <w:rFonts w:ascii="Times New Roman" w:hAnsi="Times New Roman" w:cs="Times New Roman"/>
          <w:sz w:val="28"/>
          <w:szCs w:val="28"/>
        </w:rPr>
        <w:t>Основные причины смерти от туберкулеза - это позднее обращение  первичных больных,  наличие сопутствующих заболеваний (ВИЧ), вредных привычек и ни</w:t>
      </w:r>
      <w:r w:rsidR="000D32F3" w:rsidRPr="006439EA">
        <w:rPr>
          <w:rFonts w:ascii="Times New Roman" w:hAnsi="Times New Roman" w:cs="Times New Roman"/>
          <w:sz w:val="28"/>
          <w:szCs w:val="28"/>
        </w:rPr>
        <w:t>зкая мотивация к лечению.</w:t>
      </w:r>
    </w:p>
    <w:p w:rsidR="00C86084" w:rsidRPr="006439EA" w:rsidRDefault="00C86084" w:rsidP="002447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9EA">
        <w:rPr>
          <w:rFonts w:ascii="Times New Roman" w:hAnsi="Times New Roman" w:cs="Times New Roman"/>
          <w:b/>
          <w:sz w:val="28"/>
          <w:szCs w:val="28"/>
        </w:rPr>
        <w:t>С целью улучшения ситуации по заболеваемости туберкулезом:</w:t>
      </w:r>
    </w:p>
    <w:p w:rsidR="00C86084" w:rsidRPr="006439EA" w:rsidRDefault="00C86084" w:rsidP="002447DD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439EA">
        <w:rPr>
          <w:sz w:val="28"/>
          <w:szCs w:val="28"/>
        </w:rPr>
        <w:t>- организовано контролируемое лечение больных туберкулезом в амбулаторных условиях;</w:t>
      </w:r>
    </w:p>
    <w:p w:rsidR="00C86084" w:rsidRPr="006439EA" w:rsidRDefault="00C86084" w:rsidP="002447DD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439EA">
        <w:rPr>
          <w:sz w:val="28"/>
          <w:szCs w:val="28"/>
        </w:rPr>
        <w:t>- уделяется особое внимание диспансеризации больных туберкулезом и лиц, с высоким риском заболевания туберкулезом;</w:t>
      </w:r>
    </w:p>
    <w:p w:rsidR="00C86084" w:rsidRPr="006439EA" w:rsidRDefault="00C86084" w:rsidP="002447DD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439EA">
        <w:rPr>
          <w:sz w:val="28"/>
          <w:szCs w:val="28"/>
        </w:rPr>
        <w:lastRenderedPageBreak/>
        <w:t>- проводится обязательное рентген - флюорографическое обследование всех впервые обратившихся в поликлинику за медицинской помощью в текущем году и при  госпитализации в стационар;</w:t>
      </w:r>
    </w:p>
    <w:p w:rsidR="00C86084" w:rsidRPr="006439EA" w:rsidRDefault="00C86084" w:rsidP="002447DD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439EA">
        <w:rPr>
          <w:sz w:val="28"/>
          <w:szCs w:val="28"/>
        </w:rPr>
        <w:t xml:space="preserve">- проводятся массовые </w:t>
      </w:r>
      <w:proofErr w:type="spellStart"/>
      <w:r w:rsidRPr="006439EA">
        <w:rPr>
          <w:sz w:val="28"/>
          <w:szCs w:val="28"/>
        </w:rPr>
        <w:t>флюорог</w:t>
      </w:r>
      <w:proofErr w:type="spellEnd"/>
      <w:r w:rsidR="00E03721">
        <w:rPr>
          <w:sz w:val="28"/>
          <w:szCs w:val="28"/>
        </w:rPr>
        <w:t xml:space="preserve">  </w:t>
      </w:r>
      <w:r w:rsidR="00214B44">
        <w:rPr>
          <w:sz w:val="28"/>
          <w:szCs w:val="28"/>
        </w:rPr>
        <w:t xml:space="preserve"> </w:t>
      </w:r>
      <w:r w:rsidR="008B6747">
        <w:rPr>
          <w:sz w:val="28"/>
          <w:szCs w:val="28"/>
        </w:rPr>
        <w:t xml:space="preserve"> и</w:t>
      </w:r>
      <w:r w:rsidR="00025813">
        <w:rPr>
          <w:sz w:val="28"/>
          <w:szCs w:val="28"/>
        </w:rPr>
        <w:t xml:space="preserve">   </w:t>
      </w:r>
      <w:proofErr w:type="spellStart"/>
      <w:r w:rsidRPr="006439EA">
        <w:rPr>
          <w:sz w:val="28"/>
          <w:szCs w:val="28"/>
        </w:rPr>
        <w:t>рафические</w:t>
      </w:r>
      <w:proofErr w:type="spellEnd"/>
      <w:r w:rsidRPr="006439EA">
        <w:rPr>
          <w:sz w:val="28"/>
          <w:szCs w:val="28"/>
        </w:rPr>
        <w:t xml:space="preserve"> осмотры  населения;</w:t>
      </w:r>
    </w:p>
    <w:p w:rsidR="00C86084" w:rsidRPr="006439EA" w:rsidRDefault="00C86084" w:rsidP="002447DD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439EA">
        <w:rPr>
          <w:sz w:val="28"/>
          <w:szCs w:val="28"/>
        </w:rPr>
        <w:t>-клинико-рентгенологическое обследование больных, состоящих на диспансерном наблюдении по поводу нетуберкулезных заболеваний, с высоким риском заболевания туберкулезом («угрожаемые контингенты»);</w:t>
      </w:r>
    </w:p>
    <w:p w:rsidR="00C86084" w:rsidRPr="006439EA" w:rsidRDefault="00C86084" w:rsidP="002447DD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439EA">
        <w:rPr>
          <w:sz w:val="28"/>
          <w:szCs w:val="28"/>
        </w:rPr>
        <w:t xml:space="preserve">- обязательное клинико-рентгенологическое обследование лиц, имеющих остаточные </w:t>
      </w:r>
      <w:proofErr w:type="spellStart"/>
      <w:r w:rsidRPr="006439EA">
        <w:rPr>
          <w:sz w:val="28"/>
          <w:szCs w:val="28"/>
        </w:rPr>
        <w:t>посттуберкулезные</w:t>
      </w:r>
      <w:proofErr w:type="spellEnd"/>
      <w:r w:rsidRPr="006439EA">
        <w:rPr>
          <w:sz w:val="28"/>
          <w:szCs w:val="28"/>
        </w:rPr>
        <w:t xml:space="preserve"> изменения («</w:t>
      </w:r>
      <w:proofErr w:type="gramStart"/>
      <w:r w:rsidRPr="006439EA">
        <w:rPr>
          <w:sz w:val="28"/>
          <w:szCs w:val="28"/>
        </w:rPr>
        <w:t>рентген-положительные</w:t>
      </w:r>
      <w:proofErr w:type="gramEnd"/>
      <w:r w:rsidRPr="006439EA">
        <w:rPr>
          <w:sz w:val="28"/>
          <w:szCs w:val="28"/>
        </w:rPr>
        <w:t xml:space="preserve">»). </w:t>
      </w:r>
    </w:p>
    <w:p w:rsidR="00C86084" w:rsidRPr="006439EA" w:rsidRDefault="00C86084" w:rsidP="002447DD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439EA">
        <w:rPr>
          <w:sz w:val="28"/>
          <w:szCs w:val="28"/>
        </w:rPr>
        <w:t xml:space="preserve"> - по назначению фтизиатра в поликлинике, под непосредственным контролем медицинских работников, проводится лечение больных туберкулезом на этапе поддерживающей химиотерапии.</w:t>
      </w:r>
    </w:p>
    <w:p w:rsidR="006160EC" w:rsidRPr="006439EA" w:rsidRDefault="002447DD" w:rsidP="002447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0EC" w:rsidRPr="006439EA">
        <w:rPr>
          <w:rFonts w:ascii="Times New Roman" w:hAnsi="Times New Roman" w:cs="Times New Roman"/>
          <w:sz w:val="28"/>
          <w:szCs w:val="28"/>
        </w:rPr>
        <w:t xml:space="preserve">Большой проблемой </w:t>
      </w:r>
      <w:r w:rsidR="00A74BFB" w:rsidRPr="006439EA">
        <w:rPr>
          <w:rFonts w:ascii="Times New Roman" w:hAnsi="Times New Roman" w:cs="Times New Roman"/>
          <w:sz w:val="28"/>
          <w:szCs w:val="28"/>
        </w:rPr>
        <w:t xml:space="preserve">для доступности медицинской помощи туберкулезным больным </w:t>
      </w:r>
      <w:r w:rsidR="006160EC" w:rsidRPr="006439EA">
        <w:rPr>
          <w:rFonts w:ascii="Times New Roman" w:hAnsi="Times New Roman" w:cs="Times New Roman"/>
          <w:sz w:val="28"/>
          <w:szCs w:val="28"/>
        </w:rPr>
        <w:t>является не укомплектованность кадрами  противотуберкулезного диспансера:</w:t>
      </w:r>
    </w:p>
    <w:p w:rsidR="002447DD" w:rsidRDefault="006160EC" w:rsidP="002447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9EA">
        <w:rPr>
          <w:rFonts w:ascii="Times New Roman" w:hAnsi="Times New Roman" w:cs="Times New Roman"/>
          <w:sz w:val="28"/>
          <w:szCs w:val="28"/>
        </w:rPr>
        <w:t>Укомплектованность</w:t>
      </w:r>
      <w:r w:rsidR="002447DD">
        <w:rPr>
          <w:rFonts w:ascii="Times New Roman" w:hAnsi="Times New Roman" w:cs="Times New Roman"/>
          <w:sz w:val="28"/>
          <w:szCs w:val="28"/>
        </w:rPr>
        <w:t xml:space="preserve"> </w:t>
      </w:r>
      <w:r w:rsidR="006439EA">
        <w:rPr>
          <w:rFonts w:ascii="Times New Roman" w:hAnsi="Times New Roman" w:cs="Times New Roman"/>
          <w:sz w:val="28"/>
          <w:szCs w:val="28"/>
        </w:rPr>
        <w:t>врачами ПТД</w:t>
      </w:r>
      <w:r w:rsidR="002447DD">
        <w:rPr>
          <w:rFonts w:ascii="Times New Roman" w:hAnsi="Times New Roman" w:cs="Times New Roman"/>
          <w:sz w:val="28"/>
          <w:szCs w:val="28"/>
        </w:rPr>
        <w:t xml:space="preserve"> </w:t>
      </w:r>
      <w:r w:rsidRPr="006439EA">
        <w:rPr>
          <w:rFonts w:ascii="Times New Roman" w:hAnsi="Times New Roman" w:cs="Times New Roman"/>
          <w:sz w:val="28"/>
          <w:szCs w:val="28"/>
        </w:rPr>
        <w:t>–</w:t>
      </w:r>
      <w:r w:rsidR="006439EA">
        <w:rPr>
          <w:rFonts w:ascii="Times New Roman" w:hAnsi="Times New Roman" w:cs="Times New Roman"/>
          <w:sz w:val="28"/>
          <w:szCs w:val="28"/>
        </w:rPr>
        <w:t xml:space="preserve"> </w:t>
      </w:r>
      <w:r w:rsidRPr="006439EA">
        <w:rPr>
          <w:rFonts w:ascii="Times New Roman" w:hAnsi="Times New Roman" w:cs="Times New Roman"/>
          <w:sz w:val="28"/>
          <w:szCs w:val="28"/>
        </w:rPr>
        <w:t>50,0%.</w:t>
      </w:r>
    </w:p>
    <w:p w:rsidR="002447DD" w:rsidRDefault="002447DD" w:rsidP="002447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60EC" w:rsidRPr="006439EA">
        <w:rPr>
          <w:rFonts w:ascii="Times New Roman" w:hAnsi="Times New Roman" w:cs="Times New Roman"/>
          <w:sz w:val="28"/>
          <w:szCs w:val="28"/>
        </w:rPr>
        <w:t xml:space="preserve">   </w:t>
      </w:r>
      <w:r w:rsidR="006439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160EC" w:rsidRPr="006439EA">
        <w:rPr>
          <w:rFonts w:ascii="Times New Roman" w:hAnsi="Times New Roman" w:cs="Times New Roman"/>
          <w:sz w:val="28"/>
          <w:szCs w:val="28"/>
        </w:rPr>
        <w:t xml:space="preserve"> средним </w:t>
      </w:r>
      <w:proofErr w:type="spellStart"/>
      <w:r w:rsidR="006160EC" w:rsidRPr="006439EA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6160EC" w:rsidRPr="006439E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160EC" w:rsidRPr="006439EA">
        <w:rPr>
          <w:rFonts w:ascii="Times New Roman" w:hAnsi="Times New Roman" w:cs="Times New Roman"/>
          <w:sz w:val="28"/>
          <w:szCs w:val="28"/>
        </w:rPr>
        <w:t>ерсоналом</w:t>
      </w:r>
      <w:proofErr w:type="spellEnd"/>
      <w:r w:rsidR="006160EC" w:rsidRPr="006439EA">
        <w:rPr>
          <w:rFonts w:ascii="Times New Roman" w:hAnsi="Times New Roman" w:cs="Times New Roman"/>
          <w:sz w:val="28"/>
          <w:szCs w:val="28"/>
        </w:rPr>
        <w:t xml:space="preserve"> – 68,0%</w:t>
      </w:r>
    </w:p>
    <w:p w:rsidR="006160EC" w:rsidRPr="006439EA" w:rsidRDefault="006439EA" w:rsidP="002447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60EC" w:rsidRPr="006439EA">
        <w:rPr>
          <w:rFonts w:ascii="Times New Roman" w:hAnsi="Times New Roman" w:cs="Times New Roman"/>
          <w:sz w:val="28"/>
          <w:szCs w:val="28"/>
        </w:rPr>
        <w:t xml:space="preserve">          младшим </w:t>
      </w:r>
      <w:proofErr w:type="spellStart"/>
      <w:r w:rsidR="006160EC" w:rsidRPr="006439EA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6160EC" w:rsidRPr="006439E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160EC" w:rsidRPr="006439EA">
        <w:rPr>
          <w:rFonts w:ascii="Times New Roman" w:hAnsi="Times New Roman" w:cs="Times New Roman"/>
          <w:sz w:val="28"/>
          <w:szCs w:val="28"/>
        </w:rPr>
        <w:t>ерсоналом</w:t>
      </w:r>
      <w:proofErr w:type="spellEnd"/>
      <w:r w:rsidR="006160EC" w:rsidRPr="006439EA">
        <w:rPr>
          <w:rFonts w:ascii="Times New Roman" w:hAnsi="Times New Roman" w:cs="Times New Roman"/>
          <w:sz w:val="28"/>
          <w:szCs w:val="28"/>
        </w:rPr>
        <w:t xml:space="preserve"> - 62,0%</w:t>
      </w:r>
    </w:p>
    <w:p w:rsidR="006160EC" w:rsidRPr="006439EA" w:rsidRDefault="006160EC" w:rsidP="0064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EA">
        <w:rPr>
          <w:rFonts w:ascii="Times New Roman" w:hAnsi="Times New Roman" w:cs="Times New Roman"/>
          <w:sz w:val="28"/>
          <w:szCs w:val="28"/>
        </w:rPr>
        <w:t xml:space="preserve">       Из-за неудовлетворительных условий труда, высокой опасности для здоровья, кадровый вопрос не удается решить многие годы.</w:t>
      </w:r>
    </w:p>
    <w:p w:rsidR="00103016" w:rsidRPr="006439EA" w:rsidRDefault="002447DD" w:rsidP="0064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60EC" w:rsidRPr="006439EA">
        <w:rPr>
          <w:rFonts w:ascii="Times New Roman" w:hAnsi="Times New Roman" w:cs="Times New Roman"/>
          <w:sz w:val="28"/>
          <w:szCs w:val="28"/>
        </w:rPr>
        <w:t xml:space="preserve">ПТД </w:t>
      </w:r>
      <w:proofErr w:type="gramStart"/>
      <w:r w:rsidR="006160EC" w:rsidRPr="006439EA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="006160EC" w:rsidRPr="006439EA">
        <w:rPr>
          <w:rFonts w:ascii="Times New Roman" w:hAnsi="Times New Roman" w:cs="Times New Roman"/>
          <w:sz w:val="28"/>
          <w:szCs w:val="28"/>
        </w:rPr>
        <w:t xml:space="preserve"> в приспособленном здании 1951 года постройки. Администрация больницы пытается улучшить состояние здания</w:t>
      </w:r>
      <w:r w:rsidR="007A6D16" w:rsidRPr="006439EA">
        <w:rPr>
          <w:rFonts w:ascii="Times New Roman" w:hAnsi="Times New Roman" w:cs="Times New Roman"/>
          <w:sz w:val="28"/>
          <w:szCs w:val="28"/>
        </w:rPr>
        <w:t>, постоянно проводя текущие ремонты</w:t>
      </w:r>
      <w:r w:rsidR="006160EC" w:rsidRPr="006439EA">
        <w:rPr>
          <w:rFonts w:ascii="Times New Roman" w:hAnsi="Times New Roman" w:cs="Times New Roman"/>
          <w:sz w:val="28"/>
          <w:szCs w:val="28"/>
        </w:rPr>
        <w:t xml:space="preserve"> своими силами.</w:t>
      </w:r>
      <w:r w:rsidR="001878C1" w:rsidRPr="00643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016" w:rsidRPr="006439EA" w:rsidRDefault="002447DD" w:rsidP="0064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2F61" w:rsidRPr="006439EA">
        <w:rPr>
          <w:rFonts w:ascii="Times New Roman" w:hAnsi="Times New Roman" w:cs="Times New Roman"/>
          <w:sz w:val="28"/>
          <w:szCs w:val="28"/>
        </w:rPr>
        <w:t>Списочный состав медицинских работников ГБУЗ НСО «ИЦГБ»  на 01.01.2024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F61" w:rsidRPr="006439EA">
        <w:rPr>
          <w:rFonts w:ascii="Times New Roman" w:hAnsi="Times New Roman" w:cs="Times New Roman"/>
          <w:sz w:val="28"/>
          <w:szCs w:val="28"/>
        </w:rPr>
        <w:t>год составил – 1518 работающих</w:t>
      </w:r>
      <w:r w:rsidR="005B03E9" w:rsidRPr="006439EA">
        <w:rPr>
          <w:rFonts w:ascii="Times New Roman" w:hAnsi="Times New Roman" w:cs="Times New Roman"/>
          <w:sz w:val="28"/>
          <w:szCs w:val="28"/>
        </w:rPr>
        <w:t>.</w:t>
      </w:r>
      <w:r w:rsidR="00542F61" w:rsidRPr="006439EA">
        <w:rPr>
          <w:rFonts w:ascii="Times New Roman" w:hAnsi="Times New Roman" w:cs="Times New Roman"/>
          <w:sz w:val="28"/>
          <w:szCs w:val="28"/>
        </w:rPr>
        <w:t xml:space="preserve"> Средний возраст врачей- </w:t>
      </w:r>
      <w:r w:rsidR="001E565F" w:rsidRPr="006439E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F61" w:rsidRPr="006439EA">
        <w:rPr>
          <w:rFonts w:ascii="Times New Roman" w:hAnsi="Times New Roman" w:cs="Times New Roman"/>
          <w:sz w:val="28"/>
          <w:szCs w:val="28"/>
        </w:rPr>
        <w:t>лет; среднего медперсонала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F61" w:rsidRPr="006439EA">
        <w:rPr>
          <w:rFonts w:ascii="Times New Roman" w:hAnsi="Times New Roman" w:cs="Times New Roman"/>
          <w:sz w:val="28"/>
          <w:szCs w:val="28"/>
        </w:rPr>
        <w:t>- 45лет</w:t>
      </w:r>
      <w:r w:rsidR="007F4A2A" w:rsidRPr="006439EA">
        <w:rPr>
          <w:rFonts w:ascii="Times New Roman" w:hAnsi="Times New Roman" w:cs="Times New Roman"/>
          <w:sz w:val="28"/>
          <w:szCs w:val="28"/>
        </w:rPr>
        <w:t>.</w:t>
      </w:r>
    </w:p>
    <w:p w:rsidR="00542F61" w:rsidRPr="006439EA" w:rsidRDefault="00471FF8" w:rsidP="0064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EA">
        <w:rPr>
          <w:rFonts w:ascii="Times New Roman" w:hAnsi="Times New Roman" w:cs="Times New Roman"/>
          <w:sz w:val="28"/>
          <w:szCs w:val="28"/>
        </w:rPr>
        <w:t xml:space="preserve">        </w:t>
      </w:r>
      <w:r w:rsidR="00C161CE" w:rsidRPr="006439EA">
        <w:rPr>
          <w:rFonts w:ascii="Times New Roman" w:hAnsi="Times New Roman" w:cs="Times New Roman"/>
          <w:sz w:val="28"/>
          <w:szCs w:val="28"/>
        </w:rPr>
        <w:t>Так как врачей недостаточно и их численность постоянно снижается, п</w:t>
      </w:r>
      <w:r w:rsidR="00542F61" w:rsidRPr="006439EA">
        <w:rPr>
          <w:rFonts w:ascii="Times New Roman" w:hAnsi="Times New Roman" w:cs="Times New Roman"/>
          <w:sz w:val="28"/>
          <w:szCs w:val="28"/>
        </w:rPr>
        <w:t>риказом МЗ РФ № 543н  разрешено закрепление участков за фельдшерами,</w:t>
      </w:r>
      <w:r w:rsidRPr="006439EA">
        <w:rPr>
          <w:rFonts w:ascii="Times New Roman" w:hAnsi="Times New Roman" w:cs="Times New Roman"/>
          <w:sz w:val="28"/>
          <w:szCs w:val="28"/>
        </w:rPr>
        <w:t xml:space="preserve">  </w:t>
      </w:r>
      <w:r w:rsidR="00542F61" w:rsidRPr="006439EA">
        <w:rPr>
          <w:rFonts w:ascii="Times New Roman" w:hAnsi="Times New Roman" w:cs="Times New Roman"/>
          <w:sz w:val="28"/>
          <w:szCs w:val="28"/>
        </w:rPr>
        <w:t xml:space="preserve"> благодаря этому</w:t>
      </w:r>
      <w:r w:rsidRPr="006439EA">
        <w:rPr>
          <w:rFonts w:ascii="Times New Roman" w:hAnsi="Times New Roman" w:cs="Times New Roman"/>
          <w:sz w:val="28"/>
          <w:szCs w:val="28"/>
        </w:rPr>
        <w:t>,</w:t>
      </w:r>
      <w:r w:rsidR="00542F61" w:rsidRPr="006439EA">
        <w:rPr>
          <w:rFonts w:ascii="Times New Roman" w:hAnsi="Times New Roman" w:cs="Times New Roman"/>
          <w:sz w:val="28"/>
          <w:szCs w:val="28"/>
        </w:rPr>
        <w:t xml:space="preserve"> укомплектованность участковой службы на 01.01.2024г</w:t>
      </w:r>
      <w:r w:rsidR="002447DD">
        <w:rPr>
          <w:rFonts w:ascii="Times New Roman" w:hAnsi="Times New Roman" w:cs="Times New Roman"/>
          <w:sz w:val="28"/>
          <w:szCs w:val="28"/>
        </w:rPr>
        <w:t xml:space="preserve">. </w:t>
      </w:r>
      <w:r w:rsidR="00542F61" w:rsidRPr="006439EA">
        <w:rPr>
          <w:rFonts w:ascii="Times New Roman" w:hAnsi="Times New Roman" w:cs="Times New Roman"/>
          <w:sz w:val="28"/>
          <w:szCs w:val="28"/>
        </w:rPr>
        <w:t>составила 100%.</w:t>
      </w:r>
    </w:p>
    <w:p w:rsidR="00542F61" w:rsidRPr="006439EA" w:rsidRDefault="006439EA" w:rsidP="0064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42F61" w:rsidRPr="006439EA">
        <w:rPr>
          <w:rFonts w:ascii="Times New Roman" w:hAnsi="Times New Roman" w:cs="Times New Roman"/>
          <w:sz w:val="28"/>
          <w:szCs w:val="28"/>
        </w:rPr>
        <w:t xml:space="preserve">Больница испытывает острый дефицит врачебных кадров по следующим специальностям: офтальмология, оториноларингология, терапия; педиатрия; неврология; эндокринология; фтизиатрия; </w:t>
      </w:r>
      <w:proofErr w:type="spellStart"/>
      <w:r w:rsidR="00542F61" w:rsidRPr="006439EA">
        <w:rPr>
          <w:rFonts w:ascii="Times New Roman" w:hAnsi="Times New Roman" w:cs="Times New Roman"/>
          <w:sz w:val="28"/>
          <w:szCs w:val="28"/>
        </w:rPr>
        <w:t>анестезология</w:t>
      </w:r>
      <w:proofErr w:type="spellEnd"/>
      <w:r w:rsidR="00542F61" w:rsidRPr="006439EA">
        <w:rPr>
          <w:rFonts w:ascii="Times New Roman" w:hAnsi="Times New Roman" w:cs="Times New Roman"/>
          <w:sz w:val="28"/>
          <w:szCs w:val="28"/>
        </w:rPr>
        <w:t xml:space="preserve">-реаниматология; </w:t>
      </w:r>
      <w:r w:rsidR="002447DD" w:rsidRPr="006439EA">
        <w:rPr>
          <w:rFonts w:ascii="Times New Roman" w:hAnsi="Times New Roman" w:cs="Times New Roman"/>
          <w:sz w:val="28"/>
          <w:szCs w:val="28"/>
        </w:rPr>
        <w:t>инфекционные</w:t>
      </w:r>
      <w:r w:rsidR="00542F61" w:rsidRPr="006439EA">
        <w:rPr>
          <w:rFonts w:ascii="Times New Roman" w:hAnsi="Times New Roman" w:cs="Times New Roman"/>
          <w:sz w:val="28"/>
          <w:szCs w:val="28"/>
        </w:rPr>
        <w:t xml:space="preserve"> болезни; онкология;  пульмонология</w:t>
      </w:r>
      <w:proofErr w:type="gramEnd"/>
    </w:p>
    <w:p w:rsidR="001878C1" w:rsidRPr="006439EA" w:rsidRDefault="002447DD" w:rsidP="0064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F61" w:rsidRPr="006439EA">
        <w:rPr>
          <w:rFonts w:ascii="Times New Roman" w:hAnsi="Times New Roman" w:cs="Times New Roman"/>
          <w:sz w:val="28"/>
          <w:szCs w:val="28"/>
        </w:rPr>
        <w:t xml:space="preserve">Для закрепления кадров администрация больницы совместно с администрацией города </w:t>
      </w:r>
      <w:r w:rsidR="00836C74" w:rsidRPr="006439EA">
        <w:rPr>
          <w:rFonts w:ascii="Times New Roman" w:hAnsi="Times New Roman" w:cs="Times New Roman"/>
          <w:sz w:val="28"/>
          <w:szCs w:val="28"/>
        </w:rPr>
        <w:t>Искитима</w:t>
      </w:r>
      <w:r w:rsidR="00542F61" w:rsidRPr="006439EA">
        <w:rPr>
          <w:rFonts w:ascii="Times New Roman" w:hAnsi="Times New Roman" w:cs="Times New Roman"/>
          <w:sz w:val="28"/>
          <w:szCs w:val="28"/>
        </w:rPr>
        <w:t xml:space="preserve"> проводит работу</w:t>
      </w:r>
      <w:r w:rsidR="001878C1" w:rsidRPr="006439EA">
        <w:rPr>
          <w:rFonts w:ascii="Times New Roman" w:hAnsi="Times New Roman" w:cs="Times New Roman"/>
          <w:sz w:val="28"/>
          <w:szCs w:val="28"/>
        </w:rPr>
        <w:t xml:space="preserve"> по обеспечению благоустроенным жильем (Дом социального назначения) всех  прибывающих врачей </w:t>
      </w:r>
      <w:proofErr w:type="gramStart"/>
      <w:r w:rsidR="001878C1" w:rsidRPr="006439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78C1" w:rsidRPr="006439EA">
        <w:rPr>
          <w:rFonts w:ascii="Times New Roman" w:hAnsi="Times New Roman" w:cs="Times New Roman"/>
          <w:sz w:val="28"/>
          <w:szCs w:val="28"/>
        </w:rPr>
        <w:t xml:space="preserve"> городские ЛПУ.</w:t>
      </w:r>
    </w:p>
    <w:p w:rsidR="0014252B" w:rsidRPr="006439EA" w:rsidRDefault="002447DD" w:rsidP="0064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F61" w:rsidRPr="006439EA">
        <w:rPr>
          <w:rFonts w:ascii="Times New Roman" w:hAnsi="Times New Roman" w:cs="Times New Roman"/>
          <w:sz w:val="28"/>
          <w:szCs w:val="28"/>
        </w:rPr>
        <w:t xml:space="preserve"> </w:t>
      </w:r>
      <w:r w:rsidR="0014252B" w:rsidRPr="006439EA">
        <w:rPr>
          <w:rFonts w:ascii="Times New Roman" w:hAnsi="Times New Roman" w:cs="Times New Roman"/>
          <w:sz w:val="28"/>
          <w:szCs w:val="28"/>
        </w:rPr>
        <w:t>Все прибывшие врачи получают подъемные выплаты в размере 5 должностных окладов, молодым специалистам выплачивается в течение 3-лет надбавка в размере 25% должностного оклада.</w:t>
      </w:r>
    </w:p>
    <w:p w:rsidR="0014252B" w:rsidRPr="006439EA" w:rsidRDefault="0014252B" w:rsidP="0064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EA">
        <w:rPr>
          <w:rFonts w:ascii="Times New Roman" w:hAnsi="Times New Roman" w:cs="Times New Roman"/>
          <w:sz w:val="28"/>
          <w:szCs w:val="28"/>
        </w:rPr>
        <w:t xml:space="preserve">  </w:t>
      </w:r>
      <w:r w:rsidR="002447DD">
        <w:rPr>
          <w:rFonts w:ascii="Times New Roman" w:hAnsi="Times New Roman" w:cs="Times New Roman"/>
          <w:sz w:val="28"/>
          <w:szCs w:val="28"/>
        </w:rPr>
        <w:t xml:space="preserve">    </w:t>
      </w:r>
      <w:r w:rsidRPr="006439EA">
        <w:rPr>
          <w:rFonts w:ascii="Times New Roman" w:hAnsi="Times New Roman" w:cs="Times New Roman"/>
          <w:sz w:val="28"/>
          <w:szCs w:val="28"/>
        </w:rPr>
        <w:t xml:space="preserve"> Администрация больницы проводит большую </w:t>
      </w:r>
      <w:proofErr w:type="spellStart"/>
      <w:r w:rsidRPr="006439EA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6439EA">
        <w:rPr>
          <w:rFonts w:ascii="Times New Roman" w:hAnsi="Times New Roman" w:cs="Times New Roman"/>
          <w:sz w:val="28"/>
          <w:szCs w:val="28"/>
        </w:rPr>
        <w:t xml:space="preserve">  работу среди школ города и района, День открытых дверей  НГМУ на базе нашей больницы, стал доброй традицией. В результате такой работы, прослеживается положительная динамика. </w:t>
      </w:r>
    </w:p>
    <w:p w:rsidR="00C949A6" w:rsidRPr="006439EA" w:rsidRDefault="00FC3C26" w:rsidP="0064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EA">
        <w:rPr>
          <w:rFonts w:ascii="Times New Roman" w:hAnsi="Times New Roman" w:cs="Times New Roman"/>
          <w:sz w:val="28"/>
          <w:szCs w:val="28"/>
        </w:rPr>
        <w:t xml:space="preserve"> </w:t>
      </w:r>
      <w:r w:rsidR="006439EA">
        <w:rPr>
          <w:rFonts w:ascii="Times New Roman" w:hAnsi="Times New Roman" w:cs="Times New Roman"/>
          <w:sz w:val="28"/>
          <w:szCs w:val="28"/>
        </w:rPr>
        <w:t xml:space="preserve">      </w:t>
      </w:r>
      <w:r w:rsidR="003C6C72" w:rsidRPr="006439EA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44487E" w:rsidRPr="006439EA">
        <w:rPr>
          <w:rFonts w:ascii="Times New Roman" w:hAnsi="Times New Roman" w:cs="Times New Roman"/>
          <w:sz w:val="28"/>
          <w:szCs w:val="28"/>
        </w:rPr>
        <w:t>целево</w:t>
      </w:r>
      <w:r w:rsidR="003C6C72" w:rsidRPr="006439EA">
        <w:rPr>
          <w:rFonts w:ascii="Times New Roman" w:hAnsi="Times New Roman" w:cs="Times New Roman"/>
          <w:sz w:val="28"/>
          <w:szCs w:val="28"/>
        </w:rPr>
        <w:t>го</w:t>
      </w:r>
      <w:r w:rsidR="0044487E" w:rsidRPr="006439EA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3C6C72" w:rsidRPr="006439EA">
        <w:rPr>
          <w:rFonts w:ascii="Times New Roman" w:hAnsi="Times New Roman" w:cs="Times New Roman"/>
          <w:sz w:val="28"/>
          <w:szCs w:val="28"/>
        </w:rPr>
        <w:t>я</w:t>
      </w:r>
      <w:r w:rsidR="0044487E" w:rsidRPr="006439EA">
        <w:rPr>
          <w:rFonts w:ascii="Times New Roman" w:hAnsi="Times New Roman" w:cs="Times New Roman"/>
          <w:sz w:val="28"/>
          <w:szCs w:val="28"/>
        </w:rPr>
        <w:t xml:space="preserve"> </w:t>
      </w:r>
      <w:r w:rsidR="003C6C72" w:rsidRPr="006439EA">
        <w:rPr>
          <w:rFonts w:ascii="Times New Roman" w:hAnsi="Times New Roman" w:cs="Times New Roman"/>
          <w:sz w:val="28"/>
          <w:szCs w:val="28"/>
        </w:rPr>
        <w:t>в</w:t>
      </w:r>
      <w:r w:rsidR="0044487E" w:rsidRPr="006439EA">
        <w:rPr>
          <w:rFonts w:ascii="Times New Roman" w:hAnsi="Times New Roman" w:cs="Times New Roman"/>
          <w:sz w:val="28"/>
          <w:szCs w:val="28"/>
        </w:rPr>
        <w:t xml:space="preserve"> 2023 году в </w:t>
      </w:r>
      <w:r w:rsidR="003C6C72" w:rsidRPr="006439EA">
        <w:rPr>
          <w:rFonts w:ascii="Times New Roman" w:hAnsi="Times New Roman" w:cs="Times New Roman"/>
          <w:sz w:val="28"/>
          <w:szCs w:val="28"/>
        </w:rPr>
        <w:t>НГМУ</w:t>
      </w:r>
      <w:r w:rsidR="0044487E" w:rsidRPr="006439EA">
        <w:rPr>
          <w:rFonts w:ascii="Times New Roman" w:hAnsi="Times New Roman" w:cs="Times New Roman"/>
          <w:sz w:val="28"/>
          <w:szCs w:val="28"/>
        </w:rPr>
        <w:t xml:space="preserve"> по направлению от ИЦГБ поступили 12 человек. </w:t>
      </w:r>
      <w:r w:rsidR="00874E84" w:rsidRPr="006439EA">
        <w:rPr>
          <w:rFonts w:ascii="Times New Roman" w:hAnsi="Times New Roman" w:cs="Times New Roman"/>
          <w:sz w:val="28"/>
          <w:szCs w:val="28"/>
        </w:rPr>
        <w:t xml:space="preserve">В целевую клиническую ординатуру </w:t>
      </w:r>
      <w:r w:rsidR="00C949A6" w:rsidRPr="006439EA">
        <w:rPr>
          <w:rFonts w:ascii="Times New Roman" w:hAnsi="Times New Roman" w:cs="Times New Roman"/>
          <w:sz w:val="28"/>
          <w:szCs w:val="28"/>
        </w:rPr>
        <w:t>–</w:t>
      </w:r>
      <w:r w:rsidR="00874E84" w:rsidRPr="006439EA">
        <w:rPr>
          <w:rFonts w:ascii="Times New Roman" w:hAnsi="Times New Roman" w:cs="Times New Roman"/>
          <w:sz w:val="28"/>
          <w:szCs w:val="28"/>
        </w:rPr>
        <w:t xml:space="preserve"> </w:t>
      </w:r>
      <w:r w:rsidR="00874E84" w:rsidRPr="006439EA">
        <w:rPr>
          <w:rFonts w:ascii="Times New Roman" w:hAnsi="Times New Roman" w:cs="Times New Roman"/>
          <w:sz w:val="28"/>
          <w:szCs w:val="28"/>
        </w:rPr>
        <w:lastRenderedPageBreak/>
        <w:t>че</w:t>
      </w:r>
      <w:r w:rsidR="00C949A6" w:rsidRPr="006439EA">
        <w:rPr>
          <w:rFonts w:ascii="Times New Roman" w:hAnsi="Times New Roman" w:cs="Times New Roman"/>
          <w:sz w:val="28"/>
          <w:szCs w:val="28"/>
        </w:rPr>
        <w:t>тыре врача</w:t>
      </w:r>
      <w:r w:rsidR="00874E84" w:rsidRPr="006439EA">
        <w:rPr>
          <w:rFonts w:ascii="Times New Roman" w:hAnsi="Times New Roman" w:cs="Times New Roman"/>
          <w:sz w:val="28"/>
          <w:szCs w:val="28"/>
        </w:rPr>
        <w:t xml:space="preserve">. </w:t>
      </w:r>
      <w:r w:rsidR="0044487E" w:rsidRPr="006439EA">
        <w:rPr>
          <w:rFonts w:ascii="Times New Roman" w:hAnsi="Times New Roman" w:cs="Times New Roman"/>
          <w:sz w:val="28"/>
          <w:szCs w:val="28"/>
        </w:rPr>
        <w:t xml:space="preserve">54 человека </w:t>
      </w:r>
      <w:r w:rsidR="00874E84" w:rsidRPr="006439EA">
        <w:rPr>
          <w:rFonts w:ascii="Times New Roman" w:hAnsi="Times New Roman" w:cs="Times New Roman"/>
          <w:sz w:val="28"/>
          <w:szCs w:val="28"/>
        </w:rPr>
        <w:t>-</w:t>
      </w:r>
      <w:r w:rsidR="0044487E" w:rsidRPr="006439EA">
        <w:rPr>
          <w:rFonts w:ascii="Times New Roman" w:hAnsi="Times New Roman" w:cs="Times New Roman"/>
          <w:sz w:val="28"/>
          <w:szCs w:val="28"/>
        </w:rPr>
        <w:t xml:space="preserve"> в Искитимский фил</w:t>
      </w:r>
      <w:r w:rsidR="003C6C72" w:rsidRPr="006439EA">
        <w:rPr>
          <w:rFonts w:ascii="Times New Roman" w:hAnsi="Times New Roman" w:cs="Times New Roman"/>
          <w:sz w:val="28"/>
          <w:szCs w:val="28"/>
        </w:rPr>
        <w:t>иал Новосибирского мед</w:t>
      </w:r>
      <w:r w:rsidR="004346E9" w:rsidRPr="006439EA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3C6C72" w:rsidRPr="006439EA">
        <w:rPr>
          <w:rFonts w:ascii="Times New Roman" w:hAnsi="Times New Roman" w:cs="Times New Roman"/>
          <w:sz w:val="28"/>
          <w:szCs w:val="28"/>
        </w:rPr>
        <w:t xml:space="preserve">колледжа. </w:t>
      </w:r>
    </w:p>
    <w:p w:rsidR="0044487E" w:rsidRPr="006439EA" w:rsidRDefault="00C949A6" w:rsidP="0064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EA">
        <w:rPr>
          <w:rFonts w:ascii="Times New Roman" w:hAnsi="Times New Roman" w:cs="Times New Roman"/>
          <w:sz w:val="28"/>
          <w:szCs w:val="28"/>
        </w:rPr>
        <w:t xml:space="preserve">  </w:t>
      </w:r>
      <w:r w:rsidR="002447DD">
        <w:rPr>
          <w:rFonts w:ascii="Times New Roman" w:hAnsi="Times New Roman" w:cs="Times New Roman"/>
          <w:sz w:val="28"/>
          <w:szCs w:val="28"/>
        </w:rPr>
        <w:t xml:space="preserve">   </w:t>
      </w:r>
      <w:r w:rsidRPr="006439EA">
        <w:rPr>
          <w:rFonts w:ascii="Times New Roman" w:hAnsi="Times New Roman" w:cs="Times New Roman"/>
          <w:sz w:val="28"/>
          <w:szCs w:val="28"/>
        </w:rPr>
        <w:t xml:space="preserve"> </w:t>
      </w:r>
      <w:r w:rsidR="003C6C72" w:rsidRPr="006439EA">
        <w:rPr>
          <w:rFonts w:ascii="Times New Roman" w:hAnsi="Times New Roman" w:cs="Times New Roman"/>
          <w:sz w:val="28"/>
          <w:szCs w:val="28"/>
        </w:rPr>
        <w:t>ИЦГБ</w:t>
      </w:r>
      <w:r w:rsidR="0044487E" w:rsidRPr="006439EA">
        <w:rPr>
          <w:rFonts w:ascii="Times New Roman" w:hAnsi="Times New Roman" w:cs="Times New Roman"/>
          <w:sz w:val="28"/>
          <w:szCs w:val="28"/>
        </w:rPr>
        <w:t xml:space="preserve"> во</w:t>
      </w:r>
      <w:r w:rsidR="00874E84" w:rsidRPr="006439EA">
        <w:rPr>
          <w:rFonts w:ascii="Times New Roman" w:hAnsi="Times New Roman" w:cs="Times New Roman"/>
          <w:sz w:val="28"/>
          <w:szCs w:val="28"/>
        </w:rPr>
        <w:t>шла в проект «</w:t>
      </w:r>
      <w:proofErr w:type="spellStart"/>
      <w:r w:rsidR="00874E84" w:rsidRPr="006439EA">
        <w:rPr>
          <w:rFonts w:ascii="Times New Roman" w:hAnsi="Times New Roman" w:cs="Times New Roman"/>
          <w:sz w:val="28"/>
          <w:szCs w:val="28"/>
        </w:rPr>
        <w:t>Медкадры</w:t>
      </w:r>
      <w:proofErr w:type="spellEnd"/>
      <w:r w:rsidR="00874E84" w:rsidRPr="006439EA">
        <w:rPr>
          <w:rFonts w:ascii="Times New Roman" w:hAnsi="Times New Roman" w:cs="Times New Roman"/>
          <w:sz w:val="28"/>
          <w:szCs w:val="28"/>
        </w:rPr>
        <w:t xml:space="preserve"> в село»</w:t>
      </w:r>
      <w:r w:rsidR="00DD3DFE" w:rsidRPr="006439EA">
        <w:rPr>
          <w:rFonts w:ascii="Times New Roman" w:hAnsi="Times New Roman" w:cs="Times New Roman"/>
          <w:sz w:val="28"/>
          <w:szCs w:val="28"/>
        </w:rPr>
        <w:t>, благодаря которому</w:t>
      </w:r>
      <w:r w:rsidR="00874E84" w:rsidRPr="006439EA">
        <w:rPr>
          <w:rFonts w:ascii="Times New Roman" w:hAnsi="Times New Roman" w:cs="Times New Roman"/>
          <w:sz w:val="28"/>
          <w:szCs w:val="28"/>
        </w:rPr>
        <w:t xml:space="preserve"> летом в различных отделениях ИЦГБ успешно работали </w:t>
      </w:r>
      <w:r w:rsidR="00A34748" w:rsidRPr="006439EA">
        <w:rPr>
          <w:rFonts w:ascii="Times New Roman" w:hAnsi="Times New Roman" w:cs="Times New Roman"/>
          <w:sz w:val="28"/>
          <w:szCs w:val="28"/>
        </w:rPr>
        <w:t xml:space="preserve">10 </w:t>
      </w:r>
      <w:r w:rsidR="00874E84" w:rsidRPr="006439EA">
        <w:rPr>
          <w:rFonts w:ascii="Times New Roman" w:hAnsi="Times New Roman" w:cs="Times New Roman"/>
          <w:sz w:val="28"/>
          <w:szCs w:val="28"/>
        </w:rPr>
        <w:t>студент</w:t>
      </w:r>
      <w:r w:rsidR="00A34748" w:rsidRPr="006439EA">
        <w:rPr>
          <w:rFonts w:ascii="Times New Roman" w:hAnsi="Times New Roman" w:cs="Times New Roman"/>
          <w:sz w:val="28"/>
          <w:szCs w:val="28"/>
        </w:rPr>
        <w:t>ов</w:t>
      </w:r>
      <w:r w:rsidR="00874E84" w:rsidRPr="006439EA">
        <w:rPr>
          <w:rFonts w:ascii="Times New Roman" w:hAnsi="Times New Roman" w:cs="Times New Roman"/>
          <w:sz w:val="28"/>
          <w:szCs w:val="28"/>
        </w:rPr>
        <w:t xml:space="preserve"> мед</w:t>
      </w:r>
      <w:r w:rsidR="004346E9" w:rsidRPr="006439EA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874E84" w:rsidRPr="006439EA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44487E" w:rsidRPr="006439EA" w:rsidRDefault="00C518FC" w:rsidP="006439EA">
      <w:pPr>
        <w:pStyle w:val="a3"/>
        <w:ind w:left="0"/>
        <w:rPr>
          <w:sz w:val="28"/>
          <w:szCs w:val="28"/>
        </w:rPr>
      </w:pPr>
      <w:r w:rsidRPr="006439EA">
        <w:rPr>
          <w:sz w:val="28"/>
          <w:szCs w:val="28"/>
        </w:rPr>
        <w:t xml:space="preserve">       </w:t>
      </w:r>
    </w:p>
    <w:p w:rsidR="00634906" w:rsidRPr="006439EA" w:rsidRDefault="006439EA" w:rsidP="006439E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4906" w:rsidRPr="006439EA">
        <w:rPr>
          <w:sz w:val="28"/>
          <w:szCs w:val="28"/>
        </w:rPr>
        <w:t>В 2023г нашей больнице исполнилось 90 лет, было проведено торжественное мероприятие, посвященное юбилею больницы.</w:t>
      </w:r>
    </w:p>
    <w:p w:rsidR="00634906" w:rsidRPr="006439EA" w:rsidRDefault="006439EA" w:rsidP="006439E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4906" w:rsidRPr="006439EA">
        <w:rPr>
          <w:sz w:val="28"/>
          <w:szCs w:val="28"/>
        </w:rPr>
        <w:t xml:space="preserve">В октябре на территории больничного городка высадили 50 елей,  акцию так же  приурочили к 90-летию ИЦГБ. </w:t>
      </w:r>
    </w:p>
    <w:p w:rsidR="00C84127" w:rsidRPr="006439EA" w:rsidRDefault="00C84127" w:rsidP="006439EA">
      <w:pPr>
        <w:pStyle w:val="a3"/>
        <w:ind w:left="0"/>
        <w:rPr>
          <w:sz w:val="28"/>
          <w:szCs w:val="28"/>
        </w:rPr>
      </w:pPr>
    </w:p>
    <w:p w:rsidR="00C84127" w:rsidRPr="006439EA" w:rsidRDefault="006439EA" w:rsidP="006439EA">
      <w:pPr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C84127" w:rsidRPr="006439EA">
        <w:rPr>
          <w:rFonts w:ascii="Times New Roman" w:hAnsi="Times New Roman" w:cs="Times New Roman"/>
          <w:b/>
          <w:color w:val="000000"/>
          <w:sz w:val="28"/>
          <w:szCs w:val="28"/>
        </w:rPr>
        <w:t>Проблемы и задачи на 2024 год</w:t>
      </w:r>
    </w:p>
    <w:p w:rsidR="007B73C8" w:rsidRPr="006439EA" w:rsidRDefault="007B73C8" w:rsidP="006439EA">
      <w:pPr>
        <w:numPr>
          <w:ilvl w:val="0"/>
          <w:numId w:val="1"/>
        </w:numPr>
        <w:tabs>
          <w:tab w:val="clear" w:pos="121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439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Выполнить государственное задание по всем видам медицинской помощи</w:t>
      </w:r>
    </w:p>
    <w:p w:rsidR="007B73C8" w:rsidRPr="006439EA" w:rsidRDefault="007B73C8" w:rsidP="006439EA">
      <w:pPr>
        <w:numPr>
          <w:ilvl w:val="0"/>
          <w:numId w:val="1"/>
        </w:numPr>
        <w:tabs>
          <w:tab w:val="clear" w:pos="121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439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Принимать меры для решения кадрового дефицита, проблем обеспечения врачами и  медицинскими сестрами, путем привлечения, переподготовки кадров и выделения жилья.</w:t>
      </w:r>
    </w:p>
    <w:p w:rsidR="007B73C8" w:rsidRPr="006439EA" w:rsidRDefault="007B73C8" w:rsidP="006439EA">
      <w:pPr>
        <w:numPr>
          <w:ilvl w:val="0"/>
          <w:numId w:val="1"/>
        </w:numPr>
        <w:tabs>
          <w:tab w:val="clear" w:pos="121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439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Провести комплекс мероприятий, направленных на снижение смертности населения от онкологических, </w:t>
      </w:r>
      <w:proofErr w:type="gramStart"/>
      <w:r w:rsidRPr="006439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сердечно-сосудистых</w:t>
      </w:r>
      <w:proofErr w:type="gramEnd"/>
      <w:r w:rsidRPr="006439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заболеваний, туберкулеза</w:t>
      </w:r>
      <w:r w:rsidR="005B03E9" w:rsidRPr="006439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6439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младенческой смертности.</w:t>
      </w:r>
    </w:p>
    <w:p w:rsidR="007B73C8" w:rsidRPr="006439EA" w:rsidRDefault="007B73C8" w:rsidP="006439EA">
      <w:pPr>
        <w:numPr>
          <w:ilvl w:val="0"/>
          <w:numId w:val="1"/>
        </w:numPr>
        <w:tabs>
          <w:tab w:val="clear" w:pos="121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439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Максимально реализовать возможности ЦАОП для своевременной диагностики </w:t>
      </w:r>
      <w:proofErr w:type="spellStart"/>
      <w:r w:rsidRPr="006439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онкозаболеваний</w:t>
      </w:r>
      <w:proofErr w:type="spellEnd"/>
      <w:r w:rsidRPr="006439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B73C8" w:rsidRPr="006439EA" w:rsidRDefault="007B73C8" w:rsidP="006439EA">
      <w:pPr>
        <w:numPr>
          <w:ilvl w:val="0"/>
          <w:numId w:val="1"/>
        </w:numPr>
        <w:tabs>
          <w:tab w:val="clear" w:pos="1210"/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439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Решить во</w:t>
      </w:r>
      <w:bookmarkStart w:id="0" w:name="_GoBack"/>
      <w:bookmarkEnd w:id="0"/>
      <w:r w:rsidRPr="006439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прос о строительстве нового здания противотуберкулезного диспансера на 60 коек в загородной зоне г. Искитима (старое здание 1936 года постройки в жилой зоне г. Искитима). </w:t>
      </w:r>
    </w:p>
    <w:p w:rsidR="007B73C8" w:rsidRPr="006439EA" w:rsidRDefault="007B73C8" w:rsidP="006439EA">
      <w:pPr>
        <w:numPr>
          <w:ilvl w:val="0"/>
          <w:numId w:val="1"/>
        </w:numPr>
        <w:tabs>
          <w:tab w:val="clear" w:pos="1210"/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439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Реализовать утвержденные планы строительства,</w:t>
      </w:r>
      <w:r w:rsidRPr="006439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439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реконструкции и ремонтов.</w:t>
      </w:r>
    </w:p>
    <w:p w:rsidR="00C84127" w:rsidRPr="006439EA" w:rsidRDefault="00A24469" w:rsidP="006439EA">
      <w:pPr>
        <w:tabs>
          <w:tab w:val="left" w:pos="395"/>
        </w:tabs>
        <w:spacing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84127" w:rsidRPr="006439EA" w:rsidSect="00E866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02342"/>
    <w:multiLevelType w:val="hybridMultilevel"/>
    <w:tmpl w:val="18C0E662"/>
    <w:lvl w:ilvl="0" w:tplc="1C0AF6B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697ADE"/>
    <w:multiLevelType w:val="hybridMultilevel"/>
    <w:tmpl w:val="CCA0B212"/>
    <w:lvl w:ilvl="0" w:tplc="06FAFB34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8D3A6944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plc="CA5C9E64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plc="D7A467F6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CBAC41EC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plc="483E065C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plc="3ABCD05C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F9D88F70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plc="5DA88C8C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7E"/>
    <w:rsid w:val="00012D97"/>
    <w:rsid w:val="00025813"/>
    <w:rsid w:val="00082A1B"/>
    <w:rsid w:val="00086A8B"/>
    <w:rsid w:val="000D32F3"/>
    <w:rsid w:val="000E3582"/>
    <w:rsid w:val="000E5DDC"/>
    <w:rsid w:val="00103016"/>
    <w:rsid w:val="00135E9A"/>
    <w:rsid w:val="0014252B"/>
    <w:rsid w:val="00176D0A"/>
    <w:rsid w:val="00177162"/>
    <w:rsid w:val="00181167"/>
    <w:rsid w:val="00183DF6"/>
    <w:rsid w:val="001878C1"/>
    <w:rsid w:val="001A0CB5"/>
    <w:rsid w:val="001E565F"/>
    <w:rsid w:val="00214B44"/>
    <w:rsid w:val="002447DD"/>
    <w:rsid w:val="002515DD"/>
    <w:rsid w:val="00253049"/>
    <w:rsid w:val="00261534"/>
    <w:rsid w:val="002848FF"/>
    <w:rsid w:val="0032472D"/>
    <w:rsid w:val="00356CDB"/>
    <w:rsid w:val="00361343"/>
    <w:rsid w:val="00361949"/>
    <w:rsid w:val="003C2366"/>
    <w:rsid w:val="003C6C72"/>
    <w:rsid w:val="003E7AC0"/>
    <w:rsid w:val="003F10CC"/>
    <w:rsid w:val="004346E9"/>
    <w:rsid w:val="0044487E"/>
    <w:rsid w:val="00463232"/>
    <w:rsid w:val="00471FF8"/>
    <w:rsid w:val="004826E4"/>
    <w:rsid w:val="004A25E1"/>
    <w:rsid w:val="004A7F59"/>
    <w:rsid w:val="004F7044"/>
    <w:rsid w:val="00505665"/>
    <w:rsid w:val="00506CB7"/>
    <w:rsid w:val="00530148"/>
    <w:rsid w:val="00542F61"/>
    <w:rsid w:val="005B03E9"/>
    <w:rsid w:val="005B08A6"/>
    <w:rsid w:val="005B5A4C"/>
    <w:rsid w:val="005C7CA2"/>
    <w:rsid w:val="006160EC"/>
    <w:rsid w:val="00634906"/>
    <w:rsid w:val="006439EA"/>
    <w:rsid w:val="006801AA"/>
    <w:rsid w:val="006827F8"/>
    <w:rsid w:val="006B0537"/>
    <w:rsid w:val="006E300D"/>
    <w:rsid w:val="006F7315"/>
    <w:rsid w:val="00715FB0"/>
    <w:rsid w:val="00742808"/>
    <w:rsid w:val="00762C62"/>
    <w:rsid w:val="0078002A"/>
    <w:rsid w:val="007A6D16"/>
    <w:rsid w:val="007B73C8"/>
    <w:rsid w:val="007C59D7"/>
    <w:rsid w:val="007F4A2A"/>
    <w:rsid w:val="007F4DD6"/>
    <w:rsid w:val="00801A1C"/>
    <w:rsid w:val="00836C74"/>
    <w:rsid w:val="008406C8"/>
    <w:rsid w:val="00874E84"/>
    <w:rsid w:val="008B6747"/>
    <w:rsid w:val="008E1859"/>
    <w:rsid w:val="00937C64"/>
    <w:rsid w:val="0096318B"/>
    <w:rsid w:val="00993C3C"/>
    <w:rsid w:val="009A6821"/>
    <w:rsid w:val="00A24469"/>
    <w:rsid w:val="00A34748"/>
    <w:rsid w:val="00A656EB"/>
    <w:rsid w:val="00A74BFB"/>
    <w:rsid w:val="00B141AA"/>
    <w:rsid w:val="00B2575C"/>
    <w:rsid w:val="00B3306C"/>
    <w:rsid w:val="00B751E8"/>
    <w:rsid w:val="00BF11D3"/>
    <w:rsid w:val="00C101DF"/>
    <w:rsid w:val="00C14B9B"/>
    <w:rsid w:val="00C161CE"/>
    <w:rsid w:val="00C2257A"/>
    <w:rsid w:val="00C427A5"/>
    <w:rsid w:val="00C434D4"/>
    <w:rsid w:val="00C46124"/>
    <w:rsid w:val="00C51803"/>
    <w:rsid w:val="00C518FC"/>
    <w:rsid w:val="00C62A55"/>
    <w:rsid w:val="00C84127"/>
    <w:rsid w:val="00C86084"/>
    <w:rsid w:val="00C949A6"/>
    <w:rsid w:val="00CC4BCB"/>
    <w:rsid w:val="00D126E8"/>
    <w:rsid w:val="00D57AEA"/>
    <w:rsid w:val="00D618D2"/>
    <w:rsid w:val="00DC7537"/>
    <w:rsid w:val="00DD3DFE"/>
    <w:rsid w:val="00E03721"/>
    <w:rsid w:val="00E52F50"/>
    <w:rsid w:val="00E6520F"/>
    <w:rsid w:val="00E726F7"/>
    <w:rsid w:val="00E866FA"/>
    <w:rsid w:val="00EF6C70"/>
    <w:rsid w:val="00F43563"/>
    <w:rsid w:val="00F53A59"/>
    <w:rsid w:val="00F60C22"/>
    <w:rsid w:val="00F736BD"/>
    <w:rsid w:val="00F7403F"/>
    <w:rsid w:val="00F77F13"/>
    <w:rsid w:val="00FA3A0B"/>
    <w:rsid w:val="00FB7CEF"/>
    <w:rsid w:val="00FC3C26"/>
    <w:rsid w:val="00FE175A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1A0CB5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0CB5"/>
    <w:rPr>
      <w:rFonts w:ascii="Times New Roman" w:eastAsia="Times New Roman" w:hAnsi="Times New Roman" w:cs="Times New Roman"/>
      <w:bCs/>
      <w:iCs/>
      <w:sz w:val="28"/>
      <w:szCs w:val="28"/>
      <w:lang w:eastAsia="en-US"/>
    </w:rPr>
  </w:style>
  <w:style w:type="paragraph" w:styleId="a3">
    <w:name w:val="List Paragraph"/>
    <w:basedOn w:val="a"/>
    <w:qFormat/>
    <w:rsid w:val="0044487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4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4487E"/>
    <w:rPr>
      <w:i/>
      <w:iCs/>
    </w:rPr>
  </w:style>
  <w:style w:type="character" w:styleId="a6">
    <w:name w:val="Strong"/>
    <w:basedOn w:val="a0"/>
    <w:uiPriority w:val="22"/>
    <w:qFormat/>
    <w:rsid w:val="00937C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2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082A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1A0CB5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0CB5"/>
    <w:rPr>
      <w:rFonts w:ascii="Times New Roman" w:eastAsia="Times New Roman" w:hAnsi="Times New Roman" w:cs="Times New Roman"/>
      <w:bCs/>
      <w:iCs/>
      <w:sz w:val="28"/>
      <w:szCs w:val="28"/>
      <w:lang w:eastAsia="en-US"/>
    </w:rPr>
  </w:style>
  <w:style w:type="paragraph" w:styleId="a3">
    <w:name w:val="List Paragraph"/>
    <w:basedOn w:val="a"/>
    <w:qFormat/>
    <w:rsid w:val="0044487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4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4487E"/>
    <w:rPr>
      <w:i/>
      <w:iCs/>
    </w:rPr>
  </w:style>
  <w:style w:type="character" w:styleId="a6">
    <w:name w:val="Strong"/>
    <w:basedOn w:val="a0"/>
    <w:uiPriority w:val="22"/>
    <w:qFormat/>
    <w:rsid w:val="00937C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2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082A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essvitova</dc:creator>
  <cp:lastModifiedBy>User</cp:lastModifiedBy>
  <cp:revision>8</cp:revision>
  <cp:lastPrinted>2024-03-27T08:11:00Z</cp:lastPrinted>
  <dcterms:created xsi:type="dcterms:W3CDTF">2024-03-19T07:48:00Z</dcterms:created>
  <dcterms:modified xsi:type="dcterms:W3CDTF">2024-03-27T08:11:00Z</dcterms:modified>
</cp:coreProperties>
</file>