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695" w:rsidRPr="006029DA" w:rsidRDefault="002A2DC8" w:rsidP="006029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6029DA" w:rsidRPr="006029DA">
        <w:rPr>
          <w:rFonts w:ascii="Times New Roman" w:hAnsi="Times New Roman" w:cs="Times New Roman"/>
          <w:sz w:val="28"/>
          <w:szCs w:val="28"/>
        </w:rPr>
        <w:t xml:space="preserve">                               Проект</w:t>
      </w:r>
    </w:p>
    <w:p w:rsidR="006029DA" w:rsidRPr="005A740B" w:rsidRDefault="006029DA" w:rsidP="006029D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9DA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физической культуры и спорта в городе </w:t>
      </w:r>
      <w:proofErr w:type="spellStart"/>
      <w:r w:rsidRPr="006029DA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6029DA">
        <w:rPr>
          <w:rFonts w:ascii="Times New Roman" w:hAnsi="Times New Roman" w:cs="Times New Roman"/>
          <w:sz w:val="28"/>
          <w:szCs w:val="28"/>
        </w:rPr>
        <w:t xml:space="preserve"> Новосибирской области», утвержденную постановлением администрации города Искитима Новосибирской области от 04.09.2020 № 1018 (в ред. 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070C1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25EC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070C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B070C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B070C1">
        <w:rPr>
          <w:rFonts w:ascii="Times New Roman" w:hAnsi="Times New Roman" w:cs="Times New Roman"/>
          <w:color w:val="000000" w:themeColor="text1"/>
          <w:sz w:val="28"/>
          <w:szCs w:val="28"/>
        </w:rPr>
        <w:t>366</w:t>
      </w:r>
      <w:r w:rsidRPr="005A740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070C1" w:rsidRPr="006029DA" w:rsidRDefault="006029DA" w:rsidP="00B07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ст.179 Бюджетного кодекса Российской Федерации, </w:t>
      </w:r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г. </w:t>
      </w:r>
      <w:proofErr w:type="spellStart"/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</w:t>
      </w:r>
      <w:proofErr w:type="spellStart"/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на 202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70C1" w:rsidRPr="00B02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годов»</w:t>
      </w:r>
      <w:bookmarkStart w:id="0" w:name="_GoBack"/>
      <w:bookmarkEnd w:id="0"/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г. </w:t>
      </w:r>
      <w:proofErr w:type="spellStart"/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13.04.2018</w:t>
      </w:r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534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принятия решений о разработке муниципальных программ города </w:t>
      </w:r>
      <w:proofErr w:type="spellStart"/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области, их формирования и реализации», администрация города </w:t>
      </w:r>
      <w:proofErr w:type="spellStart"/>
      <w:r w:rsidR="00B070C1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B070C1" w:rsidRDefault="00B070C1" w:rsidP="006029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9DA" w:rsidRPr="006029DA" w:rsidRDefault="006029DA" w:rsidP="006029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ПОСТАНОВЛЯЕТ:</w:t>
      </w:r>
    </w:p>
    <w:p w:rsidR="006029DA" w:rsidRPr="006029DA" w:rsidRDefault="006029DA" w:rsidP="006029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муниципальную </w:t>
      </w:r>
      <w:hyperlink r:id="rId5" w:history="1">
        <w:r w:rsidRPr="006029D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программу</w:t>
        </w:r>
      </w:hyperlink>
      <w:r w:rsidRPr="00602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в городе </w:t>
      </w:r>
      <w:proofErr w:type="spellStart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Искитиме</w:t>
      </w:r>
      <w:proofErr w:type="spellEnd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области», утвержденную постановлением администрации города Искитима Новосибирской области от 04.09.2020 № 1018</w:t>
      </w:r>
      <w:r w:rsidR="00BA6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от 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5E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35258" w:rsidRPr="00B070C1" w:rsidRDefault="000F48A0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835258" w:rsidRPr="00F34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35258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70C1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5258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паспорте муниципальной программы раздел «Ожидаемые результаты реализации муниципальной программы» изложить в следующей редакции:</w:t>
      </w:r>
    </w:p>
    <w:p w:rsidR="00835258" w:rsidRPr="00B070C1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«В результате реализации муниципальной программы к концу 2025 года:</w:t>
      </w:r>
    </w:p>
    <w:p w:rsidR="00835258" w:rsidRPr="00B070C1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</w:r>
      <w:r w:rsidR="00F34E10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86</w:t>
      </w: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,7%.</w:t>
      </w:r>
    </w:p>
    <w:p w:rsidR="00835258" w:rsidRPr="00B070C1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</w:t>
      </w:r>
      <w:r w:rsidR="00F34E10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55,0</w:t>
      </w: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835258" w:rsidRPr="00B070C1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категории, </w:t>
      </w:r>
      <w:r w:rsidR="00F34E10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28,3</w:t>
      </w: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835258" w:rsidRPr="00B070C1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4.Доля граждан трудоспособного возраста, систематически занимающихся физической куль</w:t>
      </w:r>
      <w:r w:rsidR="00F34E10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турой и спортом </w:t>
      </w:r>
      <w:r w:rsidR="000043D3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34E10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57,5</w:t>
      </w: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835258" w:rsidRPr="00835258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3-79 лет увеличится до 21,5%. </w:t>
      </w:r>
    </w:p>
    <w:p w:rsidR="00835258" w:rsidRPr="00835258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6.Количество проведенных официальных городских, областных, региональных физкультурных и спортивных мероприятий составит 150 </w:t>
      </w:r>
      <w:proofErr w:type="spellStart"/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>ед.в</w:t>
      </w:r>
      <w:proofErr w:type="spellEnd"/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835258" w:rsidRPr="00835258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7.Уровень обеспеченности населения города </w:t>
      </w:r>
      <w:proofErr w:type="spellStart"/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спортивными сооружениями, исходя из единовременной пропускной способности объектов </w:t>
      </w:r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спорта, увеличится до 65,4%.</w:t>
      </w:r>
    </w:p>
    <w:p w:rsidR="00835258" w:rsidRPr="00835258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8. Количество объектов физической культуры и спорта, в которых будет укреплена материально-техническая база ежегодно не менее 2 объектов в год.</w:t>
      </w:r>
    </w:p>
    <w:p w:rsidR="00835258" w:rsidRDefault="00835258" w:rsidP="008352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9.Доля жителей города </w:t>
      </w:r>
      <w:proofErr w:type="spellStart"/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83525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выполнивших нормативы Всероссийского физкультурно-спортивного комплекса «Готов к труду и обороне» (далее - ГТО), в общей численности жителей, принявших участие в сдаче данных нормативов, увеличится до 50,9%.»;</w:t>
      </w:r>
    </w:p>
    <w:p w:rsidR="00761F7F" w:rsidRPr="00761F7F" w:rsidRDefault="00835258" w:rsidP="00B070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61F7F" w:rsidRP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E8758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1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="00761F7F" w:rsidRP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аздел VI. изложить в следующей редакции:</w:t>
      </w:r>
    </w:p>
    <w:p w:rsidR="00E8758B" w:rsidRDefault="00E8758B" w:rsidP="00761F7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Pr="00E8758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VI. Ожидаемые результаты реализации программы</w:t>
      </w:r>
    </w:p>
    <w:p w:rsidR="000C3174" w:rsidRDefault="00E8758B" w:rsidP="00761F7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C3174" w:rsidRPr="000C31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Система программных мероприятий позволит увеличить долю жителей города </w:t>
      </w:r>
      <w:proofErr w:type="spellStart"/>
      <w:r w:rsidR="000C3174" w:rsidRPr="000C31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Искитима</w:t>
      </w:r>
      <w:proofErr w:type="spellEnd"/>
      <w:r w:rsidR="000C3174" w:rsidRPr="000C317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систематически занимающихся физической культурой и спортом, в период 2021 - 2025 годов.</w:t>
      </w:r>
    </w:p>
    <w:p w:rsidR="00761F7F" w:rsidRPr="00761F7F" w:rsidRDefault="00E8758B" w:rsidP="00761F7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61F7F" w:rsidRP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Социально-экономический эффект от реализации мероприятий Программы должен выразится в достижении следующих результатов в социально-экономической сфере: </w:t>
      </w:r>
    </w:p>
    <w:p w:rsidR="00F34E10" w:rsidRPr="00B070C1" w:rsidRDefault="00724F61" w:rsidP="00F34E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34E10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1.Доля граждан в возрасте 3-29 лет, систематически занимающихся физической культурой и спортом, в общей численности граждан данной возрастной категории не менее 86,7%.</w:t>
      </w:r>
    </w:p>
    <w:p w:rsidR="00F34E10" w:rsidRPr="00B070C1" w:rsidRDefault="00F34E10" w:rsidP="00F34E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не менее 55,0%.</w:t>
      </w:r>
    </w:p>
    <w:p w:rsidR="00F34E10" w:rsidRPr="00B070C1" w:rsidRDefault="00F34E10" w:rsidP="00F34E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категории, не менее 28,3%. </w:t>
      </w:r>
    </w:p>
    <w:p w:rsidR="00F34E10" w:rsidRPr="00B070C1" w:rsidRDefault="00F34E10" w:rsidP="00F34E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4.Доля граждан трудоспособного возраста, систематически занимающихся физической культурой и спортом не </w:t>
      </w:r>
      <w:r w:rsidR="00B070C1"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57</w:t>
      </w:r>
      <w:r w:rsidRPr="00B070C1">
        <w:rPr>
          <w:rFonts w:ascii="Times New Roman" w:eastAsia="Times New Roman" w:hAnsi="Times New Roman" w:cs="Times New Roman"/>
          <w:sz w:val="28"/>
          <w:szCs w:val="28"/>
          <w:lang w:eastAsia="ru-RU"/>
        </w:rPr>
        <w:t>,5%.</w:t>
      </w:r>
    </w:p>
    <w:p w:rsidR="00B070C1" w:rsidRPr="00B070C1" w:rsidRDefault="00761F7F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070C1"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5.Доля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3-79 лет увеличится до 21,5%. </w:t>
      </w:r>
    </w:p>
    <w:p w:rsidR="00B070C1" w:rsidRPr="00B070C1" w:rsidRDefault="00B070C1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6.Количество проведенных официальных городских, областных, региональных физкультурных и спортивных мероприятий составит 150 </w:t>
      </w:r>
      <w:proofErr w:type="spellStart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ед.в</w:t>
      </w:r>
      <w:proofErr w:type="spellEnd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B070C1" w:rsidRPr="00B070C1" w:rsidRDefault="00B070C1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7.Уровень обеспеченности населения города </w:t>
      </w:r>
      <w:proofErr w:type="spellStart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Искитима</w:t>
      </w:r>
      <w:proofErr w:type="spellEnd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спортивными сооружениями, исходя из единовременной пропускной способности объектов спорта, увеличится до 65,4%.</w:t>
      </w:r>
    </w:p>
    <w:p w:rsidR="00B070C1" w:rsidRPr="00B070C1" w:rsidRDefault="00B070C1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8. Количество объектов физической культуры и спорта, в которых будет укреплена материально-техническая база ежегодно не менее 2 объектов в год.</w:t>
      </w:r>
    </w:p>
    <w:p w:rsidR="00B070C1" w:rsidRPr="00B070C1" w:rsidRDefault="00B070C1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9. Доля жителей города </w:t>
      </w:r>
      <w:proofErr w:type="spellStart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Искитима</w:t>
      </w:r>
      <w:proofErr w:type="spellEnd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выполнивших нормативы Всероссийского физкультурно-спортивного комплекса «Готов к труду и обороне» (далее - ГТО), в общей численности жителей, принявших участие в сдаче данных нормативов, увеличится до 50,9%.</w:t>
      </w:r>
    </w:p>
    <w:p w:rsidR="00B070C1" w:rsidRDefault="00B070C1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Достижение этих результатов приведет к созданию в </w:t>
      </w:r>
      <w:proofErr w:type="spellStart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г.Искитиме</w:t>
      </w:r>
      <w:proofErr w:type="spellEnd"/>
      <w:r w:rsidRPr="00B070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базовых условий для активного использования инструментов физической культуры и спорта в социально- экономической жизни города. Работа по привлечению граждан к систематическим занятиям физической культурой и спортом приведет к повышению качества жизни населения г.Искитима.»;</w:t>
      </w:r>
    </w:p>
    <w:p w:rsidR="00844B7B" w:rsidRDefault="00FD27C7" w:rsidP="00B070C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1F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6B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="00C25B1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="00DB209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F9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0A3" w:rsidRPr="006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50A3" w:rsidRPr="006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изложить в редакции согласно приложению, к настоящему постановлению.</w:t>
      </w:r>
      <w:r w:rsidR="00F9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C4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070C1" w:rsidRDefault="00F9286B" w:rsidP="00844B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25B12" w:rsidRPr="00C2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C25B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5B12" w:rsidRPr="00C2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1 к муниципальной программе изложить в редакции согласно приложению, к настоящему постановлению.      </w:t>
      </w:r>
    </w:p>
    <w:p w:rsidR="006029DA" w:rsidRPr="006029DA" w:rsidRDefault="00C25B12" w:rsidP="00844B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49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9DA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</w:t>
      </w:r>
      <w:proofErr w:type="spellStart"/>
      <w:r w:rsidR="006029DA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Искитимские</w:t>
      </w:r>
      <w:proofErr w:type="spellEnd"/>
      <w:r w:rsidR="006029DA"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ведомости» и разместить на официальном сайте администрации г. Искитима.</w:t>
      </w:r>
    </w:p>
    <w:p w:rsidR="00E62C24" w:rsidRDefault="00FD27C7" w:rsidP="00FD2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C4CCD" w:rsidRPr="00AC4C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 момента его официального опубликования и распространяет свое действие на правоотношения, возникшие с 01.01.202</w:t>
      </w:r>
      <w:r w:rsidR="00C25B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4CCD" w:rsidRPr="00AC4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C24" w:rsidRDefault="00E62C24" w:rsidP="00E62C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Default="006029DA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</w:t>
      </w:r>
      <w:proofErr w:type="spellStart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spellStart"/>
      <w:r w:rsidRPr="006029DA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С.В.Завражин</w:t>
      </w:r>
      <w:proofErr w:type="spellEnd"/>
    </w:p>
    <w:p w:rsidR="0007765F" w:rsidRDefault="0007765F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5F" w:rsidRDefault="0007765F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5F" w:rsidRPr="006029DA" w:rsidRDefault="0007765F" w:rsidP="000776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DA" w:rsidRDefault="006029DA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E10" w:rsidRPr="006029DA" w:rsidRDefault="00F34E10" w:rsidP="00602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34E10" w:rsidRPr="006029DA" w:rsidSect="00946FF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C9"/>
    <w:rsid w:val="000021B4"/>
    <w:rsid w:val="000043D3"/>
    <w:rsid w:val="000116DE"/>
    <w:rsid w:val="00023A11"/>
    <w:rsid w:val="000541A4"/>
    <w:rsid w:val="00071E08"/>
    <w:rsid w:val="0007765F"/>
    <w:rsid w:val="00093D33"/>
    <w:rsid w:val="000C3174"/>
    <w:rsid w:val="000E6005"/>
    <w:rsid w:val="000F2989"/>
    <w:rsid w:val="000F48A0"/>
    <w:rsid w:val="001658E6"/>
    <w:rsid w:val="0017694A"/>
    <w:rsid w:val="001A79FB"/>
    <w:rsid w:val="00212CD5"/>
    <w:rsid w:val="00236BF4"/>
    <w:rsid w:val="0024452B"/>
    <w:rsid w:val="0026171C"/>
    <w:rsid w:val="002A2DC8"/>
    <w:rsid w:val="002A49DA"/>
    <w:rsid w:val="002A570C"/>
    <w:rsid w:val="002F71C4"/>
    <w:rsid w:val="00353ED9"/>
    <w:rsid w:val="003730B2"/>
    <w:rsid w:val="003C5ECD"/>
    <w:rsid w:val="00404DBD"/>
    <w:rsid w:val="0045221D"/>
    <w:rsid w:val="004E02BB"/>
    <w:rsid w:val="004E6B76"/>
    <w:rsid w:val="00524A02"/>
    <w:rsid w:val="00525ECA"/>
    <w:rsid w:val="00534F54"/>
    <w:rsid w:val="00543849"/>
    <w:rsid w:val="005874DE"/>
    <w:rsid w:val="00597EFA"/>
    <w:rsid w:val="005A740B"/>
    <w:rsid w:val="005D27E9"/>
    <w:rsid w:val="006029DA"/>
    <w:rsid w:val="00606088"/>
    <w:rsid w:val="0063119F"/>
    <w:rsid w:val="006350A3"/>
    <w:rsid w:val="006A7152"/>
    <w:rsid w:val="006B68F6"/>
    <w:rsid w:val="006C36A7"/>
    <w:rsid w:val="006C6FD2"/>
    <w:rsid w:val="006E2039"/>
    <w:rsid w:val="006F1FC9"/>
    <w:rsid w:val="006F6C92"/>
    <w:rsid w:val="00724F61"/>
    <w:rsid w:val="00756B44"/>
    <w:rsid w:val="00757FDC"/>
    <w:rsid w:val="00761F7F"/>
    <w:rsid w:val="007702EA"/>
    <w:rsid w:val="00806229"/>
    <w:rsid w:val="00812713"/>
    <w:rsid w:val="00821718"/>
    <w:rsid w:val="00835258"/>
    <w:rsid w:val="00844B7B"/>
    <w:rsid w:val="008A4EEA"/>
    <w:rsid w:val="008C4AD6"/>
    <w:rsid w:val="008C78D2"/>
    <w:rsid w:val="008F2213"/>
    <w:rsid w:val="009203C5"/>
    <w:rsid w:val="009238E5"/>
    <w:rsid w:val="00946FF1"/>
    <w:rsid w:val="00977690"/>
    <w:rsid w:val="009879E3"/>
    <w:rsid w:val="0099719A"/>
    <w:rsid w:val="009A44C9"/>
    <w:rsid w:val="009B4717"/>
    <w:rsid w:val="00A30140"/>
    <w:rsid w:val="00A504B7"/>
    <w:rsid w:val="00A51F0B"/>
    <w:rsid w:val="00A74DAA"/>
    <w:rsid w:val="00AC4CCD"/>
    <w:rsid w:val="00B070C1"/>
    <w:rsid w:val="00B249B0"/>
    <w:rsid w:val="00B32E2F"/>
    <w:rsid w:val="00B43900"/>
    <w:rsid w:val="00B70BB0"/>
    <w:rsid w:val="00B747E6"/>
    <w:rsid w:val="00B8374F"/>
    <w:rsid w:val="00BA6784"/>
    <w:rsid w:val="00BC3695"/>
    <w:rsid w:val="00BE4509"/>
    <w:rsid w:val="00C21966"/>
    <w:rsid w:val="00C25B12"/>
    <w:rsid w:val="00C43F16"/>
    <w:rsid w:val="00C87631"/>
    <w:rsid w:val="00D14B68"/>
    <w:rsid w:val="00D16331"/>
    <w:rsid w:val="00D449CB"/>
    <w:rsid w:val="00DB209A"/>
    <w:rsid w:val="00E154A4"/>
    <w:rsid w:val="00E35EEE"/>
    <w:rsid w:val="00E5768A"/>
    <w:rsid w:val="00E62C24"/>
    <w:rsid w:val="00E8758B"/>
    <w:rsid w:val="00EE4F6F"/>
    <w:rsid w:val="00F23EC7"/>
    <w:rsid w:val="00F34E10"/>
    <w:rsid w:val="00F34FF3"/>
    <w:rsid w:val="00F632AF"/>
    <w:rsid w:val="00F9286B"/>
    <w:rsid w:val="00FB39BE"/>
    <w:rsid w:val="00FD1644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77906-FA94-4089-86D1-5DF2715A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6D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B70B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B70B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965C17DA948364B434561BFF8EEE2960F80E0C531E826DBC470FC6CD220B4D924606BEC87CC75C81AEA201C7EDCE4D48ECD7ADB72E3614F0F159T7z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DDBE8-CEEE-4D26-95D6-699AC322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2024-03-15T03:38:00Z</cp:lastPrinted>
  <dcterms:created xsi:type="dcterms:W3CDTF">2023-08-04T08:13:00Z</dcterms:created>
  <dcterms:modified xsi:type="dcterms:W3CDTF">2024-03-15T03:44:00Z</dcterms:modified>
</cp:coreProperties>
</file>