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96" w:rsidRPr="009E0396" w:rsidRDefault="00326F8B" w:rsidP="009E0396">
      <w:pPr>
        <w:jc w:val="both"/>
        <w:rPr>
          <w:sz w:val="28"/>
          <w:szCs w:val="28"/>
        </w:rPr>
      </w:pPr>
      <w:r w:rsidRPr="00B966DE">
        <w:rPr>
          <w:noProof/>
          <w:sz w:val="52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6F0232F" wp14:editId="3582818A">
                <wp:simplePos x="0" y="0"/>
                <wp:positionH relativeFrom="margin">
                  <wp:align>left</wp:align>
                </wp:positionH>
                <wp:positionV relativeFrom="page">
                  <wp:posOffset>3008630</wp:posOffset>
                </wp:positionV>
                <wp:extent cx="6105525" cy="12573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182" w:rsidRPr="009E0396" w:rsidRDefault="004C5182" w:rsidP="004C5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0396" w:rsidRPr="009E0396" w:rsidRDefault="009E0396" w:rsidP="009E03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0396">
                              <w:rPr>
                                <w:sz w:val="28"/>
                                <w:szCs w:val="28"/>
                              </w:rPr>
                              <w:t xml:space="preserve">Об утверждении плана осуществления ведомственного </w:t>
                            </w:r>
                            <w:proofErr w:type="gramStart"/>
                            <w:r w:rsidRPr="009E0396">
                              <w:rPr>
                                <w:sz w:val="28"/>
                                <w:szCs w:val="28"/>
                              </w:rPr>
                              <w:t>контроля  за</w:t>
                            </w:r>
                            <w:proofErr w:type="gramEnd"/>
                            <w:r w:rsidRPr="009E0396">
                              <w:rPr>
                                <w:sz w:val="28"/>
                                <w:szCs w:val="28"/>
                              </w:rPr>
                              <w:t xml:space="preserve"> соблюдением требований Федерального закона от 18.07.2011 № 223-ФЗ</w:t>
                            </w:r>
                          </w:p>
                          <w:p w:rsidR="009E0396" w:rsidRDefault="009E0396" w:rsidP="009E03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0396">
                              <w:rPr>
                                <w:sz w:val="28"/>
                                <w:szCs w:val="28"/>
                              </w:rPr>
                              <w:t>«О закупках товаров, работ, услуг отдельными видами юридических лиц» и иных принятых в соответствии с ним нормативных правовых актов</w:t>
                            </w:r>
                          </w:p>
                          <w:p w:rsidR="009E0396" w:rsidRPr="009E0396" w:rsidRDefault="009E0396" w:rsidP="009E03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0396">
                              <w:rPr>
                                <w:sz w:val="28"/>
                                <w:szCs w:val="28"/>
                              </w:rPr>
                              <w:t xml:space="preserve"> Российской Федерации на 2025 год</w:t>
                            </w:r>
                          </w:p>
                          <w:p w:rsidR="006F2779" w:rsidRPr="00B966DE" w:rsidRDefault="006F2779" w:rsidP="000058DC">
                            <w:pPr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</w:p>
                          <w:p w:rsidR="006F2779" w:rsidRPr="004143A7" w:rsidRDefault="006F2779" w:rsidP="000E4F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36.9pt;width:480.75pt;height:99pt;z-index:251658752;visibility:visible;mso-wrap-style:square;mso-width-percent:0;mso-height-percent:0;mso-wrap-distance-left:9pt;mso-wrap-distance-top:0;mso-wrap-distance-right:9pt;mso-wrap-distance-bottom:36.8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" filled="f" stroked="f">
                <v:textbox inset="0,0,0,0">
                  <w:txbxContent>
                    <w:p w:rsidR="004C5182" w:rsidRPr="009E0396" w:rsidRDefault="004C5182" w:rsidP="004C518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E0396" w:rsidRPr="009E0396" w:rsidRDefault="009E0396" w:rsidP="009E03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9E0396">
                        <w:rPr>
                          <w:sz w:val="28"/>
                          <w:szCs w:val="28"/>
                        </w:rPr>
                        <w:t xml:space="preserve">Об утверждении плана осуществления </w:t>
                      </w:r>
                      <w:bookmarkEnd w:id="1"/>
                      <w:r w:rsidRPr="009E0396">
                        <w:rPr>
                          <w:sz w:val="28"/>
                          <w:szCs w:val="28"/>
                        </w:rPr>
                        <w:t xml:space="preserve">ведомственного </w:t>
                      </w:r>
                      <w:proofErr w:type="gramStart"/>
                      <w:r w:rsidRPr="009E0396">
                        <w:rPr>
                          <w:sz w:val="28"/>
                          <w:szCs w:val="28"/>
                        </w:rPr>
                        <w:t>контроля  за</w:t>
                      </w:r>
                      <w:proofErr w:type="gramEnd"/>
                      <w:r w:rsidRPr="009E0396">
                        <w:rPr>
                          <w:sz w:val="28"/>
                          <w:szCs w:val="28"/>
                        </w:rPr>
                        <w:t xml:space="preserve"> соблюдением требований Федерального закона от 18.07.2011 № 223-ФЗ</w:t>
                      </w:r>
                    </w:p>
                    <w:p w:rsidR="009E0396" w:rsidRDefault="009E0396" w:rsidP="009E03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E0396">
                        <w:rPr>
                          <w:sz w:val="28"/>
                          <w:szCs w:val="28"/>
                        </w:rPr>
                        <w:t>«О закупках товаров, работ, услуг отдельными видами юридических лиц» и иных принятых в соответствии с ним нормативных правовых актов</w:t>
                      </w:r>
                    </w:p>
                    <w:p w:rsidR="009E0396" w:rsidRPr="009E0396" w:rsidRDefault="009E0396" w:rsidP="009E03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E0396">
                        <w:rPr>
                          <w:sz w:val="28"/>
                          <w:szCs w:val="28"/>
                        </w:rPr>
                        <w:t xml:space="preserve"> Российской Федерации на 2025 год</w:t>
                      </w:r>
                    </w:p>
                    <w:p w:rsidR="006F2779" w:rsidRPr="00B966DE" w:rsidRDefault="006F2779" w:rsidP="000058DC">
                      <w:pPr>
                        <w:jc w:val="center"/>
                        <w:rPr>
                          <w:sz w:val="44"/>
                          <w:szCs w:val="28"/>
                        </w:rPr>
                      </w:pPr>
                    </w:p>
                    <w:p w:rsidR="006F2779" w:rsidRPr="004143A7" w:rsidRDefault="006F2779" w:rsidP="000E4FA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966DE">
        <w:rPr>
          <w:noProof/>
          <w:sz w:val="52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AB05F33" wp14:editId="0B412017">
                <wp:simplePos x="0" y="0"/>
                <wp:positionH relativeFrom="margin">
                  <wp:align>left</wp:align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4C5182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9D0A86">
                              <w:rPr>
                                <w:sz w:val="24"/>
                                <w:u w:val="single"/>
                              </w:rPr>
                              <w:t>.12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4359D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27A29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</w:t>
                            </w:r>
                            <w:r w:rsidR="00427A29"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427A29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 w:rsidRPr="00427A29">
                              <w:rPr>
                                <w:sz w:val="24"/>
                              </w:rPr>
                              <w:t xml:space="preserve"> </w:t>
                            </w:r>
                            <w:r w:rsidRPr="00427A29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49526B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77F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62FF5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77F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C041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E0396">
                              <w:rPr>
                                <w:sz w:val="24"/>
                                <w:u w:val="single"/>
                              </w:rPr>
                              <w:t xml:space="preserve"> 773</w:t>
                            </w:r>
                            <w:r w:rsidR="006F2779">
                              <w:rPr>
                                <w:sz w:val="24"/>
                                <w:u w:val="single"/>
                              </w:rPr>
                              <w:t>-р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E42F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43795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C041B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49526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427A29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F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4C5182">
                        <w:rPr>
                          <w:sz w:val="24"/>
                          <w:u w:val="single"/>
                        </w:rPr>
                        <w:t>23</w:t>
                      </w:r>
                      <w:r w:rsidR="009D0A86">
                        <w:rPr>
                          <w:sz w:val="24"/>
                          <w:u w:val="single"/>
                        </w:rPr>
                        <w:t>.12</w:t>
                      </w:r>
                      <w:r w:rsidR="00427A29">
                        <w:rPr>
                          <w:sz w:val="24"/>
                          <w:u w:val="single"/>
                        </w:rPr>
                        <w:t>.20</w:t>
                      </w:r>
                      <w:r w:rsidR="004359DE">
                        <w:rPr>
                          <w:sz w:val="24"/>
                          <w:u w:val="single"/>
                        </w:rPr>
                        <w:t>24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427A29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</w:t>
                      </w:r>
                      <w:r w:rsidR="00427A29"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 xml:space="preserve">      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 w:rsidRPr="00427A29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 w:rsidRPr="00427A29">
                        <w:rPr>
                          <w:sz w:val="24"/>
                        </w:rPr>
                        <w:t xml:space="preserve"> </w:t>
                      </w:r>
                      <w:r w:rsidRPr="00427A29"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49526B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77F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62FF5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77F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C041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9E0396">
                        <w:rPr>
                          <w:sz w:val="24"/>
                          <w:u w:val="single"/>
                        </w:rPr>
                        <w:t xml:space="preserve"> 773</w:t>
                      </w:r>
                      <w:r w:rsidR="006F2779">
                        <w:rPr>
                          <w:sz w:val="24"/>
                          <w:u w:val="single"/>
                        </w:rPr>
                        <w:t>-р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9E42F8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43795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C041B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49526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427A29">
                        <w:rPr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B966DE">
        <w:rPr>
          <w:noProof/>
          <w:sz w:val="52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C78CFCC" wp14:editId="21C89CDA">
                <wp:simplePos x="0" y="0"/>
                <wp:positionH relativeFrom="margin">
                  <wp:align>left</wp:align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BA6F8D" w:rsidRDefault="00326F8B">
                            <w:pPr>
                              <w:pStyle w:val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61A97547" wp14:editId="3D05035A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517AC7">
                            <w:pPr>
                              <w:pStyle w:val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</w:t>
                            </w:r>
                            <w:r w:rsidR="00D35F18">
                              <w:rPr>
                                <w:sz w:val="28"/>
                              </w:rPr>
                              <w:t xml:space="preserve">ГОРОДА  ИСКИТИМА  </w:t>
                            </w:r>
                          </w:p>
                          <w:p w:rsidR="00D35F18" w:rsidRDefault="00D35F18">
                            <w:pPr>
                              <w:pStyle w:val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E83436" w:rsidRDefault="00E83436" w:rsidP="00E83436">
                            <w:pPr>
                              <w:pStyle w:val="2"/>
                              <w:spacing w:before="120"/>
                              <w:rPr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spacing w:val="40"/>
                                <w:sz w:val="36"/>
                              </w:rPr>
                              <w:t>РАСПОРЯЖЕНИЕ</w:t>
                            </w:r>
                          </w:p>
                          <w:p w:rsidR="00D35F18" w:rsidRDefault="00D35F18" w:rsidP="00E83436">
                            <w:pPr>
                              <w:pStyle w:val="2"/>
                              <w:spacing w:before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0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BwsgIAALE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" filled="f" stroked="f">
                <v:textbox inset="0,0,0,0">
                  <w:txbxContent>
                    <w:p w:rsidR="007A5439" w:rsidRPr="00BA6F8D" w:rsidRDefault="00326F8B">
                      <w:pPr>
                        <w:pStyle w:val="10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1A97547" wp14:editId="3D05035A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517AC7">
                      <w:pPr>
                        <w:pStyle w:val="1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</w:t>
                      </w:r>
                      <w:r w:rsidR="00D35F18">
                        <w:rPr>
                          <w:sz w:val="28"/>
                        </w:rPr>
                        <w:t xml:space="preserve">ГОРОДА  ИСКИТИМА  </w:t>
                      </w:r>
                    </w:p>
                    <w:p w:rsidR="00D35F18" w:rsidRDefault="00D35F18">
                      <w:pPr>
                        <w:pStyle w:val="1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E83436" w:rsidRDefault="00E83436" w:rsidP="00E83436">
                      <w:pPr>
                        <w:pStyle w:val="2"/>
                        <w:spacing w:before="120"/>
                        <w:rPr>
                          <w:spacing w:val="40"/>
                          <w:sz w:val="36"/>
                        </w:rPr>
                      </w:pPr>
                      <w:r>
                        <w:rPr>
                          <w:spacing w:val="40"/>
                          <w:sz w:val="36"/>
                        </w:rPr>
                        <w:t>РАСПОРЯЖЕНИЕ</w:t>
                      </w:r>
                    </w:p>
                    <w:p w:rsidR="00D35F18" w:rsidRDefault="00D35F18" w:rsidP="00E83436">
                      <w:pPr>
                        <w:pStyle w:val="2"/>
                        <w:spacing w:before="12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E0396">
        <w:tab/>
      </w:r>
      <w:proofErr w:type="gramStart"/>
      <w:r w:rsidR="009E0396" w:rsidRPr="009E0396">
        <w:rPr>
          <w:sz w:val="28"/>
          <w:szCs w:val="28"/>
        </w:rPr>
        <w:t>Руководствуясь статьей 6.1 Федерального закона от 18.07.2011 № 223-ФЗ «О закупках товаров, работ, услуг отдельными видами  юридических лиц», Порядком осущест</w:t>
      </w:r>
      <w:r w:rsidR="003D62E9">
        <w:rPr>
          <w:sz w:val="28"/>
          <w:szCs w:val="28"/>
        </w:rPr>
        <w:t xml:space="preserve">вления ведомственного контроля </w:t>
      </w:r>
      <w:bookmarkStart w:id="0" w:name="_GoBack"/>
      <w:bookmarkEnd w:id="0"/>
      <w:r w:rsidR="009E0396" w:rsidRPr="009E0396">
        <w:rPr>
          <w:sz w:val="28"/>
          <w:szCs w:val="28"/>
        </w:rPr>
        <w:t xml:space="preserve">за соблюдением требований Федерального закона от 18.07.2011 № 223-ФЗ «О закупках товаров, работ, услуг, отдельными видами  юридических лиц»  и иных принятых в соответствии с ним нормативных правовых актов Российской Федерации, утвержденным постановлением администрации города </w:t>
      </w:r>
      <w:proofErr w:type="spellStart"/>
      <w:r w:rsidR="009E0396" w:rsidRPr="009E0396">
        <w:rPr>
          <w:sz w:val="28"/>
          <w:szCs w:val="28"/>
        </w:rPr>
        <w:t>Искитима</w:t>
      </w:r>
      <w:proofErr w:type="spellEnd"/>
      <w:r w:rsidR="009E0396" w:rsidRPr="009E0396">
        <w:rPr>
          <w:sz w:val="28"/>
          <w:szCs w:val="28"/>
        </w:rPr>
        <w:t xml:space="preserve"> от 21.12.2021 № 1815:</w:t>
      </w:r>
      <w:proofErr w:type="gramEnd"/>
    </w:p>
    <w:p w:rsidR="009E0396" w:rsidRPr="009E0396" w:rsidRDefault="009E0396" w:rsidP="009E0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9E0396">
        <w:rPr>
          <w:sz w:val="28"/>
          <w:szCs w:val="28"/>
        </w:rPr>
        <w:t>Утвердить п</w:t>
      </w:r>
      <w:r>
        <w:rPr>
          <w:sz w:val="28"/>
          <w:szCs w:val="28"/>
        </w:rPr>
        <w:t xml:space="preserve">рилагаемый План осуществления </w:t>
      </w:r>
      <w:r w:rsidRPr="009E0396">
        <w:rPr>
          <w:sz w:val="28"/>
          <w:szCs w:val="28"/>
        </w:rPr>
        <w:t xml:space="preserve">ведомственного </w:t>
      </w:r>
      <w:proofErr w:type="gramStart"/>
      <w:r w:rsidRPr="009E0396">
        <w:rPr>
          <w:sz w:val="28"/>
          <w:szCs w:val="28"/>
        </w:rPr>
        <w:t>контроля за</w:t>
      </w:r>
      <w:proofErr w:type="gramEnd"/>
      <w:r w:rsidRPr="009E0396">
        <w:rPr>
          <w:sz w:val="28"/>
          <w:szCs w:val="28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 правовых актов  Российской Федерации на 2025 год (далее - План).</w:t>
      </w:r>
    </w:p>
    <w:p w:rsidR="009E0396" w:rsidRPr="009E0396" w:rsidRDefault="009E0396" w:rsidP="009E0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proofErr w:type="gramStart"/>
      <w:r w:rsidRPr="009E0396">
        <w:rPr>
          <w:sz w:val="28"/>
          <w:szCs w:val="28"/>
        </w:rPr>
        <w:t>Разместить План</w:t>
      </w:r>
      <w:proofErr w:type="gramEnd"/>
      <w:r w:rsidRPr="009E0396">
        <w:rPr>
          <w:sz w:val="28"/>
          <w:szCs w:val="28"/>
        </w:rPr>
        <w:t xml:space="preserve"> на официальном  сайте администрации города </w:t>
      </w:r>
      <w:proofErr w:type="spellStart"/>
      <w:r w:rsidRPr="009E0396">
        <w:rPr>
          <w:sz w:val="28"/>
          <w:szCs w:val="28"/>
        </w:rPr>
        <w:t>Искитима</w:t>
      </w:r>
      <w:proofErr w:type="spellEnd"/>
      <w:r w:rsidRPr="009E0396">
        <w:rPr>
          <w:sz w:val="28"/>
          <w:szCs w:val="28"/>
        </w:rPr>
        <w:t xml:space="preserve"> Новосибирской области. </w:t>
      </w:r>
    </w:p>
    <w:p w:rsidR="009E0396" w:rsidRPr="009E0396" w:rsidRDefault="009E0396" w:rsidP="009E0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Pr="009E0396">
        <w:rPr>
          <w:sz w:val="28"/>
          <w:szCs w:val="28"/>
        </w:rPr>
        <w:t>Контроль за</w:t>
      </w:r>
      <w:proofErr w:type="gramEnd"/>
      <w:r w:rsidRPr="009E0396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города </w:t>
      </w:r>
      <w:proofErr w:type="spellStart"/>
      <w:r w:rsidRPr="009E0396">
        <w:rPr>
          <w:sz w:val="28"/>
          <w:szCs w:val="28"/>
        </w:rPr>
        <w:t>Искитима</w:t>
      </w:r>
      <w:proofErr w:type="spellEnd"/>
      <w:r w:rsidRPr="009E0396">
        <w:rPr>
          <w:sz w:val="28"/>
          <w:szCs w:val="28"/>
        </w:rPr>
        <w:t xml:space="preserve"> </w:t>
      </w:r>
      <w:proofErr w:type="spellStart"/>
      <w:r w:rsidRPr="009E0396">
        <w:rPr>
          <w:sz w:val="28"/>
          <w:szCs w:val="28"/>
        </w:rPr>
        <w:t>Ружаковскую</w:t>
      </w:r>
      <w:proofErr w:type="spellEnd"/>
      <w:r w:rsidRPr="009E0396">
        <w:rPr>
          <w:sz w:val="28"/>
          <w:szCs w:val="28"/>
        </w:rPr>
        <w:t xml:space="preserve"> Т.В.</w:t>
      </w:r>
    </w:p>
    <w:p w:rsidR="009E0396" w:rsidRDefault="009E0396" w:rsidP="009E0396">
      <w:pPr>
        <w:spacing w:line="276" w:lineRule="auto"/>
        <w:ind w:left="360"/>
        <w:jc w:val="both"/>
        <w:rPr>
          <w:sz w:val="28"/>
          <w:szCs w:val="28"/>
        </w:rPr>
      </w:pPr>
    </w:p>
    <w:p w:rsidR="002675F9" w:rsidRPr="000058DC" w:rsidRDefault="002675F9" w:rsidP="002675F9">
      <w:pPr>
        <w:ind w:firstLine="709"/>
        <w:jc w:val="both"/>
        <w:rPr>
          <w:sz w:val="28"/>
          <w:szCs w:val="28"/>
        </w:rPr>
      </w:pPr>
    </w:p>
    <w:p w:rsidR="00D35F18" w:rsidRDefault="00B966DE" w:rsidP="00B46086">
      <w:pPr>
        <w:jc w:val="both"/>
        <w:rPr>
          <w:sz w:val="28"/>
        </w:rPr>
      </w:pPr>
      <w:r w:rsidRPr="00B966DE">
        <w:rPr>
          <w:sz w:val="28"/>
        </w:rPr>
        <w:t xml:space="preserve">Глава города </w:t>
      </w:r>
      <w:proofErr w:type="spellStart"/>
      <w:r w:rsidRPr="00B966DE">
        <w:rPr>
          <w:sz w:val="28"/>
        </w:rPr>
        <w:t>Искитима</w:t>
      </w:r>
      <w:proofErr w:type="spellEnd"/>
      <w:r w:rsidRPr="00B966DE">
        <w:rPr>
          <w:sz w:val="28"/>
        </w:rPr>
        <w:t xml:space="preserve">                                                                     С.В. </w:t>
      </w:r>
      <w:proofErr w:type="spellStart"/>
      <w:r w:rsidRPr="00B966DE">
        <w:rPr>
          <w:sz w:val="28"/>
        </w:rPr>
        <w:t>Завражин</w:t>
      </w:r>
      <w:proofErr w:type="spellEnd"/>
    </w:p>
    <w:p w:rsidR="004C5182" w:rsidRDefault="004C5182" w:rsidP="00B46086">
      <w:pPr>
        <w:jc w:val="both"/>
        <w:rPr>
          <w:sz w:val="28"/>
        </w:rPr>
      </w:pPr>
    </w:p>
    <w:p w:rsidR="004C5182" w:rsidRDefault="004C5182" w:rsidP="00B46086">
      <w:pPr>
        <w:jc w:val="both"/>
        <w:rPr>
          <w:sz w:val="28"/>
        </w:rPr>
      </w:pPr>
    </w:p>
    <w:p w:rsidR="004C5182" w:rsidRDefault="004C5182" w:rsidP="00B46086">
      <w:pPr>
        <w:jc w:val="both"/>
        <w:rPr>
          <w:sz w:val="28"/>
        </w:rPr>
      </w:pPr>
    </w:p>
    <w:p w:rsidR="004C5182" w:rsidRDefault="004C5182" w:rsidP="00B46086">
      <w:pPr>
        <w:jc w:val="both"/>
        <w:rPr>
          <w:sz w:val="28"/>
        </w:rPr>
      </w:pPr>
    </w:p>
    <w:p w:rsidR="004C5182" w:rsidRDefault="004C5182" w:rsidP="00B46086">
      <w:pPr>
        <w:jc w:val="both"/>
        <w:rPr>
          <w:sz w:val="28"/>
        </w:rPr>
      </w:pPr>
    </w:p>
    <w:p w:rsidR="009E0396" w:rsidRDefault="009E0396" w:rsidP="00B46086">
      <w:pPr>
        <w:jc w:val="both"/>
        <w:rPr>
          <w:sz w:val="28"/>
        </w:rPr>
      </w:pPr>
    </w:p>
    <w:p w:rsidR="009E0396" w:rsidRDefault="009E0396" w:rsidP="00B46086">
      <w:pPr>
        <w:jc w:val="both"/>
        <w:rPr>
          <w:sz w:val="28"/>
        </w:rPr>
      </w:pPr>
    </w:p>
    <w:p w:rsidR="009E0396" w:rsidRDefault="009E0396" w:rsidP="009E0396">
      <w:pPr>
        <w:jc w:val="right"/>
        <w:rPr>
          <w:sz w:val="24"/>
          <w:szCs w:val="28"/>
        </w:rPr>
      </w:pPr>
      <w:proofErr w:type="gramStart"/>
      <w:r w:rsidRPr="009E0396">
        <w:rPr>
          <w:sz w:val="24"/>
          <w:szCs w:val="28"/>
        </w:rPr>
        <w:lastRenderedPageBreak/>
        <w:t>Утвержден</w:t>
      </w:r>
      <w:proofErr w:type="gramEnd"/>
      <w:r w:rsidRPr="009E0396">
        <w:rPr>
          <w:sz w:val="24"/>
          <w:szCs w:val="28"/>
        </w:rPr>
        <w:t xml:space="preserve"> распоряжением </w:t>
      </w:r>
    </w:p>
    <w:p w:rsidR="009E0396" w:rsidRDefault="009E0396" w:rsidP="009E0396">
      <w:pPr>
        <w:jc w:val="right"/>
        <w:rPr>
          <w:sz w:val="24"/>
          <w:szCs w:val="28"/>
        </w:rPr>
      </w:pPr>
      <w:r w:rsidRPr="009E0396">
        <w:rPr>
          <w:sz w:val="24"/>
          <w:szCs w:val="28"/>
        </w:rPr>
        <w:t xml:space="preserve">администрации города </w:t>
      </w:r>
      <w:proofErr w:type="spellStart"/>
      <w:r w:rsidRPr="009E0396">
        <w:rPr>
          <w:sz w:val="24"/>
          <w:szCs w:val="28"/>
        </w:rPr>
        <w:t>Искитима</w:t>
      </w:r>
      <w:proofErr w:type="spellEnd"/>
      <w:r w:rsidRPr="009E0396">
        <w:rPr>
          <w:sz w:val="24"/>
          <w:szCs w:val="28"/>
        </w:rPr>
        <w:t xml:space="preserve"> </w:t>
      </w:r>
    </w:p>
    <w:p w:rsidR="009E0396" w:rsidRPr="009E0396" w:rsidRDefault="009E0396" w:rsidP="009E0396">
      <w:pPr>
        <w:jc w:val="right"/>
        <w:rPr>
          <w:sz w:val="24"/>
          <w:szCs w:val="28"/>
        </w:rPr>
      </w:pPr>
      <w:r w:rsidRPr="009E0396">
        <w:rPr>
          <w:sz w:val="24"/>
          <w:szCs w:val="28"/>
        </w:rPr>
        <w:t xml:space="preserve">Новосибирской области </w:t>
      </w:r>
    </w:p>
    <w:p w:rsidR="009E0396" w:rsidRPr="009E0396" w:rsidRDefault="009E0396" w:rsidP="009E0396">
      <w:pPr>
        <w:jc w:val="right"/>
        <w:rPr>
          <w:sz w:val="24"/>
          <w:szCs w:val="28"/>
        </w:rPr>
      </w:pPr>
      <w:r w:rsidRPr="009E0396">
        <w:rPr>
          <w:sz w:val="24"/>
          <w:szCs w:val="28"/>
        </w:rPr>
        <w:t xml:space="preserve">от </w:t>
      </w:r>
      <w:r>
        <w:rPr>
          <w:sz w:val="24"/>
          <w:szCs w:val="28"/>
        </w:rPr>
        <w:t xml:space="preserve">23.12.2024 </w:t>
      </w:r>
      <w:r w:rsidRPr="009E0396">
        <w:rPr>
          <w:sz w:val="24"/>
          <w:szCs w:val="28"/>
        </w:rPr>
        <w:t xml:space="preserve"> № </w:t>
      </w:r>
      <w:r>
        <w:rPr>
          <w:sz w:val="24"/>
          <w:szCs w:val="28"/>
        </w:rPr>
        <w:t>773-р</w:t>
      </w:r>
    </w:p>
    <w:p w:rsidR="009E0396" w:rsidRDefault="009E0396" w:rsidP="009E0396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E0396" w:rsidRPr="009E0396" w:rsidRDefault="009E0396" w:rsidP="009E0396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18"/>
          <w:szCs w:val="24"/>
        </w:rPr>
      </w:pPr>
    </w:p>
    <w:p w:rsidR="009E0396" w:rsidRPr="009E0396" w:rsidRDefault="009E0396" w:rsidP="009E0396">
      <w:pPr>
        <w:jc w:val="center"/>
        <w:rPr>
          <w:b/>
          <w:sz w:val="2"/>
        </w:rPr>
      </w:pPr>
    </w:p>
    <w:p w:rsidR="009E0396" w:rsidRDefault="009E0396" w:rsidP="009E0396">
      <w:pPr>
        <w:widowControl w:val="0"/>
        <w:autoSpaceDE w:val="0"/>
        <w:autoSpaceDN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9E0396" w:rsidRPr="009E0396" w:rsidRDefault="009E0396" w:rsidP="009E0396">
      <w:pPr>
        <w:widowControl w:val="0"/>
        <w:autoSpaceDE w:val="0"/>
        <w:autoSpaceDN w:val="0"/>
        <w:ind w:firstLine="539"/>
        <w:jc w:val="center"/>
        <w:rPr>
          <w:b/>
          <w:sz w:val="24"/>
          <w:szCs w:val="24"/>
        </w:rPr>
      </w:pPr>
      <w:r w:rsidRPr="009E0396">
        <w:rPr>
          <w:sz w:val="24"/>
          <w:szCs w:val="24"/>
        </w:rPr>
        <w:t xml:space="preserve">осуществления ведомственного </w:t>
      </w:r>
      <w:proofErr w:type="gramStart"/>
      <w:r w:rsidRPr="009E0396">
        <w:rPr>
          <w:sz w:val="24"/>
          <w:szCs w:val="24"/>
        </w:rPr>
        <w:t>контроля</w:t>
      </w:r>
      <w:r w:rsidRPr="009E0396">
        <w:rPr>
          <w:b/>
          <w:sz w:val="24"/>
          <w:szCs w:val="24"/>
        </w:rPr>
        <w:t xml:space="preserve"> </w:t>
      </w:r>
      <w:r w:rsidRPr="009E0396">
        <w:rPr>
          <w:sz w:val="24"/>
          <w:szCs w:val="24"/>
        </w:rPr>
        <w:t>за</w:t>
      </w:r>
      <w:proofErr w:type="gramEnd"/>
      <w:r w:rsidRPr="009E0396">
        <w:rPr>
          <w:sz w:val="24"/>
          <w:szCs w:val="24"/>
        </w:rPr>
        <w:t xml:space="preserve">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 Российской Федерации на 2025 год</w:t>
      </w:r>
    </w:p>
    <w:p w:rsidR="009E0396" w:rsidRDefault="009E0396" w:rsidP="009E0396">
      <w:pPr>
        <w:widowControl w:val="0"/>
        <w:autoSpaceDE w:val="0"/>
        <w:autoSpaceDN w:val="0"/>
        <w:ind w:firstLine="539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05"/>
        <w:gridCol w:w="1983"/>
        <w:gridCol w:w="1704"/>
        <w:gridCol w:w="1511"/>
        <w:gridCol w:w="1816"/>
      </w:tblGrid>
      <w:tr w:rsidR="009E0396" w:rsidRPr="009E0396" w:rsidTr="009E03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№</w:t>
            </w:r>
          </w:p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gramStart"/>
            <w:r w:rsidRPr="009E0396">
              <w:rPr>
                <w:sz w:val="22"/>
              </w:rPr>
              <w:t>п</w:t>
            </w:r>
            <w:proofErr w:type="gramEnd"/>
            <w:r w:rsidRPr="009E0396">
              <w:rPr>
                <w:sz w:val="22"/>
              </w:rPr>
              <w:t>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Наименование учреждения, в отношении которого принято решение о проведении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Предмет проверки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Форма проведения проверки</w:t>
            </w:r>
          </w:p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(выездная, документарная)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Период проверки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Срок проведения проверки</w:t>
            </w:r>
          </w:p>
        </w:tc>
      </w:tr>
      <w:tr w:rsidR="009E0396" w:rsidRPr="009E0396" w:rsidTr="009E03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9E0396">
              <w:rPr>
                <w:sz w:val="28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9E0396">
              <w:rPr>
                <w:sz w:val="28"/>
                <w:szCs w:val="24"/>
              </w:rPr>
              <w:t>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8"/>
                <w:szCs w:val="24"/>
              </w:rPr>
            </w:pPr>
            <w:r w:rsidRPr="009E0396">
              <w:rPr>
                <w:sz w:val="28"/>
                <w:szCs w:val="24"/>
              </w:rPr>
              <w:t>6</w:t>
            </w:r>
          </w:p>
        </w:tc>
      </w:tr>
      <w:tr w:rsidR="009E0396" w:rsidRPr="009E0396" w:rsidTr="009E039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96" w:rsidRPr="009E0396" w:rsidRDefault="009E0396">
            <w:pPr>
              <w:pStyle w:val="2"/>
              <w:shd w:val="clear" w:color="auto" w:fill="FFFFFF"/>
              <w:spacing w:after="30"/>
              <w:rPr>
                <w:b w:val="0"/>
                <w:color w:val="0C0E31"/>
              </w:rPr>
            </w:pPr>
            <w:r w:rsidRPr="009E0396">
              <w:rPr>
                <w:b w:val="0"/>
                <w:bCs/>
                <w:color w:val="0C0E31"/>
              </w:rPr>
              <w:t xml:space="preserve">Муниципальное унитарное предприятие «Котельная Ложок» города </w:t>
            </w:r>
            <w:proofErr w:type="spellStart"/>
            <w:r w:rsidRPr="009E0396">
              <w:rPr>
                <w:b w:val="0"/>
                <w:bCs/>
                <w:color w:val="0C0E31"/>
              </w:rPr>
              <w:t>Искитима</w:t>
            </w:r>
            <w:proofErr w:type="spellEnd"/>
            <w:r w:rsidRPr="009E0396">
              <w:rPr>
                <w:b w:val="0"/>
                <w:bCs/>
                <w:color w:val="0C0E31"/>
              </w:rPr>
              <w:t xml:space="preserve"> Новосибирской области</w:t>
            </w:r>
          </w:p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9E0396">
              <w:rPr>
                <w:sz w:val="22"/>
              </w:rPr>
              <w:t>Проверка соблюдение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 Российской Федерации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документарная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с 01.07.2023 по 31.12.2023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96" w:rsidRPr="009E0396" w:rsidRDefault="009E0396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9E0396">
              <w:rPr>
                <w:sz w:val="22"/>
              </w:rPr>
              <w:t>4 квартал</w:t>
            </w:r>
          </w:p>
        </w:tc>
      </w:tr>
    </w:tbl>
    <w:p w:rsidR="009E0396" w:rsidRPr="009E0396" w:rsidRDefault="009E0396" w:rsidP="00B46086">
      <w:pPr>
        <w:jc w:val="both"/>
        <w:rPr>
          <w:sz w:val="32"/>
        </w:rPr>
      </w:pPr>
      <w:r w:rsidRPr="009E0396">
        <w:rPr>
          <w:sz w:val="32"/>
          <w:szCs w:val="28"/>
        </w:rPr>
        <w:br w:type="page"/>
      </w:r>
    </w:p>
    <w:p w:rsidR="004C5182" w:rsidRDefault="004C5182" w:rsidP="00B46086">
      <w:pPr>
        <w:jc w:val="both"/>
        <w:rPr>
          <w:sz w:val="28"/>
        </w:rPr>
      </w:pPr>
    </w:p>
    <w:p w:rsidR="004C5182" w:rsidRDefault="004C5182" w:rsidP="00B46086">
      <w:pPr>
        <w:jc w:val="both"/>
        <w:rPr>
          <w:sz w:val="28"/>
        </w:rPr>
      </w:pPr>
    </w:p>
    <w:sectPr w:rsidR="004C5182" w:rsidSect="00B966DE">
      <w:headerReference w:type="even" r:id="rId10"/>
      <w:pgSz w:w="11906" w:h="16838" w:code="9"/>
      <w:pgMar w:top="1134" w:right="607" w:bottom="426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37" w:rsidRDefault="00405737">
      <w:r>
        <w:separator/>
      </w:r>
    </w:p>
  </w:endnote>
  <w:endnote w:type="continuationSeparator" w:id="0">
    <w:p w:rsidR="00405737" w:rsidRDefault="0040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37" w:rsidRDefault="00405737">
      <w:r>
        <w:separator/>
      </w:r>
    </w:p>
  </w:footnote>
  <w:footnote w:type="continuationSeparator" w:id="0">
    <w:p w:rsidR="00405737" w:rsidRDefault="0040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79C551B"/>
    <w:multiLevelType w:val="multilevel"/>
    <w:tmpl w:val="560445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31ED14A9"/>
    <w:multiLevelType w:val="hybridMultilevel"/>
    <w:tmpl w:val="7CA8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E5E17"/>
    <w:multiLevelType w:val="hybridMultilevel"/>
    <w:tmpl w:val="0306493A"/>
    <w:lvl w:ilvl="0" w:tplc="876811E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F6967EA"/>
    <w:multiLevelType w:val="hybridMultilevel"/>
    <w:tmpl w:val="D7EC2A1E"/>
    <w:lvl w:ilvl="0" w:tplc="000873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1035BC0"/>
    <w:multiLevelType w:val="hybridMultilevel"/>
    <w:tmpl w:val="A754C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837BA"/>
    <w:multiLevelType w:val="hybridMultilevel"/>
    <w:tmpl w:val="C9A8D1AA"/>
    <w:lvl w:ilvl="0" w:tplc="6E760158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15D77C0"/>
    <w:multiLevelType w:val="hybridMultilevel"/>
    <w:tmpl w:val="A9686412"/>
    <w:lvl w:ilvl="0" w:tplc="FB3257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F70BC1"/>
    <w:multiLevelType w:val="multilevel"/>
    <w:tmpl w:val="A4FAA7F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3"/>
      <w:lvlText w:val="%1.%2.%3."/>
      <w:lvlJc w:val="left"/>
      <w:pPr>
        <w:tabs>
          <w:tab w:val="num" w:pos="1127"/>
        </w:tabs>
        <w:ind w:left="90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46F1A29"/>
    <w:multiLevelType w:val="multilevel"/>
    <w:tmpl w:val="7DA8045C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50F1D09"/>
    <w:multiLevelType w:val="hybridMultilevel"/>
    <w:tmpl w:val="2D0C8D62"/>
    <w:lvl w:ilvl="0" w:tplc="3CB0AFEA">
      <w:start w:val="1"/>
      <w:numFmt w:val="decimal"/>
      <w:lvlText w:val="%1."/>
      <w:lvlJc w:val="left"/>
      <w:pPr>
        <w:ind w:left="1602" w:hanging="103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8D5F47"/>
    <w:multiLevelType w:val="hybridMultilevel"/>
    <w:tmpl w:val="D1DC75BC"/>
    <w:lvl w:ilvl="0" w:tplc="8A9264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9"/>
    <w:rsid w:val="000058DC"/>
    <w:rsid w:val="00016186"/>
    <w:rsid w:val="00026B7B"/>
    <w:rsid w:val="00063F1D"/>
    <w:rsid w:val="00077F03"/>
    <w:rsid w:val="00080FD4"/>
    <w:rsid w:val="00085D85"/>
    <w:rsid w:val="000C041B"/>
    <w:rsid w:val="000C2669"/>
    <w:rsid w:val="000E25C0"/>
    <w:rsid w:val="000E4FAA"/>
    <w:rsid w:val="000F254A"/>
    <w:rsid w:val="000F370F"/>
    <w:rsid w:val="00110FEE"/>
    <w:rsid w:val="00111E92"/>
    <w:rsid w:val="001363A0"/>
    <w:rsid w:val="00136F75"/>
    <w:rsid w:val="00141F5C"/>
    <w:rsid w:val="00143795"/>
    <w:rsid w:val="00164343"/>
    <w:rsid w:val="00173C90"/>
    <w:rsid w:val="00197844"/>
    <w:rsid w:val="001A3B2F"/>
    <w:rsid w:val="001B7B9A"/>
    <w:rsid w:val="001D6690"/>
    <w:rsid w:val="00254595"/>
    <w:rsid w:val="00256FB2"/>
    <w:rsid w:val="002675F9"/>
    <w:rsid w:val="002823CD"/>
    <w:rsid w:val="00290DDB"/>
    <w:rsid w:val="002974A9"/>
    <w:rsid w:val="002A6906"/>
    <w:rsid w:val="002D435C"/>
    <w:rsid w:val="002D7E95"/>
    <w:rsid w:val="003055C9"/>
    <w:rsid w:val="00306668"/>
    <w:rsid w:val="00326F8B"/>
    <w:rsid w:val="003364A5"/>
    <w:rsid w:val="00353896"/>
    <w:rsid w:val="00370487"/>
    <w:rsid w:val="003B1EEA"/>
    <w:rsid w:val="003B2419"/>
    <w:rsid w:val="003D37AA"/>
    <w:rsid w:val="003D62E9"/>
    <w:rsid w:val="00405737"/>
    <w:rsid w:val="004143A7"/>
    <w:rsid w:val="00426AC1"/>
    <w:rsid w:val="00427A29"/>
    <w:rsid w:val="004359DE"/>
    <w:rsid w:val="0049526B"/>
    <w:rsid w:val="004A2C9E"/>
    <w:rsid w:val="004C5182"/>
    <w:rsid w:val="004F6341"/>
    <w:rsid w:val="00512ACB"/>
    <w:rsid w:val="00517AC7"/>
    <w:rsid w:val="005624F5"/>
    <w:rsid w:val="005917BC"/>
    <w:rsid w:val="005A68ED"/>
    <w:rsid w:val="005A7602"/>
    <w:rsid w:val="005B23F6"/>
    <w:rsid w:val="005C1354"/>
    <w:rsid w:val="005E191B"/>
    <w:rsid w:val="006015CA"/>
    <w:rsid w:val="00602D24"/>
    <w:rsid w:val="00606637"/>
    <w:rsid w:val="0060729F"/>
    <w:rsid w:val="00666916"/>
    <w:rsid w:val="006A56FD"/>
    <w:rsid w:val="006F2779"/>
    <w:rsid w:val="006F45D3"/>
    <w:rsid w:val="00700327"/>
    <w:rsid w:val="00715EA4"/>
    <w:rsid w:val="0072078C"/>
    <w:rsid w:val="00735DDD"/>
    <w:rsid w:val="0073603E"/>
    <w:rsid w:val="00747664"/>
    <w:rsid w:val="007546E0"/>
    <w:rsid w:val="007574E5"/>
    <w:rsid w:val="007616D1"/>
    <w:rsid w:val="0079648C"/>
    <w:rsid w:val="007A5439"/>
    <w:rsid w:val="007C1F5E"/>
    <w:rsid w:val="007D272D"/>
    <w:rsid w:val="00802907"/>
    <w:rsid w:val="00835D0D"/>
    <w:rsid w:val="008360AA"/>
    <w:rsid w:val="00844314"/>
    <w:rsid w:val="00870757"/>
    <w:rsid w:val="008A6A0E"/>
    <w:rsid w:val="008C06F3"/>
    <w:rsid w:val="008E604A"/>
    <w:rsid w:val="008E72AD"/>
    <w:rsid w:val="00902DED"/>
    <w:rsid w:val="00903C05"/>
    <w:rsid w:val="0090421A"/>
    <w:rsid w:val="00962FF5"/>
    <w:rsid w:val="009A3082"/>
    <w:rsid w:val="009D024B"/>
    <w:rsid w:val="009D0A86"/>
    <w:rsid w:val="009E0396"/>
    <w:rsid w:val="009E1780"/>
    <w:rsid w:val="009E42F8"/>
    <w:rsid w:val="009E7A77"/>
    <w:rsid w:val="00AD2D79"/>
    <w:rsid w:val="00AE3153"/>
    <w:rsid w:val="00AF0B27"/>
    <w:rsid w:val="00B24987"/>
    <w:rsid w:val="00B41219"/>
    <w:rsid w:val="00B41D9E"/>
    <w:rsid w:val="00B46086"/>
    <w:rsid w:val="00B46F8E"/>
    <w:rsid w:val="00B55E5C"/>
    <w:rsid w:val="00B6223F"/>
    <w:rsid w:val="00B64828"/>
    <w:rsid w:val="00B67A00"/>
    <w:rsid w:val="00B966DE"/>
    <w:rsid w:val="00BA6F8D"/>
    <w:rsid w:val="00BD6448"/>
    <w:rsid w:val="00C069CB"/>
    <w:rsid w:val="00C13B54"/>
    <w:rsid w:val="00C66D8E"/>
    <w:rsid w:val="00C7684C"/>
    <w:rsid w:val="00CB41C7"/>
    <w:rsid w:val="00CC00E3"/>
    <w:rsid w:val="00D03E19"/>
    <w:rsid w:val="00D05C2F"/>
    <w:rsid w:val="00D35F18"/>
    <w:rsid w:val="00D40AA6"/>
    <w:rsid w:val="00D556BC"/>
    <w:rsid w:val="00D7426F"/>
    <w:rsid w:val="00D80F7F"/>
    <w:rsid w:val="00DA32FC"/>
    <w:rsid w:val="00E048B8"/>
    <w:rsid w:val="00E37511"/>
    <w:rsid w:val="00E83436"/>
    <w:rsid w:val="00E950E9"/>
    <w:rsid w:val="00EA0C64"/>
    <w:rsid w:val="00EA569B"/>
    <w:rsid w:val="00ED6721"/>
    <w:rsid w:val="00ED67E6"/>
    <w:rsid w:val="00F21F0F"/>
    <w:rsid w:val="00F342CB"/>
    <w:rsid w:val="00FA588F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0">
    <w:name w:val="heading 3"/>
    <w:basedOn w:val="a"/>
    <w:next w:val="a"/>
    <w:link w:val="31"/>
    <w:semiHidden/>
    <w:unhideWhenUsed/>
    <w:qFormat/>
    <w:rsid w:val="00141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27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7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223F"/>
    <w:pPr>
      <w:ind w:left="708"/>
    </w:pPr>
  </w:style>
  <w:style w:type="character" w:styleId="aa">
    <w:name w:val="Hyperlink"/>
    <w:unhideWhenUsed/>
    <w:rsid w:val="00111E92"/>
    <w:rPr>
      <w:color w:val="0000FF"/>
      <w:u w:val="single"/>
    </w:rPr>
  </w:style>
  <w:style w:type="character" w:customStyle="1" w:styleId="31">
    <w:name w:val="Заголовок 3 Знак"/>
    <w:basedOn w:val="a0"/>
    <w:link w:val="30"/>
    <w:semiHidden/>
    <w:rsid w:val="00141F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426A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Стиль1"/>
    <w:basedOn w:val="a"/>
    <w:rsid w:val="000058DC"/>
    <w:pPr>
      <w:keepNext/>
      <w:keepLines/>
      <w:widowControl w:val="0"/>
      <w:numPr>
        <w:numId w:val="30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1"/>
    <w:rsid w:val="000058DC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/>
      <w:ind w:left="720" w:hanging="360"/>
      <w:contextualSpacing w:val="0"/>
      <w:jc w:val="both"/>
    </w:pPr>
    <w:rPr>
      <w:b/>
      <w:sz w:val="24"/>
    </w:rPr>
  </w:style>
  <w:style w:type="paragraph" w:customStyle="1" w:styleId="3">
    <w:name w:val="Стиль3"/>
    <w:basedOn w:val="22"/>
    <w:rsid w:val="000058DC"/>
    <w:pPr>
      <w:widowControl w:val="0"/>
      <w:numPr>
        <w:ilvl w:val="2"/>
        <w:numId w:val="30"/>
      </w:numPr>
      <w:tabs>
        <w:tab w:val="clear" w:pos="1127"/>
        <w:tab w:val="num" w:pos="360"/>
      </w:tabs>
      <w:adjustRightInd w:val="0"/>
      <w:spacing w:after="0" w:line="240" w:lineRule="auto"/>
      <w:ind w:left="283" w:hanging="720"/>
      <w:jc w:val="both"/>
    </w:pPr>
    <w:rPr>
      <w:sz w:val="24"/>
    </w:rPr>
  </w:style>
  <w:style w:type="paragraph" w:styleId="21">
    <w:name w:val="List Number 2"/>
    <w:basedOn w:val="a"/>
    <w:rsid w:val="000058DC"/>
    <w:pPr>
      <w:tabs>
        <w:tab w:val="num" w:pos="432"/>
      </w:tabs>
      <w:ind w:left="432" w:hanging="432"/>
      <w:contextualSpacing/>
    </w:pPr>
  </w:style>
  <w:style w:type="paragraph" w:styleId="22">
    <w:name w:val="Body Text Indent 2"/>
    <w:basedOn w:val="a"/>
    <w:link w:val="23"/>
    <w:rsid w:val="000058D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058DC"/>
  </w:style>
  <w:style w:type="character" w:customStyle="1" w:styleId="ab">
    <w:name w:val="Без интервала Знак"/>
    <w:basedOn w:val="a0"/>
    <w:link w:val="ac"/>
    <w:uiPriority w:val="1"/>
    <w:locked/>
    <w:rsid w:val="00353896"/>
  </w:style>
  <w:style w:type="paragraph" w:styleId="ac">
    <w:name w:val="No Spacing"/>
    <w:link w:val="ab"/>
    <w:uiPriority w:val="1"/>
    <w:qFormat/>
    <w:rsid w:val="00353896"/>
  </w:style>
  <w:style w:type="character" w:customStyle="1" w:styleId="ad">
    <w:name w:val="Гипертекстовая ссылка"/>
    <w:basedOn w:val="a0"/>
    <w:uiPriority w:val="99"/>
    <w:rsid w:val="00353896"/>
    <w:rPr>
      <w:color w:val="106BBE"/>
    </w:rPr>
  </w:style>
  <w:style w:type="character" w:styleId="ae">
    <w:name w:val="Strong"/>
    <w:basedOn w:val="a0"/>
    <w:uiPriority w:val="22"/>
    <w:qFormat/>
    <w:rsid w:val="00353896"/>
    <w:rPr>
      <w:b/>
      <w:bCs/>
    </w:rPr>
  </w:style>
  <w:style w:type="paragraph" w:styleId="af">
    <w:name w:val="Body Text Indent"/>
    <w:basedOn w:val="a"/>
    <w:link w:val="af0"/>
    <w:rsid w:val="00B966D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966DE"/>
  </w:style>
  <w:style w:type="character" w:customStyle="1" w:styleId="copytarget">
    <w:name w:val="copy_target"/>
    <w:rsid w:val="002823CD"/>
  </w:style>
  <w:style w:type="paragraph" w:customStyle="1" w:styleId="ConsPlusNonformat">
    <w:name w:val="ConsPlusNonformat"/>
    <w:rsid w:val="009E0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0">
    <w:name w:val="heading 3"/>
    <w:basedOn w:val="a"/>
    <w:next w:val="a"/>
    <w:link w:val="31"/>
    <w:semiHidden/>
    <w:unhideWhenUsed/>
    <w:qFormat/>
    <w:rsid w:val="00141F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427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27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223F"/>
    <w:pPr>
      <w:ind w:left="708"/>
    </w:pPr>
  </w:style>
  <w:style w:type="character" w:styleId="aa">
    <w:name w:val="Hyperlink"/>
    <w:unhideWhenUsed/>
    <w:rsid w:val="00111E92"/>
    <w:rPr>
      <w:color w:val="0000FF"/>
      <w:u w:val="single"/>
    </w:rPr>
  </w:style>
  <w:style w:type="character" w:customStyle="1" w:styleId="31">
    <w:name w:val="Заголовок 3 Знак"/>
    <w:basedOn w:val="a0"/>
    <w:link w:val="30"/>
    <w:semiHidden/>
    <w:rsid w:val="00141F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426AC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Стиль1"/>
    <w:basedOn w:val="a"/>
    <w:rsid w:val="000058DC"/>
    <w:pPr>
      <w:keepNext/>
      <w:keepLines/>
      <w:widowControl w:val="0"/>
      <w:numPr>
        <w:numId w:val="30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1"/>
    <w:rsid w:val="000058DC"/>
    <w:pPr>
      <w:keepNext/>
      <w:keepLines/>
      <w:widowControl w:val="0"/>
      <w:numPr>
        <w:ilvl w:val="1"/>
      </w:numPr>
      <w:suppressLineNumbers/>
      <w:tabs>
        <w:tab w:val="num" w:pos="360"/>
        <w:tab w:val="num" w:pos="432"/>
      </w:tabs>
      <w:suppressAutoHyphens/>
      <w:spacing w:after="60"/>
      <w:ind w:left="720" w:hanging="360"/>
      <w:contextualSpacing w:val="0"/>
      <w:jc w:val="both"/>
    </w:pPr>
    <w:rPr>
      <w:b/>
      <w:sz w:val="24"/>
    </w:rPr>
  </w:style>
  <w:style w:type="paragraph" w:customStyle="1" w:styleId="3">
    <w:name w:val="Стиль3"/>
    <w:basedOn w:val="22"/>
    <w:rsid w:val="000058DC"/>
    <w:pPr>
      <w:widowControl w:val="0"/>
      <w:numPr>
        <w:ilvl w:val="2"/>
        <w:numId w:val="30"/>
      </w:numPr>
      <w:tabs>
        <w:tab w:val="clear" w:pos="1127"/>
        <w:tab w:val="num" w:pos="360"/>
      </w:tabs>
      <w:adjustRightInd w:val="0"/>
      <w:spacing w:after="0" w:line="240" w:lineRule="auto"/>
      <w:ind w:left="283" w:hanging="720"/>
      <w:jc w:val="both"/>
    </w:pPr>
    <w:rPr>
      <w:sz w:val="24"/>
    </w:rPr>
  </w:style>
  <w:style w:type="paragraph" w:styleId="21">
    <w:name w:val="List Number 2"/>
    <w:basedOn w:val="a"/>
    <w:rsid w:val="000058DC"/>
    <w:pPr>
      <w:tabs>
        <w:tab w:val="num" w:pos="432"/>
      </w:tabs>
      <w:ind w:left="432" w:hanging="432"/>
      <w:contextualSpacing/>
    </w:pPr>
  </w:style>
  <w:style w:type="paragraph" w:styleId="22">
    <w:name w:val="Body Text Indent 2"/>
    <w:basedOn w:val="a"/>
    <w:link w:val="23"/>
    <w:rsid w:val="000058D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058DC"/>
  </w:style>
  <w:style w:type="character" w:customStyle="1" w:styleId="ab">
    <w:name w:val="Без интервала Знак"/>
    <w:basedOn w:val="a0"/>
    <w:link w:val="ac"/>
    <w:uiPriority w:val="1"/>
    <w:locked/>
    <w:rsid w:val="00353896"/>
  </w:style>
  <w:style w:type="paragraph" w:styleId="ac">
    <w:name w:val="No Spacing"/>
    <w:link w:val="ab"/>
    <w:uiPriority w:val="1"/>
    <w:qFormat/>
    <w:rsid w:val="00353896"/>
  </w:style>
  <w:style w:type="character" w:customStyle="1" w:styleId="ad">
    <w:name w:val="Гипертекстовая ссылка"/>
    <w:basedOn w:val="a0"/>
    <w:uiPriority w:val="99"/>
    <w:rsid w:val="00353896"/>
    <w:rPr>
      <w:color w:val="106BBE"/>
    </w:rPr>
  </w:style>
  <w:style w:type="character" w:styleId="ae">
    <w:name w:val="Strong"/>
    <w:basedOn w:val="a0"/>
    <w:uiPriority w:val="22"/>
    <w:qFormat/>
    <w:rsid w:val="00353896"/>
    <w:rPr>
      <w:b/>
      <w:bCs/>
    </w:rPr>
  </w:style>
  <w:style w:type="paragraph" w:styleId="af">
    <w:name w:val="Body Text Indent"/>
    <w:basedOn w:val="a"/>
    <w:link w:val="af0"/>
    <w:rsid w:val="00B966D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966DE"/>
  </w:style>
  <w:style w:type="character" w:customStyle="1" w:styleId="copytarget">
    <w:name w:val="copy_target"/>
    <w:rsid w:val="002823CD"/>
  </w:style>
  <w:style w:type="paragraph" w:customStyle="1" w:styleId="ConsPlusNonformat">
    <w:name w:val="ConsPlusNonformat"/>
    <w:rsid w:val="009E03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6;&#1072;&#1089;&#1087;&#1086;&#1088;&#1103;&#1078;&#1077;&#1085;&#1080;&#1077;%20&#1075;&#1083;&#1072;&#1074;&#1099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Распоряжение главы администрации.dotx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2024-12-23T07:59:00Z</cp:lastPrinted>
  <dcterms:created xsi:type="dcterms:W3CDTF">2024-12-23T04:29:00Z</dcterms:created>
  <dcterms:modified xsi:type="dcterms:W3CDTF">2024-12-23T08:01:00Z</dcterms:modified>
</cp:coreProperties>
</file>