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C0C" w:rsidRDefault="00FC3C0C" w:rsidP="00661C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E278E" w:rsidRDefault="003E278E" w:rsidP="003E278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Определен</w:t>
      </w:r>
      <w:proofErr w:type="gramEnd"/>
      <w:r w:rsidR="00984D93" w:rsidRPr="00A04917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FC3C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78E" w:rsidRDefault="003E278E" w:rsidP="003E278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C3C0C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706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="00647060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="00984D93" w:rsidRPr="00A049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D93" w:rsidRPr="00A04917" w:rsidRDefault="00984D93" w:rsidP="003E278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984D93" w:rsidRPr="00A04917" w:rsidRDefault="006470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61C08">
        <w:rPr>
          <w:rFonts w:ascii="Times New Roman" w:hAnsi="Times New Roman" w:cs="Times New Roman"/>
          <w:sz w:val="24"/>
          <w:szCs w:val="24"/>
        </w:rPr>
        <w:t>25.03.2024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61C08">
        <w:rPr>
          <w:rFonts w:ascii="Times New Roman" w:hAnsi="Times New Roman" w:cs="Times New Roman"/>
          <w:sz w:val="24"/>
          <w:szCs w:val="24"/>
        </w:rPr>
        <w:t>462</w:t>
      </w:r>
    </w:p>
    <w:p w:rsidR="00984D93" w:rsidRPr="00A04917" w:rsidRDefault="00984D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4D93" w:rsidRPr="00A04917" w:rsidRDefault="00984D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  <w:r w:rsidRPr="00A04917">
        <w:rPr>
          <w:rFonts w:ascii="Times New Roman" w:hAnsi="Times New Roman" w:cs="Times New Roman"/>
          <w:sz w:val="24"/>
          <w:szCs w:val="24"/>
        </w:rPr>
        <w:t>ПОРЯДОК</w:t>
      </w:r>
    </w:p>
    <w:p w:rsidR="00984D93" w:rsidRPr="00A04917" w:rsidRDefault="00984D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t>И СРОКИ ВНЕСЕНИЯ ИЗМЕНЕНИЙ В ПЕРЕЧЕНЬ ГЛАВНЫХ</w:t>
      </w:r>
    </w:p>
    <w:p w:rsidR="00984D93" w:rsidRPr="00A04917" w:rsidRDefault="00984D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t>АДМИНИСТРАТОРОВ ДОХОДОВ БЮДЖЕТА</w:t>
      </w:r>
      <w:r w:rsidR="00647060">
        <w:rPr>
          <w:rFonts w:ascii="Times New Roman" w:hAnsi="Times New Roman" w:cs="Times New Roman"/>
          <w:sz w:val="24"/>
          <w:szCs w:val="24"/>
        </w:rPr>
        <w:t xml:space="preserve"> ГОРОДА ИСКИТИМА</w:t>
      </w:r>
    </w:p>
    <w:p w:rsidR="00984D93" w:rsidRPr="00A04917" w:rsidRDefault="00984D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t xml:space="preserve">НОВОСИБИРСКОЙ ОБЛАСТИ И ПЕРЕЧЕНЬ </w:t>
      </w:r>
      <w:proofErr w:type="gramStart"/>
      <w:r w:rsidRPr="00A04917">
        <w:rPr>
          <w:rFonts w:ascii="Times New Roman" w:hAnsi="Times New Roman" w:cs="Times New Roman"/>
          <w:sz w:val="24"/>
          <w:szCs w:val="24"/>
        </w:rPr>
        <w:t>ГЛАВНЫХ</w:t>
      </w:r>
      <w:proofErr w:type="gramEnd"/>
    </w:p>
    <w:p w:rsidR="00984D93" w:rsidRPr="00A04917" w:rsidRDefault="00984D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</w:t>
      </w:r>
    </w:p>
    <w:p w:rsidR="00984D93" w:rsidRPr="00A04917" w:rsidRDefault="00984D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t>ДЕФИЦИТА БЮДЖЕТА</w:t>
      </w:r>
      <w:r w:rsidR="00647060">
        <w:rPr>
          <w:rFonts w:ascii="Times New Roman" w:hAnsi="Times New Roman" w:cs="Times New Roman"/>
          <w:sz w:val="24"/>
          <w:szCs w:val="24"/>
        </w:rPr>
        <w:t xml:space="preserve"> ГОРОДА ИСКИТИМА</w:t>
      </w:r>
      <w:r w:rsidRPr="00A04917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984D93" w:rsidRPr="00A04917" w:rsidRDefault="00984D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4D93" w:rsidRPr="00A04917" w:rsidRDefault="00984D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t xml:space="preserve">1. Настоящий Порядок определяет правила и сроки внесения изменений в перечень главных </w:t>
      </w:r>
      <w:proofErr w:type="gramStart"/>
      <w:r w:rsidRPr="00A04917">
        <w:rPr>
          <w:rFonts w:ascii="Times New Roman" w:hAnsi="Times New Roman" w:cs="Times New Roman"/>
          <w:sz w:val="24"/>
          <w:szCs w:val="24"/>
        </w:rPr>
        <w:t>администраторов доходов бюджета</w:t>
      </w:r>
      <w:r w:rsidR="00AA7477">
        <w:rPr>
          <w:rFonts w:ascii="Times New Roman" w:hAnsi="Times New Roman" w:cs="Times New Roman"/>
          <w:sz w:val="24"/>
          <w:szCs w:val="24"/>
        </w:rPr>
        <w:t xml:space="preserve"> города </w:t>
      </w:r>
      <w:proofErr w:type="spellStart"/>
      <w:r w:rsidR="00AA7477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Pr="00A04917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proofErr w:type="gramEnd"/>
      <w:r w:rsidRPr="00A04917">
        <w:rPr>
          <w:rFonts w:ascii="Times New Roman" w:hAnsi="Times New Roman" w:cs="Times New Roman"/>
          <w:sz w:val="24"/>
          <w:szCs w:val="24"/>
        </w:rPr>
        <w:t xml:space="preserve"> и перечень главных администраторов источников финансирования дефицита бюджета</w:t>
      </w:r>
      <w:r w:rsidR="00AA7477">
        <w:rPr>
          <w:rFonts w:ascii="Times New Roman" w:hAnsi="Times New Roman" w:cs="Times New Roman"/>
          <w:sz w:val="24"/>
          <w:szCs w:val="24"/>
        </w:rPr>
        <w:t xml:space="preserve"> города </w:t>
      </w:r>
      <w:proofErr w:type="spellStart"/>
      <w:r w:rsidR="00AA7477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Pr="00A04917">
        <w:rPr>
          <w:rFonts w:ascii="Times New Roman" w:hAnsi="Times New Roman" w:cs="Times New Roman"/>
          <w:sz w:val="24"/>
          <w:szCs w:val="24"/>
        </w:rPr>
        <w:t xml:space="preserve"> Новосибирской области (далее совместно - Перечни).</w:t>
      </w:r>
    </w:p>
    <w:p w:rsidR="00984D93" w:rsidRPr="00A04917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7"/>
      <w:bookmarkEnd w:id="2"/>
      <w:r w:rsidRPr="00A04917">
        <w:rPr>
          <w:rFonts w:ascii="Times New Roman" w:hAnsi="Times New Roman" w:cs="Times New Roman"/>
          <w:sz w:val="24"/>
          <w:szCs w:val="24"/>
        </w:rPr>
        <w:t>2. Основаниями для внесения изменений в Перечни являются:</w:t>
      </w:r>
    </w:p>
    <w:p w:rsidR="00984D93" w:rsidRPr="00A04917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t xml:space="preserve">1) изменение состава и (или) функций главных </w:t>
      </w:r>
      <w:proofErr w:type="gramStart"/>
      <w:r w:rsidRPr="00A04917">
        <w:rPr>
          <w:rFonts w:ascii="Times New Roman" w:hAnsi="Times New Roman" w:cs="Times New Roman"/>
          <w:sz w:val="24"/>
          <w:szCs w:val="24"/>
        </w:rPr>
        <w:t xml:space="preserve">администраторов доходов бюджета </w:t>
      </w:r>
      <w:r w:rsidR="003F6324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="003F6324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="003F6324">
        <w:rPr>
          <w:rFonts w:ascii="Times New Roman" w:hAnsi="Times New Roman" w:cs="Times New Roman"/>
          <w:sz w:val="24"/>
          <w:szCs w:val="24"/>
        </w:rPr>
        <w:t xml:space="preserve"> </w:t>
      </w:r>
      <w:r w:rsidRPr="00A04917">
        <w:rPr>
          <w:rFonts w:ascii="Times New Roman" w:hAnsi="Times New Roman" w:cs="Times New Roman"/>
          <w:sz w:val="24"/>
          <w:szCs w:val="24"/>
        </w:rPr>
        <w:t>Новосибирской</w:t>
      </w:r>
      <w:proofErr w:type="gramEnd"/>
      <w:r w:rsidRPr="00A04917">
        <w:rPr>
          <w:rFonts w:ascii="Times New Roman" w:hAnsi="Times New Roman" w:cs="Times New Roman"/>
          <w:sz w:val="24"/>
          <w:szCs w:val="24"/>
        </w:rPr>
        <w:t xml:space="preserve"> области, главных администраторов источников финансирования дефицита бюджета</w:t>
      </w:r>
      <w:r w:rsidR="003F6324">
        <w:rPr>
          <w:rFonts w:ascii="Times New Roman" w:hAnsi="Times New Roman" w:cs="Times New Roman"/>
          <w:sz w:val="24"/>
          <w:szCs w:val="24"/>
        </w:rPr>
        <w:t xml:space="preserve"> города </w:t>
      </w:r>
      <w:proofErr w:type="spellStart"/>
      <w:r w:rsidR="003F6324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Pr="00A04917">
        <w:rPr>
          <w:rFonts w:ascii="Times New Roman" w:hAnsi="Times New Roman" w:cs="Times New Roman"/>
          <w:sz w:val="24"/>
          <w:szCs w:val="24"/>
        </w:rPr>
        <w:t xml:space="preserve"> Новосибирской области (далее соответственно - главные администраторы доходов, главные администраторы источников);</w:t>
      </w:r>
    </w:p>
    <w:p w:rsidR="00984D93" w:rsidRPr="00A04917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t>2) изменение принципов назначения и присвоения структуры кодов бюджетной классификации.</w:t>
      </w:r>
    </w:p>
    <w:p w:rsidR="00984D93" w:rsidRPr="00A04917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0"/>
      <w:bookmarkEnd w:id="3"/>
      <w:r w:rsidRPr="00A04917">
        <w:rPr>
          <w:rFonts w:ascii="Times New Roman" w:hAnsi="Times New Roman" w:cs="Times New Roman"/>
          <w:sz w:val="24"/>
          <w:szCs w:val="24"/>
        </w:rPr>
        <w:t>3. В целях внесения изменений в перечень главных администраторов доходов бюджета</w:t>
      </w:r>
      <w:r w:rsidR="008378B8">
        <w:rPr>
          <w:rFonts w:ascii="Times New Roman" w:hAnsi="Times New Roman" w:cs="Times New Roman"/>
          <w:sz w:val="24"/>
          <w:szCs w:val="24"/>
        </w:rPr>
        <w:t xml:space="preserve"> города </w:t>
      </w:r>
      <w:proofErr w:type="spellStart"/>
      <w:r w:rsidR="008378B8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Pr="00A04917">
        <w:rPr>
          <w:rFonts w:ascii="Times New Roman" w:hAnsi="Times New Roman" w:cs="Times New Roman"/>
          <w:sz w:val="24"/>
          <w:szCs w:val="24"/>
        </w:rPr>
        <w:t xml:space="preserve"> Новосибирской области (далее - Перечень главных администраторов доходов) орган </w:t>
      </w:r>
      <w:r w:rsidR="00861B8C">
        <w:rPr>
          <w:rFonts w:ascii="Times New Roman" w:hAnsi="Times New Roman" w:cs="Times New Roman"/>
          <w:sz w:val="24"/>
          <w:szCs w:val="24"/>
        </w:rPr>
        <w:t xml:space="preserve">местного самоуправления города </w:t>
      </w:r>
      <w:proofErr w:type="spellStart"/>
      <w:r w:rsidR="00861B8C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Pr="00A04917">
        <w:rPr>
          <w:rFonts w:ascii="Times New Roman" w:hAnsi="Times New Roman" w:cs="Times New Roman"/>
          <w:sz w:val="24"/>
          <w:szCs w:val="24"/>
        </w:rPr>
        <w:t xml:space="preserve"> Новосибирской области направляет в </w:t>
      </w:r>
      <w:r w:rsidR="00291517">
        <w:rPr>
          <w:rFonts w:ascii="Times New Roman" w:hAnsi="Times New Roman" w:cs="Times New Roman"/>
          <w:sz w:val="24"/>
          <w:szCs w:val="24"/>
        </w:rPr>
        <w:t>У</w:t>
      </w:r>
      <w:r w:rsidR="00861B8C">
        <w:rPr>
          <w:rFonts w:ascii="Times New Roman" w:hAnsi="Times New Roman" w:cs="Times New Roman"/>
          <w:sz w:val="24"/>
          <w:szCs w:val="24"/>
        </w:rPr>
        <w:t>правление</w:t>
      </w:r>
      <w:r w:rsidRPr="00A04917">
        <w:rPr>
          <w:rFonts w:ascii="Times New Roman" w:hAnsi="Times New Roman" w:cs="Times New Roman"/>
          <w:sz w:val="24"/>
          <w:szCs w:val="24"/>
        </w:rPr>
        <w:t xml:space="preserve"> финансов и налоговой политики </w:t>
      </w:r>
      <w:r w:rsidR="00291517">
        <w:rPr>
          <w:rFonts w:ascii="Times New Roman" w:hAnsi="Times New Roman" w:cs="Times New Roman"/>
          <w:sz w:val="24"/>
          <w:szCs w:val="24"/>
        </w:rPr>
        <w:t xml:space="preserve">администрации города </w:t>
      </w:r>
      <w:proofErr w:type="spellStart"/>
      <w:r w:rsidR="00291517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="00291517">
        <w:rPr>
          <w:rFonts w:ascii="Times New Roman" w:hAnsi="Times New Roman" w:cs="Times New Roman"/>
          <w:sz w:val="24"/>
          <w:szCs w:val="24"/>
        </w:rPr>
        <w:t xml:space="preserve"> </w:t>
      </w:r>
      <w:r w:rsidRPr="00A04917">
        <w:rPr>
          <w:rFonts w:ascii="Times New Roman" w:hAnsi="Times New Roman" w:cs="Times New Roman"/>
          <w:sz w:val="24"/>
          <w:szCs w:val="24"/>
        </w:rPr>
        <w:t xml:space="preserve">Новосибирской области (далее - </w:t>
      </w:r>
      <w:r w:rsidR="003146F3">
        <w:rPr>
          <w:rFonts w:ascii="Times New Roman" w:hAnsi="Times New Roman" w:cs="Times New Roman"/>
          <w:sz w:val="24"/>
          <w:szCs w:val="24"/>
        </w:rPr>
        <w:t>Управление</w:t>
      </w:r>
      <w:r w:rsidRPr="00A04917">
        <w:rPr>
          <w:rFonts w:ascii="Times New Roman" w:hAnsi="Times New Roman" w:cs="Times New Roman"/>
          <w:sz w:val="24"/>
          <w:szCs w:val="24"/>
        </w:rPr>
        <w:t xml:space="preserve"> финансов) обращение, содержащее следующую информацию:</w:t>
      </w:r>
    </w:p>
    <w:p w:rsidR="00984D93" w:rsidRPr="00A04917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t xml:space="preserve">1) основания для внесения изменений в Перечень главных администраторов доходов, предусмотренные </w:t>
      </w:r>
      <w:hyperlink w:anchor="P37">
        <w:r w:rsidRPr="005123BC">
          <w:rPr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A0491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984D93" w:rsidRPr="00A04917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t>2) наименование и код вида (подвида) дохода бюджета</w:t>
      </w:r>
      <w:r w:rsidR="003146F3">
        <w:rPr>
          <w:rFonts w:ascii="Times New Roman" w:hAnsi="Times New Roman" w:cs="Times New Roman"/>
          <w:sz w:val="24"/>
          <w:szCs w:val="24"/>
        </w:rPr>
        <w:t xml:space="preserve"> города </w:t>
      </w:r>
      <w:proofErr w:type="spellStart"/>
      <w:r w:rsidR="003146F3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Pr="00A04917">
        <w:rPr>
          <w:rFonts w:ascii="Times New Roman" w:hAnsi="Times New Roman" w:cs="Times New Roman"/>
          <w:sz w:val="24"/>
          <w:szCs w:val="24"/>
        </w:rPr>
        <w:t xml:space="preserve"> Новосибирской области.</w:t>
      </w:r>
    </w:p>
    <w:p w:rsidR="00984D93" w:rsidRPr="00A04917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3"/>
      <w:bookmarkEnd w:id="4"/>
      <w:r w:rsidRPr="00A04917">
        <w:rPr>
          <w:rFonts w:ascii="Times New Roman" w:hAnsi="Times New Roman" w:cs="Times New Roman"/>
          <w:sz w:val="24"/>
          <w:szCs w:val="24"/>
        </w:rPr>
        <w:t xml:space="preserve">4. В целях внесения изменений в перечень главных </w:t>
      </w:r>
      <w:proofErr w:type="gramStart"/>
      <w:r w:rsidRPr="00A04917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</w:t>
      </w:r>
      <w:r w:rsidR="003146F3">
        <w:rPr>
          <w:rFonts w:ascii="Times New Roman" w:hAnsi="Times New Roman" w:cs="Times New Roman"/>
          <w:sz w:val="24"/>
          <w:szCs w:val="24"/>
        </w:rPr>
        <w:t xml:space="preserve"> города </w:t>
      </w:r>
      <w:proofErr w:type="spellStart"/>
      <w:r w:rsidR="003146F3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Pr="00A04917">
        <w:rPr>
          <w:rFonts w:ascii="Times New Roman" w:hAnsi="Times New Roman" w:cs="Times New Roman"/>
          <w:sz w:val="24"/>
          <w:szCs w:val="24"/>
        </w:rPr>
        <w:t xml:space="preserve"> Новосибирской</w:t>
      </w:r>
      <w:proofErr w:type="gramEnd"/>
      <w:r w:rsidRPr="00A04917">
        <w:rPr>
          <w:rFonts w:ascii="Times New Roman" w:hAnsi="Times New Roman" w:cs="Times New Roman"/>
          <w:sz w:val="24"/>
          <w:szCs w:val="24"/>
        </w:rPr>
        <w:t xml:space="preserve"> области (далее - Перечень главных администраторов источников) органы </w:t>
      </w:r>
      <w:r w:rsidR="00BE0B3B">
        <w:rPr>
          <w:rFonts w:ascii="Times New Roman" w:hAnsi="Times New Roman" w:cs="Times New Roman"/>
          <w:sz w:val="24"/>
          <w:szCs w:val="24"/>
        </w:rPr>
        <w:t xml:space="preserve">местного самоуправления города </w:t>
      </w:r>
      <w:proofErr w:type="spellStart"/>
      <w:r w:rsidR="00BE0B3B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="00BE0B3B">
        <w:rPr>
          <w:rFonts w:ascii="Times New Roman" w:hAnsi="Times New Roman" w:cs="Times New Roman"/>
          <w:sz w:val="24"/>
          <w:szCs w:val="24"/>
        </w:rPr>
        <w:t xml:space="preserve"> </w:t>
      </w:r>
      <w:r w:rsidRPr="00A04917">
        <w:rPr>
          <w:rFonts w:ascii="Times New Roman" w:hAnsi="Times New Roman" w:cs="Times New Roman"/>
          <w:sz w:val="24"/>
          <w:szCs w:val="24"/>
        </w:rPr>
        <w:t xml:space="preserve">Новосибирской области направляют в </w:t>
      </w:r>
      <w:r w:rsidR="00BE0B3B">
        <w:rPr>
          <w:rFonts w:ascii="Times New Roman" w:hAnsi="Times New Roman" w:cs="Times New Roman"/>
          <w:sz w:val="24"/>
          <w:szCs w:val="24"/>
        </w:rPr>
        <w:t>Управление</w:t>
      </w:r>
      <w:r w:rsidRPr="00A04917">
        <w:rPr>
          <w:rFonts w:ascii="Times New Roman" w:hAnsi="Times New Roman" w:cs="Times New Roman"/>
          <w:sz w:val="24"/>
          <w:szCs w:val="24"/>
        </w:rPr>
        <w:t xml:space="preserve"> финансов обращение, содержащее следующую информацию:</w:t>
      </w:r>
    </w:p>
    <w:p w:rsidR="00984D93" w:rsidRPr="005123BC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t xml:space="preserve">1) основания для внесения изменений в Перечень главных администраторов источников, предусмотренные </w:t>
      </w:r>
      <w:hyperlink w:anchor="P37">
        <w:r w:rsidRPr="005123BC">
          <w:rPr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5123BC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984D93" w:rsidRPr="00A04917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3BC">
        <w:rPr>
          <w:rFonts w:ascii="Times New Roman" w:hAnsi="Times New Roman" w:cs="Times New Roman"/>
          <w:sz w:val="24"/>
          <w:szCs w:val="24"/>
        </w:rPr>
        <w:t>2) наименование и код гр</w:t>
      </w:r>
      <w:r w:rsidRPr="00A04917">
        <w:rPr>
          <w:rFonts w:ascii="Times New Roman" w:hAnsi="Times New Roman" w:cs="Times New Roman"/>
          <w:sz w:val="24"/>
          <w:szCs w:val="24"/>
        </w:rPr>
        <w:t xml:space="preserve">уппы, подгруппы, статьи и вида </w:t>
      </w:r>
      <w:proofErr w:type="gramStart"/>
      <w:r w:rsidRPr="00A04917">
        <w:rPr>
          <w:rFonts w:ascii="Times New Roman" w:hAnsi="Times New Roman" w:cs="Times New Roman"/>
          <w:sz w:val="24"/>
          <w:szCs w:val="24"/>
        </w:rPr>
        <w:t>источника финансирования дефицита бюджета</w:t>
      </w:r>
      <w:r w:rsidR="00043BFE">
        <w:rPr>
          <w:rFonts w:ascii="Times New Roman" w:hAnsi="Times New Roman" w:cs="Times New Roman"/>
          <w:sz w:val="24"/>
          <w:szCs w:val="24"/>
        </w:rPr>
        <w:t xml:space="preserve"> города </w:t>
      </w:r>
      <w:proofErr w:type="spellStart"/>
      <w:r w:rsidR="00043BFE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Pr="00A04917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proofErr w:type="gramEnd"/>
      <w:r w:rsidRPr="00A04917">
        <w:rPr>
          <w:rFonts w:ascii="Times New Roman" w:hAnsi="Times New Roman" w:cs="Times New Roman"/>
          <w:sz w:val="24"/>
          <w:szCs w:val="24"/>
        </w:rPr>
        <w:t>.</w:t>
      </w:r>
    </w:p>
    <w:p w:rsidR="00984D93" w:rsidRPr="00A04917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t xml:space="preserve">5. </w:t>
      </w:r>
      <w:r w:rsidR="00043BFE">
        <w:rPr>
          <w:rFonts w:ascii="Times New Roman" w:hAnsi="Times New Roman" w:cs="Times New Roman"/>
          <w:sz w:val="24"/>
          <w:szCs w:val="24"/>
        </w:rPr>
        <w:t>Управление</w:t>
      </w:r>
      <w:r w:rsidRPr="00A04917">
        <w:rPr>
          <w:rFonts w:ascii="Times New Roman" w:hAnsi="Times New Roman" w:cs="Times New Roman"/>
          <w:sz w:val="24"/>
          <w:szCs w:val="24"/>
        </w:rPr>
        <w:t xml:space="preserve"> финансов в течение </w:t>
      </w:r>
      <w:r w:rsidR="005D59A0">
        <w:rPr>
          <w:rFonts w:ascii="Times New Roman" w:hAnsi="Times New Roman" w:cs="Times New Roman"/>
          <w:sz w:val="24"/>
          <w:szCs w:val="24"/>
        </w:rPr>
        <w:t>десяти</w:t>
      </w:r>
      <w:r w:rsidRPr="00A04917">
        <w:rPr>
          <w:rFonts w:ascii="Times New Roman" w:hAnsi="Times New Roman" w:cs="Times New Roman"/>
          <w:sz w:val="24"/>
          <w:szCs w:val="24"/>
        </w:rPr>
        <w:t xml:space="preserve"> рабочих дней после получения обращения, указанного в</w:t>
      </w:r>
      <w:r w:rsidRPr="005123BC">
        <w:rPr>
          <w:rFonts w:ascii="Times New Roman" w:hAnsi="Times New Roman" w:cs="Times New Roman"/>
          <w:sz w:val="24"/>
          <w:szCs w:val="24"/>
        </w:rPr>
        <w:t xml:space="preserve"> </w:t>
      </w:r>
      <w:hyperlink w:anchor="P40">
        <w:r w:rsidRPr="005123BC">
          <w:rPr>
            <w:rFonts w:ascii="Times New Roman" w:hAnsi="Times New Roman" w:cs="Times New Roman"/>
            <w:sz w:val="24"/>
            <w:szCs w:val="24"/>
          </w:rPr>
          <w:t>пункте 3</w:t>
        </w:r>
      </w:hyperlink>
      <w:r w:rsidRPr="00A04917"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осуществляет его проверку на предмет:</w:t>
      </w:r>
    </w:p>
    <w:p w:rsidR="00984D93" w:rsidRPr="00A04917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4917">
        <w:rPr>
          <w:rFonts w:ascii="Times New Roman" w:hAnsi="Times New Roman" w:cs="Times New Roman"/>
          <w:sz w:val="24"/>
          <w:szCs w:val="24"/>
        </w:rPr>
        <w:lastRenderedPageBreak/>
        <w:t xml:space="preserve">1) соблюдения порядка формирования и применения бюджетной классификации Российской Федерации, установленного правовыми актами Министерства финансов Российской Федерации, </w:t>
      </w:r>
      <w:r w:rsidR="005558B4">
        <w:rPr>
          <w:rFonts w:ascii="Times New Roman" w:hAnsi="Times New Roman" w:cs="Times New Roman"/>
          <w:sz w:val="24"/>
          <w:szCs w:val="24"/>
        </w:rPr>
        <w:t>м</w:t>
      </w:r>
      <w:r w:rsidRPr="00A04917">
        <w:rPr>
          <w:rFonts w:ascii="Times New Roman" w:hAnsi="Times New Roman" w:cs="Times New Roman"/>
          <w:sz w:val="24"/>
          <w:szCs w:val="24"/>
        </w:rPr>
        <w:t>инистерства финансов</w:t>
      </w:r>
      <w:r w:rsidR="005558B4">
        <w:rPr>
          <w:rFonts w:ascii="Times New Roman" w:hAnsi="Times New Roman" w:cs="Times New Roman"/>
          <w:sz w:val="24"/>
          <w:szCs w:val="24"/>
        </w:rPr>
        <w:t xml:space="preserve"> и налоговой политики Новосибирской области, Управления финансов</w:t>
      </w:r>
      <w:r w:rsidRPr="00A04917">
        <w:rPr>
          <w:rFonts w:ascii="Times New Roman" w:hAnsi="Times New Roman" w:cs="Times New Roman"/>
          <w:sz w:val="24"/>
          <w:szCs w:val="24"/>
        </w:rPr>
        <w:t>;</w:t>
      </w:r>
    </w:p>
    <w:p w:rsidR="00984D93" w:rsidRPr="005123BC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3BC">
        <w:rPr>
          <w:rFonts w:ascii="Times New Roman" w:hAnsi="Times New Roman" w:cs="Times New Roman"/>
          <w:sz w:val="24"/>
          <w:szCs w:val="24"/>
        </w:rPr>
        <w:t xml:space="preserve">2) полного отражения информации, предусмотренной </w:t>
      </w:r>
      <w:hyperlink w:anchor="P40">
        <w:r w:rsidRPr="005123BC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Pr="005123B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984D93" w:rsidRPr="005123BC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3BC">
        <w:rPr>
          <w:rFonts w:ascii="Times New Roman" w:hAnsi="Times New Roman" w:cs="Times New Roman"/>
          <w:sz w:val="24"/>
          <w:szCs w:val="24"/>
        </w:rPr>
        <w:t xml:space="preserve">6. </w:t>
      </w:r>
      <w:r w:rsidR="005D59A0" w:rsidRPr="005123BC">
        <w:rPr>
          <w:rFonts w:ascii="Times New Roman" w:hAnsi="Times New Roman" w:cs="Times New Roman"/>
          <w:sz w:val="24"/>
          <w:szCs w:val="24"/>
        </w:rPr>
        <w:t>Управление</w:t>
      </w:r>
      <w:r w:rsidRPr="005123BC">
        <w:rPr>
          <w:rFonts w:ascii="Times New Roman" w:hAnsi="Times New Roman" w:cs="Times New Roman"/>
          <w:sz w:val="24"/>
          <w:szCs w:val="24"/>
        </w:rPr>
        <w:t xml:space="preserve"> финансов в течение десяти рабочих дней после получения обращения, указанного в </w:t>
      </w:r>
      <w:hyperlink w:anchor="P43">
        <w:r w:rsidRPr="005123BC">
          <w:rPr>
            <w:rFonts w:ascii="Times New Roman" w:hAnsi="Times New Roman" w:cs="Times New Roman"/>
            <w:sz w:val="24"/>
            <w:szCs w:val="24"/>
          </w:rPr>
          <w:t>пункте 4</w:t>
        </w:r>
      </w:hyperlink>
      <w:r w:rsidRPr="005123BC"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осуществляет его проверку на предмет:</w:t>
      </w:r>
    </w:p>
    <w:p w:rsidR="005D59A0" w:rsidRPr="005123BC" w:rsidRDefault="00984D93" w:rsidP="005D59A0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3BC">
        <w:rPr>
          <w:rFonts w:ascii="Times New Roman" w:hAnsi="Times New Roman" w:cs="Times New Roman"/>
          <w:sz w:val="24"/>
          <w:szCs w:val="24"/>
        </w:rPr>
        <w:t>1) соблюдения порядка формирования и применения бюджетной классификации Российской Федерации, установленного правовыми актами Министерства финансов Российской Федераци</w:t>
      </w:r>
      <w:r w:rsidR="005D59A0" w:rsidRPr="005123BC">
        <w:rPr>
          <w:rFonts w:ascii="Times New Roman" w:hAnsi="Times New Roman" w:cs="Times New Roman"/>
          <w:sz w:val="24"/>
          <w:szCs w:val="24"/>
        </w:rPr>
        <w:t>и, министерства финансов и налоговой политики Новосибирской области, Управления финансов;</w:t>
      </w:r>
    </w:p>
    <w:p w:rsidR="00984D93" w:rsidRPr="005123BC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3BC">
        <w:rPr>
          <w:rFonts w:ascii="Times New Roman" w:hAnsi="Times New Roman" w:cs="Times New Roman"/>
          <w:sz w:val="24"/>
          <w:szCs w:val="24"/>
        </w:rPr>
        <w:t xml:space="preserve">2) полного отражения информации, предусмотренной </w:t>
      </w:r>
      <w:hyperlink w:anchor="P43">
        <w:r w:rsidRPr="005123BC">
          <w:rPr>
            <w:rFonts w:ascii="Times New Roman" w:hAnsi="Times New Roman" w:cs="Times New Roman"/>
            <w:sz w:val="24"/>
            <w:szCs w:val="24"/>
          </w:rPr>
          <w:t>пунктом 4</w:t>
        </w:r>
      </w:hyperlink>
      <w:r w:rsidRPr="005123B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984D93" w:rsidRPr="005123BC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3BC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5123BC">
        <w:rPr>
          <w:rFonts w:ascii="Times New Roman" w:hAnsi="Times New Roman" w:cs="Times New Roman"/>
          <w:sz w:val="24"/>
          <w:szCs w:val="24"/>
        </w:rPr>
        <w:t xml:space="preserve">В случае наличия замечаний по результатам проведенной проверки </w:t>
      </w:r>
      <w:r w:rsidR="00F07346" w:rsidRPr="005123BC">
        <w:rPr>
          <w:rFonts w:ascii="Times New Roman" w:hAnsi="Times New Roman" w:cs="Times New Roman"/>
          <w:sz w:val="24"/>
          <w:szCs w:val="24"/>
        </w:rPr>
        <w:t>Управление</w:t>
      </w:r>
      <w:r w:rsidRPr="005123BC">
        <w:rPr>
          <w:rFonts w:ascii="Times New Roman" w:hAnsi="Times New Roman" w:cs="Times New Roman"/>
          <w:sz w:val="24"/>
          <w:szCs w:val="24"/>
        </w:rPr>
        <w:t xml:space="preserve"> финансов в течение 30 календарных дней со дня поступления обращений, указанных в </w:t>
      </w:r>
      <w:hyperlink w:anchor="P40">
        <w:r w:rsidRPr="005123BC">
          <w:rPr>
            <w:rFonts w:ascii="Times New Roman" w:hAnsi="Times New Roman" w:cs="Times New Roman"/>
            <w:sz w:val="24"/>
            <w:szCs w:val="24"/>
          </w:rPr>
          <w:t>пунктах 3</w:t>
        </w:r>
      </w:hyperlink>
      <w:r w:rsidRPr="005123B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3">
        <w:r w:rsidRPr="005123BC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5123BC">
        <w:rPr>
          <w:rFonts w:ascii="Times New Roman" w:hAnsi="Times New Roman" w:cs="Times New Roman"/>
          <w:sz w:val="24"/>
          <w:szCs w:val="24"/>
        </w:rPr>
        <w:t xml:space="preserve"> настоящего Порядка, уведомляет орган </w:t>
      </w:r>
      <w:r w:rsidR="00F07346" w:rsidRPr="005123BC">
        <w:rPr>
          <w:rFonts w:ascii="Times New Roman" w:hAnsi="Times New Roman" w:cs="Times New Roman"/>
          <w:sz w:val="24"/>
          <w:szCs w:val="24"/>
        </w:rPr>
        <w:t xml:space="preserve">местного самоуправления города </w:t>
      </w:r>
      <w:proofErr w:type="spellStart"/>
      <w:r w:rsidR="00F07346" w:rsidRPr="005123BC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="005417BB" w:rsidRPr="005123BC">
        <w:rPr>
          <w:rFonts w:ascii="Times New Roman" w:hAnsi="Times New Roman" w:cs="Times New Roman"/>
          <w:sz w:val="24"/>
          <w:szCs w:val="24"/>
        </w:rPr>
        <w:t xml:space="preserve"> </w:t>
      </w:r>
      <w:r w:rsidRPr="005123BC">
        <w:rPr>
          <w:rFonts w:ascii="Times New Roman" w:hAnsi="Times New Roman" w:cs="Times New Roman"/>
          <w:sz w:val="24"/>
          <w:szCs w:val="24"/>
        </w:rPr>
        <w:t>Новосибирской области об отказе во внесении изменений в Перечень главных администраторов доходов, Перечень главных администраторов источников с указанием соответствующих оснований для отказа.</w:t>
      </w:r>
      <w:proofErr w:type="gramEnd"/>
    </w:p>
    <w:p w:rsidR="00984D93" w:rsidRPr="005123BC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3BC">
        <w:rPr>
          <w:rFonts w:ascii="Times New Roman" w:hAnsi="Times New Roman" w:cs="Times New Roman"/>
          <w:sz w:val="24"/>
          <w:szCs w:val="24"/>
        </w:rPr>
        <w:t>8. Основаниями для отказа во внесении изменений в Перечни являются:</w:t>
      </w:r>
    </w:p>
    <w:p w:rsidR="00984D93" w:rsidRPr="005123BC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3BC">
        <w:rPr>
          <w:rFonts w:ascii="Times New Roman" w:hAnsi="Times New Roman" w:cs="Times New Roman"/>
          <w:sz w:val="24"/>
          <w:szCs w:val="24"/>
        </w:rPr>
        <w:t xml:space="preserve">1) неполное отражение информации, предусмотренной </w:t>
      </w:r>
      <w:hyperlink w:anchor="P40">
        <w:r w:rsidRPr="005123BC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Pr="005123BC">
        <w:rPr>
          <w:rFonts w:ascii="Times New Roman" w:hAnsi="Times New Roman" w:cs="Times New Roman"/>
          <w:sz w:val="24"/>
          <w:szCs w:val="24"/>
        </w:rPr>
        <w:t xml:space="preserve"> настоящего Порядка, - для обращений, указанных в пункте 3 настоящего Порядка;</w:t>
      </w:r>
    </w:p>
    <w:p w:rsidR="00984D93" w:rsidRPr="005123BC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3BC">
        <w:rPr>
          <w:rFonts w:ascii="Times New Roman" w:hAnsi="Times New Roman" w:cs="Times New Roman"/>
          <w:sz w:val="24"/>
          <w:szCs w:val="24"/>
        </w:rPr>
        <w:t xml:space="preserve">2) неполное отражение информации, предусмотренной </w:t>
      </w:r>
      <w:hyperlink w:anchor="P43">
        <w:r w:rsidRPr="005123BC">
          <w:rPr>
            <w:rFonts w:ascii="Times New Roman" w:hAnsi="Times New Roman" w:cs="Times New Roman"/>
            <w:sz w:val="24"/>
            <w:szCs w:val="24"/>
          </w:rPr>
          <w:t>пунктом 4</w:t>
        </w:r>
      </w:hyperlink>
      <w:r w:rsidRPr="005123BC">
        <w:rPr>
          <w:rFonts w:ascii="Times New Roman" w:hAnsi="Times New Roman" w:cs="Times New Roman"/>
          <w:sz w:val="24"/>
          <w:szCs w:val="24"/>
        </w:rPr>
        <w:t xml:space="preserve"> настоящего Порядка, - для обращений, указанных в пункте 4 настоящего Порядка;</w:t>
      </w:r>
    </w:p>
    <w:p w:rsidR="00984D93" w:rsidRPr="005123BC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3BC">
        <w:rPr>
          <w:rFonts w:ascii="Times New Roman" w:hAnsi="Times New Roman" w:cs="Times New Roman"/>
          <w:sz w:val="24"/>
          <w:szCs w:val="24"/>
        </w:rPr>
        <w:t>3) несоблюдение порядка формирования и применения кодов бюджетной классификации Российской Федерации, установленного правовыми актами Министерства финансов Российской Федерации, министерства финансов</w:t>
      </w:r>
      <w:r w:rsidR="005417BB" w:rsidRPr="005123BC">
        <w:rPr>
          <w:rFonts w:ascii="Times New Roman" w:hAnsi="Times New Roman" w:cs="Times New Roman"/>
          <w:sz w:val="24"/>
          <w:szCs w:val="24"/>
        </w:rPr>
        <w:t xml:space="preserve"> и налоговой политики Новосибирской области, Управлением финансов</w:t>
      </w:r>
      <w:r w:rsidRPr="005123BC">
        <w:rPr>
          <w:rFonts w:ascii="Times New Roman" w:hAnsi="Times New Roman" w:cs="Times New Roman"/>
          <w:sz w:val="24"/>
          <w:szCs w:val="24"/>
        </w:rPr>
        <w:t>.</w:t>
      </w:r>
    </w:p>
    <w:p w:rsidR="00984D93" w:rsidRPr="005123BC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3BC">
        <w:rPr>
          <w:rFonts w:ascii="Times New Roman" w:hAnsi="Times New Roman" w:cs="Times New Roman"/>
          <w:sz w:val="24"/>
          <w:szCs w:val="24"/>
        </w:rPr>
        <w:t xml:space="preserve">9. В случае отсутствия замечаний по результатам проведенной проверки </w:t>
      </w:r>
      <w:r w:rsidR="0049242B" w:rsidRPr="005123BC">
        <w:rPr>
          <w:rFonts w:ascii="Times New Roman" w:hAnsi="Times New Roman" w:cs="Times New Roman"/>
          <w:sz w:val="24"/>
          <w:szCs w:val="24"/>
        </w:rPr>
        <w:t>Управление</w:t>
      </w:r>
      <w:r w:rsidRPr="005123BC">
        <w:rPr>
          <w:rFonts w:ascii="Times New Roman" w:hAnsi="Times New Roman" w:cs="Times New Roman"/>
          <w:sz w:val="24"/>
          <w:szCs w:val="24"/>
        </w:rPr>
        <w:t xml:space="preserve"> финансов в течение 20 рабочих дней со дня поступления обращения принимает правовой акт, который вносит изменения в соответствующий Перечень, утвержденный распоряжением </w:t>
      </w:r>
      <w:r w:rsidR="0049242B" w:rsidRPr="005123BC">
        <w:rPr>
          <w:rFonts w:ascii="Times New Roman" w:hAnsi="Times New Roman" w:cs="Times New Roman"/>
          <w:sz w:val="24"/>
          <w:szCs w:val="24"/>
        </w:rPr>
        <w:t xml:space="preserve">администрации города </w:t>
      </w:r>
      <w:proofErr w:type="spellStart"/>
      <w:r w:rsidR="0049242B" w:rsidRPr="005123BC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Pr="005123BC">
        <w:rPr>
          <w:rFonts w:ascii="Times New Roman" w:hAnsi="Times New Roman" w:cs="Times New Roman"/>
          <w:sz w:val="24"/>
          <w:szCs w:val="24"/>
        </w:rPr>
        <w:t xml:space="preserve"> Новосибирской области.</w:t>
      </w:r>
    </w:p>
    <w:p w:rsidR="00984D93" w:rsidRPr="005123BC" w:rsidRDefault="00984D93">
      <w:pPr>
        <w:pStyle w:val="ConsPlusNormal"/>
        <w:spacing w:before="1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23BC">
        <w:rPr>
          <w:rFonts w:ascii="Times New Roman" w:hAnsi="Times New Roman" w:cs="Times New Roman"/>
          <w:sz w:val="24"/>
          <w:szCs w:val="24"/>
        </w:rPr>
        <w:t xml:space="preserve">10. Перечни подлежат ежегодной актуализации до завершения текущего финансового года по состоянию на 1 декабря путем издания распоряжения </w:t>
      </w:r>
      <w:r w:rsidR="0058269F" w:rsidRPr="005123BC">
        <w:rPr>
          <w:rFonts w:ascii="Times New Roman" w:hAnsi="Times New Roman" w:cs="Times New Roman"/>
          <w:sz w:val="24"/>
          <w:szCs w:val="24"/>
        </w:rPr>
        <w:t xml:space="preserve">администрации города </w:t>
      </w:r>
      <w:proofErr w:type="spellStart"/>
      <w:r w:rsidR="0058269F" w:rsidRPr="005123BC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Pr="005123BC">
        <w:rPr>
          <w:rFonts w:ascii="Times New Roman" w:hAnsi="Times New Roman" w:cs="Times New Roman"/>
          <w:sz w:val="24"/>
          <w:szCs w:val="24"/>
        </w:rPr>
        <w:t xml:space="preserve"> Новосибирской области о внесении изменений в соответствующий Перечень с учетом изменений, внесенных в Перечень правовыми актами </w:t>
      </w:r>
      <w:r w:rsidR="0049242B" w:rsidRPr="005123BC">
        <w:rPr>
          <w:rFonts w:ascii="Times New Roman" w:hAnsi="Times New Roman" w:cs="Times New Roman"/>
          <w:sz w:val="24"/>
          <w:szCs w:val="24"/>
        </w:rPr>
        <w:t>Управления</w:t>
      </w:r>
      <w:r w:rsidRPr="005123BC">
        <w:rPr>
          <w:rFonts w:ascii="Times New Roman" w:hAnsi="Times New Roman" w:cs="Times New Roman"/>
          <w:sz w:val="24"/>
          <w:szCs w:val="24"/>
        </w:rPr>
        <w:t xml:space="preserve"> финансов.</w:t>
      </w:r>
    </w:p>
    <w:p w:rsidR="00984D93" w:rsidRPr="005123BC" w:rsidRDefault="00984D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4D93" w:rsidRPr="005123BC" w:rsidRDefault="00984D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624C" w:rsidRPr="005123BC" w:rsidRDefault="0055624C"/>
    <w:sectPr w:rsidR="0055624C" w:rsidRPr="005123BC" w:rsidSect="00A0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D93"/>
    <w:rsid w:val="00002A28"/>
    <w:rsid w:val="00043BFE"/>
    <w:rsid w:val="00056CC5"/>
    <w:rsid w:val="00160269"/>
    <w:rsid w:val="001E1377"/>
    <w:rsid w:val="001F0DBC"/>
    <w:rsid w:val="0023110C"/>
    <w:rsid w:val="00235C15"/>
    <w:rsid w:val="00291517"/>
    <w:rsid w:val="003146F3"/>
    <w:rsid w:val="003E278E"/>
    <w:rsid w:val="003E5561"/>
    <w:rsid w:val="003F6324"/>
    <w:rsid w:val="00462282"/>
    <w:rsid w:val="004731D1"/>
    <w:rsid w:val="0049242B"/>
    <w:rsid w:val="004A04EB"/>
    <w:rsid w:val="005123BC"/>
    <w:rsid w:val="005417BB"/>
    <w:rsid w:val="005558B4"/>
    <w:rsid w:val="0055624C"/>
    <w:rsid w:val="0058269F"/>
    <w:rsid w:val="0058670E"/>
    <w:rsid w:val="005950DF"/>
    <w:rsid w:val="005D59A0"/>
    <w:rsid w:val="00647060"/>
    <w:rsid w:val="00661C08"/>
    <w:rsid w:val="0076417F"/>
    <w:rsid w:val="007952AB"/>
    <w:rsid w:val="007D3651"/>
    <w:rsid w:val="00830F4C"/>
    <w:rsid w:val="008378B8"/>
    <w:rsid w:val="00861B8C"/>
    <w:rsid w:val="00984D93"/>
    <w:rsid w:val="00A04917"/>
    <w:rsid w:val="00A05A2D"/>
    <w:rsid w:val="00AA7477"/>
    <w:rsid w:val="00B67CA8"/>
    <w:rsid w:val="00BE0B3B"/>
    <w:rsid w:val="00BF7F7A"/>
    <w:rsid w:val="00CD166A"/>
    <w:rsid w:val="00CF2972"/>
    <w:rsid w:val="00D83284"/>
    <w:rsid w:val="00E214E7"/>
    <w:rsid w:val="00E305FF"/>
    <w:rsid w:val="00E368EA"/>
    <w:rsid w:val="00E9167F"/>
    <w:rsid w:val="00EE2BA2"/>
    <w:rsid w:val="00F07346"/>
    <w:rsid w:val="00F106A8"/>
    <w:rsid w:val="00F609FD"/>
    <w:rsid w:val="00FC3C0C"/>
    <w:rsid w:val="00FF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06A8"/>
    <w:rPr>
      <w:b/>
      <w:bCs/>
    </w:rPr>
  </w:style>
  <w:style w:type="paragraph" w:customStyle="1" w:styleId="ConsPlusNormal">
    <w:name w:val="ConsPlusNormal"/>
    <w:rsid w:val="00984D93"/>
    <w:pPr>
      <w:widowControl w:val="0"/>
      <w:autoSpaceDE w:val="0"/>
      <w:autoSpaceDN w:val="0"/>
      <w:spacing w:after="0" w:line="240" w:lineRule="auto"/>
    </w:pPr>
    <w:rPr>
      <w:rFonts w:ascii="Helvetica" w:eastAsiaTheme="minorEastAsia" w:hAnsi="Helvetica" w:cs="Helvetica"/>
      <w:sz w:val="18"/>
      <w:lang w:eastAsia="ru-RU"/>
    </w:rPr>
  </w:style>
  <w:style w:type="paragraph" w:customStyle="1" w:styleId="ConsPlusTitle">
    <w:name w:val="ConsPlusTitle"/>
    <w:rsid w:val="00984D93"/>
    <w:pPr>
      <w:widowControl w:val="0"/>
      <w:autoSpaceDE w:val="0"/>
      <w:autoSpaceDN w:val="0"/>
      <w:spacing w:after="0" w:line="240" w:lineRule="auto"/>
    </w:pPr>
    <w:rPr>
      <w:rFonts w:ascii="Helvetica" w:eastAsiaTheme="minorEastAsia" w:hAnsi="Helvetica" w:cs="Helvetica"/>
      <w:b/>
      <w:sz w:val="18"/>
      <w:lang w:eastAsia="ru-RU"/>
    </w:rPr>
  </w:style>
  <w:style w:type="paragraph" w:customStyle="1" w:styleId="ConsPlusTitlePage">
    <w:name w:val="ConsPlusTitlePage"/>
    <w:rsid w:val="00984D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1C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C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06A8"/>
    <w:rPr>
      <w:b/>
      <w:bCs/>
    </w:rPr>
  </w:style>
  <w:style w:type="paragraph" w:customStyle="1" w:styleId="ConsPlusNormal">
    <w:name w:val="ConsPlusNormal"/>
    <w:rsid w:val="00984D93"/>
    <w:pPr>
      <w:widowControl w:val="0"/>
      <w:autoSpaceDE w:val="0"/>
      <w:autoSpaceDN w:val="0"/>
      <w:spacing w:after="0" w:line="240" w:lineRule="auto"/>
    </w:pPr>
    <w:rPr>
      <w:rFonts w:ascii="Helvetica" w:eastAsiaTheme="minorEastAsia" w:hAnsi="Helvetica" w:cs="Helvetica"/>
      <w:sz w:val="18"/>
      <w:lang w:eastAsia="ru-RU"/>
    </w:rPr>
  </w:style>
  <w:style w:type="paragraph" w:customStyle="1" w:styleId="ConsPlusTitle">
    <w:name w:val="ConsPlusTitle"/>
    <w:rsid w:val="00984D93"/>
    <w:pPr>
      <w:widowControl w:val="0"/>
      <w:autoSpaceDE w:val="0"/>
      <w:autoSpaceDN w:val="0"/>
      <w:spacing w:after="0" w:line="240" w:lineRule="auto"/>
    </w:pPr>
    <w:rPr>
      <w:rFonts w:ascii="Helvetica" w:eastAsiaTheme="minorEastAsia" w:hAnsi="Helvetica" w:cs="Helvetica"/>
      <w:b/>
      <w:sz w:val="18"/>
      <w:lang w:eastAsia="ru-RU"/>
    </w:rPr>
  </w:style>
  <w:style w:type="paragraph" w:customStyle="1" w:styleId="ConsPlusTitlePage">
    <w:name w:val="ConsPlusTitlePage"/>
    <w:rsid w:val="00984D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1C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C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 ФНС № 3 по Новосибирской области</Company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Катина</dc:creator>
  <cp:lastModifiedBy>User</cp:lastModifiedBy>
  <cp:revision>2</cp:revision>
  <cp:lastPrinted>2024-04-17T07:34:00Z</cp:lastPrinted>
  <dcterms:created xsi:type="dcterms:W3CDTF">2024-04-17T07:35:00Z</dcterms:created>
  <dcterms:modified xsi:type="dcterms:W3CDTF">2024-04-17T07:35:00Z</dcterms:modified>
</cp:coreProperties>
</file>