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B5" w:rsidRPr="003D1D8A" w:rsidRDefault="00872A69" w:rsidP="00C2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4C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49159E6" wp14:editId="0732B54F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220B5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6C0705">
                              <w:rPr>
                                <w:sz w:val="24"/>
                                <w:u w:val="single"/>
                              </w:rPr>
                              <w:t>1904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nKrQIAAKk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220B5">
                        <w:rPr>
                          <w:sz w:val="24"/>
                          <w:u w:val="single"/>
                        </w:rPr>
                        <w:t>20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6C0705">
                        <w:rPr>
                          <w:sz w:val="24"/>
                          <w:u w:val="single"/>
                        </w:rPr>
                        <w:t>1904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D0064C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F6248C7" wp14:editId="388ED329">
                <wp:simplePos x="0" y="0"/>
                <wp:positionH relativeFrom="margin">
                  <wp:posOffset>-52070</wp:posOffset>
                </wp:positionH>
                <wp:positionV relativeFrom="page">
                  <wp:posOffset>2886075</wp:posOffset>
                </wp:positionV>
                <wp:extent cx="61474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BCF" w:rsidRDefault="00795BCF" w:rsidP="00795BCF">
                            <w:pPr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220B5" w:rsidRDefault="00C220B5" w:rsidP="00795BCF">
                            <w:pPr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220B5" w:rsidRPr="006C0705" w:rsidRDefault="00C220B5" w:rsidP="00C220B5">
                            <w:pPr>
                              <w:rPr>
                                <w:rStyle w:val="af6"/>
                                <w:i w:val="0"/>
                                <w:sz w:val="22"/>
                              </w:rPr>
                            </w:pPr>
                          </w:p>
                          <w:p w:rsidR="00C220B5" w:rsidRDefault="00C220B5" w:rsidP="00C220B5">
                            <w:pPr>
                              <w:jc w:val="center"/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 xml:space="preserve">Об утверждении положения </w:t>
                            </w:r>
                            <w:bookmarkEnd w:id="0"/>
                            <w:proofErr w:type="gramStart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>об</w:t>
                            </w:r>
                            <w:proofErr w:type="gramEnd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 xml:space="preserve"> архитектурно-художественном </w:t>
                            </w:r>
                          </w:p>
                          <w:p w:rsidR="00C220B5" w:rsidRPr="00C220B5" w:rsidRDefault="00C220B5" w:rsidP="00C220B5">
                            <w:pPr>
                              <w:jc w:val="center"/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>оформлении</w:t>
                            </w:r>
                            <w:proofErr w:type="gramEnd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 xml:space="preserve"> города </w:t>
                            </w:r>
                            <w:proofErr w:type="spellStart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C220B5">
                              <w:rPr>
                                <w:rStyle w:val="af6"/>
                                <w:i w:val="0"/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1pt;margin-top:227.25pt;width:484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" filled="f" stroked="f">
                <v:textbox inset="0,0,0,0">
                  <w:txbxContent>
                    <w:p w:rsidR="00795BCF" w:rsidRDefault="00795BCF" w:rsidP="00795BCF">
                      <w:pPr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220B5" w:rsidRDefault="00C220B5" w:rsidP="00795BCF">
                      <w:pPr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220B5" w:rsidRPr="006C0705" w:rsidRDefault="00C220B5" w:rsidP="00C220B5">
                      <w:pPr>
                        <w:rPr>
                          <w:rStyle w:val="af6"/>
                          <w:i w:val="0"/>
                          <w:sz w:val="22"/>
                        </w:rPr>
                      </w:pPr>
                    </w:p>
                    <w:p w:rsidR="00C220B5" w:rsidRDefault="00C220B5" w:rsidP="00C220B5">
                      <w:pPr>
                        <w:jc w:val="center"/>
                        <w:rPr>
                          <w:rStyle w:val="af6"/>
                          <w:i w:val="0"/>
                          <w:sz w:val="28"/>
                          <w:szCs w:val="28"/>
                        </w:rPr>
                      </w:pPr>
                      <w:bookmarkStart w:id="1" w:name="_GoBack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 xml:space="preserve">Об утверждении положения </w:t>
                      </w:r>
                      <w:bookmarkEnd w:id="1"/>
                      <w:proofErr w:type="gramStart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>об</w:t>
                      </w:r>
                      <w:proofErr w:type="gramEnd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 xml:space="preserve"> архитектурно-художественном </w:t>
                      </w:r>
                    </w:p>
                    <w:p w:rsidR="00C220B5" w:rsidRPr="00C220B5" w:rsidRDefault="00C220B5" w:rsidP="00C220B5">
                      <w:pPr>
                        <w:jc w:val="center"/>
                        <w:rPr>
                          <w:rStyle w:val="af6"/>
                          <w:i w:val="0"/>
                          <w:sz w:val="28"/>
                          <w:szCs w:val="28"/>
                        </w:rPr>
                      </w:pPr>
                      <w:proofErr w:type="gramStart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>оформлении</w:t>
                      </w:r>
                      <w:proofErr w:type="gramEnd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 xml:space="preserve"> города </w:t>
                      </w:r>
                      <w:proofErr w:type="spellStart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C220B5">
                        <w:rPr>
                          <w:rStyle w:val="af6"/>
                          <w:i w:val="0"/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D0064C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A478FB4" wp14:editId="0660D4F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5DA6291C" wp14:editId="4A840D5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5DA6291C" wp14:editId="4A840D55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0064C" w:rsidRPr="00D0064C">
        <w:rPr>
          <w:sz w:val="28"/>
          <w:szCs w:val="28"/>
        </w:rPr>
        <w:tab/>
      </w:r>
      <w:proofErr w:type="gramStart"/>
      <w:r w:rsidR="00C220B5" w:rsidRPr="009C48BD">
        <w:rPr>
          <w:rFonts w:ascii="Times New Roman" w:hAnsi="Times New Roman" w:cs="Times New Roman"/>
          <w:sz w:val="28"/>
          <w:szCs w:val="28"/>
        </w:rPr>
        <w:t xml:space="preserve">В целях повышения качества городской среды, улучшения внешнего облика города </w:t>
      </w:r>
      <w:proofErr w:type="spellStart"/>
      <w:r w:rsidR="00C220B5" w:rsidRPr="009C48B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C220B5" w:rsidRPr="009C48BD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C220B5" w:rsidRPr="00D152B8">
        <w:rPr>
          <w:rFonts w:ascii="Times New Roman" w:hAnsi="Times New Roman" w:cs="Times New Roman"/>
          <w:bCs/>
          <w:sz w:val="28"/>
          <w:szCs w:val="28"/>
        </w:rPr>
        <w:t xml:space="preserve">руководствуясь Градостроительным </w:t>
      </w:r>
      <w:hyperlink r:id="rId10">
        <w:r w:rsidR="00C220B5" w:rsidRPr="00D152B8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="00C220B5" w:rsidRPr="00D152B8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="00C220B5">
        <w:rPr>
          <w:rFonts w:ascii="Times New Roman" w:hAnsi="Times New Roman" w:cs="Times New Roman"/>
          <w:bCs/>
          <w:sz w:val="28"/>
          <w:szCs w:val="28"/>
        </w:rPr>
        <w:t>Ф</w:t>
      </w:r>
      <w:r w:rsidR="00C220B5" w:rsidRPr="00D152B8">
        <w:rPr>
          <w:rFonts w:ascii="Times New Roman" w:hAnsi="Times New Roman" w:cs="Times New Roman"/>
          <w:bCs/>
          <w:sz w:val="28"/>
          <w:szCs w:val="28"/>
        </w:rPr>
        <w:t xml:space="preserve">едеральным </w:t>
      </w:r>
      <w:hyperlink r:id="rId11">
        <w:r w:rsidR="00C220B5" w:rsidRPr="00D152B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C220B5" w:rsidRPr="00D152B8">
        <w:rPr>
          <w:rFonts w:ascii="Times New Roman" w:hAnsi="Times New Roman" w:cs="Times New Roman"/>
          <w:bCs/>
          <w:sz w:val="28"/>
          <w:szCs w:val="28"/>
        </w:rPr>
        <w:t xml:space="preserve"> от 06.10</w:t>
      </w:r>
      <w:r w:rsidR="00C220B5" w:rsidRPr="009C48BD">
        <w:rPr>
          <w:rFonts w:ascii="Times New Roman" w:hAnsi="Times New Roman" w:cs="Times New Roman"/>
          <w:sz w:val="28"/>
          <w:szCs w:val="28"/>
        </w:rPr>
        <w:t xml:space="preserve">.2003 </w:t>
      </w:r>
      <w:r w:rsidR="00C220B5">
        <w:rPr>
          <w:rFonts w:ascii="Times New Roman" w:hAnsi="Times New Roman" w:cs="Times New Roman"/>
          <w:sz w:val="28"/>
          <w:szCs w:val="28"/>
        </w:rPr>
        <w:t>№</w:t>
      </w:r>
      <w:r w:rsidR="00C220B5" w:rsidRPr="009C48BD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C220B5" w:rsidRPr="00664FD1">
        <w:rPr>
          <w:rFonts w:ascii="Times New Roman" w:hAnsi="Times New Roman" w:cs="Times New Roman"/>
          <w:sz w:val="28"/>
          <w:szCs w:val="28"/>
        </w:rPr>
        <w:t xml:space="preserve">Правилами благоустройства, обеспечения чистоты и порядка на территории города </w:t>
      </w:r>
      <w:proofErr w:type="spellStart"/>
      <w:r w:rsidR="00C220B5" w:rsidRPr="00664FD1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C220B5" w:rsidRPr="00664FD1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C220B5" w:rsidRPr="000C0EE5">
        <w:rPr>
          <w:rFonts w:ascii="Times New Roman" w:hAnsi="Times New Roman" w:cs="Times New Roman"/>
          <w:sz w:val="28"/>
          <w:szCs w:val="28"/>
        </w:rPr>
        <w:t>утвержденны</w:t>
      </w:r>
      <w:r w:rsidR="00C220B5">
        <w:rPr>
          <w:rFonts w:ascii="Times New Roman" w:hAnsi="Times New Roman" w:cs="Times New Roman"/>
          <w:sz w:val="28"/>
          <w:szCs w:val="28"/>
        </w:rPr>
        <w:t>ми</w:t>
      </w:r>
      <w:r w:rsidR="00C220B5" w:rsidRPr="000C0EE5">
        <w:rPr>
          <w:rFonts w:ascii="Times New Roman" w:hAnsi="Times New Roman" w:cs="Times New Roman"/>
          <w:sz w:val="28"/>
          <w:szCs w:val="28"/>
        </w:rPr>
        <w:t xml:space="preserve"> решением Совета депутатов г. </w:t>
      </w:r>
      <w:proofErr w:type="spellStart"/>
      <w:r w:rsidR="00C220B5" w:rsidRPr="000C0EE5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C220B5" w:rsidRPr="000C0EE5">
        <w:rPr>
          <w:rFonts w:ascii="Times New Roman" w:hAnsi="Times New Roman" w:cs="Times New Roman"/>
          <w:sz w:val="28"/>
          <w:szCs w:val="28"/>
        </w:rPr>
        <w:t xml:space="preserve"> от 31.05.2023 </w:t>
      </w:r>
      <w:r w:rsidR="00C220B5">
        <w:rPr>
          <w:rFonts w:ascii="Times New Roman" w:hAnsi="Times New Roman" w:cs="Times New Roman"/>
          <w:sz w:val="28"/>
          <w:szCs w:val="28"/>
        </w:rPr>
        <w:t>№</w:t>
      </w:r>
      <w:r w:rsidR="00C220B5" w:rsidRPr="000C0EE5">
        <w:rPr>
          <w:rFonts w:ascii="Times New Roman" w:hAnsi="Times New Roman" w:cs="Times New Roman"/>
          <w:sz w:val="28"/>
          <w:szCs w:val="28"/>
        </w:rPr>
        <w:t xml:space="preserve"> 168 </w:t>
      </w:r>
      <w:r w:rsidR="00C220B5">
        <w:rPr>
          <w:rFonts w:ascii="Times New Roman" w:hAnsi="Times New Roman" w:cs="Times New Roman"/>
          <w:sz w:val="28"/>
          <w:szCs w:val="28"/>
        </w:rPr>
        <w:t>(</w:t>
      </w:r>
      <w:r w:rsidR="00C220B5" w:rsidRPr="00C24637">
        <w:rPr>
          <w:rFonts w:ascii="Times New Roman" w:hAnsi="Times New Roman" w:cs="Times New Roman"/>
          <w:sz w:val="28"/>
          <w:szCs w:val="28"/>
        </w:rPr>
        <w:t xml:space="preserve">в ред. решения Совета депутатов </w:t>
      </w:r>
      <w:r w:rsidR="00C220B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C220B5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proofErr w:type="gramEnd"/>
      <w:r w:rsidR="00C220B5">
        <w:rPr>
          <w:rFonts w:ascii="Times New Roman" w:hAnsi="Times New Roman" w:cs="Times New Roman"/>
          <w:sz w:val="28"/>
          <w:szCs w:val="28"/>
        </w:rPr>
        <w:t xml:space="preserve"> </w:t>
      </w:r>
      <w:r w:rsidR="00C220B5" w:rsidRPr="003D1D8A">
        <w:rPr>
          <w:rFonts w:ascii="Times New Roman" w:hAnsi="Times New Roman" w:cs="Times New Roman"/>
          <w:sz w:val="28"/>
          <w:szCs w:val="28"/>
        </w:rPr>
        <w:t xml:space="preserve">от 23.10.2024 № 251), </w:t>
      </w:r>
      <w:hyperlink r:id="rId12" w:tooltip="Устав города Новосибирска (принят решением городского Совета Новосибирска от 27.06.2007 N 616) (ред. от 01.12.2017) (Зарегистрировано в Управлении Минюста России по Сибирскому федеральному округу 10.08.2007 N RU543030002007001) ------------ Недействующая редак">
        <w:r w:rsidR="00C220B5" w:rsidRPr="003D1D8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C220B5" w:rsidRPr="003D1D8A">
        <w:rPr>
          <w:rFonts w:ascii="Times New Roman" w:hAnsi="Times New Roman" w:cs="Times New Roman"/>
          <w:sz w:val="28"/>
          <w:szCs w:val="28"/>
        </w:rPr>
        <w:t xml:space="preserve"> городского округа город </w:t>
      </w:r>
      <w:proofErr w:type="spellStart"/>
      <w:r w:rsidR="00C220B5" w:rsidRPr="003D1D8A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="00C220B5" w:rsidRPr="003D1D8A">
        <w:rPr>
          <w:rFonts w:ascii="Times New Roman" w:hAnsi="Times New Roman" w:cs="Times New Roman"/>
          <w:sz w:val="28"/>
          <w:szCs w:val="28"/>
        </w:rPr>
        <w:t xml:space="preserve"> Новосибирской области, администрация города </w:t>
      </w:r>
      <w:proofErr w:type="spellStart"/>
      <w:r w:rsidR="00C220B5" w:rsidRPr="003D1D8A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C220B5" w:rsidRPr="003D1D8A">
        <w:rPr>
          <w:rFonts w:ascii="Times New Roman" w:hAnsi="Times New Roman" w:cs="Times New Roman"/>
          <w:sz w:val="28"/>
          <w:szCs w:val="28"/>
        </w:rPr>
        <w:t xml:space="preserve"> Новосибирской области  </w:t>
      </w:r>
    </w:p>
    <w:p w:rsidR="00D0064C" w:rsidRPr="00D0064C" w:rsidRDefault="00D0064C" w:rsidP="00795BCF">
      <w:pPr>
        <w:jc w:val="both"/>
        <w:rPr>
          <w:sz w:val="28"/>
          <w:szCs w:val="28"/>
        </w:rPr>
      </w:pPr>
    </w:p>
    <w:p w:rsidR="0063655E" w:rsidRDefault="005A1F9E" w:rsidP="0063655E">
      <w:pPr>
        <w:pStyle w:val="af4"/>
        <w:jc w:val="both"/>
      </w:pPr>
      <w:r>
        <w:tab/>
      </w:r>
      <w:r w:rsidR="001008F4" w:rsidRPr="001008F4">
        <w:t>ПОСТАНОВЛЯЕТ:</w:t>
      </w:r>
    </w:p>
    <w:p w:rsidR="00C220B5" w:rsidRDefault="00C220B5" w:rsidP="0063655E">
      <w:pPr>
        <w:pStyle w:val="af4"/>
        <w:jc w:val="both"/>
      </w:pPr>
    </w:p>
    <w:p w:rsidR="00C220B5" w:rsidRPr="009C48BD" w:rsidRDefault="00C220B5" w:rsidP="00C220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C48B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</w:t>
      </w:r>
      <w:hyperlink w:anchor="P32">
        <w:r w:rsidRPr="009C48B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C48BD">
        <w:rPr>
          <w:rFonts w:ascii="Times New Roman" w:hAnsi="Times New Roman" w:cs="Times New Roman"/>
          <w:sz w:val="28"/>
          <w:szCs w:val="28"/>
        </w:rPr>
        <w:t xml:space="preserve"> об архитектурно-художественном оформлении города </w:t>
      </w:r>
      <w:proofErr w:type="spellStart"/>
      <w:r w:rsidRPr="009C48B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9C48B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20B5" w:rsidRPr="00BC096F" w:rsidRDefault="00C220B5" w:rsidP="00C220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C096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Pr="00BC096F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BC096F">
        <w:rPr>
          <w:rFonts w:ascii="Times New Roman" w:hAnsi="Times New Roman" w:cs="Times New Roman"/>
          <w:sz w:val="28"/>
          <w:szCs w:val="28"/>
        </w:rPr>
        <w:t xml:space="preserve"> ведомости» и </w:t>
      </w:r>
      <w:proofErr w:type="gramStart"/>
      <w:r w:rsidRPr="00BC096F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BC096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proofErr w:type="spellStart"/>
      <w:r w:rsidRPr="00BC096F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BC096F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220B5" w:rsidRPr="002B0573" w:rsidRDefault="00C220B5" w:rsidP="00C220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 01 марта 2025 года.</w:t>
      </w:r>
    </w:p>
    <w:p w:rsidR="00AF377B" w:rsidRDefault="00AF377B" w:rsidP="00AF377B">
      <w:pPr>
        <w:ind w:firstLine="720"/>
        <w:jc w:val="both"/>
        <w:rPr>
          <w:sz w:val="28"/>
        </w:rPr>
      </w:pPr>
    </w:p>
    <w:p w:rsidR="00C220B5" w:rsidRPr="00AF377B" w:rsidRDefault="00C220B5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A2" w:rsidRDefault="00C701A2">
      <w:r>
        <w:separator/>
      </w:r>
    </w:p>
  </w:endnote>
  <w:endnote w:type="continuationSeparator" w:id="0">
    <w:p w:rsidR="00C701A2" w:rsidRDefault="00C7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A2" w:rsidRDefault="00C701A2">
      <w:r>
        <w:separator/>
      </w:r>
    </w:p>
  </w:footnote>
  <w:footnote w:type="continuationSeparator" w:id="0">
    <w:p w:rsidR="00C701A2" w:rsidRDefault="00C70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C8E2ECB"/>
    <w:multiLevelType w:val="multilevel"/>
    <w:tmpl w:val="9384A866"/>
    <w:lvl w:ilvl="0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color w:val="000000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0705"/>
    <w:rsid w:val="006C29E8"/>
    <w:rsid w:val="006C4D5D"/>
    <w:rsid w:val="006D1622"/>
    <w:rsid w:val="006E0F0F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36630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220B5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701A2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064C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49&amp;n=1058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A4201CDE3CF4110AA1FD23F5574540ED9271453AC82D991D7F00714A1B8E310FB603A3BF9B652073980E269FL2N9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3A4201CDE3CF4110AA1FD23F5574540ED927E4032CD2D991D7F00714A1B8E310FB603A3BF9B652073980E269FL2N9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2024-11-20T07:28:00Z</cp:lastPrinted>
  <dcterms:created xsi:type="dcterms:W3CDTF">2024-11-20T07:29:00Z</dcterms:created>
  <dcterms:modified xsi:type="dcterms:W3CDTF">2024-11-20T07:29:00Z</dcterms:modified>
</cp:coreProperties>
</file>