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377B" w:rsidRPr="00402839" w:rsidRDefault="00872A69" w:rsidP="00402839">
      <w:pPr>
        <w:jc w:val="both"/>
        <w:rPr>
          <w:b/>
          <w:bCs/>
          <w:sz w:val="28"/>
          <w:szCs w:val="28"/>
        </w:rPr>
      </w:pPr>
      <w:r w:rsidRPr="00AF377B">
        <w:rPr>
          <w:noProof/>
          <w:sz w:val="28"/>
        </w:rPr>
        <mc:AlternateContent>
          <mc:Choice Requires="wps">
            <w:drawing>
              <wp:anchor distT="0" distB="2052320" distL="114300" distR="114300" simplePos="0" relativeHeight="251656704" behindDoc="0" locked="0" layoutInCell="1" allowOverlap="1" wp14:anchorId="3767B0EA" wp14:editId="1FFAD0BC">
                <wp:simplePos x="0" y="0"/>
                <wp:positionH relativeFrom="margin">
                  <wp:posOffset>-52070</wp:posOffset>
                </wp:positionH>
                <wp:positionV relativeFrom="page">
                  <wp:posOffset>2333625</wp:posOffset>
                </wp:positionV>
                <wp:extent cx="6143625" cy="360045"/>
                <wp:effectExtent l="0" t="0" r="9525" b="1905"/>
                <wp:wrapTopAndBottom/>
                <wp:docPr id="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43625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35F18" w:rsidRDefault="00D35F18">
                            <w:pPr>
                              <w:spacing w:before="240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  <w:u w:val="single"/>
                              </w:rPr>
                              <w:t xml:space="preserve">          </w:t>
                            </w:r>
                            <w:r w:rsidR="00D868CA">
                              <w:rPr>
                                <w:sz w:val="24"/>
                                <w:u w:val="single"/>
                              </w:rPr>
                              <w:t>11</w:t>
                            </w:r>
                            <w:r w:rsidR="00402839">
                              <w:rPr>
                                <w:sz w:val="24"/>
                                <w:u w:val="single"/>
                              </w:rPr>
                              <w:t>.11.</w:t>
                            </w:r>
                            <w:r w:rsidR="00FB4CD1">
                              <w:rPr>
                                <w:sz w:val="24"/>
                                <w:u w:val="single"/>
                              </w:rPr>
                              <w:t>2024</w:t>
                            </w:r>
                            <w:r w:rsidR="000E40EC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    </w:t>
                            </w:r>
                            <w:r w:rsidR="007A5439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>
                              <w:rPr>
                                <w:sz w:val="24"/>
                              </w:rPr>
                              <w:t xml:space="preserve">                </w:t>
                            </w:r>
                            <w:r w:rsidR="009D442B">
                              <w:rPr>
                                <w:sz w:val="24"/>
                              </w:rPr>
                              <w:t xml:space="preserve">              </w:t>
                            </w:r>
                            <w:r>
                              <w:rPr>
                                <w:sz w:val="24"/>
                              </w:rPr>
                              <w:t xml:space="preserve">    </w:t>
                            </w:r>
                            <w:proofErr w:type="spellStart"/>
                            <w:r>
                              <w:rPr>
                                <w:sz w:val="24"/>
                              </w:rPr>
                              <w:t>Искитим</w:t>
                            </w:r>
                            <w:proofErr w:type="spellEnd"/>
                            <w:r>
                              <w:rPr>
                                <w:sz w:val="24"/>
                              </w:rPr>
                              <w:t xml:space="preserve">           </w:t>
                            </w:r>
                            <w:r w:rsidRPr="00402839">
                              <w:rPr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 xml:space="preserve">                  №</w:t>
                            </w:r>
                            <w:r w:rsidRPr="00402839">
                              <w:rPr>
                                <w:sz w:val="24"/>
                              </w:rPr>
                              <w:t xml:space="preserve"> </w:t>
                            </w:r>
                            <w:r w:rsidR="00402839" w:rsidRPr="00402839">
                              <w:rPr>
                                <w:sz w:val="24"/>
                                <w:u w:val="single"/>
                              </w:rPr>
                              <w:t xml:space="preserve">    </w:t>
                            </w:r>
                            <w:r w:rsidR="00402839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3E0638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9D442B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797B0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3E0638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8A1286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1008F4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D868CA">
                              <w:rPr>
                                <w:sz w:val="24"/>
                                <w:u w:val="single"/>
                              </w:rPr>
                              <w:t>1843</w:t>
                            </w:r>
                            <w:r w:rsidR="00B8789B">
                              <w:rPr>
                                <w:sz w:val="24"/>
                                <w:u w:val="single"/>
                              </w:rPr>
                              <w:t xml:space="preserve">   </w:t>
                            </w:r>
                            <w:r w:rsidR="00797B0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C32CBD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797B0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8A1286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0A66A6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28001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Pr="00402839">
                              <w:rPr>
                                <w:sz w:val="24"/>
                                <w:u w:val="single"/>
                              </w:rPr>
                              <w:t xml:space="preserve">      </w:t>
                            </w:r>
                            <w:r>
                              <w:rPr>
                                <w:sz w:val="24"/>
                                <w:u w:val="single"/>
                                <w:lang w:val="en-US"/>
                              </w:rPr>
                              <w:t> </w:t>
                            </w:r>
                          </w:p>
                          <w:p w:rsidR="00D35F18" w:rsidRDefault="00D35F18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-4.1pt;margin-top:183.75pt;width:483.75pt;height:28.35pt;z-index:251656704;visibility:visible;mso-wrap-style:square;mso-width-percent:0;mso-height-percent:0;mso-wrap-distance-left:9pt;mso-wrap-distance-top:0;mso-wrap-distance-right:9pt;mso-wrap-distance-bottom:161.6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tanKrQIAAKkFAAAOAAAAZHJzL2Uyb0RvYy54bWysVG1vmzAQ/j5p/8Hyd8pLHRpQSdWGME3q&#10;XqR2P8ABE6yBzWwnpJv233c2IU1aTZq28cE67PNz99w9vuubfdeiHVOaS5Hh8CLAiIlSVlxsMvzl&#10;sfDmGGlDRUVbKViGn5jGN4u3b66HPmWRbGRbMYUAROh06DPcGNOnvq/LhnVUX8ieCTispeqogV+1&#10;8StFB0DvWj8KgtgfpKp6JUumNezm4yFeOPy6ZqX5VNeaGdRmGHIzblVuXdvVX1zTdKNo3/DykAb9&#10;iyw6ygUEPULl1FC0VfwVVMdLJbWszUUpO1/WNS+Z4wBswuAFm4eG9sxxgeLo/lgm/f9gy4+7zwrx&#10;KsMRRoJ20KJHtjfoTu4RsdUZep2C00MPbmYP29Blx1T397L8qpGQy4aKDbtVSg4NoxVkF9qb/snV&#10;EUdbkPXwQVYQhm6NdED7WnW2dFAMBOjQpadjZ2wqJWzGIbmMoxlGJZxdxkFAZi4ETafbvdLmHZMd&#10;skaGFXTeodPdvTY2G5pOLjaYkAVvW9f9VpxtgOO4A7Hhqj2zWbhm/kiCZDVfzYlHonjlkSDPvdti&#10;Sby4CK9m+WW+XObhTxs3JGnDq4oJG2YSVkj+rHEHiY+SOEpLy5ZXFs6mpNVmvWwV2lEQduG+Q0FO&#10;3PzzNFwRgMsLSmFEgrso8Yp4fuWRgsy85CqYe0GY3CVxQBKSF+eU7rlg/04JDRlOZtBTR+e33AL3&#10;veZG044bGB0t7zI8PzrR1EpwJSrXWkN5O9onpbDpP5cC2j012gnWanRUq9mv94BiVbyW1RNIV0lQ&#10;FugT5h0YjVTfMRpgdmRYf9tSxTBq3wuQvx00k6EmYz0ZVJRwNcMGo9FcmnEgbXvFNw0gjw9MyFt4&#10;IjV36n3O4vCwYB44EofZZQfO6b/zep6wi18AAAD//wMAUEsDBBQABgAIAAAAIQCQnB4S4QAAAAoB&#10;AAAPAAAAZHJzL2Rvd25yZXYueG1sTI/BTsMwEETvSPyDtUjcWqdpG5o0m6pCcEJCTcOBoxO7idV4&#10;HWK3DX+POcFxNU8zb/PdZHp2VaPTlhAW8wiYosZKTS3CR/U62wBzXpAUvSWF8K0c7Ir7u1xk0t6o&#10;VNejb1koIZcJhM77IePcNZ0yws3toChkJzsa4cM5tlyO4hbKTc/jKEq4EZrCQicG9dyp5ny8GIT9&#10;J5Uv+uu9PpSnUldVGtFbckZ8fJj2W2BeTf4Phl/9oA5FcKrthaRjPcJsEwcSYZk8rYEFIF2nS2A1&#10;wipexcCLnP9/ofgBAAD//wMAUEsBAi0AFAAGAAgAAAAhALaDOJL+AAAA4QEAABMAAAAAAAAAAAAA&#10;AAAAAAAAAFtDb250ZW50X1R5cGVzXS54bWxQSwECLQAUAAYACAAAACEAOP0h/9YAAACUAQAACwAA&#10;AAAAAAAAAAAAAAAvAQAAX3JlbHMvLnJlbHNQSwECLQAUAAYACAAAACEATLWpyq0CAACpBQAADgAA&#10;AAAAAAAAAAAAAAAuAgAAZHJzL2Uyb0RvYy54bWxQSwECLQAUAAYACAAAACEAkJweEuEAAAAKAQAA&#10;DwAAAAAAAAAAAAAAAAAHBQAAZHJzL2Rvd25yZXYueG1sUEsFBgAAAAAEAAQA8wAAABUGAAAAAA==&#10;" filled="f" stroked="f">
                <v:textbox inset="0,0,0,0">
                  <w:txbxContent>
                    <w:p w:rsidR="00D35F18" w:rsidRDefault="00D35F18">
                      <w:pPr>
                        <w:spacing w:before="240"/>
                        <w:rPr>
                          <w:sz w:val="24"/>
                        </w:rPr>
                      </w:pPr>
                      <w:r>
                        <w:rPr>
                          <w:sz w:val="24"/>
                          <w:u w:val="single"/>
                        </w:rPr>
                        <w:t xml:space="preserve">          </w:t>
                      </w:r>
                      <w:r w:rsidR="00D868CA">
                        <w:rPr>
                          <w:sz w:val="24"/>
                          <w:u w:val="single"/>
                        </w:rPr>
                        <w:t>11</w:t>
                      </w:r>
                      <w:r w:rsidR="00402839">
                        <w:rPr>
                          <w:sz w:val="24"/>
                          <w:u w:val="single"/>
                        </w:rPr>
                        <w:t>.11.</w:t>
                      </w:r>
                      <w:r w:rsidR="00FB4CD1">
                        <w:rPr>
                          <w:sz w:val="24"/>
                          <w:u w:val="single"/>
                        </w:rPr>
                        <w:t>2024</w:t>
                      </w:r>
                      <w:r w:rsidR="000E40EC">
                        <w:rPr>
                          <w:sz w:val="24"/>
                          <w:u w:val="single"/>
                        </w:rPr>
                        <w:t xml:space="preserve"> </w:t>
                      </w:r>
                      <w:r>
                        <w:rPr>
                          <w:sz w:val="24"/>
                          <w:u w:val="single"/>
                        </w:rPr>
                        <w:t xml:space="preserve">      </w:t>
                      </w:r>
                      <w:r w:rsidR="007A5439">
                        <w:rPr>
                          <w:sz w:val="24"/>
                          <w:u w:val="single"/>
                        </w:rPr>
                        <w:t xml:space="preserve">  </w:t>
                      </w:r>
                      <w:r>
                        <w:rPr>
                          <w:sz w:val="24"/>
                          <w:u w:val="single"/>
                        </w:rPr>
                        <w:t xml:space="preserve">  </w:t>
                      </w:r>
                      <w:r>
                        <w:rPr>
                          <w:sz w:val="24"/>
                        </w:rPr>
                        <w:t xml:space="preserve">                </w:t>
                      </w:r>
                      <w:r w:rsidR="009D442B">
                        <w:rPr>
                          <w:sz w:val="24"/>
                        </w:rPr>
                        <w:t xml:space="preserve">              </w:t>
                      </w:r>
                      <w:r>
                        <w:rPr>
                          <w:sz w:val="24"/>
                        </w:rPr>
                        <w:t xml:space="preserve">    </w:t>
                      </w:r>
                      <w:proofErr w:type="spellStart"/>
                      <w:r>
                        <w:rPr>
                          <w:sz w:val="24"/>
                        </w:rPr>
                        <w:t>Искитим</w:t>
                      </w:r>
                      <w:proofErr w:type="spellEnd"/>
                      <w:r>
                        <w:rPr>
                          <w:sz w:val="24"/>
                        </w:rPr>
                        <w:t xml:space="preserve">           </w:t>
                      </w:r>
                      <w:r w:rsidRPr="00402839">
                        <w:rPr>
                          <w:sz w:val="24"/>
                        </w:rPr>
                        <w:t xml:space="preserve"> </w:t>
                      </w:r>
                      <w:r>
                        <w:rPr>
                          <w:sz w:val="24"/>
                        </w:rPr>
                        <w:t xml:space="preserve">                  №</w:t>
                      </w:r>
                      <w:r w:rsidRPr="00402839">
                        <w:rPr>
                          <w:sz w:val="24"/>
                        </w:rPr>
                        <w:t xml:space="preserve"> </w:t>
                      </w:r>
                      <w:r w:rsidR="00402839" w:rsidRPr="00402839">
                        <w:rPr>
                          <w:sz w:val="24"/>
                          <w:u w:val="single"/>
                        </w:rPr>
                        <w:t xml:space="preserve">    </w:t>
                      </w:r>
                      <w:r w:rsidR="00402839"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3E0638"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9D442B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797B0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3E0638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8A1286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1008F4"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D868CA">
                        <w:rPr>
                          <w:sz w:val="24"/>
                          <w:u w:val="single"/>
                        </w:rPr>
                        <w:t>1843</w:t>
                      </w:r>
                      <w:r w:rsidR="00B8789B">
                        <w:rPr>
                          <w:sz w:val="24"/>
                          <w:u w:val="single"/>
                        </w:rPr>
                        <w:t xml:space="preserve">   </w:t>
                      </w:r>
                      <w:r w:rsidR="00797B0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C32CBD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797B0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8A1286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0A66A6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28001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Pr="00402839">
                        <w:rPr>
                          <w:sz w:val="24"/>
                          <w:u w:val="single"/>
                        </w:rPr>
                        <w:t xml:space="preserve">      </w:t>
                      </w:r>
                      <w:r>
                        <w:rPr>
                          <w:sz w:val="24"/>
                          <w:u w:val="single"/>
                          <w:lang w:val="en-US"/>
                        </w:rPr>
                        <w:t> </w:t>
                      </w:r>
                    </w:p>
                    <w:p w:rsidR="00D35F18" w:rsidRDefault="00D35F18"/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="004D47EF" w:rsidRPr="00AF377B">
        <w:rPr>
          <w:noProof/>
          <w:sz w:val="28"/>
        </w:rPr>
        <mc:AlternateContent>
          <mc:Choice Requires="wps">
            <w:drawing>
              <wp:anchor distT="0" distB="467995" distL="114300" distR="114300" simplePos="0" relativeHeight="251658752" behindDoc="0" locked="0" layoutInCell="1" allowOverlap="1" wp14:anchorId="742679F6" wp14:editId="0321BF04">
                <wp:simplePos x="0" y="0"/>
                <wp:positionH relativeFrom="margin">
                  <wp:posOffset>-52070</wp:posOffset>
                </wp:positionH>
                <wp:positionV relativeFrom="page">
                  <wp:posOffset>2886075</wp:posOffset>
                </wp:positionV>
                <wp:extent cx="6147435" cy="1447800"/>
                <wp:effectExtent l="0" t="0" r="5715" b="0"/>
                <wp:wrapTopAndBottom/>
                <wp:docPr id="4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47435" cy="1447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95BCF" w:rsidRPr="00D868CA" w:rsidRDefault="00795BCF" w:rsidP="00795BCF">
                            <w:pPr>
                              <w:ind w:firstLine="708"/>
                              <w:jc w:val="center"/>
                              <w:rPr>
                                <w:sz w:val="52"/>
                                <w:szCs w:val="28"/>
                              </w:rPr>
                            </w:pPr>
                          </w:p>
                          <w:p w:rsidR="00D868CA" w:rsidRDefault="00D868CA" w:rsidP="00D868CA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bookmarkStart w:id="0" w:name="_GoBack"/>
                            <w:r>
                              <w:rPr>
                                <w:sz w:val="28"/>
                                <w:szCs w:val="28"/>
                              </w:rPr>
                              <w:t xml:space="preserve">Об утверждении Положения </w:t>
                            </w:r>
                            <w:bookmarkEnd w:id="0"/>
                            <w:r>
                              <w:rPr>
                                <w:sz w:val="28"/>
                                <w:szCs w:val="28"/>
                              </w:rPr>
                              <w:t>о порядке  назначения на должность и освобождения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от должности руководителей предприятий и учреждений муниципальной формы собственности, за исключением муниципальных образовательных организаций города </w:t>
                            </w:r>
                            <w:proofErr w:type="spellStart"/>
                            <w:r>
                              <w:rPr>
                                <w:sz w:val="28"/>
                                <w:szCs w:val="28"/>
                              </w:rPr>
                              <w:t>Искитима</w:t>
                            </w:r>
                            <w:proofErr w:type="spellEnd"/>
                            <w:r>
                              <w:rPr>
                                <w:sz w:val="28"/>
                                <w:szCs w:val="28"/>
                              </w:rPr>
                              <w:t xml:space="preserve"> Новосибирской области</w:t>
                            </w:r>
                          </w:p>
                          <w:p w:rsidR="00D35F18" w:rsidRPr="0097741D" w:rsidRDefault="00D35F18" w:rsidP="006D1622">
                            <w:pPr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" o:spid="_x0000_s1027" type="#_x0000_t202" style="position:absolute;left:0;text-align:left;margin-left:-4.1pt;margin-top:227.25pt;width:484.05pt;height:114pt;z-index:251658752;visibility:visible;mso-wrap-style:square;mso-width-percent:0;mso-height-percent:0;mso-wrap-distance-left:9pt;mso-wrap-distance-top:0;mso-wrap-distance-right:9pt;mso-wrap-distance-bottom:36.85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I+qMtAIAALEFAAAOAAAAZHJzL2Uyb0RvYy54bWysVNuOmzAQfa/Uf7D8zgJZ5wJaskpCqCpt&#10;L9JuP8ABE6yCTW0nsF313zs2IdnLS9WWB2uwx2fmzBzPzW3f1OjIlOZSJDi8CjBiIpcFF/sEf3vI&#10;vAVG2lBR0FoKluBHpvHt8v27m66N2URWsi6YQgAidNy1Ca6MaWPf13nFGqqvZMsEHJZSNdTAr9r7&#10;haIdoDe1PwmCmd9JVbRK5kxr2E2HQ7x0+GXJcvOlLDUzqE4w5Gbcqty6s6u/vKHxXtG24vkpDfoX&#10;WTSUCwh6hkqpoeig+BuohudKalmaq1w2vixLnjPHAdiEwSs29xVtmeMCxdHtuUz6/8Hmn49fFeJF&#10;gglGgjbQogfWG7SWPZrb6nStjsHpvgU308M2dNkx1e2dzL9rJOSmomLPVkrJrmK0gOxCe9N/dnXA&#10;0RZk132SBYShByMdUF+qxpYOioEAHbr0eO6MTSWHzVlI5uR6ilEOZyEh80XgeufTeLzeKm0+MNkg&#10;ayRYQesdPD3eaWPTofHoYqMJmfG6du2vxYsNcBx2IDhctWc2DdfNpyiItovtgnhkMtt6JEhTb5Vt&#10;iDfLwvk0vU43mzT8ZeOGJK54UTBhw4zKCsmfde6k8UETZ21pWfPCwtmUtNrvNrVCRwrKztznig4n&#10;Fzf/ZRquCMDlFaVwQoL1JPKy2WLukYxMvWgeLLwgjNbRLCARSbOXlO64YP9OCXUJjqaT6aCmS9Kv&#10;uAXue8uNxg03MDtq3iQY5ACfdaKx1eBWFM42lNeD/awUNv1LKaDdY6OdYq1IB7mafte7p+HkbNW8&#10;k8UjSFhJEBjoFOYeGJVUPzHqYIYkWP84UMUwqj8KeAZ24IyGGo3daFCRw9UEG4wGc2OGwXRoFd9X&#10;gDw8NCFX8FRK7kR8yeL0wGAuOC6nGWYHz/N/53WZtMvfAAAA//8DAFBLAwQUAAYACAAAACEAnLbv&#10;WeAAAAAKAQAADwAAAGRycy9kb3ducmV2LnhtbEyPwW6DMBBE75X6D9ZG6i0xQQEBZYmiqj1Vqkro&#10;oUeDHbCC1xQ7Cf37uqf2uJqnmbflfjEju6rZaUsI200ETFFnpaYe4aN5WWfAnBckxWhJIXwrB/vq&#10;/q4UhbQ3qtX16HsWSsgVAmHwfio4d92gjHAbOykK2cnORvhwzj2Xs7iFcjPyOIpSboSmsDCIST0N&#10;qjsfLwbh8En1s/56a9/rU62bJo/oNT0jPqyWwyMwrxb/B8OvflCHKji19kLSsRFhncWBRNgluwRY&#10;APIkz4G1CGkWJ8Crkv9/ofoBAAD//wMAUEsBAi0AFAAGAAgAAAAhALaDOJL+AAAA4QEAABMAAAAA&#10;AAAAAAAAAAAAAAAAAFtDb250ZW50X1R5cGVzXS54bWxQSwECLQAUAAYACAAAACEAOP0h/9YAAACU&#10;AQAACwAAAAAAAAAAAAAAAAAvAQAAX3JlbHMvLnJlbHNQSwECLQAUAAYACAAAACEA1yPqjLQCAACx&#10;BQAADgAAAAAAAAAAAAAAAAAuAgAAZHJzL2Uyb0RvYy54bWxQSwECLQAUAAYACAAAACEAnLbvWeAA&#10;AAAKAQAADwAAAAAAAAAAAAAAAAAOBQAAZHJzL2Rvd25yZXYueG1sUEsFBgAAAAAEAAQA8wAAABsG&#10;AAAAAA==&#10;" filled="f" stroked="f">
                <v:textbox inset="0,0,0,0">
                  <w:txbxContent>
                    <w:p w:rsidR="00795BCF" w:rsidRPr="00D868CA" w:rsidRDefault="00795BCF" w:rsidP="00795BCF">
                      <w:pPr>
                        <w:ind w:firstLine="708"/>
                        <w:jc w:val="center"/>
                        <w:rPr>
                          <w:sz w:val="52"/>
                          <w:szCs w:val="28"/>
                        </w:rPr>
                      </w:pPr>
                    </w:p>
                    <w:p w:rsidR="00D868CA" w:rsidRDefault="00D868CA" w:rsidP="00D868CA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bookmarkStart w:id="1" w:name="_GoBack"/>
                      <w:r>
                        <w:rPr>
                          <w:sz w:val="28"/>
                          <w:szCs w:val="28"/>
                        </w:rPr>
                        <w:t xml:space="preserve">Об утверждении Положения </w:t>
                      </w:r>
                      <w:bookmarkEnd w:id="1"/>
                      <w:r>
                        <w:rPr>
                          <w:sz w:val="28"/>
                          <w:szCs w:val="28"/>
                        </w:rPr>
                        <w:t>о порядке  назначения на должность и освобождения</w:t>
                      </w:r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sz w:val="28"/>
                          <w:szCs w:val="28"/>
                        </w:rPr>
                        <w:t xml:space="preserve">от должности руководителей предприятий и учреждений муниципальной формы собственности, за исключением муниципальных образовательных организаций города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Искитима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Новосибирской области</w:t>
                      </w:r>
                    </w:p>
                    <w:p w:rsidR="00D35F18" w:rsidRPr="0097741D" w:rsidRDefault="00D35F18" w:rsidP="006D1622">
                      <w:pPr>
                        <w:jc w:val="both"/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="004D47EF" w:rsidRPr="00AF377B">
        <w:rPr>
          <w:noProof/>
          <w:sz w:val="28"/>
        </w:rPr>
        <mc:AlternateContent>
          <mc:Choice Requires="wps">
            <w:drawing>
              <wp:anchor distT="0" distB="2412365" distL="0" distR="0" simplePos="0" relativeHeight="251657728" behindDoc="0" locked="0" layoutInCell="1" allowOverlap="1" wp14:anchorId="40A9BE9D" wp14:editId="4B0275C9">
                <wp:simplePos x="0" y="0"/>
                <wp:positionH relativeFrom="margin">
                  <wp:posOffset>-198120</wp:posOffset>
                </wp:positionH>
                <wp:positionV relativeFrom="page">
                  <wp:posOffset>720090</wp:posOffset>
                </wp:positionV>
                <wp:extent cx="6290310" cy="1615440"/>
                <wp:effectExtent l="0" t="0" r="0" b="0"/>
                <wp:wrapTopAndBottom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90310" cy="1615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A5439" w:rsidRPr="004B11F2" w:rsidRDefault="004D47EF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r>
                              <w:rPr>
                                <w:noProof/>
                                <w:sz w:val="28"/>
                              </w:rPr>
                              <w:drawing>
                                <wp:inline distT="0" distB="0" distL="0" distR="0" wp14:anchorId="20DA7279" wp14:editId="77665D07">
                                  <wp:extent cx="552450" cy="809625"/>
                                  <wp:effectExtent l="0" t="0" r="0" b="9525"/>
                                  <wp:docPr id="1" name="Рисунок 1" descr="gerb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gerb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52450" cy="8096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D35F18" w:rsidRDefault="001670E9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>АДМИНИСТРАЦИЯ</w:t>
                            </w:r>
                            <w:r w:rsidR="00D35F18">
                              <w:rPr>
                                <w:sz w:val="28"/>
                              </w:rPr>
                              <w:t xml:space="preserve">  ГОРОДА  ИСКИТИМА  </w:t>
                            </w:r>
                          </w:p>
                          <w:p w:rsidR="00D35F18" w:rsidRDefault="00D35F18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 xml:space="preserve"> НОВОСИБИРСКОЙ  ОБЛАСТИ</w:t>
                            </w:r>
                          </w:p>
                          <w:p w:rsidR="00D35F18" w:rsidRDefault="00D35F18">
                            <w:pPr>
                              <w:pStyle w:val="2"/>
                              <w:spacing w:before="120"/>
                              <w:rPr>
                                <w:spacing w:val="20"/>
                                <w:sz w:val="36"/>
                              </w:rPr>
                            </w:pPr>
                            <w:r>
                              <w:rPr>
                                <w:spacing w:val="20"/>
                                <w:sz w:val="36"/>
                              </w:rPr>
                              <w:t>ПОСТАНОВЛЕНИЕ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8" type="#_x0000_t202" style="position:absolute;left:0;text-align:left;margin-left:-15.6pt;margin-top:56.7pt;width:495.3pt;height:127.2pt;z-index:251657728;visibility:visible;mso-wrap-style:square;mso-width-percent:0;mso-height-percent:0;mso-wrap-distance-left:0;mso-wrap-distance-top:0;mso-wrap-distance-right:0;mso-wrap-distance-bottom:189.95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3zNIswIAALEFAAAOAAAAZHJzL2Uyb0RvYy54bWysVFtvmzAUfp+0/2D5nXIJoQGFVG0I06Tu&#10;IrX7AQ6YYA1sZjuBrtp/37EJSZu+TNt4sA4+x9+5fecsb4a2QQcqFRM8xf6VhxHlhSgZ36X422Pu&#10;LDBSmvCSNILTFD9RhW9W798t+y6hgahFU1KJAISrpO9SXGvdJa6ripq2RF2JjnJQVkK2RMOv3Lml&#10;JD2gt40beF7k9kKWnRQFVQpus1GJVxa/qmihv1SVoho1KYbYtD2lPbfmdFdLkuwk6WpWHMMgfxFF&#10;SxgHpyeojGiC9pK9gWpZIYUSlb4qROuKqmIFtTlANr53kc1DTTpqc4HiqO5UJvX/YIvPh68SsTLF&#10;M4w4aaFFj3TQ6E4MaGaq03cqAaOHDsz0ANfQZZup6u5F8V0hLtY14Tt6K6Xoa0pKiM43L90XT0cc&#10;ZUC2/SdRghuy18ICDZVsTemgGAjQoUtPp86YUAq4jILYm/mgKkDnR/48DG3vXJJMzzup9AcqWmSE&#10;FEtovYUnh3ulTTgkmUyMNy5y1jS2/Q1/dQGG4w04h6dGZ8Kw3XyOvXiz2CxCJwyijRN6Webc5uvQ&#10;iXL/ep7NsvU6838Zv36Y1KwsKTduJmb54Z917sjxkRMnbinRsNLAmZCU3G3XjUQHAszO7WeLDpqz&#10;mfs6DFsEyOUiJT8IvbsgdvJoce2EeTh34mtv4Xh+fBdHXhiHWf46pXvG6b+nhPoUx/NgPrLpHPRF&#10;bp793uZGkpZp2B0Na1O8OBmRxHBww0vbWk1YM8ovSmHCP5cC2j012jLWkHSkqx62gx2NYBqErSif&#10;gMJSAMGAjLD3QKiF/IlRDzskxerHnkiKUfORwxiYhTMJchK2k0B4AU9TrDEaxbUeF9O+k2xXA/I4&#10;aFzcwqhUzJLYzNQYxXHAYC/YXI47zCyel//W6rxpV78BAAD//wMAUEsDBBQABgAIAAAAIQCRJOpz&#10;4QAAAAsBAAAPAAAAZHJzL2Rvd25yZXYueG1sTI/BTsMwDIbvSLxDZCRuW9oVylqaThOC0yREVw4c&#10;0yZrozVOabKte3vMCW62/k+/Pxeb2Q7srCdvHAqIlxEwja1TBjsBn/XbYg3MB4lKDg61gKv2sClv&#10;bwqZK3fBSp/3oWNUgj6XAvoQxpxz3/baSr90o0bKDm6yMtA6dVxN8kLlduCrKEq5lQbpQi9H/dLr&#10;9rg/WQHbL6xezfd781EdKlPXWYS79CjE/d28fQYW9Bz+YPjVJ3UoyalxJ1SeDQIWSbwilII4eQBG&#10;RPaY0dAISNKnNfCy4P9/KH8AAAD//wMAUEsBAi0AFAAGAAgAAAAhALaDOJL+AAAA4QEAABMAAAAA&#10;AAAAAAAAAAAAAAAAAFtDb250ZW50X1R5cGVzXS54bWxQSwECLQAUAAYACAAAACEAOP0h/9YAAACU&#10;AQAACwAAAAAAAAAAAAAAAAAvAQAAX3JlbHMvLnJlbHNQSwECLQAUAAYACAAAACEAO98zSLMCAACx&#10;BQAADgAAAAAAAAAAAAAAAAAuAgAAZHJzL2Uyb0RvYy54bWxQSwECLQAUAAYACAAAACEAkSTqc+EA&#10;AAALAQAADwAAAAAAAAAAAAAAAAANBQAAZHJzL2Rvd25yZXYueG1sUEsFBgAAAAAEAAQA8wAAABsG&#10;AAAAAA==&#10;" filled="f" stroked="f">
                <v:textbox inset="0,0,0,0">
                  <w:txbxContent>
                    <w:p w:rsidR="007A5439" w:rsidRPr="004B11F2" w:rsidRDefault="004D47EF">
                      <w:pPr>
                        <w:pStyle w:val="1"/>
                        <w:rPr>
                          <w:sz w:val="28"/>
                        </w:rPr>
                      </w:pPr>
                      <w:r>
                        <w:rPr>
                          <w:noProof/>
                          <w:sz w:val="28"/>
                        </w:rPr>
                        <w:drawing>
                          <wp:inline distT="0" distB="0" distL="0" distR="0" wp14:anchorId="20DA7279" wp14:editId="77665D07">
                            <wp:extent cx="552450" cy="809625"/>
                            <wp:effectExtent l="0" t="0" r="0" b="9525"/>
                            <wp:docPr id="1" name="Рисунок 1" descr="gerb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gerb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52450" cy="8096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D35F18" w:rsidRDefault="001670E9">
                      <w:pPr>
                        <w:pStyle w:val="1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>АДМИНИСТРАЦИЯ</w:t>
                      </w:r>
                      <w:r w:rsidR="00D35F18">
                        <w:rPr>
                          <w:sz w:val="28"/>
                        </w:rPr>
                        <w:t xml:space="preserve">  ГОРОДА  ИСКИТИМА  </w:t>
                      </w:r>
                    </w:p>
                    <w:p w:rsidR="00D35F18" w:rsidRDefault="00D35F18">
                      <w:pPr>
                        <w:pStyle w:val="1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 xml:space="preserve"> НОВОСИБИРСКОЙ  ОБЛАСТИ</w:t>
                      </w:r>
                    </w:p>
                    <w:p w:rsidR="00D35F18" w:rsidRDefault="00D35F18">
                      <w:pPr>
                        <w:pStyle w:val="2"/>
                        <w:spacing w:before="120"/>
                        <w:rPr>
                          <w:spacing w:val="20"/>
                          <w:sz w:val="36"/>
                        </w:rPr>
                      </w:pPr>
                      <w:r>
                        <w:rPr>
                          <w:spacing w:val="20"/>
                          <w:sz w:val="36"/>
                        </w:rPr>
                        <w:t>ПОСТАНОВЛЕНИЕ</w:t>
                      </w:r>
                    </w:p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="00402839">
        <w:rPr>
          <w:sz w:val="28"/>
          <w:szCs w:val="28"/>
        </w:rPr>
        <w:tab/>
      </w:r>
      <w:r w:rsidR="00D868CA">
        <w:rPr>
          <w:sz w:val="28"/>
          <w:szCs w:val="28"/>
        </w:rPr>
        <w:t xml:space="preserve">В соответствии с Трудовым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 и Уставом городского округа города </w:t>
      </w:r>
      <w:proofErr w:type="spellStart"/>
      <w:r w:rsidR="00D868CA">
        <w:rPr>
          <w:sz w:val="28"/>
          <w:szCs w:val="28"/>
        </w:rPr>
        <w:t>Искитима</w:t>
      </w:r>
      <w:proofErr w:type="spellEnd"/>
      <w:r w:rsidR="00D868CA">
        <w:rPr>
          <w:sz w:val="28"/>
          <w:szCs w:val="28"/>
        </w:rPr>
        <w:t xml:space="preserve"> Новосибирской области, администрация города </w:t>
      </w:r>
      <w:proofErr w:type="spellStart"/>
      <w:r w:rsidR="00D868CA">
        <w:rPr>
          <w:sz w:val="28"/>
          <w:szCs w:val="28"/>
        </w:rPr>
        <w:t>Искитима</w:t>
      </w:r>
      <w:proofErr w:type="spellEnd"/>
      <w:r w:rsidR="00D868CA">
        <w:rPr>
          <w:sz w:val="28"/>
          <w:szCs w:val="28"/>
        </w:rPr>
        <w:t xml:space="preserve"> Новосибирской области</w:t>
      </w:r>
    </w:p>
    <w:p w:rsidR="00506E6E" w:rsidRPr="00795BCF" w:rsidRDefault="00506E6E" w:rsidP="00795BCF">
      <w:pPr>
        <w:jc w:val="both"/>
        <w:rPr>
          <w:sz w:val="28"/>
          <w:szCs w:val="28"/>
        </w:rPr>
      </w:pPr>
    </w:p>
    <w:p w:rsidR="0063655E" w:rsidRDefault="005A1F9E" w:rsidP="0063655E">
      <w:pPr>
        <w:pStyle w:val="af4"/>
        <w:jc w:val="both"/>
      </w:pPr>
      <w:r>
        <w:tab/>
      </w:r>
      <w:r w:rsidR="001008F4" w:rsidRPr="001008F4">
        <w:t>ПОСТАНОВЛЯЕТ:</w:t>
      </w:r>
    </w:p>
    <w:p w:rsidR="00AF377B" w:rsidRPr="00AF377B" w:rsidRDefault="00AF377B" w:rsidP="0063655E">
      <w:pPr>
        <w:pStyle w:val="af4"/>
        <w:jc w:val="both"/>
      </w:pPr>
    </w:p>
    <w:p w:rsidR="00D868CA" w:rsidRPr="00D868CA" w:rsidRDefault="00240917" w:rsidP="00D868CA">
      <w:pPr>
        <w:jc w:val="both"/>
        <w:rPr>
          <w:sz w:val="28"/>
          <w:szCs w:val="28"/>
        </w:rPr>
      </w:pPr>
      <w:r w:rsidRPr="00D868CA">
        <w:rPr>
          <w:sz w:val="28"/>
          <w:szCs w:val="28"/>
        </w:rPr>
        <w:tab/>
      </w:r>
      <w:r w:rsidR="00D868CA">
        <w:rPr>
          <w:sz w:val="28"/>
          <w:szCs w:val="28"/>
        </w:rPr>
        <w:t>1.</w:t>
      </w:r>
      <w:r w:rsidR="00D868CA" w:rsidRPr="00D868CA">
        <w:rPr>
          <w:sz w:val="28"/>
          <w:szCs w:val="28"/>
        </w:rPr>
        <w:t xml:space="preserve">Утвердить прилагаемое Положение о порядке назначения на должность и освобождения от должности руководителей предприятий и учреждений муниципальной формы собственности, за исключением муниципальных образовательных организаций города </w:t>
      </w:r>
      <w:proofErr w:type="spellStart"/>
      <w:r w:rsidR="00D868CA" w:rsidRPr="00D868CA">
        <w:rPr>
          <w:sz w:val="28"/>
          <w:szCs w:val="28"/>
        </w:rPr>
        <w:t>Искитима</w:t>
      </w:r>
      <w:proofErr w:type="spellEnd"/>
      <w:r w:rsidR="00D868CA" w:rsidRPr="00D868CA">
        <w:rPr>
          <w:sz w:val="28"/>
          <w:szCs w:val="28"/>
        </w:rPr>
        <w:t xml:space="preserve"> Новосибирской области.</w:t>
      </w:r>
    </w:p>
    <w:p w:rsidR="00D868CA" w:rsidRPr="00D868CA" w:rsidRDefault="00D868CA" w:rsidP="00D868C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2.</w:t>
      </w:r>
      <w:r w:rsidRPr="00D868CA">
        <w:rPr>
          <w:sz w:val="28"/>
          <w:szCs w:val="28"/>
        </w:rPr>
        <w:t>Настоящее постановление вступает в силу с момента опубликования.</w:t>
      </w:r>
    </w:p>
    <w:p w:rsidR="00D868CA" w:rsidRPr="00D868CA" w:rsidRDefault="00D868CA" w:rsidP="00D868C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3.</w:t>
      </w:r>
      <w:r w:rsidRPr="00D868CA">
        <w:rPr>
          <w:sz w:val="28"/>
          <w:szCs w:val="28"/>
        </w:rPr>
        <w:t>Опубликовать настоящее постановление в газете «</w:t>
      </w:r>
      <w:proofErr w:type="spellStart"/>
      <w:r w:rsidRPr="00D868CA">
        <w:rPr>
          <w:sz w:val="28"/>
          <w:szCs w:val="28"/>
        </w:rPr>
        <w:t>Искитимские</w:t>
      </w:r>
      <w:proofErr w:type="spellEnd"/>
      <w:r w:rsidRPr="00D868CA">
        <w:rPr>
          <w:sz w:val="28"/>
          <w:szCs w:val="28"/>
        </w:rPr>
        <w:t xml:space="preserve"> ведомости» и разместить на официальном сайте администрации города </w:t>
      </w:r>
      <w:proofErr w:type="spellStart"/>
      <w:r w:rsidRPr="00D868CA">
        <w:rPr>
          <w:sz w:val="28"/>
          <w:szCs w:val="28"/>
        </w:rPr>
        <w:t>Искитима</w:t>
      </w:r>
      <w:proofErr w:type="spellEnd"/>
      <w:r w:rsidRPr="00D868CA">
        <w:rPr>
          <w:sz w:val="28"/>
          <w:szCs w:val="28"/>
        </w:rPr>
        <w:t>.</w:t>
      </w:r>
    </w:p>
    <w:p w:rsidR="00D868CA" w:rsidRPr="00D868CA" w:rsidRDefault="00D868CA" w:rsidP="00D868C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4.</w:t>
      </w:r>
      <w:proofErr w:type="gramStart"/>
      <w:r w:rsidRPr="00D868CA">
        <w:rPr>
          <w:sz w:val="28"/>
          <w:szCs w:val="28"/>
        </w:rPr>
        <w:t>Контроль за</w:t>
      </w:r>
      <w:proofErr w:type="gramEnd"/>
      <w:r w:rsidRPr="00D868CA">
        <w:rPr>
          <w:sz w:val="28"/>
          <w:szCs w:val="28"/>
        </w:rPr>
        <w:t xml:space="preserve"> исполнением постановления возложить на заместителя главы администрации </w:t>
      </w:r>
      <w:proofErr w:type="spellStart"/>
      <w:r w:rsidRPr="00D868CA">
        <w:rPr>
          <w:sz w:val="28"/>
          <w:szCs w:val="28"/>
        </w:rPr>
        <w:t>Ружаковскую</w:t>
      </w:r>
      <w:proofErr w:type="spellEnd"/>
      <w:r w:rsidRPr="00D868CA">
        <w:rPr>
          <w:sz w:val="28"/>
          <w:szCs w:val="28"/>
        </w:rPr>
        <w:t xml:space="preserve"> Т.В.</w:t>
      </w:r>
    </w:p>
    <w:p w:rsidR="00AF377B" w:rsidRDefault="00AF377B" w:rsidP="00D868CA">
      <w:pPr>
        <w:jc w:val="both"/>
        <w:rPr>
          <w:sz w:val="28"/>
        </w:rPr>
      </w:pPr>
    </w:p>
    <w:p w:rsidR="00AF377B" w:rsidRPr="00AF377B" w:rsidRDefault="00AF377B" w:rsidP="00AF377B">
      <w:pPr>
        <w:ind w:firstLine="720"/>
        <w:jc w:val="both"/>
        <w:rPr>
          <w:sz w:val="28"/>
        </w:rPr>
      </w:pPr>
    </w:p>
    <w:p w:rsidR="00FB4CD1" w:rsidRDefault="00795BCF" w:rsidP="00715F96">
      <w:pPr>
        <w:rPr>
          <w:sz w:val="28"/>
        </w:rPr>
      </w:pPr>
      <w:r>
        <w:rPr>
          <w:sz w:val="28"/>
        </w:rPr>
        <w:t xml:space="preserve">Глава </w:t>
      </w:r>
      <w:r w:rsidRPr="006C29E8">
        <w:rPr>
          <w:sz w:val="28"/>
        </w:rPr>
        <w:t xml:space="preserve">города </w:t>
      </w:r>
      <w:proofErr w:type="spellStart"/>
      <w:r>
        <w:rPr>
          <w:sz w:val="28"/>
        </w:rPr>
        <w:t>Искитима</w:t>
      </w:r>
      <w:proofErr w:type="spellEnd"/>
      <w:r>
        <w:rPr>
          <w:sz w:val="28"/>
        </w:rPr>
        <w:t xml:space="preserve">                            </w:t>
      </w:r>
      <w:r w:rsidRPr="006C29E8">
        <w:rPr>
          <w:sz w:val="28"/>
        </w:rPr>
        <w:t xml:space="preserve">               </w:t>
      </w:r>
      <w:r>
        <w:rPr>
          <w:sz w:val="28"/>
        </w:rPr>
        <w:t xml:space="preserve">                              </w:t>
      </w:r>
      <w:proofErr w:type="spellStart"/>
      <w:r>
        <w:rPr>
          <w:sz w:val="28"/>
        </w:rPr>
        <w:t>С.В.Завражин</w:t>
      </w:r>
      <w:proofErr w:type="spellEnd"/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D868CA" w:rsidRDefault="00D868CA" w:rsidP="00D868CA">
      <w:pPr>
        <w:ind w:firstLine="720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ab/>
        <w:t>УТВЕРЖДЕНО:</w:t>
      </w:r>
    </w:p>
    <w:p w:rsidR="00D868CA" w:rsidRDefault="00D868CA" w:rsidP="00D868CA">
      <w:pPr>
        <w:ind w:firstLine="720"/>
        <w:jc w:val="right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постановлением администрации</w:t>
      </w:r>
    </w:p>
    <w:p w:rsidR="00D868CA" w:rsidRDefault="00D868CA" w:rsidP="00D868CA">
      <w:pPr>
        <w:ind w:left="5040" w:firstLine="72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</w:t>
      </w:r>
    </w:p>
    <w:p w:rsidR="00D868CA" w:rsidRDefault="00D868CA" w:rsidP="00D868CA">
      <w:pPr>
        <w:ind w:left="5040" w:firstLine="720"/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D868CA" w:rsidRDefault="00D868CA" w:rsidP="00D868CA">
      <w:pPr>
        <w:ind w:left="5040" w:firstLine="72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>
        <w:rPr>
          <w:sz w:val="28"/>
          <w:szCs w:val="28"/>
        </w:rPr>
        <w:t>11.11.2024</w:t>
      </w:r>
      <w:r>
        <w:rPr>
          <w:sz w:val="28"/>
          <w:szCs w:val="28"/>
        </w:rPr>
        <w:t xml:space="preserve"> № </w:t>
      </w:r>
      <w:r>
        <w:rPr>
          <w:sz w:val="28"/>
          <w:szCs w:val="28"/>
        </w:rPr>
        <w:t>1843</w:t>
      </w:r>
    </w:p>
    <w:p w:rsidR="00D868CA" w:rsidRDefault="00D868CA" w:rsidP="00D868CA">
      <w:pPr>
        <w:ind w:firstLine="720"/>
        <w:jc w:val="both"/>
        <w:rPr>
          <w:sz w:val="28"/>
          <w:szCs w:val="28"/>
        </w:rPr>
      </w:pPr>
    </w:p>
    <w:p w:rsidR="00D868CA" w:rsidRDefault="00D868CA" w:rsidP="00D868CA">
      <w:pPr>
        <w:ind w:firstLine="720"/>
        <w:jc w:val="both"/>
        <w:rPr>
          <w:sz w:val="28"/>
          <w:szCs w:val="28"/>
        </w:rPr>
      </w:pPr>
    </w:p>
    <w:p w:rsidR="00D868CA" w:rsidRDefault="00D868CA" w:rsidP="00D868CA">
      <w:pPr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Положение о порядке  назначения на должность и освобождения от должности руководителей предприятий и учреждений муниципальной формы собственности, за исключением муниципальных образовательных организаций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Новосибирской области</w:t>
      </w:r>
    </w:p>
    <w:p w:rsidR="00D868CA" w:rsidRDefault="00D868CA" w:rsidP="00D868CA">
      <w:pPr>
        <w:ind w:firstLine="720"/>
        <w:jc w:val="both"/>
        <w:rPr>
          <w:sz w:val="28"/>
          <w:szCs w:val="28"/>
        </w:rPr>
      </w:pPr>
    </w:p>
    <w:p w:rsidR="00D868CA" w:rsidRDefault="00D868CA" w:rsidP="00D868CA">
      <w:pPr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sym w:font="Symbol" w:char="F049"/>
      </w:r>
      <w:r>
        <w:rPr>
          <w:sz w:val="28"/>
          <w:szCs w:val="28"/>
        </w:rPr>
        <w:t>. Общие положения</w:t>
      </w:r>
    </w:p>
    <w:p w:rsidR="00D868CA" w:rsidRDefault="00D868CA" w:rsidP="00D868CA">
      <w:pPr>
        <w:numPr>
          <w:ilvl w:val="0"/>
          <w:numId w:val="46"/>
        </w:num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Положение о порядке назначения на должность и освобождения от должности руководителей предприятий и учреждений муниципальной формы собственности, за исключением муниципальных образовательных организаций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Новосибирской области (далее - Положение) разработано в соответствии с Федеральными законами от 14.11.2002 № 161-ФЗ «О государственных и муниципальных унитарных предприятиях», от 03.11.2006 № 174-ФЗ «Об автономных учреждениях», от 08.05.2010 № 83-ФЗ «О внесении изменений в отдельные законодательные акты Российской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Федерации в связи с совершенствованием правового положения государственных (муниципальных) учреждений», Трудовым кодексом Российской Федерации, Уставом городского округа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Новосибирской области и определяет порядок назначения на должность и освобождения от должности руководителей муниципальных унитарных предприятий, муниципальных казенных учреждений, муниципальных бюджетных учреждений и муниципальных автономных учреждений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(далее - организации муниципальной формы собственности).</w:t>
      </w:r>
      <w:proofErr w:type="gramEnd"/>
    </w:p>
    <w:p w:rsidR="00D868CA" w:rsidRDefault="00D868CA" w:rsidP="00D868CA">
      <w:pPr>
        <w:numPr>
          <w:ilvl w:val="0"/>
          <w:numId w:val="46"/>
        </w:numPr>
        <w:jc w:val="both"/>
        <w:rPr>
          <w:sz w:val="28"/>
          <w:szCs w:val="28"/>
        </w:rPr>
      </w:pPr>
      <w:r>
        <w:rPr>
          <w:sz w:val="28"/>
          <w:szCs w:val="28"/>
        </w:rPr>
        <w:t>В настоящем Положении используются следующие понятия:</w:t>
      </w:r>
    </w:p>
    <w:p w:rsidR="00D868CA" w:rsidRDefault="00D868CA" w:rsidP="00D868CA">
      <w:pPr>
        <w:ind w:left="720" w:firstLine="414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1) трудовой договор - заключаемое в письменной форме соглашение между Работодателем и Работником, в соответствии с которым работодатель обязуется предоставить работнику работу по обусловленной трудовой функции, обеспечить условия труда и выплату работнику заработной платы, а работник обязуется лично выполнять определенную этим соглашением трудовую функцию, соблюдать действующие в организации правила внутреннего трудового распорядка; </w:t>
      </w:r>
      <w:proofErr w:type="gramEnd"/>
    </w:p>
    <w:p w:rsidR="00D868CA" w:rsidRDefault="00D868CA" w:rsidP="00D868CA">
      <w:pPr>
        <w:ind w:left="709" w:firstLine="42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Работодатель - администрация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Новосибирской области;</w:t>
      </w:r>
    </w:p>
    <w:p w:rsidR="00D868CA" w:rsidRDefault="00D868CA" w:rsidP="00D868CA">
      <w:pPr>
        <w:ind w:left="709" w:firstLine="425"/>
        <w:jc w:val="both"/>
        <w:rPr>
          <w:sz w:val="28"/>
          <w:szCs w:val="28"/>
        </w:rPr>
      </w:pPr>
      <w:r>
        <w:rPr>
          <w:sz w:val="28"/>
          <w:szCs w:val="28"/>
        </w:rPr>
        <w:t>3) Руководитель - физическое лицо, которое в соответствии с законом или учредительными документами организации осуществляет руководство этой организацией, в том числе выполняет функции единоличного исполнительного органа.</w:t>
      </w:r>
    </w:p>
    <w:p w:rsidR="00D868CA" w:rsidRDefault="00D868CA" w:rsidP="00D868CA">
      <w:pPr>
        <w:ind w:firstLine="720"/>
        <w:jc w:val="both"/>
        <w:rPr>
          <w:sz w:val="28"/>
          <w:szCs w:val="28"/>
        </w:rPr>
      </w:pPr>
    </w:p>
    <w:p w:rsidR="00D868CA" w:rsidRDefault="00D868CA" w:rsidP="00D868CA">
      <w:pPr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sym w:font="Symbol" w:char="F049"/>
      </w:r>
      <w:r>
        <w:rPr>
          <w:sz w:val="28"/>
          <w:szCs w:val="28"/>
        </w:rPr>
        <w:sym w:font="Symbol" w:char="F049"/>
      </w:r>
      <w:r>
        <w:rPr>
          <w:sz w:val="28"/>
          <w:szCs w:val="28"/>
        </w:rPr>
        <w:t>. Назначение на должность Руководителя организации муниципальной формы собственности</w:t>
      </w:r>
    </w:p>
    <w:p w:rsidR="00D868CA" w:rsidRDefault="00D868CA" w:rsidP="00D868CA">
      <w:pPr>
        <w:numPr>
          <w:ilvl w:val="0"/>
          <w:numId w:val="47"/>
        </w:numPr>
        <w:autoSpaceDE w:val="0"/>
        <w:autoSpaceDN w:val="0"/>
        <w:adjustRightInd w:val="0"/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Руководители организаций муниципальной формы собственности назначаются на должность и освобождаются от должности распоряжением администрации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Новосибирской области.</w:t>
      </w:r>
    </w:p>
    <w:p w:rsidR="00D868CA" w:rsidRDefault="00D868CA" w:rsidP="00D868CA">
      <w:pPr>
        <w:numPr>
          <w:ilvl w:val="0"/>
          <w:numId w:val="47"/>
        </w:numPr>
        <w:autoSpaceDE w:val="0"/>
        <w:autoSpaceDN w:val="0"/>
        <w:adjustRightInd w:val="0"/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 вновь создаваемых организациях муниципальной формы собственности </w:t>
      </w:r>
      <w:proofErr w:type="gramStart"/>
      <w:r>
        <w:rPr>
          <w:sz w:val="28"/>
          <w:szCs w:val="28"/>
        </w:rPr>
        <w:t>при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отсутствия</w:t>
      </w:r>
      <w:proofErr w:type="gramEnd"/>
      <w:r>
        <w:rPr>
          <w:sz w:val="28"/>
          <w:szCs w:val="28"/>
        </w:rPr>
        <w:t xml:space="preserve"> кандидатов на должность Руководителя администрация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Новосибирской области вправе назначить временно исполняющего обязанности Руководителя на срок до трех месяцев.</w:t>
      </w:r>
    </w:p>
    <w:p w:rsidR="00D868CA" w:rsidRDefault="00D868CA" w:rsidP="00D868CA">
      <w:pPr>
        <w:numPr>
          <w:ilvl w:val="0"/>
          <w:numId w:val="47"/>
        </w:numPr>
        <w:autoSpaceDE w:val="0"/>
        <w:autoSpaceDN w:val="0"/>
        <w:adjustRightInd w:val="0"/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t>Назначение на должность Руководителя может осуществляться:</w:t>
      </w:r>
    </w:p>
    <w:p w:rsidR="00D868CA" w:rsidRDefault="00D868CA" w:rsidP="00D868C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по представлению </w:t>
      </w:r>
      <w:proofErr w:type="gramStart"/>
      <w:r>
        <w:rPr>
          <w:sz w:val="28"/>
          <w:szCs w:val="28"/>
        </w:rPr>
        <w:t xml:space="preserve">заместителей главы администрации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Новосибирской области</w:t>
      </w:r>
      <w:proofErr w:type="gramEnd"/>
      <w:r>
        <w:rPr>
          <w:sz w:val="28"/>
          <w:szCs w:val="28"/>
        </w:rPr>
        <w:t>;</w:t>
      </w:r>
    </w:p>
    <w:p w:rsidR="00D868CA" w:rsidRDefault="00D868CA" w:rsidP="00D868C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2) в порядке самовыдвижения;</w:t>
      </w:r>
    </w:p>
    <w:p w:rsidR="00D868CA" w:rsidRDefault="00D868CA" w:rsidP="00D868CA">
      <w:pPr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путем назначения Руководителя из муниципального резерва управленческих кадров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без проведения конкурса;</w:t>
      </w:r>
    </w:p>
    <w:p w:rsidR="00D868CA" w:rsidRDefault="00D868CA" w:rsidP="00D868CA">
      <w:pPr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>4) путем проведения конкурса на право замещения вакантной должности Руководителя.</w:t>
      </w:r>
    </w:p>
    <w:p w:rsidR="00D868CA" w:rsidRDefault="00D868CA" w:rsidP="00D868CA">
      <w:pPr>
        <w:numPr>
          <w:ilvl w:val="0"/>
          <w:numId w:val="47"/>
        </w:numPr>
        <w:autoSpaceDE w:val="0"/>
        <w:autoSpaceDN w:val="0"/>
        <w:adjustRightInd w:val="0"/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t>Кандидат на должность Руководителя предварительно проходит собеседование с Работодателем.</w:t>
      </w:r>
    </w:p>
    <w:p w:rsidR="00D868CA" w:rsidRDefault="00D868CA" w:rsidP="00D868C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Главе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кандидата представляет заместитель главы администрации по курирующему направлению.</w:t>
      </w:r>
    </w:p>
    <w:p w:rsidR="00D868CA" w:rsidRDefault="00D868CA" w:rsidP="00D868C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К представлению на должность должны быть приложены следующие документы:</w:t>
      </w:r>
    </w:p>
    <w:p w:rsidR="00D868CA" w:rsidRDefault="00D868CA" w:rsidP="00D868C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личное заявление кандидата на должность руководителя организации;</w:t>
      </w:r>
    </w:p>
    <w:p w:rsidR="00D868CA" w:rsidRDefault="00D868CA" w:rsidP="00D868C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трудовая книжка</w:t>
      </w:r>
      <w:r>
        <w:t xml:space="preserve"> </w:t>
      </w:r>
      <w:r>
        <w:rPr>
          <w:sz w:val="28"/>
          <w:szCs w:val="28"/>
        </w:rPr>
        <w:t>и (или) сведения о трудовой деятельности;</w:t>
      </w:r>
    </w:p>
    <w:p w:rsidR="00D868CA" w:rsidRDefault="00D868CA" w:rsidP="00D868C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документ об образовании;</w:t>
      </w:r>
    </w:p>
    <w:p w:rsidR="00D868CA" w:rsidRDefault="00D868CA" w:rsidP="00D868C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hyperlink r:id="rId9" w:history="1">
        <w:r>
          <w:rPr>
            <w:rStyle w:val="ad"/>
            <w:sz w:val="28"/>
            <w:szCs w:val="28"/>
          </w:rPr>
          <w:t>анкета</w:t>
        </w:r>
      </w:hyperlink>
      <w:r>
        <w:rPr>
          <w:sz w:val="28"/>
          <w:szCs w:val="28"/>
        </w:rPr>
        <w:t xml:space="preserve"> по форме, утвержденной Указом Президента РФ от 10.10.2024 № 870 «О некоторых вопросах представления сведений при поступлении на государственную службу Российской Федерации и муниципальную службу в Российской </w:t>
      </w:r>
      <w:proofErr w:type="gramStart"/>
      <w:r>
        <w:rPr>
          <w:sz w:val="28"/>
          <w:szCs w:val="28"/>
        </w:rPr>
        <w:t>Федерации</w:t>
      </w:r>
      <w:proofErr w:type="gramEnd"/>
      <w:r>
        <w:rPr>
          <w:sz w:val="28"/>
          <w:szCs w:val="28"/>
        </w:rPr>
        <w:t xml:space="preserve"> и их актуализации».</w:t>
      </w:r>
    </w:p>
    <w:p w:rsidR="00D868CA" w:rsidRDefault="00D868CA" w:rsidP="00D868C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Ответственность за подлинность представленных документов несет кандидат на должность Руководителя организации.</w:t>
      </w:r>
    </w:p>
    <w:p w:rsidR="00D868CA" w:rsidRDefault="00D868CA" w:rsidP="00D868CA">
      <w:pPr>
        <w:numPr>
          <w:ilvl w:val="0"/>
          <w:numId w:val="47"/>
        </w:numPr>
        <w:autoSpaceDE w:val="0"/>
        <w:autoSpaceDN w:val="0"/>
        <w:adjustRightInd w:val="0"/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t>В обязательные квалификационные требования к кандидату на должность Руководителя включаются:</w:t>
      </w:r>
    </w:p>
    <w:p w:rsidR="00D868CA" w:rsidRDefault="00D868CA" w:rsidP="00D868C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наличие высшего образования;</w:t>
      </w:r>
    </w:p>
    <w:p w:rsidR="00D868CA" w:rsidRDefault="00D868CA" w:rsidP="00D868C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наличие опыта работы в сфере деятельности организации;</w:t>
      </w:r>
    </w:p>
    <w:p w:rsidR="00D868CA" w:rsidRDefault="00D868CA" w:rsidP="00D868C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наличие опыта работы на руководящей должности;</w:t>
      </w:r>
    </w:p>
    <w:p w:rsidR="00D868CA" w:rsidRDefault="00D868CA" w:rsidP="00D868C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наличие трудового стажа не менее 5 лет.</w:t>
      </w:r>
    </w:p>
    <w:p w:rsidR="00D868CA" w:rsidRDefault="00D868CA" w:rsidP="00D868C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Квалификационные требования формируются в соответствии с Единым квалификационным справочником должностей руководителей, специалистов и служащих.</w:t>
      </w:r>
    </w:p>
    <w:p w:rsidR="00D868CA" w:rsidRDefault="00D868CA" w:rsidP="00D868CA">
      <w:pPr>
        <w:numPr>
          <w:ilvl w:val="0"/>
          <w:numId w:val="47"/>
        </w:numPr>
        <w:autoSpaceDE w:val="0"/>
        <w:autoSpaceDN w:val="0"/>
        <w:adjustRightInd w:val="0"/>
        <w:ind w:left="567" w:hanging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Лица, не имеющие специальной подготовки или стажа работы, установленных в п.5 настоящего раздела, но обладающие практическим опытом и выполняющие качественно и в полном объеме возложенные на них должностные обязанности, по рекомендации аттестационной комиссии назначаются на соответствующие должности так же, как и лица, имеющие специальную подготовку и стаж работы (постановление Минтруда РФ от 09.02.2004 № 9 (ред. от 25.10.2010 № 921н) «Об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утверждении</w:t>
      </w:r>
      <w:proofErr w:type="gramEnd"/>
      <w:r>
        <w:rPr>
          <w:sz w:val="28"/>
          <w:szCs w:val="28"/>
        </w:rPr>
        <w:t xml:space="preserve"> Порядка </w:t>
      </w:r>
      <w:r>
        <w:rPr>
          <w:sz w:val="28"/>
          <w:szCs w:val="28"/>
        </w:rPr>
        <w:lastRenderedPageBreak/>
        <w:t>применения Единого квалификационного справочника должностей руководителей, специалистов и служащих»).</w:t>
      </w:r>
    </w:p>
    <w:p w:rsidR="00D868CA" w:rsidRDefault="00D868CA" w:rsidP="00D868CA">
      <w:pPr>
        <w:numPr>
          <w:ilvl w:val="0"/>
          <w:numId w:val="47"/>
        </w:numPr>
        <w:autoSpaceDE w:val="0"/>
        <w:autoSpaceDN w:val="0"/>
        <w:adjustRightInd w:val="0"/>
        <w:ind w:left="567" w:hanging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Кандидат на должность руководителя предприятия муниципальной формы собственности не вправе быть учредителем (участником) юридического лица, занимать должности и заниматься другой оплачиваемой деятельностью в государственных органах, органах местного самоуправления, коммерческих и некоммерческих организациях, кроме преподавательской, научной и иной творческой деятельности, заниматься предпринимательской деятельностью, быть единоличным исполнительным органом или членом коллегиального исполнительного органа коммерческой организации, за исключением случаев, если участие в органах</w:t>
      </w:r>
      <w:proofErr w:type="gramEnd"/>
      <w:r>
        <w:rPr>
          <w:sz w:val="28"/>
          <w:szCs w:val="28"/>
        </w:rPr>
        <w:t xml:space="preserve"> коммерческой организации входит в должностные обязанности данного руководителя, а также принимать участие в забастовках. </w:t>
      </w:r>
    </w:p>
    <w:p w:rsidR="00D868CA" w:rsidRDefault="00D868CA" w:rsidP="00D868CA">
      <w:pPr>
        <w:numPr>
          <w:ilvl w:val="0"/>
          <w:numId w:val="47"/>
        </w:numPr>
        <w:autoSpaceDE w:val="0"/>
        <w:autoSpaceDN w:val="0"/>
        <w:adjustRightInd w:val="0"/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t>Кандидат на должность руководителя учреждения муниципальной формы собственности при поступлении на работу обязан представить сведения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супруга (супруги) и несовершеннолетних детей.</w:t>
      </w:r>
    </w:p>
    <w:p w:rsidR="00D868CA" w:rsidRDefault="00D868CA" w:rsidP="00D868CA">
      <w:pPr>
        <w:numPr>
          <w:ilvl w:val="0"/>
          <w:numId w:val="47"/>
        </w:numPr>
        <w:autoSpaceDE w:val="0"/>
        <w:autoSpaceDN w:val="0"/>
        <w:adjustRightInd w:val="0"/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t>Назначение на должность Руководителя организации муниципальной формы собственности оформляется распоряжением Работодателя, изданным на основании заключенного трудового договора.</w:t>
      </w:r>
    </w:p>
    <w:p w:rsidR="00D868CA" w:rsidRDefault="00D868CA" w:rsidP="00D868CA">
      <w:pPr>
        <w:numPr>
          <w:ilvl w:val="0"/>
          <w:numId w:val="47"/>
        </w:numPr>
        <w:ind w:left="567" w:hanging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Перед заключением трудового договора может быть проведен конкурс на замещение вакантной должности Руководителя в порядке, установленном Положением о проведении конкурса на замещение вакантной должности руководителя муниципального предприятия (хозяйственного общества), муниципального бюджетного (казенного) учреждения (организации), муниципального автономного учреждения (организации)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Новосибирской области, утвержденного постановлением администрации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Новосибирской области от 30.09.2013 № 1741.</w:t>
      </w:r>
      <w:proofErr w:type="gramEnd"/>
    </w:p>
    <w:p w:rsidR="00D868CA" w:rsidRDefault="00D868CA" w:rsidP="00D868CA">
      <w:pPr>
        <w:ind w:left="720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случае принятия соответствующего решения администрация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Новосибирской области публикует объявление о проведении конкурса в газете «</w:t>
      </w:r>
      <w:proofErr w:type="spellStart"/>
      <w:r>
        <w:rPr>
          <w:sz w:val="28"/>
          <w:szCs w:val="28"/>
        </w:rPr>
        <w:t>Искитимские</w:t>
      </w:r>
      <w:proofErr w:type="spellEnd"/>
      <w:r>
        <w:rPr>
          <w:sz w:val="28"/>
          <w:szCs w:val="28"/>
        </w:rPr>
        <w:t xml:space="preserve"> ведомости» и на официальном сайте администрации не позднее, чем за месяц до даты проведения конкурса.</w:t>
      </w:r>
    </w:p>
    <w:p w:rsidR="00D868CA" w:rsidRDefault="00D868CA" w:rsidP="00D868CA">
      <w:pPr>
        <w:ind w:left="720" w:firstLine="720"/>
        <w:jc w:val="both"/>
        <w:rPr>
          <w:sz w:val="28"/>
          <w:szCs w:val="28"/>
        </w:rPr>
      </w:pPr>
      <w:r>
        <w:rPr>
          <w:sz w:val="28"/>
          <w:szCs w:val="28"/>
        </w:rPr>
        <w:t>Для проведения конкурса образуется конкурсная комиссия отдельно для каждой организации.</w:t>
      </w:r>
    </w:p>
    <w:p w:rsidR="00D868CA" w:rsidRDefault="00D868CA" w:rsidP="00D868CA">
      <w:pPr>
        <w:ind w:left="720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Состав конкурсной комиссии, сроки и порядок ее работы, а также методика проведения конкурса утверждаются постановлением администрации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Новосибирской области.</w:t>
      </w:r>
    </w:p>
    <w:p w:rsidR="00D868CA" w:rsidRDefault="00D868CA" w:rsidP="00D868CA">
      <w:pPr>
        <w:ind w:firstLine="720"/>
        <w:jc w:val="both"/>
        <w:rPr>
          <w:sz w:val="28"/>
          <w:szCs w:val="28"/>
        </w:rPr>
      </w:pPr>
    </w:p>
    <w:p w:rsidR="00D868CA" w:rsidRDefault="00D868CA" w:rsidP="00D868CA">
      <w:pPr>
        <w:jc w:val="center"/>
        <w:rPr>
          <w:sz w:val="28"/>
          <w:szCs w:val="28"/>
        </w:rPr>
      </w:pPr>
      <w:r>
        <w:rPr>
          <w:sz w:val="28"/>
          <w:szCs w:val="28"/>
        </w:rPr>
        <w:sym w:font="Symbol" w:char="F049"/>
      </w:r>
      <w:r>
        <w:rPr>
          <w:sz w:val="28"/>
          <w:szCs w:val="28"/>
        </w:rPr>
        <w:sym w:font="Symbol" w:char="F049"/>
      </w:r>
      <w:r>
        <w:rPr>
          <w:sz w:val="28"/>
          <w:szCs w:val="28"/>
        </w:rPr>
        <w:sym w:font="Symbol" w:char="F049"/>
      </w:r>
      <w:r>
        <w:rPr>
          <w:sz w:val="28"/>
          <w:szCs w:val="28"/>
        </w:rPr>
        <w:t>.  Порядок заключения, изменения и прекращения</w:t>
      </w:r>
    </w:p>
    <w:p w:rsidR="00D868CA" w:rsidRDefault="00D868CA" w:rsidP="00D868CA">
      <w:pPr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трудового договора с Руководителем организации муниципальной формы собственности</w:t>
      </w:r>
    </w:p>
    <w:p w:rsidR="00D868CA" w:rsidRDefault="00D868CA" w:rsidP="00D868CA">
      <w:pPr>
        <w:numPr>
          <w:ilvl w:val="0"/>
          <w:numId w:val="48"/>
        </w:numPr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Трудовой договор с Руководителем организации заключается в соответствии с трудовым законодательством по типовой форме, утвержденной постановлением Правительства Российской Федерации от </w:t>
      </w:r>
      <w:r>
        <w:rPr>
          <w:sz w:val="28"/>
          <w:szCs w:val="28"/>
        </w:rPr>
        <w:lastRenderedPageBreak/>
        <w:t>12.04.2013 № 329 «О типовой форме трудового договора с руководителем государственного (муниципального) учреждения».</w:t>
      </w:r>
    </w:p>
    <w:p w:rsidR="00D868CA" w:rsidRDefault="00D868CA" w:rsidP="00D868CA">
      <w:pPr>
        <w:numPr>
          <w:ilvl w:val="0"/>
          <w:numId w:val="48"/>
        </w:numPr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t>Трудовой договор, в соответствии со статьей 59 Трудового кодекса Российской Федерации, заключается в письменной форме на определенный срок - не более пяти лет и подписывается в двух экземплярах, имеющих одинаковую юридическую силу. Первый находится в личном деле Руководителя, второй - у Руководителя.</w:t>
      </w:r>
    </w:p>
    <w:p w:rsidR="00D868CA" w:rsidRDefault="00D868CA" w:rsidP="00D868CA">
      <w:pPr>
        <w:numPr>
          <w:ilvl w:val="0"/>
          <w:numId w:val="48"/>
        </w:numPr>
        <w:autoSpaceDE w:val="0"/>
        <w:autoSpaceDN w:val="0"/>
        <w:adjustRightInd w:val="0"/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Подготовку проекта трудового договора осуществляют муниципальное казенное учреждение «Управление культуры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Новосибирской области» на руководителей подведомственных организаций, на остальных руководителей - отдел по труду администрации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Новосибирской области.</w:t>
      </w:r>
    </w:p>
    <w:p w:rsidR="00D868CA" w:rsidRDefault="00D868CA" w:rsidP="00D868CA">
      <w:pPr>
        <w:autoSpaceDE w:val="0"/>
        <w:autoSpaceDN w:val="0"/>
        <w:adjustRightInd w:val="0"/>
        <w:ind w:left="567" w:firstLine="15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Подготовленный проект трудового договора подлежит обязательному согласованию с курирующим заместителем главы администрации и начальником отдела по труду администрации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Новосибирской области.</w:t>
      </w:r>
    </w:p>
    <w:p w:rsidR="00D868CA" w:rsidRDefault="00D868CA" w:rsidP="00D868CA">
      <w:pPr>
        <w:numPr>
          <w:ilvl w:val="0"/>
          <w:numId w:val="48"/>
        </w:numPr>
        <w:autoSpaceDE w:val="0"/>
        <w:autoSpaceDN w:val="0"/>
        <w:adjustRightInd w:val="0"/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Подписание трудового договора является основанием для издания </w:t>
      </w:r>
      <w:proofErr w:type="gramStart"/>
      <w:r>
        <w:rPr>
          <w:sz w:val="28"/>
          <w:szCs w:val="28"/>
        </w:rPr>
        <w:t xml:space="preserve">распоряжения администрации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Новосибирской области</w:t>
      </w:r>
      <w:proofErr w:type="gramEnd"/>
      <w:r>
        <w:rPr>
          <w:sz w:val="28"/>
          <w:szCs w:val="28"/>
        </w:rPr>
        <w:t xml:space="preserve"> о назначении Руководителя на должность. </w:t>
      </w:r>
    </w:p>
    <w:p w:rsidR="00D868CA" w:rsidRDefault="00D868CA" w:rsidP="00D868CA">
      <w:pPr>
        <w:numPr>
          <w:ilvl w:val="0"/>
          <w:numId w:val="48"/>
        </w:numPr>
        <w:autoSpaceDE w:val="0"/>
        <w:autoSpaceDN w:val="0"/>
        <w:adjustRightInd w:val="0"/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Изменения или дополнения трудового договора оформляются дополнительным соглашением, которое является неотъемлемой частью трудового договора. </w:t>
      </w:r>
    </w:p>
    <w:p w:rsidR="00D868CA" w:rsidRDefault="00D868CA" w:rsidP="00D868CA">
      <w:pPr>
        <w:autoSpaceDE w:val="0"/>
        <w:autoSpaceDN w:val="0"/>
        <w:adjustRightInd w:val="0"/>
        <w:ind w:left="720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Проект дополнительного соглашения к трудовому договору согласовывается с курирующим заместителем главы администрации и начальником отдела по труду администрации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Новосибирской области.</w:t>
      </w:r>
    </w:p>
    <w:p w:rsidR="00D868CA" w:rsidRDefault="00D868CA" w:rsidP="00D868CA">
      <w:pPr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D868CA" w:rsidRDefault="00D868CA" w:rsidP="00D868CA">
      <w:pPr>
        <w:autoSpaceDE w:val="0"/>
        <w:autoSpaceDN w:val="0"/>
        <w:adjustRightInd w:val="0"/>
        <w:jc w:val="center"/>
        <w:outlineLvl w:val="0"/>
        <w:rPr>
          <w:bCs/>
          <w:sz w:val="28"/>
          <w:szCs w:val="28"/>
        </w:rPr>
      </w:pPr>
      <w:r>
        <w:rPr>
          <w:bCs/>
          <w:sz w:val="28"/>
          <w:szCs w:val="28"/>
        </w:rPr>
        <w:sym w:font="Symbol" w:char="F049"/>
      </w:r>
      <w:r>
        <w:rPr>
          <w:bCs/>
          <w:sz w:val="28"/>
          <w:szCs w:val="28"/>
        </w:rPr>
        <w:t>V. Освобождение от должности Руководителя организации муниципальной формы собственности</w:t>
      </w:r>
    </w:p>
    <w:p w:rsidR="00D868CA" w:rsidRDefault="00D868CA" w:rsidP="00D868CA">
      <w:pPr>
        <w:numPr>
          <w:ilvl w:val="0"/>
          <w:numId w:val="49"/>
        </w:numPr>
        <w:autoSpaceDE w:val="0"/>
        <w:autoSpaceDN w:val="0"/>
        <w:adjustRightInd w:val="0"/>
        <w:ind w:left="567" w:hanging="567"/>
        <w:jc w:val="both"/>
        <w:rPr>
          <w:sz w:val="28"/>
          <w:szCs w:val="28"/>
        </w:rPr>
      </w:pPr>
      <w:r w:rsidRPr="00D868CA">
        <w:rPr>
          <w:sz w:val="28"/>
          <w:szCs w:val="28"/>
        </w:rPr>
        <w:t xml:space="preserve">Освобождение от должности (увольнение) Руководителя и расторжение трудового договора осуществляется по основаниям, предусмотренным в Трудовом </w:t>
      </w:r>
      <w:hyperlink r:id="rId10" w:history="1">
        <w:r w:rsidRPr="00D868CA">
          <w:rPr>
            <w:rStyle w:val="ad"/>
            <w:sz w:val="28"/>
            <w:szCs w:val="28"/>
            <w:u w:val="none"/>
          </w:rPr>
          <w:t>кодексе</w:t>
        </w:r>
      </w:hyperlink>
      <w:r w:rsidRPr="00D868CA">
        <w:rPr>
          <w:sz w:val="28"/>
          <w:szCs w:val="28"/>
        </w:rPr>
        <w:t xml:space="preserve"> Российской Федерации и в заключенном с Руководителем трудовом договоре</w:t>
      </w:r>
      <w:r>
        <w:rPr>
          <w:sz w:val="28"/>
          <w:szCs w:val="28"/>
        </w:rPr>
        <w:t>.</w:t>
      </w:r>
    </w:p>
    <w:p w:rsidR="00D868CA" w:rsidRDefault="00D868CA" w:rsidP="00D868CA">
      <w:pPr>
        <w:numPr>
          <w:ilvl w:val="0"/>
          <w:numId w:val="49"/>
        </w:numPr>
        <w:autoSpaceDE w:val="0"/>
        <w:autoSpaceDN w:val="0"/>
        <w:adjustRightInd w:val="0"/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t>Работодатель обязан предупредить в письменной форме Руководителя о расторжении трудового договора в связи с истечением срока его действия не менее чем за три календарных дня до увольнения.</w:t>
      </w:r>
    </w:p>
    <w:p w:rsidR="00D868CA" w:rsidRDefault="00D868CA" w:rsidP="00D868C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sz w:val="28"/>
          <w:szCs w:val="28"/>
          <w:lang w:eastAsia="en-US"/>
        </w:rPr>
      </w:pPr>
    </w:p>
    <w:p w:rsidR="00D868CA" w:rsidRDefault="00D868CA" w:rsidP="00D868CA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>V. Заключительные положения</w:t>
      </w:r>
    </w:p>
    <w:p w:rsidR="00D868CA" w:rsidRDefault="00D868CA" w:rsidP="00D868CA">
      <w:pPr>
        <w:widowControl w:val="0"/>
        <w:numPr>
          <w:ilvl w:val="0"/>
          <w:numId w:val="50"/>
        </w:numPr>
        <w:autoSpaceDE w:val="0"/>
        <w:autoSpaceDN w:val="0"/>
        <w:adjustRightInd w:val="0"/>
        <w:ind w:left="567" w:hanging="567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За ненадлежащее исполнение условий трудового договора Работодатель имеет право применить к Руководителю организации муниципальной формы </w:t>
      </w:r>
      <w:proofErr w:type="gramStart"/>
      <w:r>
        <w:rPr>
          <w:rFonts w:eastAsia="Calibri"/>
          <w:sz w:val="28"/>
          <w:szCs w:val="28"/>
          <w:lang w:eastAsia="en-US"/>
        </w:rPr>
        <w:t>собственности</w:t>
      </w:r>
      <w:proofErr w:type="gramEnd"/>
      <w:r>
        <w:rPr>
          <w:rFonts w:eastAsia="Calibri"/>
          <w:sz w:val="28"/>
          <w:szCs w:val="28"/>
          <w:lang w:eastAsia="en-US"/>
        </w:rPr>
        <w:t xml:space="preserve"> следующие дисциплинарные взыскания:</w:t>
      </w:r>
    </w:p>
    <w:p w:rsidR="00D868CA" w:rsidRDefault="00D868CA" w:rsidP="00D868C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 замечание;</w:t>
      </w:r>
    </w:p>
    <w:p w:rsidR="00D868CA" w:rsidRDefault="00D868CA" w:rsidP="00D868C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 выговор;</w:t>
      </w:r>
    </w:p>
    <w:p w:rsidR="00D868CA" w:rsidRDefault="00D868CA" w:rsidP="00D868C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 увольнение по соответствующим основаниям.</w:t>
      </w:r>
    </w:p>
    <w:p w:rsidR="00D868CA" w:rsidRDefault="00D868CA" w:rsidP="00D868CA">
      <w:pPr>
        <w:widowControl w:val="0"/>
        <w:numPr>
          <w:ilvl w:val="0"/>
          <w:numId w:val="50"/>
        </w:numPr>
        <w:autoSpaceDE w:val="0"/>
        <w:autoSpaceDN w:val="0"/>
        <w:adjustRightInd w:val="0"/>
        <w:ind w:left="567" w:hanging="567"/>
        <w:jc w:val="both"/>
        <w:rPr>
          <w:rFonts w:eastAsia="Calibri"/>
          <w:sz w:val="28"/>
          <w:szCs w:val="28"/>
          <w:lang w:eastAsia="en-US"/>
        </w:rPr>
      </w:pPr>
      <w:proofErr w:type="gramStart"/>
      <w:r>
        <w:rPr>
          <w:rFonts w:eastAsia="Calibri"/>
          <w:sz w:val="28"/>
          <w:szCs w:val="28"/>
          <w:lang w:eastAsia="en-US"/>
        </w:rPr>
        <w:t xml:space="preserve">Подготовку проектов распоряжений администрации города </w:t>
      </w:r>
      <w:proofErr w:type="spellStart"/>
      <w:r>
        <w:rPr>
          <w:rFonts w:eastAsia="Calibri"/>
          <w:sz w:val="28"/>
          <w:szCs w:val="28"/>
          <w:lang w:eastAsia="en-US"/>
        </w:rPr>
        <w:t>Искитима</w:t>
      </w:r>
      <w:proofErr w:type="spellEnd"/>
      <w:r>
        <w:rPr>
          <w:rFonts w:eastAsia="Calibri"/>
          <w:sz w:val="28"/>
          <w:szCs w:val="28"/>
          <w:lang w:eastAsia="en-US"/>
        </w:rPr>
        <w:t xml:space="preserve"> Новосибирской области о назначении на должность, освобождения от должности, предоставлении отпуска, о поощрении, о наложении </w:t>
      </w:r>
      <w:r>
        <w:rPr>
          <w:rFonts w:eastAsia="Calibri"/>
          <w:sz w:val="28"/>
          <w:szCs w:val="28"/>
          <w:lang w:eastAsia="en-US"/>
        </w:rPr>
        <w:lastRenderedPageBreak/>
        <w:t xml:space="preserve">дисциплинарного взыскания, о направлении в командировку, на обучение на руководителей подведомственных организаций осуществляют муниципальное казенное учреждение «Управление культуры города </w:t>
      </w:r>
      <w:proofErr w:type="spellStart"/>
      <w:r>
        <w:rPr>
          <w:rFonts w:eastAsia="Calibri"/>
          <w:sz w:val="28"/>
          <w:szCs w:val="28"/>
          <w:lang w:eastAsia="en-US"/>
        </w:rPr>
        <w:t>Искитима</w:t>
      </w:r>
      <w:proofErr w:type="spellEnd"/>
      <w:r>
        <w:rPr>
          <w:rFonts w:eastAsia="Calibri"/>
          <w:sz w:val="28"/>
          <w:szCs w:val="28"/>
          <w:lang w:eastAsia="en-US"/>
        </w:rPr>
        <w:t xml:space="preserve"> Новосибирской области», на остальных руководителей - Управление делами администрации города </w:t>
      </w:r>
      <w:proofErr w:type="spellStart"/>
      <w:r>
        <w:rPr>
          <w:rFonts w:eastAsia="Calibri"/>
          <w:sz w:val="28"/>
          <w:szCs w:val="28"/>
          <w:lang w:eastAsia="en-US"/>
        </w:rPr>
        <w:t>Искитима</w:t>
      </w:r>
      <w:proofErr w:type="spellEnd"/>
      <w:r>
        <w:rPr>
          <w:rFonts w:eastAsia="Calibri"/>
          <w:sz w:val="28"/>
          <w:szCs w:val="28"/>
          <w:lang w:eastAsia="en-US"/>
        </w:rPr>
        <w:t xml:space="preserve"> Новосибирской области.</w:t>
      </w:r>
      <w:proofErr w:type="gramEnd"/>
    </w:p>
    <w:p w:rsidR="00D868CA" w:rsidRDefault="00D868CA" w:rsidP="00D868CA">
      <w:pPr>
        <w:widowControl w:val="0"/>
        <w:autoSpaceDE w:val="0"/>
        <w:autoSpaceDN w:val="0"/>
        <w:adjustRightInd w:val="0"/>
        <w:ind w:left="567" w:firstLine="72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Заявление о предоставлении отпуска, о направлении в командировку, на обучение должно быть согласовано с курирующим заместителем </w:t>
      </w:r>
      <w:proofErr w:type="gramStart"/>
      <w:r>
        <w:rPr>
          <w:rFonts w:eastAsia="Calibri"/>
          <w:sz w:val="28"/>
          <w:szCs w:val="28"/>
          <w:lang w:eastAsia="en-US"/>
        </w:rPr>
        <w:t xml:space="preserve">главы администрации города </w:t>
      </w:r>
      <w:proofErr w:type="spellStart"/>
      <w:r>
        <w:rPr>
          <w:rFonts w:eastAsia="Calibri"/>
          <w:sz w:val="28"/>
          <w:szCs w:val="28"/>
          <w:lang w:eastAsia="en-US"/>
        </w:rPr>
        <w:t>Искитима</w:t>
      </w:r>
      <w:proofErr w:type="spellEnd"/>
      <w:r>
        <w:rPr>
          <w:rFonts w:eastAsia="Calibri"/>
          <w:sz w:val="28"/>
          <w:szCs w:val="28"/>
          <w:lang w:eastAsia="en-US"/>
        </w:rPr>
        <w:t xml:space="preserve"> Новосибирской области</w:t>
      </w:r>
      <w:proofErr w:type="gramEnd"/>
      <w:r>
        <w:rPr>
          <w:rFonts w:eastAsia="Calibri"/>
          <w:sz w:val="28"/>
          <w:szCs w:val="28"/>
          <w:lang w:eastAsia="en-US"/>
        </w:rPr>
        <w:t>.</w:t>
      </w:r>
    </w:p>
    <w:p w:rsidR="00D868CA" w:rsidRDefault="00D868CA" w:rsidP="00D868CA">
      <w:pPr>
        <w:widowControl w:val="0"/>
        <w:numPr>
          <w:ilvl w:val="0"/>
          <w:numId w:val="50"/>
        </w:numPr>
        <w:autoSpaceDE w:val="0"/>
        <w:autoSpaceDN w:val="0"/>
        <w:adjustRightInd w:val="0"/>
        <w:ind w:left="567" w:hanging="567"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>Оформление кадровой документации, связанной с назначением на должность, заключением трудового договора и освобождением от должности  Р</w:t>
      </w:r>
      <w:r>
        <w:rPr>
          <w:bCs/>
          <w:sz w:val="28"/>
          <w:szCs w:val="28"/>
        </w:rPr>
        <w:t>уководителей организаций</w:t>
      </w:r>
      <w:r>
        <w:rPr>
          <w:sz w:val="28"/>
          <w:szCs w:val="28"/>
        </w:rPr>
        <w:t xml:space="preserve">, а также ведение личных дел, личных карточек и трудовых книжек </w:t>
      </w:r>
      <w:r>
        <w:rPr>
          <w:rFonts w:eastAsia="Calibri"/>
          <w:sz w:val="28"/>
          <w:szCs w:val="28"/>
          <w:lang w:eastAsia="en-US"/>
        </w:rPr>
        <w:t xml:space="preserve">Руководителей организаций, подведомственных муниципальному казенному учреждению «Управление культуры города </w:t>
      </w:r>
      <w:proofErr w:type="spellStart"/>
      <w:r>
        <w:rPr>
          <w:rFonts w:eastAsia="Calibri"/>
          <w:sz w:val="28"/>
          <w:szCs w:val="28"/>
          <w:lang w:eastAsia="en-US"/>
        </w:rPr>
        <w:t>Искитима</w:t>
      </w:r>
      <w:proofErr w:type="spellEnd"/>
      <w:r>
        <w:rPr>
          <w:rFonts w:eastAsia="Calibri"/>
          <w:sz w:val="28"/>
          <w:szCs w:val="28"/>
          <w:lang w:eastAsia="en-US"/>
        </w:rPr>
        <w:t xml:space="preserve"> Новосибирской области», осуществляется, и хранятся в кадровой службе учреждения, на остальных руководителей - в Управлении делами администрации города </w:t>
      </w:r>
      <w:proofErr w:type="spellStart"/>
      <w:r>
        <w:rPr>
          <w:rFonts w:eastAsia="Calibri"/>
          <w:sz w:val="28"/>
          <w:szCs w:val="28"/>
          <w:lang w:eastAsia="en-US"/>
        </w:rPr>
        <w:t>Искитима</w:t>
      </w:r>
      <w:proofErr w:type="spellEnd"/>
      <w:r>
        <w:rPr>
          <w:rFonts w:eastAsia="Calibri"/>
          <w:sz w:val="28"/>
          <w:szCs w:val="28"/>
          <w:lang w:eastAsia="en-US"/>
        </w:rPr>
        <w:t xml:space="preserve"> Новосибирской области у ответственного специалиста по ведению кадрового делопроизводства.</w:t>
      </w:r>
    </w:p>
    <w:p w:rsidR="00D868CA" w:rsidRDefault="00D868CA" w:rsidP="00D868CA">
      <w:pPr>
        <w:numPr>
          <w:ilvl w:val="0"/>
          <w:numId w:val="50"/>
        </w:numPr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Табель </w:t>
      </w:r>
      <w:proofErr w:type="gramStart"/>
      <w:r>
        <w:rPr>
          <w:sz w:val="28"/>
          <w:szCs w:val="28"/>
        </w:rPr>
        <w:t>учета рабочего времени Руководителя</w:t>
      </w:r>
      <w:r>
        <w:rPr>
          <w:rFonts w:eastAsia="Calibri"/>
          <w:sz w:val="28"/>
          <w:szCs w:val="28"/>
          <w:lang w:eastAsia="en-US"/>
        </w:rPr>
        <w:t xml:space="preserve"> организации муниципальной формы</w:t>
      </w:r>
      <w:proofErr w:type="gramEnd"/>
      <w:r>
        <w:rPr>
          <w:rFonts w:eastAsia="Calibri"/>
          <w:sz w:val="28"/>
          <w:szCs w:val="28"/>
          <w:lang w:eastAsia="en-US"/>
        </w:rPr>
        <w:t xml:space="preserve"> собственности</w:t>
      </w:r>
      <w:r>
        <w:rPr>
          <w:sz w:val="28"/>
          <w:szCs w:val="28"/>
        </w:rPr>
        <w:t>, начисление заработной платы на основании условий трудового договора, командировочных расходов и иных выплат, оформление больничных листов Руководителя</w:t>
      </w:r>
      <w:r>
        <w:rPr>
          <w:rFonts w:eastAsia="Calibri"/>
          <w:sz w:val="28"/>
          <w:szCs w:val="28"/>
          <w:lang w:eastAsia="en-US"/>
        </w:rPr>
        <w:t xml:space="preserve"> </w:t>
      </w:r>
      <w:r>
        <w:rPr>
          <w:sz w:val="28"/>
          <w:szCs w:val="28"/>
        </w:rPr>
        <w:t>осуществляется уполномоченным на это сотрудником в организации муниципальной формы собственности.</w:t>
      </w: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872A69">
      <w:pPr>
        <w:jc w:val="right"/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  <w:sectPr w:rsidR="00872A69" w:rsidSect="00872A69">
          <w:pgSz w:w="11906" w:h="16838" w:code="9"/>
          <w:pgMar w:top="1134" w:right="567" w:bottom="426" w:left="1701" w:header="720" w:footer="720" w:gutter="0"/>
          <w:cols w:space="720"/>
          <w:titlePg/>
          <w:docGrid w:linePitch="212"/>
        </w:sectPr>
      </w:pPr>
    </w:p>
    <w:p w:rsidR="00A8415F" w:rsidRPr="006D1622" w:rsidRDefault="00A8415F" w:rsidP="00715F96">
      <w:pPr>
        <w:rPr>
          <w:sz w:val="28"/>
        </w:rPr>
      </w:pPr>
    </w:p>
    <w:sectPr w:rsidR="00A8415F" w:rsidRPr="006D1622" w:rsidSect="00FB4CD1">
      <w:pgSz w:w="11906" w:h="16838" w:code="9"/>
      <w:pgMar w:top="1134" w:right="567" w:bottom="567" w:left="709" w:header="720" w:footer="720" w:gutter="0"/>
      <w:cols w:space="720"/>
      <w:titlePg/>
      <w:docGrid w:linePitch="2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07A5" w:rsidRDefault="00F907A5">
      <w:r>
        <w:separator/>
      </w:r>
    </w:p>
  </w:endnote>
  <w:endnote w:type="continuationSeparator" w:id="0">
    <w:p w:rsidR="00F907A5" w:rsidRDefault="00F907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07A5" w:rsidRDefault="00F907A5">
      <w:r>
        <w:separator/>
      </w:r>
    </w:p>
  </w:footnote>
  <w:footnote w:type="continuationSeparator" w:id="0">
    <w:p w:rsidR="00F907A5" w:rsidRDefault="00F907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7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8031732"/>
    <w:multiLevelType w:val="hybridMultilevel"/>
    <w:tmpl w:val="B8B46A74"/>
    <w:lvl w:ilvl="0" w:tplc="E124B34A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B51BC3"/>
    <w:multiLevelType w:val="hybridMultilevel"/>
    <w:tmpl w:val="94A062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3056D2D"/>
    <w:multiLevelType w:val="multilevel"/>
    <w:tmpl w:val="D6FCFDE4"/>
    <w:lvl w:ilvl="0">
      <w:start w:val="1"/>
      <w:numFmt w:val="decimal"/>
      <w:lvlText w:val="%1."/>
      <w:lvlJc w:val="left"/>
      <w:pPr>
        <w:ind w:left="1872" w:hanging="1152"/>
      </w:pPr>
      <w:rPr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515" w:hanging="720"/>
      </w:pPr>
    </w:lvl>
    <w:lvl w:ilvl="2">
      <w:start w:val="1"/>
      <w:numFmt w:val="decimal"/>
      <w:isLgl/>
      <w:lvlText w:val="%1.%2.%3."/>
      <w:lvlJc w:val="left"/>
      <w:pPr>
        <w:ind w:left="1590" w:hanging="720"/>
      </w:pPr>
    </w:lvl>
    <w:lvl w:ilvl="3">
      <w:start w:val="1"/>
      <w:numFmt w:val="decimal"/>
      <w:isLgl/>
      <w:lvlText w:val="%1.%2.%3.%4."/>
      <w:lvlJc w:val="left"/>
      <w:pPr>
        <w:ind w:left="2025" w:hanging="1080"/>
      </w:pPr>
    </w:lvl>
    <w:lvl w:ilvl="4">
      <w:start w:val="1"/>
      <w:numFmt w:val="decimal"/>
      <w:isLgl/>
      <w:lvlText w:val="%1.%2.%3.%4.%5."/>
      <w:lvlJc w:val="left"/>
      <w:pPr>
        <w:ind w:left="2100" w:hanging="1080"/>
      </w:pPr>
    </w:lvl>
    <w:lvl w:ilvl="5">
      <w:start w:val="1"/>
      <w:numFmt w:val="decimal"/>
      <w:isLgl/>
      <w:lvlText w:val="%1.%2.%3.%4.%5.%6."/>
      <w:lvlJc w:val="left"/>
      <w:pPr>
        <w:ind w:left="2535" w:hanging="1440"/>
      </w:pPr>
    </w:lvl>
    <w:lvl w:ilvl="6">
      <w:start w:val="1"/>
      <w:numFmt w:val="decimal"/>
      <w:isLgl/>
      <w:lvlText w:val="%1.%2.%3.%4.%5.%6.%7."/>
      <w:lvlJc w:val="left"/>
      <w:pPr>
        <w:ind w:left="2970" w:hanging="1800"/>
      </w:pPr>
    </w:lvl>
    <w:lvl w:ilvl="7">
      <w:start w:val="1"/>
      <w:numFmt w:val="decimal"/>
      <w:isLgl/>
      <w:lvlText w:val="%1.%2.%3.%4.%5.%6.%7.%8."/>
      <w:lvlJc w:val="left"/>
      <w:pPr>
        <w:ind w:left="3045" w:hanging="1800"/>
      </w:pPr>
    </w:lvl>
    <w:lvl w:ilvl="8">
      <w:start w:val="1"/>
      <w:numFmt w:val="decimal"/>
      <w:isLgl/>
      <w:lvlText w:val="%1.%2.%3.%4.%5.%6.%7.%8.%9."/>
      <w:lvlJc w:val="left"/>
      <w:pPr>
        <w:ind w:left="3480" w:hanging="2160"/>
      </w:pPr>
    </w:lvl>
  </w:abstractNum>
  <w:abstractNum w:abstractNumId="4">
    <w:nsid w:val="147B6939"/>
    <w:multiLevelType w:val="hybridMultilevel"/>
    <w:tmpl w:val="6F7C5584"/>
    <w:lvl w:ilvl="0" w:tplc="3B20906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835697B"/>
    <w:multiLevelType w:val="singleLevel"/>
    <w:tmpl w:val="1948603A"/>
    <w:lvl w:ilvl="0">
      <w:start w:val="1"/>
      <w:numFmt w:val="decimal"/>
      <w:lvlText w:val="%1."/>
      <w:legacy w:legacy="1" w:legacySpace="0" w:legacyIndent="216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6">
    <w:nsid w:val="192D1883"/>
    <w:multiLevelType w:val="hybridMultilevel"/>
    <w:tmpl w:val="47CA6012"/>
    <w:lvl w:ilvl="0" w:tplc="1DCEC91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96566E8"/>
    <w:multiLevelType w:val="hybridMultilevel"/>
    <w:tmpl w:val="1D5490C0"/>
    <w:lvl w:ilvl="0" w:tplc="18F01496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>
      <w:start w:val="1"/>
      <w:numFmt w:val="lowerRoman"/>
      <w:lvlText w:val="%3."/>
      <w:lvlJc w:val="right"/>
      <w:pPr>
        <w:ind w:left="2226" w:hanging="180"/>
      </w:pPr>
    </w:lvl>
    <w:lvl w:ilvl="3" w:tplc="0419000F">
      <w:start w:val="1"/>
      <w:numFmt w:val="decimal"/>
      <w:lvlText w:val="%4."/>
      <w:lvlJc w:val="left"/>
      <w:pPr>
        <w:ind w:left="2946" w:hanging="360"/>
      </w:pPr>
    </w:lvl>
    <w:lvl w:ilvl="4" w:tplc="04190019">
      <w:start w:val="1"/>
      <w:numFmt w:val="lowerLetter"/>
      <w:lvlText w:val="%5."/>
      <w:lvlJc w:val="left"/>
      <w:pPr>
        <w:ind w:left="3666" w:hanging="360"/>
      </w:pPr>
    </w:lvl>
    <w:lvl w:ilvl="5" w:tplc="0419001B">
      <w:start w:val="1"/>
      <w:numFmt w:val="lowerRoman"/>
      <w:lvlText w:val="%6."/>
      <w:lvlJc w:val="right"/>
      <w:pPr>
        <w:ind w:left="4386" w:hanging="180"/>
      </w:pPr>
    </w:lvl>
    <w:lvl w:ilvl="6" w:tplc="0419000F">
      <w:start w:val="1"/>
      <w:numFmt w:val="decimal"/>
      <w:lvlText w:val="%7."/>
      <w:lvlJc w:val="left"/>
      <w:pPr>
        <w:ind w:left="5106" w:hanging="360"/>
      </w:pPr>
    </w:lvl>
    <w:lvl w:ilvl="7" w:tplc="04190019">
      <w:start w:val="1"/>
      <w:numFmt w:val="lowerLetter"/>
      <w:lvlText w:val="%8."/>
      <w:lvlJc w:val="left"/>
      <w:pPr>
        <w:ind w:left="5826" w:hanging="360"/>
      </w:pPr>
    </w:lvl>
    <w:lvl w:ilvl="8" w:tplc="0419001B">
      <w:start w:val="1"/>
      <w:numFmt w:val="lowerRoman"/>
      <w:lvlText w:val="%9."/>
      <w:lvlJc w:val="right"/>
      <w:pPr>
        <w:ind w:left="6546" w:hanging="180"/>
      </w:pPr>
    </w:lvl>
  </w:abstractNum>
  <w:abstractNum w:abstractNumId="8">
    <w:nsid w:val="1C326D95"/>
    <w:multiLevelType w:val="multilevel"/>
    <w:tmpl w:val="665A29B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9">
    <w:nsid w:val="20213EBD"/>
    <w:multiLevelType w:val="multilevel"/>
    <w:tmpl w:val="45F2E172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10">
    <w:nsid w:val="204E04B6"/>
    <w:multiLevelType w:val="hybridMultilevel"/>
    <w:tmpl w:val="62442CA6"/>
    <w:lvl w:ilvl="0" w:tplc="2C2CF03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C72464B"/>
    <w:multiLevelType w:val="hybridMultilevel"/>
    <w:tmpl w:val="FBB02B02"/>
    <w:lvl w:ilvl="0" w:tplc="9D38092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DA1296F"/>
    <w:multiLevelType w:val="multilevel"/>
    <w:tmpl w:val="0FC09FFC"/>
    <w:lvl w:ilvl="0">
      <w:start w:val="1"/>
      <w:numFmt w:val="decimal"/>
      <w:lvlText w:val="%1."/>
      <w:lvlJc w:val="left"/>
      <w:pPr>
        <w:ind w:left="525" w:hanging="525"/>
      </w:pPr>
    </w:lvl>
    <w:lvl w:ilvl="1">
      <w:start w:val="1"/>
      <w:numFmt w:val="decimal"/>
      <w:lvlText w:val="%1.%2."/>
      <w:lvlJc w:val="left"/>
      <w:pPr>
        <w:ind w:left="1429" w:hanging="720"/>
      </w:pPr>
    </w:lvl>
    <w:lvl w:ilvl="2">
      <w:start w:val="1"/>
      <w:numFmt w:val="decimal"/>
      <w:lvlText w:val="%1.%2.%3."/>
      <w:lvlJc w:val="left"/>
      <w:pPr>
        <w:ind w:left="2138" w:hanging="720"/>
      </w:pPr>
    </w:lvl>
    <w:lvl w:ilvl="3">
      <w:start w:val="1"/>
      <w:numFmt w:val="decimal"/>
      <w:lvlText w:val="%1.%2.%3.%4."/>
      <w:lvlJc w:val="left"/>
      <w:pPr>
        <w:ind w:left="3207" w:hanging="108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abstractNum w:abstractNumId="13">
    <w:nsid w:val="2E7F7BC1"/>
    <w:multiLevelType w:val="multilevel"/>
    <w:tmpl w:val="FBD2547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14">
    <w:nsid w:val="2EF9405E"/>
    <w:multiLevelType w:val="multilevel"/>
    <w:tmpl w:val="FAD095F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260" w:hanging="720"/>
      </w:pPr>
    </w:lvl>
    <w:lvl w:ilvl="2">
      <w:start w:val="1"/>
      <w:numFmt w:val="decimal"/>
      <w:isLgl/>
      <w:lvlText w:val="%1.%2.%3."/>
      <w:lvlJc w:val="left"/>
      <w:pPr>
        <w:ind w:left="1440" w:hanging="720"/>
      </w:pPr>
    </w:lvl>
    <w:lvl w:ilvl="3">
      <w:start w:val="1"/>
      <w:numFmt w:val="decimal"/>
      <w:isLgl/>
      <w:lvlText w:val="%1.%2.%3.%4."/>
      <w:lvlJc w:val="left"/>
      <w:pPr>
        <w:ind w:left="1980" w:hanging="1080"/>
      </w:pPr>
    </w:lvl>
    <w:lvl w:ilvl="4">
      <w:start w:val="1"/>
      <w:numFmt w:val="decimal"/>
      <w:isLgl/>
      <w:lvlText w:val="%1.%2.%3.%4.%5."/>
      <w:lvlJc w:val="left"/>
      <w:pPr>
        <w:ind w:left="2160" w:hanging="1080"/>
      </w:pPr>
    </w:lvl>
    <w:lvl w:ilvl="5">
      <w:start w:val="1"/>
      <w:numFmt w:val="decimal"/>
      <w:isLgl/>
      <w:lvlText w:val="%1.%2.%3.%4.%5.%6."/>
      <w:lvlJc w:val="left"/>
      <w:pPr>
        <w:ind w:left="2700" w:hanging="1440"/>
      </w:pPr>
    </w:lvl>
    <w:lvl w:ilvl="6">
      <w:start w:val="1"/>
      <w:numFmt w:val="decimal"/>
      <w:isLgl/>
      <w:lvlText w:val="%1.%2.%3.%4.%5.%6.%7."/>
      <w:lvlJc w:val="left"/>
      <w:pPr>
        <w:ind w:left="3240" w:hanging="1800"/>
      </w:p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</w:lvl>
  </w:abstractNum>
  <w:abstractNum w:abstractNumId="15">
    <w:nsid w:val="350A7AE6"/>
    <w:multiLevelType w:val="hybridMultilevel"/>
    <w:tmpl w:val="BA8AE6B0"/>
    <w:lvl w:ilvl="0" w:tplc="785E09C8">
      <w:start w:val="1"/>
      <w:numFmt w:val="decimal"/>
      <w:lvlText w:val="%1."/>
      <w:lvlJc w:val="left"/>
      <w:pPr>
        <w:ind w:left="644" w:hanging="360"/>
      </w:pPr>
      <w:rPr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874" w:hanging="360"/>
      </w:pPr>
    </w:lvl>
    <w:lvl w:ilvl="2" w:tplc="0419001B">
      <w:start w:val="1"/>
      <w:numFmt w:val="lowerRoman"/>
      <w:lvlText w:val="%3."/>
      <w:lvlJc w:val="right"/>
      <w:pPr>
        <w:ind w:left="2594" w:hanging="180"/>
      </w:pPr>
    </w:lvl>
    <w:lvl w:ilvl="3" w:tplc="0419000F">
      <w:start w:val="1"/>
      <w:numFmt w:val="decimal"/>
      <w:lvlText w:val="%4."/>
      <w:lvlJc w:val="left"/>
      <w:pPr>
        <w:ind w:left="3314" w:hanging="360"/>
      </w:pPr>
    </w:lvl>
    <w:lvl w:ilvl="4" w:tplc="04190019">
      <w:start w:val="1"/>
      <w:numFmt w:val="lowerLetter"/>
      <w:lvlText w:val="%5."/>
      <w:lvlJc w:val="left"/>
      <w:pPr>
        <w:ind w:left="4034" w:hanging="360"/>
      </w:pPr>
    </w:lvl>
    <w:lvl w:ilvl="5" w:tplc="0419001B">
      <w:start w:val="1"/>
      <w:numFmt w:val="lowerRoman"/>
      <w:lvlText w:val="%6."/>
      <w:lvlJc w:val="right"/>
      <w:pPr>
        <w:ind w:left="4754" w:hanging="180"/>
      </w:pPr>
    </w:lvl>
    <w:lvl w:ilvl="6" w:tplc="0419000F">
      <w:start w:val="1"/>
      <w:numFmt w:val="decimal"/>
      <w:lvlText w:val="%7."/>
      <w:lvlJc w:val="left"/>
      <w:pPr>
        <w:ind w:left="5474" w:hanging="360"/>
      </w:pPr>
    </w:lvl>
    <w:lvl w:ilvl="7" w:tplc="04190019">
      <w:start w:val="1"/>
      <w:numFmt w:val="lowerLetter"/>
      <w:lvlText w:val="%8."/>
      <w:lvlJc w:val="left"/>
      <w:pPr>
        <w:ind w:left="6194" w:hanging="360"/>
      </w:pPr>
    </w:lvl>
    <w:lvl w:ilvl="8" w:tplc="0419001B">
      <w:start w:val="1"/>
      <w:numFmt w:val="lowerRoman"/>
      <w:lvlText w:val="%9."/>
      <w:lvlJc w:val="right"/>
      <w:pPr>
        <w:ind w:left="6914" w:hanging="180"/>
      </w:pPr>
    </w:lvl>
  </w:abstractNum>
  <w:abstractNum w:abstractNumId="16">
    <w:nsid w:val="39164EC7"/>
    <w:multiLevelType w:val="hybridMultilevel"/>
    <w:tmpl w:val="E97CDB42"/>
    <w:lvl w:ilvl="0" w:tplc="74DEE098">
      <w:start w:val="1"/>
      <w:numFmt w:val="decimal"/>
      <w:lvlText w:val="%1."/>
      <w:lvlJc w:val="left"/>
      <w:pPr>
        <w:ind w:left="930" w:hanging="360"/>
      </w:pPr>
    </w:lvl>
    <w:lvl w:ilvl="1" w:tplc="04190019">
      <w:start w:val="1"/>
      <w:numFmt w:val="lowerLetter"/>
      <w:lvlText w:val="%2."/>
      <w:lvlJc w:val="left"/>
      <w:pPr>
        <w:ind w:left="1650" w:hanging="360"/>
      </w:pPr>
    </w:lvl>
    <w:lvl w:ilvl="2" w:tplc="0419001B">
      <w:start w:val="1"/>
      <w:numFmt w:val="lowerRoman"/>
      <w:lvlText w:val="%3."/>
      <w:lvlJc w:val="right"/>
      <w:pPr>
        <w:ind w:left="2370" w:hanging="180"/>
      </w:pPr>
    </w:lvl>
    <w:lvl w:ilvl="3" w:tplc="0419000F">
      <w:start w:val="1"/>
      <w:numFmt w:val="decimal"/>
      <w:lvlText w:val="%4."/>
      <w:lvlJc w:val="left"/>
      <w:pPr>
        <w:ind w:left="3090" w:hanging="360"/>
      </w:pPr>
    </w:lvl>
    <w:lvl w:ilvl="4" w:tplc="04190019">
      <w:start w:val="1"/>
      <w:numFmt w:val="lowerLetter"/>
      <w:lvlText w:val="%5."/>
      <w:lvlJc w:val="left"/>
      <w:pPr>
        <w:ind w:left="3810" w:hanging="360"/>
      </w:pPr>
    </w:lvl>
    <w:lvl w:ilvl="5" w:tplc="0419001B">
      <w:start w:val="1"/>
      <w:numFmt w:val="lowerRoman"/>
      <w:lvlText w:val="%6."/>
      <w:lvlJc w:val="right"/>
      <w:pPr>
        <w:ind w:left="4530" w:hanging="180"/>
      </w:pPr>
    </w:lvl>
    <w:lvl w:ilvl="6" w:tplc="0419000F">
      <w:start w:val="1"/>
      <w:numFmt w:val="decimal"/>
      <w:lvlText w:val="%7."/>
      <w:lvlJc w:val="left"/>
      <w:pPr>
        <w:ind w:left="5250" w:hanging="360"/>
      </w:pPr>
    </w:lvl>
    <w:lvl w:ilvl="7" w:tplc="04190019">
      <w:start w:val="1"/>
      <w:numFmt w:val="lowerLetter"/>
      <w:lvlText w:val="%8."/>
      <w:lvlJc w:val="left"/>
      <w:pPr>
        <w:ind w:left="5970" w:hanging="360"/>
      </w:pPr>
    </w:lvl>
    <w:lvl w:ilvl="8" w:tplc="0419001B">
      <w:start w:val="1"/>
      <w:numFmt w:val="lowerRoman"/>
      <w:lvlText w:val="%9."/>
      <w:lvlJc w:val="right"/>
      <w:pPr>
        <w:ind w:left="6690" w:hanging="180"/>
      </w:pPr>
    </w:lvl>
  </w:abstractNum>
  <w:abstractNum w:abstractNumId="17">
    <w:nsid w:val="3D3C6795"/>
    <w:multiLevelType w:val="hybridMultilevel"/>
    <w:tmpl w:val="71205E96"/>
    <w:lvl w:ilvl="0" w:tplc="295C3AF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3123F23"/>
    <w:multiLevelType w:val="multilevel"/>
    <w:tmpl w:val="C8E6C5E8"/>
    <w:lvl w:ilvl="0">
      <w:start w:val="5"/>
      <w:numFmt w:val="decimal"/>
      <w:lvlText w:val="%1."/>
      <w:lvlJc w:val="left"/>
      <w:pPr>
        <w:ind w:left="450" w:hanging="450"/>
      </w:pPr>
    </w:lvl>
    <w:lvl w:ilvl="1">
      <w:start w:val="7"/>
      <w:numFmt w:val="decimal"/>
      <w:lvlText w:val="%1.%2."/>
      <w:lvlJc w:val="left"/>
      <w:pPr>
        <w:ind w:left="1428" w:hanging="720"/>
      </w:p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3204" w:hanging="108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980" w:hanging="1440"/>
      </w:pPr>
    </w:lvl>
    <w:lvl w:ilvl="6">
      <w:start w:val="1"/>
      <w:numFmt w:val="decimal"/>
      <w:lvlText w:val="%1.%2.%3.%4.%5.%6.%7."/>
      <w:lvlJc w:val="left"/>
      <w:pPr>
        <w:ind w:left="6048" w:hanging="1800"/>
      </w:pPr>
    </w:lvl>
    <w:lvl w:ilvl="7">
      <w:start w:val="1"/>
      <w:numFmt w:val="decimal"/>
      <w:lvlText w:val="%1.%2.%3.%4.%5.%6.%7.%8."/>
      <w:lvlJc w:val="left"/>
      <w:pPr>
        <w:ind w:left="6756" w:hanging="1800"/>
      </w:pPr>
    </w:lvl>
    <w:lvl w:ilvl="8">
      <w:start w:val="1"/>
      <w:numFmt w:val="decimal"/>
      <w:lvlText w:val="%1.%2.%3.%4.%5.%6.%7.%8.%9."/>
      <w:lvlJc w:val="left"/>
      <w:pPr>
        <w:ind w:left="7824" w:hanging="2160"/>
      </w:pPr>
    </w:lvl>
  </w:abstractNum>
  <w:abstractNum w:abstractNumId="19">
    <w:nsid w:val="466311D3"/>
    <w:multiLevelType w:val="hybridMultilevel"/>
    <w:tmpl w:val="3E2C84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64733F6"/>
    <w:multiLevelType w:val="hybridMultilevel"/>
    <w:tmpl w:val="35C8ACF2"/>
    <w:lvl w:ilvl="0" w:tplc="294C95E0">
      <w:start w:val="1"/>
      <w:numFmt w:val="decimal"/>
      <w:lvlText w:val="%1."/>
      <w:lvlJc w:val="left"/>
      <w:pPr>
        <w:ind w:left="1332" w:hanging="7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>
    <w:nsid w:val="56565DDC"/>
    <w:multiLevelType w:val="hybridMultilevel"/>
    <w:tmpl w:val="69F4547E"/>
    <w:lvl w:ilvl="0" w:tplc="D3A2A20E">
      <w:start w:val="2"/>
      <w:numFmt w:val="decimal"/>
      <w:lvlText w:val="%1."/>
      <w:lvlJc w:val="left"/>
      <w:pPr>
        <w:ind w:left="930" w:hanging="360"/>
      </w:pPr>
    </w:lvl>
    <w:lvl w:ilvl="1" w:tplc="04190019">
      <w:start w:val="1"/>
      <w:numFmt w:val="lowerLetter"/>
      <w:lvlText w:val="%2."/>
      <w:lvlJc w:val="left"/>
      <w:pPr>
        <w:ind w:left="1650" w:hanging="360"/>
      </w:pPr>
    </w:lvl>
    <w:lvl w:ilvl="2" w:tplc="0419001B">
      <w:start w:val="1"/>
      <w:numFmt w:val="lowerRoman"/>
      <w:lvlText w:val="%3."/>
      <w:lvlJc w:val="right"/>
      <w:pPr>
        <w:ind w:left="2370" w:hanging="180"/>
      </w:pPr>
    </w:lvl>
    <w:lvl w:ilvl="3" w:tplc="0419000F">
      <w:start w:val="1"/>
      <w:numFmt w:val="decimal"/>
      <w:lvlText w:val="%4."/>
      <w:lvlJc w:val="left"/>
      <w:pPr>
        <w:ind w:left="3090" w:hanging="360"/>
      </w:pPr>
    </w:lvl>
    <w:lvl w:ilvl="4" w:tplc="04190019">
      <w:start w:val="1"/>
      <w:numFmt w:val="lowerLetter"/>
      <w:lvlText w:val="%5."/>
      <w:lvlJc w:val="left"/>
      <w:pPr>
        <w:ind w:left="3810" w:hanging="360"/>
      </w:pPr>
    </w:lvl>
    <w:lvl w:ilvl="5" w:tplc="0419001B">
      <w:start w:val="1"/>
      <w:numFmt w:val="lowerRoman"/>
      <w:lvlText w:val="%6."/>
      <w:lvlJc w:val="right"/>
      <w:pPr>
        <w:ind w:left="4530" w:hanging="180"/>
      </w:pPr>
    </w:lvl>
    <w:lvl w:ilvl="6" w:tplc="0419000F">
      <w:start w:val="1"/>
      <w:numFmt w:val="decimal"/>
      <w:lvlText w:val="%7."/>
      <w:lvlJc w:val="left"/>
      <w:pPr>
        <w:ind w:left="5250" w:hanging="360"/>
      </w:pPr>
    </w:lvl>
    <w:lvl w:ilvl="7" w:tplc="04190019">
      <w:start w:val="1"/>
      <w:numFmt w:val="lowerLetter"/>
      <w:lvlText w:val="%8."/>
      <w:lvlJc w:val="left"/>
      <w:pPr>
        <w:ind w:left="5970" w:hanging="360"/>
      </w:pPr>
    </w:lvl>
    <w:lvl w:ilvl="8" w:tplc="0419001B">
      <w:start w:val="1"/>
      <w:numFmt w:val="lowerRoman"/>
      <w:lvlText w:val="%9."/>
      <w:lvlJc w:val="right"/>
      <w:pPr>
        <w:ind w:left="6690" w:hanging="180"/>
      </w:pPr>
    </w:lvl>
  </w:abstractNum>
  <w:abstractNum w:abstractNumId="22">
    <w:nsid w:val="58B43FED"/>
    <w:multiLevelType w:val="hybridMultilevel"/>
    <w:tmpl w:val="F1DE9A02"/>
    <w:lvl w:ilvl="0" w:tplc="49C0A07A">
      <w:start w:val="3"/>
      <w:numFmt w:val="decimal"/>
      <w:lvlText w:val="%1."/>
      <w:lvlJc w:val="left"/>
      <w:pPr>
        <w:ind w:left="930" w:hanging="360"/>
      </w:pPr>
    </w:lvl>
    <w:lvl w:ilvl="1" w:tplc="04190019">
      <w:start w:val="1"/>
      <w:numFmt w:val="lowerLetter"/>
      <w:lvlText w:val="%2."/>
      <w:lvlJc w:val="left"/>
      <w:pPr>
        <w:ind w:left="1650" w:hanging="360"/>
      </w:pPr>
    </w:lvl>
    <w:lvl w:ilvl="2" w:tplc="0419001B">
      <w:start w:val="1"/>
      <w:numFmt w:val="lowerRoman"/>
      <w:lvlText w:val="%3."/>
      <w:lvlJc w:val="right"/>
      <w:pPr>
        <w:ind w:left="2370" w:hanging="180"/>
      </w:pPr>
    </w:lvl>
    <w:lvl w:ilvl="3" w:tplc="0419000F">
      <w:start w:val="1"/>
      <w:numFmt w:val="decimal"/>
      <w:lvlText w:val="%4."/>
      <w:lvlJc w:val="left"/>
      <w:pPr>
        <w:ind w:left="3090" w:hanging="360"/>
      </w:pPr>
    </w:lvl>
    <w:lvl w:ilvl="4" w:tplc="04190019">
      <w:start w:val="1"/>
      <w:numFmt w:val="lowerLetter"/>
      <w:lvlText w:val="%5."/>
      <w:lvlJc w:val="left"/>
      <w:pPr>
        <w:ind w:left="3810" w:hanging="360"/>
      </w:pPr>
    </w:lvl>
    <w:lvl w:ilvl="5" w:tplc="0419001B">
      <w:start w:val="1"/>
      <w:numFmt w:val="lowerRoman"/>
      <w:lvlText w:val="%6."/>
      <w:lvlJc w:val="right"/>
      <w:pPr>
        <w:ind w:left="4530" w:hanging="180"/>
      </w:pPr>
    </w:lvl>
    <w:lvl w:ilvl="6" w:tplc="0419000F">
      <w:start w:val="1"/>
      <w:numFmt w:val="decimal"/>
      <w:lvlText w:val="%7."/>
      <w:lvlJc w:val="left"/>
      <w:pPr>
        <w:ind w:left="5250" w:hanging="360"/>
      </w:pPr>
    </w:lvl>
    <w:lvl w:ilvl="7" w:tplc="04190019">
      <w:start w:val="1"/>
      <w:numFmt w:val="lowerLetter"/>
      <w:lvlText w:val="%8."/>
      <w:lvlJc w:val="left"/>
      <w:pPr>
        <w:ind w:left="5970" w:hanging="360"/>
      </w:pPr>
    </w:lvl>
    <w:lvl w:ilvl="8" w:tplc="0419001B">
      <w:start w:val="1"/>
      <w:numFmt w:val="lowerRoman"/>
      <w:lvlText w:val="%9."/>
      <w:lvlJc w:val="right"/>
      <w:pPr>
        <w:ind w:left="6690" w:hanging="180"/>
      </w:pPr>
    </w:lvl>
  </w:abstractNum>
  <w:abstractNum w:abstractNumId="23">
    <w:nsid w:val="66CD1B07"/>
    <w:multiLevelType w:val="hybridMultilevel"/>
    <w:tmpl w:val="2EB89554"/>
    <w:lvl w:ilvl="0" w:tplc="DAAEDD74">
      <w:start w:val="1"/>
      <w:numFmt w:val="decimal"/>
      <w:lvlText w:val="%1."/>
      <w:lvlJc w:val="left"/>
      <w:pPr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24">
    <w:nsid w:val="6CC810A1"/>
    <w:multiLevelType w:val="hybridMultilevel"/>
    <w:tmpl w:val="CB8EC476"/>
    <w:lvl w:ilvl="0" w:tplc="7F5ED7B6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E5038F3"/>
    <w:multiLevelType w:val="multilevel"/>
    <w:tmpl w:val="0C72D81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8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248" w:hanging="1440"/>
      </w:pPr>
      <w:rPr>
        <w:rFonts w:hint="default"/>
      </w:rPr>
    </w:lvl>
  </w:abstractNum>
  <w:abstractNum w:abstractNumId="26">
    <w:nsid w:val="6ED5370D"/>
    <w:multiLevelType w:val="hybridMultilevel"/>
    <w:tmpl w:val="0EB48670"/>
    <w:lvl w:ilvl="0" w:tplc="EA880B60">
      <w:start w:val="1"/>
      <w:numFmt w:val="decimal"/>
      <w:lvlText w:val="%1."/>
      <w:lvlJc w:val="left"/>
      <w:pPr>
        <w:ind w:left="1365" w:hanging="825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27">
    <w:nsid w:val="6FA85F54"/>
    <w:multiLevelType w:val="multilevel"/>
    <w:tmpl w:val="FE3E3B8A"/>
    <w:lvl w:ilvl="0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3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423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06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351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95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279" w:hanging="1440"/>
      </w:pPr>
      <w:rPr>
        <w:rFonts w:hint="default"/>
      </w:rPr>
    </w:lvl>
  </w:abstractNum>
  <w:abstractNum w:abstractNumId="28">
    <w:nsid w:val="719A5F04"/>
    <w:multiLevelType w:val="hybridMultilevel"/>
    <w:tmpl w:val="3738D7A8"/>
    <w:lvl w:ilvl="0" w:tplc="349A7AEC">
      <w:start w:val="1"/>
      <w:numFmt w:val="decimal"/>
      <w:lvlText w:val="%1."/>
      <w:lvlJc w:val="left"/>
      <w:pPr>
        <w:ind w:left="2163" w:hanging="1170"/>
      </w:pPr>
    </w:lvl>
    <w:lvl w:ilvl="1" w:tplc="04190019">
      <w:start w:val="1"/>
      <w:numFmt w:val="lowerLetter"/>
      <w:lvlText w:val="%2."/>
      <w:lvlJc w:val="left"/>
      <w:pPr>
        <w:ind w:left="2073" w:hanging="360"/>
      </w:pPr>
    </w:lvl>
    <w:lvl w:ilvl="2" w:tplc="0419001B">
      <w:start w:val="1"/>
      <w:numFmt w:val="lowerRoman"/>
      <w:lvlText w:val="%3."/>
      <w:lvlJc w:val="right"/>
      <w:pPr>
        <w:ind w:left="2793" w:hanging="180"/>
      </w:pPr>
    </w:lvl>
    <w:lvl w:ilvl="3" w:tplc="0419000F">
      <w:start w:val="1"/>
      <w:numFmt w:val="decimal"/>
      <w:lvlText w:val="%4."/>
      <w:lvlJc w:val="left"/>
      <w:pPr>
        <w:ind w:left="3513" w:hanging="360"/>
      </w:pPr>
    </w:lvl>
    <w:lvl w:ilvl="4" w:tplc="04190019">
      <w:start w:val="1"/>
      <w:numFmt w:val="lowerLetter"/>
      <w:lvlText w:val="%5."/>
      <w:lvlJc w:val="left"/>
      <w:pPr>
        <w:ind w:left="4233" w:hanging="360"/>
      </w:pPr>
    </w:lvl>
    <w:lvl w:ilvl="5" w:tplc="0419001B">
      <w:start w:val="1"/>
      <w:numFmt w:val="lowerRoman"/>
      <w:lvlText w:val="%6."/>
      <w:lvlJc w:val="right"/>
      <w:pPr>
        <w:ind w:left="4953" w:hanging="180"/>
      </w:pPr>
    </w:lvl>
    <w:lvl w:ilvl="6" w:tplc="0419000F">
      <w:start w:val="1"/>
      <w:numFmt w:val="decimal"/>
      <w:lvlText w:val="%7."/>
      <w:lvlJc w:val="left"/>
      <w:pPr>
        <w:ind w:left="5673" w:hanging="360"/>
      </w:pPr>
    </w:lvl>
    <w:lvl w:ilvl="7" w:tplc="04190019">
      <w:start w:val="1"/>
      <w:numFmt w:val="lowerLetter"/>
      <w:lvlText w:val="%8."/>
      <w:lvlJc w:val="left"/>
      <w:pPr>
        <w:ind w:left="6393" w:hanging="360"/>
      </w:pPr>
    </w:lvl>
    <w:lvl w:ilvl="8" w:tplc="0419001B">
      <w:start w:val="1"/>
      <w:numFmt w:val="lowerRoman"/>
      <w:lvlText w:val="%9."/>
      <w:lvlJc w:val="right"/>
      <w:pPr>
        <w:ind w:left="7113" w:hanging="180"/>
      </w:pPr>
    </w:lvl>
  </w:abstractNum>
  <w:num w:numId="1">
    <w:abstractNumId w:val="9"/>
  </w:num>
  <w:num w:numId="2">
    <w:abstractNumId w:val="9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">
    <w:abstractNumId w:val="9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4">
    <w:abstractNumId w:val="9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5">
    <w:abstractNumId w:val="9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6">
    <w:abstractNumId w:val="9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7">
    <w:abstractNumId w:val="13"/>
  </w:num>
  <w:num w:numId="8">
    <w:abstractNumId w:val="1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9">
    <w:abstractNumId w:val="1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0">
    <w:abstractNumId w:val="1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1">
    <w:abstractNumId w:val="8"/>
  </w:num>
  <w:num w:numId="12">
    <w:abstractNumId w:val="8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3">
    <w:abstractNumId w:val="8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4">
    <w:abstractNumId w:val="9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5">
    <w:abstractNumId w:val="9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6">
    <w:abstractNumId w:val="9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7">
    <w:abstractNumId w:val="9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8">
    <w:abstractNumId w:val="9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9">
    <w:abstractNumId w:val="1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0">
    <w:abstractNumId w:val="1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1">
    <w:abstractNumId w:val="1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2">
    <w:abstractNumId w:val="8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3">
    <w:abstractNumId w:val="8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8"/>
    <w:lvlOverride w:ilvl="0">
      <w:startOverride w:val="5"/>
    </w:lvlOverride>
    <w:lvlOverride w:ilvl="1">
      <w:startOverride w:val="7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1"/>
  </w:num>
  <w:num w:numId="28">
    <w:abstractNumId w:val="27"/>
  </w:num>
  <w:num w:numId="29">
    <w:abstractNumId w:val="25"/>
  </w:num>
  <w:num w:numId="30">
    <w:abstractNumId w:val="20"/>
  </w:num>
  <w:num w:numId="3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3"/>
  </w:num>
  <w:num w:numId="34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2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0"/>
    <w:lvlOverride w:ilvl="0">
      <w:startOverride w:val="1"/>
    </w:lvlOverride>
    <w:lvlOverride w:ilvl="1">
      <w:startOverride w:val="1"/>
    </w:lvlOverride>
    <w:lvlOverride w:ilvl="2">
      <w:startOverride w:val="7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5"/>
    <w:lvlOverride w:ilvl="0">
      <w:startOverride w:val="1"/>
    </w:lvlOverride>
  </w:num>
  <w:num w:numId="45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78"/>
  <w:drawingGridVerticalSpacing w:val="106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442B"/>
    <w:rsid w:val="00007DC5"/>
    <w:rsid w:val="00010BA0"/>
    <w:rsid w:val="00015A0B"/>
    <w:rsid w:val="000238FC"/>
    <w:rsid w:val="00024CA0"/>
    <w:rsid w:val="00043165"/>
    <w:rsid w:val="00046BE4"/>
    <w:rsid w:val="000901B0"/>
    <w:rsid w:val="0009265D"/>
    <w:rsid w:val="00092833"/>
    <w:rsid w:val="000A66A6"/>
    <w:rsid w:val="000B459F"/>
    <w:rsid w:val="000B4D9F"/>
    <w:rsid w:val="000B501C"/>
    <w:rsid w:val="000B7620"/>
    <w:rsid w:val="000C2669"/>
    <w:rsid w:val="000C7092"/>
    <w:rsid w:val="000D2337"/>
    <w:rsid w:val="000E40EC"/>
    <w:rsid w:val="000F4E34"/>
    <w:rsid w:val="000F7B1A"/>
    <w:rsid w:val="001008F4"/>
    <w:rsid w:val="00101304"/>
    <w:rsid w:val="00101E55"/>
    <w:rsid w:val="00105A5B"/>
    <w:rsid w:val="0011184B"/>
    <w:rsid w:val="001162D4"/>
    <w:rsid w:val="00125027"/>
    <w:rsid w:val="00143A16"/>
    <w:rsid w:val="00157CD4"/>
    <w:rsid w:val="00157FFE"/>
    <w:rsid w:val="001670E9"/>
    <w:rsid w:val="0018139F"/>
    <w:rsid w:val="001A6B6A"/>
    <w:rsid w:val="001A7454"/>
    <w:rsid w:val="001B1BB7"/>
    <w:rsid w:val="001D6AC6"/>
    <w:rsid w:val="001E2E99"/>
    <w:rsid w:val="001E6AE2"/>
    <w:rsid w:val="001E6DAD"/>
    <w:rsid w:val="001F2DFF"/>
    <w:rsid w:val="001F552E"/>
    <w:rsid w:val="00205C38"/>
    <w:rsid w:val="00230681"/>
    <w:rsid w:val="00240917"/>
    <w:rsid w:val="00244A9A"/>
    <w:rsid w:val="0026745B"/>
    <w:rsid w:val="002734EB"/>
    <w:rsid w:val="002755C2"/>
    <w:rsid w:val="00280013"/>
    <w:rsid w:val="00286F28"/>
    <w:rsid w:val="002A6906"/>
    <w:rsid w:val="002B003D"/>
    <w:rsid w:val="002C3702"/>
    <w:rsid w:val="002C4055"/>
    <w:rsid w:val="002C7527"/>
    <w:rsid w:val="002F4451"/>
    <w:rsid w:val="002F4B80"/>
    <w:rsid w:val="00300456"/>
    <w:rsid w:val="0030206D"/>
    <w:rsid w:val="00306B3C"/>
    <w:rsid w:val="00310227"/>
    <w:rsid w:val="00327592"/>
    <w:rsid w:val="00344C0B"/>
    <w:rsid w:val="00347D5F"/>
    <w:rsid w:val="0035002B"/>
    <w:rsid w:val="00356674"/>
    <w:rsid w:val="00365EFD"/>
    <w:rsid w:val="00375206"/>
    <w:rsid w:val="00391199"/>
    <w:rsid w:val="00393F14"/>
    <w:rsid w:val="00396F8B"/>
    <w:rsid w:val="003B57B8"/>
    <w:rsid w:val="003D671A"/>
    <w:rsid w:val="003E0638"/>
    <w:rsid w:val="003E5751"/>
    <w:rsid w:val="00400125"/>
    <w:rsid w:val="00401461"/>
    <w:rsid w:val="00402839"/>
    <w:rsid w:val="00423BE4"/>
    <w:rsid w:val="0042767A"/>
    <w:rsid w:val="00430D96"/>
    <w:rsid w:val="00445BF4"/>
    <w:rsid w:val="00457E63"/>
    <w:rsid w:val="00470654"/>
    <w:rsid w:val="00487A70"/>
    <w:rsid w:val="004902AE"/>
    <w:rsid w:val="004928FF"/>
    <w:rsid w:val="004A7A20"/>
    <w:rsid w:val="004B11F2"/>
    <w:rsid w:val="004B33B5"/>
    <w:rsid w:val="004D47EF"/>
    <w:rsid w:val="004E0C62"/>
    <w:rsid w:val="004E1A32"/>
    <w:rsid w:val="004E5553"/>
    <w:rsid w:val="004F206F"/>
    <w:rsid w:val="004F6B92"/>
    <w:rsid w:val="00506E6E"/>
    <w:rsid w:val="00522AF2"/>
    <w:rsid w:val="00524A44"/>
    <w:rsid w:val="0053089E"/>
    <w:rsid w:val="005601AE"/>
    <w:rsid w:val="00560EF0"/>
    <w:rsid w:val="00565430"/>
    <w:rsid w:val="00576985"/>
    <w:rsid w:val="00581118"/>
    <w:rsid w:val="0059545A"/>
    <w:rsid w:val="005A1F9E"/>
    <w:rsid w:val="005B180F"/>
    <w:rsid w:val="005E38E7"/>
    <w:rsid w:val="005F0022"/>
    <w:rsid w:val="005F6CED"/>
    <w:rsid w:val="006232F7"/>
    <w:rsid w:val="006357B6"/>
    <w:rsid w:val="00635E27"/>
    <w:rsid w:val="0063655E"/>
    <w:rsid w:val="00644349"/>
    <w:rsid w:val="006612EB"/>
    <w:rsid w:val="00664926"/>
    <w:rsid w:val="00666B6F"/>
    <w:rsid w:val="00667F53"/>
    <w:rsid w:val="00672FF1"/>
    <w:rsid w:val="00685E1A"/>
    <w:rsid w:val="0069063A"/>
    <w:rsid w:val="006918EE"/>
    <w:rsid w:val="00693E9D"/>
    <w:rsid w:val="0069690C"/>
    <w:rsid w:val="006A637E"/>
    <w:rsid w:val="006C29E8"/>
    <w:rsid w:val="006C4D5D"/>
    <w:rsid w:val="006D1622"/>
    <w:rsid w:val="006E373F"/>
    <w:rsid w:val="006E6D6E"/>
    <w:rsid w:val="006E7B9D"/>
    <w:rsid w:val="006F215C"/>
    <w:rsid w:val="007116FB"/>
    <w:rsid w:val="00711C4E"/>
    <w:rsid w:val="007141E4"/>
    <w:rsid w:val="00715F96"/>
    <w:rsid w:val="00716870"/>
    <w:rsid w:val="00717C3E"/>
    <w:rsid w:val="0072339F"/>
    <w:rsid w:val="00725595"/>
    <w:rsid w:val="00735DDD"/>
    <w:rsid w:val="00740169"/>
    <w:rsid w:val="00741D84"/>
    <w:rsid w:val="00753060"/>
    <w:rsid w:val="00762CFE"/>
    <w:rsid w:val="00781F1F"/>
    <w:rsid w:val="00793C7D"/>
    <w:rsid w:val="00795795"/>
    <w:rsid w:val="00795BCF"/>
    <w:rsid w:val="00797B03"/>
    <w:rsid w:val="007A16EC"/>
    <w:rsid w:val="007A5439"/>
    <w:rsid w:val="007D540B"/>
    <w:rsid w:val="007D5E82"/>
    <w:rsid w:val="007D60C6"/>
    <w:rsid w:val="007E0C72"/>
    <w:rsid w:val="007F7EC5"/>
    <w:rsid w:val="00805F30"/>
    <w:rsid w:val="008143FB"/>
    <w:rsid w:val="00815012"/>
    <w:rsid w:val="008304AB"/>
    <w:rsid w:val="00846C62"/>
    <w:rsid w:val="00851980"/>
    <w:rsid w:val="008706BC"/>
    <w:rsid w:val="008727DC"/>
    <w:rsid w:val="00872A69"/>
    <w:rsid w:val="008A1286"/>
    <w:rsid w:val="008A34D9"/>
    <w:rsid w:val="008B51CB"/>
    <w:rsid w:val="008C39F5"/>
    <w:rsid w:val="008D1D62"/>
    <w:rsid w:val="008E604A"/>
    <w:rsid w:val="008E72AD"/>
    <w:rsid w:val="0090254F"/>
    <w:rsid w:val="00903973"/>
    <w:rsid w:val="0091072D"/>
    <w:rsid w:val="00941EA0"/>
    <w:rsid w:val="0096409C"/>
    <w:rsid w:val="00971032"/>
    <w:rsid w:val="0097215A"/>
    <w:rsid w:val="00976C0C"/>
    <w:rsid w:val="0097741D"/>
    <w:rsid w:val="0098693D"/>
    <w:rsid w:val="009902EA"/>
    <w:rsid w:val="00995D4D"/>
    <w:rsid w:val="00997935"/>
    <w:rsid w:val="009B012C"/>
    <w:rsid w:val="009B1381"/>
    <w:rsid w:val="009B35A0"/>
    <w:rsid w:val="009C29E4"/>
    <w:rsid w:val="009D442B"/>
    <w:rsid w:val="009F303A"/>
    <w:rsid w:val="00A42582"/>
    <w:rsid w:val="00A44175"/>
    <w:rsid w:val="00A64C36"/>
    <w:rsid w:val="00A67263"/>
    <w:rsid w:val="00A7250D"/>
    <w:rsid w:val="00A72567"/>
    <w:rsid w:val="00A8415F"/>
    <w:rsid w:val="00A92414"/>
    <w:rsid w:val="00AA6963"/>
    <w:rsid w:val="00AB2D01"/>
    <w:rsid w:val="00AB6272"/>
    <w:rsid w:val="00AC2FF7"/>
    <w:rsid w:val="00AF25DD"/>
    <w:rsid w:val="00AF377B"/>
    <w:rsid w:val="00B03C81"/>
    <w:rsid w:val="00B114D3"/>
    <w:rsid w:val="00B1626C"/>
    <w:rsid w:val="00B16C85"/>
    <w:rsid w:val="00B17B99"/>
    <w:rsid w:val="00B3271F"/>
    <w:rsid w:val="00B51691"/>
    <w:rsid w:val="00B5791C"/>
    <w:rsid w:val="00B611A0"/>
    <w:rsid w:val="00B81135"/>
    <w:rsid w:val="00B835F8"/>
    <w:rsid w:val="00B84DA6"/>
    <w:rsid w:val="00B8789B"/>
    <w:rsid w:val="00B90938"/>
    <w:rsid w:val="00B91739"/>
    <w:rsid w:val="00B92BBC"/>
    <w:rsid w:val="00BA1B2E"/>
    <w:rsid w:val="00BA2717"/>
    <w:rsid w:val="00BA6FB6"/>
    <w:rsid w:val="00BB12DA"/>
    <w:rsid w:val="00BD2611"/>
    <w:rsid w:val="00BD604A"/>
    <w:rsid w:val="00BE1EE6"/>
    <w:rsid w:val="00BE7508"/>
    <w:rsid w:val="00BF13DE"/>
    <w:rsid w:val="00C069CB"/>
    <w:rsid w:val="00C11E71"/>
    <w:rsid w:val="00C327F6"/>
    <w:rsid w:val="00C32C4D"/>
    <w:rsid w:val="00C32CBD"/>
    <w:rsid w:val="00C32EC5"/>
    <w:rsid w:val="00C350BC"/>
    <w:rsid w:val="00C4397E"/>
    <w:rsid w:val="00C53314"/>
    <w:rsid w:val="00C57291"/>
    <w:rsid w:val="00C66753"/>
    <w:rsid w:val="00C848FC"/>
    <w:rsid w:val="00C9223A"/>
    <w:rsid w:val="00C961F1"/>
    <w:rsid w:val="00CB5933"/>
    <w:rsid w:val="00CC333D"/>
    <w:rsid w:val="00CC37A0"/>
    <w:rsid w:val="00CD125A"/>
    <w:rsid w:val="00CD2CA7"/>
    <w:rsid w:val="00CD42FD"/>
    <w:rsid w:val="00CD73B8"/>
    <w:rsid w:val="00CE3405"/>
    <w:rsid w:val="00CE64DE"/>
    <w:rsid w:val="00D05C2F"/>
    <w:rsid w:val="00D23B61"/>
    <w:rsid w:val="00D318BD"/>
    <w:rsid w:val="00D35F18"/>
    <w:rsid w:val="00D514EC"/>
    <w:rsid w:val="00D53E40"/>
    <w:rsid w:val="00D61BA5"/>
    <w:rsid w:val="00D70CBD"/>
    <w:rsid w:val="00D70ED6"/>
    <w:rsid w:val="00D764E6"/>
    <w:rsid w:val="00D868CA"/>
    <w:rsid w:val="00D93BEB"/>
    <w:rsid w:val="00DA1587"/>
    <w:rsid w:val="00DB04C7"/>
    <w:rsid w:val="00DC2FC5"/>
    <w:rsid w:val="00DE41E4"/>
    <w:rsid w:val="00DE5633"/>
    <w:rsid w:val="00DF53B8"/>
    <w:rsid w:val="00E175E3"/>
    <w:rsid w:val="00E243C2"/>
    <w:rsid w:val="00E3079D"/>
    <w:rsid w:val="00E45AA3"/>
    <w:rsid w:val="00E47C15"/>
    <w:rsid w:val="00E5725B"/>
    <w:rsid w:val="00E579B5"/>
    <w:rsid w:val="00E664D3"/>
    <w:rsid w:val="00E701DB"/>
    <w:rsid w:val="00E703E1"/>
    <w:rsid w:val="00E70E6F"/>
    <w:rsid w:val="00E8015F"/>
    <w:rsid w:val="00E9028E"/>
    <w:rsid w:val="00E915BD"/>
    <w:rsid w:val="00E979F5"/>
    <w:rsid w:val="00EA6975"/>
    <w:rsid w:val="00EC0162"/>
    <w:rsid w:val="00EC3D46"/>
    <w:rsid w:val="00EF006E"/>
    <w:rsid w:val="00F0647C"/>
    <w:rsid w:val="00F239E5"/>
    <w:rsid w:val="00F36FDE"/>
    <w:rsid w:val="00F55C35"/>
    <w:rsid w:val="00F55DFC"/>
    <w:rsid w:val="00F836EA"/>
    <w:rsid w:val="00F8575D"/>
    <w:rsid w:val="00F907A5"/>
    <w:rsid w:val="00FA14DC"/>
    <w:rsid w:val="00FA3221"/>
    <w:rsid w:val="00FA6909"/>
    <w:rsid w:val="00FB4CD1"/>
    <w:rsid w:val="00FD1E12"/>
    <w:rsid w:val="00FD1F21"/>
    <w:rsid w:val="00FD557E"/>
    <w:rsid w:val="00FD7DEE"/>
    <w:rsid w:val="00FE201E"/>
    <w:rsid w:val="00FE2E08"/>
    <w:rsid w:val="00FE2E11"/>
    <w:rsid w:val="00FF5F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22"/>
    </w:rPr>
  </w:style>
  <w:style w:type="paragraph" w:styleId="4">
    <w:name w:val="heading 4"/>
    <w:basedOn w:val="a"/>
    <w:next w:val="a"/>
    <w:link w:val="40"/>
    <w:semiHidden/>
    <w:unhideWhenUsed/>
    <w:qFormat/>
    <w:rsid w:val="00872A6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semiHidden/>
    <w:unhideWhenUsed/>
    <w:qFormat/>
    <w:rsid w:val="00A8415F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4"/>
    </w:rPr>
  </w:style>
  <w:style w:type="paragraph" w:styleId="a4">
    <w:name w:val="header"/>
    <w:basedOn w:val="a"/>
    <w:link w:val="a5"/>
    <w:pPr>
      <w:tabs>
        <w:tab w:val="center" w:pos="4153"/>
        <w:tab w:val="right" w:pos="8306"/>
      </w:tabs>
    </w:pPr>
  </w:style>
  <w:style w:type="character" w:styleId="a6">
    <w:name w:val="page number"/>
    <w:basedOn w:val="a0"/>
  </w:style>
  <w:style w:type="paragraph" w:styleId="a7">
    <w:name w:val="footer"/>
    <w:basedOn w:val="a"/>
    <w:pPr>
      <w:tabs>
        <w:tab w:val="center" w:pos="4153"/>
        <w:tab w:val="right" w:pos="8306"/>
      </w:tabs>
    </w:pPr>
  </w:style>
  <w:style w:type="paragraph" w:styleId="a8">
    <w:name w:val="Balloon Text"/>
    <w:basedOn w:val="a"/>
    <w:link w:val="a9"/>
    <w:rsid w:val="009D442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9D442B"/>
    <w:rPr>
      <w:rFonts w:ascii="Tahoma" w:hAnsi="Tahoma" w:cs="Tahoma"/>
      <w:sz w:val="16"/>
      <w:szCs w:val="16"/>
    </w:rPr>
  </w:style>
  <w:style w:type="paragraph" w:styleId="aa">
    <w:name w:val="List Paragraph"/>
    <w:basedOn w:val="a"/>
    <w:qFormat/>
    <w:rsid w:val="00797B03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b">
    <w:name w:val="Table Grid"/>
    <w:basedOn w:val="a1"/>
    <w:rsid w:val="00797B03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1">
    <w:name w:val="s_1"/>
    <w:basedOn w:val="a"/>
    <w:rsid w:val="00306B3C"/>
    <w:pPr>
      <w:spacing w:before="100" w:beforeAutospacing="1" w:after="100" w:afterAutospacing="1"/>
    </w:pPr>
    <w:rPr>
      <w:sz w:val="24"/>
      <w:szCs w:val="24"/>
    </w:rPr>
  </w:style>
  <w:style w:type="character" w:customStyle="1" w:styleId="ac">
    <w:name w:val="Гипертекстовая ссылка"/>
    <w:basedOn w:val="a0"/>
    <w:uiPriority w:val="99"/>
    <w:rsid w:val="00306B3C"/>
    <w:rPr>
      <w:b/>
      <w:bCs w:val="0"/>
      <w:color w:val="106BBE"/>
    </w:rPr>
  </w:style>
  <w:style w:type="character" w:styleId="ad">
    <w:name w:val="Hyperlink"/>
    <w:basedOn w:val="a0"/>
    <w:uiPriority w:val="99"/>
    <w:unhideWhenUsed/>
    <w:rsid w:val="00306B3C"/>
    <w:rPr>
      <w:color w:val="0000FF" w:themeColor="hyperlink"/>
      <w:u w:val="single"/>
    </w:rPr>
  </w:style>
  <w:style w:type="paragraph" w:customStyle="1" w:styleId="ConsPlusNormal">
    <w:name w:val="ConsPlusNormal"/>
    <w:rsid w:val="00D61BA5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ae">
    <w:name w:val="Нормальный (таблица)"/>
    <w:basedOn w:val="a"/>
    <w:next w:val="a"/>
    <w:uiPriority w:val="99"/>
    <w:rsid w:val="001D6AC6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character" w:customStyle="1" w:styleId="a5">
    <w:name w:val="Верхний колонтитул Знак"/>
    <w:basedOn w:val="a0"/>
    <w:link w:val="a4"/>
    <w:rsid w:val="00E3079D"/>
  </w:style>
  <w:style w:type="paragraph" w:styleId="af">
    <w:name w:val="Body Text Indent"/>
    <w:basedOn w:val="a"/>
    <w:link w:val="af0"/>
    <w:rsid w:val="00BE1EE6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BE1EE6"/>
  </w:style>
  <w:style w:type="paragraph" w:styleId="af1">
    <w:name w:val="No Spacing"/>
    <w:uiPriority w:val="1"/>
    <w:qFormat/>
    <w:rsid w:val="006232F7"/>
    <w:rPr>
      <w:rFonts w:ascii="Calibri" w:eastAsia="Calibri" w:hAnsi="Calibri"/>
      <w:sz w:val="22"/>
      <w:szCs w:val="22"/>
      <w:lang w:eastAsia="en-US"/>
    </w:rPr>
  </w:style>
  <w:style w:type="paragraph" w:styleId="af2">
    <w:name w:val="Title"/>
    <w:basedOn w:val="a"/>
    <w:link w:val="af3"/>
    <w:qFormat/>
    <w:rsid w:val="006C4D5D"/>
    <w:pPr>
      <w:jc w:val="center"/>
    </w:pPr>
    <w:rPr>
      <w:sz w:val="28"/>
      <w:szCs w:val="24"/>
    </w:rPr>
  </w:style>
  <w:style w:type="character" w:customStyle="1" w:styleId="af3">
    <w:name w:val="Название Знак"/>
    <w:basedOn w:val="a0"/>
    <w:link w:val="af2"/>
    <w:rsid w:val="006C4D5D"/>
    <w:rPr>
      <w:sz w:val="28"/>
      <w:szCs w:val="24"/>
    </w:rPr>
  </w:style>
  <w:style w:type="paragraph" w:styleId="af4">
    <w:name w:val="Subtitle"/>
    <w:basedOn w:val="a"/>
    <w:link w:val="af5"/>
    <w:qFormat/>
    <w:rsid w:val="00A64C36"/>
    <w:rPr>
      <w:sz w:val="28"/>
      <w:szCs w:val="24"/>
    </w:rPr>
  </w:style>
  <w:style w:type="character" w:customStyle="1" w:styleId="af5">
    <w:name w:val="Подзаголовок Знак"/>
    <w:basedOn w:val="a0"/>
    <w:link w:val="af4"/>
    <w:rsid w:val="00A64C36"/>
    <w:rPr>
      <w:sz w:val="28"/>
      <w:szCs w:val="24"/>
    </w:rPr>
  </w:style>
  <w:style w:type="paragraph" w:customStyle="1" w:styleId="ConsPlusNonformat">
    <w:name w:val="ConsPlusNonformat"/>
    <w:rsid w:val="00046BE4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0">
    <w:name w:val="Знак1"/>
    <w:basedOn w:val="a"/>
    <w:rsid w:val="000E40EC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character" w:customStyle="1" w:styleId="60">
    <w:name w:val="Заголовок 6 Знак"/>
    <w:basedOn w:val="a0"/>
    <w:link w:val="6"/>
    <w:semiHidden/>
    <w:rsid w:val="00A8415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20">
    <w:name w:val="Body Text Indent 2"/>
    <w:basedOn w:val="a"/>
    <w:link w:val="21"/>
    <w:rsid w:val="0097741D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rsid w:val="0097741D"/>
  </w:style>
  <w:style w:type="paragraph" w:customStyle="1" w:styleId="ConsPlusTitle">
    <w:name w:val="ConsPlusTitle"/>
    <w:rsid w:val="006D1622"/>
    <w:pPr>
      <w:autoSpaceDE w:val="0"/>
      <w:autoSpaceDN w:val="0"/>
      <w:adjustRightInd w:val="0"/>
    </w:pPr>
    <w:rPr>
      <w:b/>
      <w:bCs/>
      <w:sz w:val="24"/>
      <w:szCs w:val="24"/>
    </w:rPr>
  </w:style>
  <w:style w:type="character" w:customStyle="1" w:styleId="40">
    <w:name w:val="Заголовок 4 Знак"/>
    <w:basedOn w:val="a0"/>
    <w:link w:val="4"/>
    <w:semiHidden/>
    <w:rsid w:val="00872A69"/>
    <w:rPr>
      <w:rFonts w:asciiTheme="majorHAnsi" w:eastAsiaTheme="majorEastAsia" w:hAnsiTheme="majorHAnsi" w:cstheme="majorBidi"/>
      <w:b/>
      <w:bCs/>
      <w:i/>
      <w:i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22"/>
    </w:rPr>
  </w:style>
  <w:style w:type="paragraph" w:styleId="4">
    <w:name w:val="heading 4"/>
    <w:basedOn w:val="a"/>
    <w:next w:val="a"/>
    <w:link w:val="40"/>
    <w:semiHidden/>
    <w:unhideWhenUsed/>
    <w:qFormat/>
    <w:rsid w:val="00872A6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semiHidden/>
    <w:unhideWhenUsed/>
    <w:qFormat/>
    <w:rsid w:val="00A8415F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4"/>
    </w:rPr>
  </w:style>
  <w:style w:type="paragraph" w:styleId="a4">
    <w:name w:val="header"/>
    <w:basedOn w:val="a"/>
    <w:link w:val="a5"/>
    <w:pPr>
      <w:tabs>
        <w:tab w:val="center" w:pos="4153"/>
        <w:tab w:val="right" w:pos="8306"/>
      </w:tabs>
    </w:pPr>
  </w:style>
  <w:style w:type="character" w:styleId="a6">
    <w:name w:val="page number"/>
    <w:basedOn w:val="a0"/>
  </w:style>
  <w:style w:type="paragraph" w:styleId="a7">
    <w:name w:val="footer"/>
    <w:basedOn w:val="a"/>
    <w:pPr>
      <w:tabs>
        <w:tab w:val="center" w:pos="4153"/>
        <w:tab w:val="right" w:pos="8306"/>
      </w:tabs>
    </w:pPr>
  </w:style>
  <w:style w:type="paragraph" w:styleId="a8">
    <w:name w:val="Balloon Text"/>
    <w:basedOn w:val="a"/>
    <w:link w:val="a9"/>
    <w:rsid w:val="009D442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9D442B"/>
    <w:rPr>
      <w:rFonts w:ascii="Tahoma" w:hAnsi="Tahoma" w:cs="Tahoma"/>
      <w:sz w:val="16"/>
      <w:szCs w:val="16"/>
    </w:rPr>
  </w:style>
  <w:style w:type="paragraph" w:styleId="aa">
    <w:name w:val="List Paragraph"/>
    <w:basedOn w:val="a"/>
    <w:qFormat/>
    <w:rsid w:val="00797B03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b">
    <w:name w:val="Table Grid"/>
    <w:basedOn w:val="a1"/>
    <w:rsid w:val="00797B03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1">
    <w:name w:val="s_1"/>
    <w:basedOn w:val="a"/>
    <w:rsid w:val="00306B3C"/>
    <w:pPr>
      <w:spacing w:before="100" w:beforeAutospacing="1" w:after="100" w:afterAutospacing="1"/>
    </w:pPr>
    <w:rPr>
      <w:sz w:val="24"/>
      <w:szCs w:val="24"/>
    </w:rPr>
  </w:style>
  <w:style w:type="character" w:customStyle="1" w:styleId="ac">
    <w:name w:val="Гипертекстовая ссылка"/>
    <w:basedOn w:val="a0"/>
    <w:uiPriority w:val="99"/>
    <w:rsid w:val="00306B3C"/>
    <w:rPr>
      <w:b/>
      <w:bCs w:val="0"/>
      <w:color w:val="106BBE"/>
    </w:rPr>
  </w:style>
  <w:style w:type="character" w:styleId="ad">
    <w:name w:val="Hyperlink"/>
    <w:basedOn w:val="a0"/>
    <w:uiPriority w:val="99"/>
    <w:unhideWhenUsed/>
    <w:rsid w:val="00306B3C"/>
    <w:rPr>
      <w:color w:val="0000FF" w:themeColor="hyperlink"/>
      <w:u w:val="single"/>
    </w:rPr>
  </w:style>
  <w:style w:type="paragraph" w:customStyle="1" w:styleId="ConsPlusNormal">
    <w:name w:val="ConsPlusNormal"/>
    <w:rsid w:val="00D61BA5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ae">
    <w:name w:val="Нормальный (таблица)"/>
    <w:basedOn w:val="a"/>
    <w:next w:val="a"/>
    <w:uiPriority w:val="99"/>
    <w:rsid w:val="001D6AC6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character" w:customStyle="1" w:styleId="a5">
    <w:name w:val="Верхний колонтитул Знак"/>
    <w:basedOn w:val="a0"/>
    <w:link w:val="a4"/>
    <w:rsid w:val="00E3079D"/>
  </w:style>
  <w:style w:type="paragraph" w:styleId="af">
    <w:name w:val="Body Text Indent"/>
    <w:basedOn w:val="a"/>
    <w:link w:val="af0"/>
    <w:rsid w:val="00BE1EE6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BE1EE6"/>
  </w:style>
  <w:style w:type="paragraph" w:styleId="af1">
    <w:name w:val="No Spacing"/>
    <w:uiPriority w:val="1"/>
    <w:qFormat/>
    <w:rsid w:val="006232F7"/>
    <w:rPr>
      <w:rFonts w:ascii="Calibri" w:eastAsia="Calibri" w:hAnsi="Calibri"/>
      <w:sz w:val="22"/>
      <w:szCs w:val="22"/>
      <w:lang w:eastAsia="en-US"/>
    </w:rPr>
  </w:style>
  <w:style w:type="paragraph" w:styleId="af2">
    <w:name w:val="Title"/>
    <w:basedOn w:val="a"/>
    <w:link w:val="af3"/>
    <w:qFormat/>
    <w:rsid w:val="006C4D5D"/>
    <w:pPr>
      <w:jc w:val="center"/>
    </w:pPr>
    <w:rPr>
      <w:sz w:val="28"/>
      <w:szCs w:val="24"/>
    </w:rPr>
  </w:style>
  <w:style w:type="character" w:customStyle="1" w:styleId="af3">
    <w:name w:val="Название Знак"/>
    <w:basedOn w:val="a0"/>
    <w:link w:val="af2"/>
    <w:rsid w:val="006C4D5D"/>
    <w:rPr>
      <w:sz w:val="28"/>
      <w:szCs w:val="24"/>
    </w:rPr>
  </w:style>
  <w:style w:type="paragraph" w:styleId="af4">
    <w:name w:val="Subtitle"/>
    <w:basedOn w:val="a"/>
    <w:link w:val="af5"/>
    <w:qFormat/>
    <w:rsid w:val="00A64C36"/>
    <w:rPr>
      <w:sz w:val="28"/>
      <w:szCs w:val="24"/>
    </w:rPr>
  </w:style>
  <w:style w:type="character" w:customStyle="1" w:styleId="af5">
    <w:name w:val="Подзаголовок Знак"/>
    <w:basedOn w:val="a0"/>
    <w:link w:val="af4"/>
    <w:rsid w:val="00A64C36"/>
    <w:rPr>
      <w:sz w:val="28"/>
      <w:szCs w:val="24"/>
    </w:rPr>
  </w:style>
  <w:style w:type="paragraph" w:customStyle="1" w:styleId="ConsPlusNonformat">
    <w:name w:val="ConsPlusNonformat"/>
    <w:rsid w:val="00046BE4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0">
    <w:name w:val="Знак1"/>
    <w:basedOn w:val="a"/>
    <w:rsid w:val="000E40EC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character" w:customStyle="1" w:styleId="60">
    <w:name w:val="Заголовок 6 Знак"/>
    <w:basedOn w:val="a0"/>
    <w:link w:val="6"/>
    <w:semiHidden/>
    <w:rsid w:val="00A8415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20">
    <w:name w:val="Body Text Indent 2"/>
    <w:basedOn w:val="a"/>
    <w:link w:val="21"/>
    <w:rsid w:val="0097741D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rsid w:val="0097741D"/>
  </w:style>
  <w:style w:type="paragraph" w:customStyle="1" w:styleId="ConsPlusTitle">
    <w:name w:val="ConsPlusTitle"/>
    <w:rsid w:val="006D1622"/>
    <w:pPr>
      <w:autoSpaceDE w:val="0"/>
      <w:autoSpaceDN w:val="0"/>
      <w:adjustRightInd w:val="0"/>
    </w:pPr>
    <w:rPr>
      <w:b/>
      <w:bCs/>
      <w:sz w:val="24"/>
      <w:szCs w:val="24"/>
    </w:rPr>
  </w:style>
  <w:style w:type="character" w:customStyle="1" w:styleId="40">
    <w:name w:val="Заголовок 4 Знак"/>
    <w:basedOn w:val="a0"/>
    <w:link w:val="4"/>
    <w:semiHidden/>
    <w:rsid w:val="00872A69"/>
    <w:rPr>
      <w:rFonts w:asciiTheme="majorHAnsi" w:eastAsiaTheme="majorEastAsia" w:hAnsiTheme="majorHAnsi" w:cstheme="majorBidi"/>
      <w:b/>
      <w:bCs/>
      <w:i/>
      <w:i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6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9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7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7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5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7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0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6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5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3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71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60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3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52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32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11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39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64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5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4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92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7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76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3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84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18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43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1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29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92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71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821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82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72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4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19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9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11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22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40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80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4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61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63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52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8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99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54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76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07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28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19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83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7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33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86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8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42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0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9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95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62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10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94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29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16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03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9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54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9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74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64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19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1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20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2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54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5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13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0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6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62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25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82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86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17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76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8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53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7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70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0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77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70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25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65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76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231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23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0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7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2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2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23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0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87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45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38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login.consultant.ru/link/?req=doc&amp;base=RZB&amp;n=475114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RZB&amp;n=415655&amp;dst=100041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&#1064;&#1072;&#1073;&#1083;&#1086;&#1085;&#1099;\&#1075;&#1077;&#1088;&#1073;%20&#1055;&#1086;&#1089;&#1090;&#1072;&#1085;&#1086;&#1074;&#1083;&#1077;&#1085;&#1080;&#1077;%20&#1075;&#1083;&#1072;&#1074;&#1099;%20&#1075;&#1086;&#1088;&#1086;&#1076;&#1072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герб Постановление главы города.dotx</Template>
  <TotalTime>0</TotalTime>
  <Pages>8</Pages>
  <Words>1865</Words>
  <Characters>10635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г.Искитима</Company>
  <LinksUpToDate>false</LinksUpToDate>
  <CharactersWithSpaces>12476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2024-11-13T02:25:00Z</cp:lastPrinted>
  <dcterms:created xsi:type="dcterms:W3CDTF">2024-11-13T02:33:00Z</dcterms:created>
  <dcterms:modified xsi:type="dcterms:W3CDTF">2024-11-13T02:33:00Z</dcterms:modified>
</cp:coreProperties>
</file>