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14" w:rsidRDefault="004D47EF" w:rsidP="005303CC">
      <w:pPr>
        <w:pStyle w:val="a3"/>
        <w:rPr>
          <w:sz w:val="28"/>
          <w:szCs w:val="26"/>
        </w:rPr>
      </w:pPr>
      <w:r w:rsidRPr="006C4D5D">
        <w:rPr>
          <w:noProof/>
          <w:sz w:val="72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D90492E" wp14:editId="33544EF1">
                <wp:simplePos x="0" y="0"/>
                <wp:positionH relativeFrom="margin">
                  <wp:posOffset>-51435</wp:posOffset>
                </wp:positionH>
                <wp:positionV relativeFrom="page">
                  <wp:posOffset>3009265</wp:posOffset>
                </wp:positionV>
                <wp:extent cx="6143625" cy="1590675"/>
                <wp:effectExtent l="0" t="0" r="952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9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3CC" w:rsidRDefault="005303CC" w:rsidP="005303C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303CC" w:rsidRPr="005303CC" w:rsidRDefault="005303CC" w:rsidP="005303CC">
                            <w:pPr>
                              <w:pStyle w:val="ConsPlusTitle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</w:pPr>
                            <w:bookmarkStart w:id="0" w:name="_GoBack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 xml:space="preserve">О перечне помещений, находящихся </w:t>
                            </w:r>
                            <w:bookmarkEnd w:id="0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 xml:space="preserve">в муниципальной собственности, которые будут безвозмездно предоставляться зарегистрированному кандидату, его доверенным лицам, для встреч с избирателями при проведении на территории </w:t>
                            </w:r>
                            <w:proofErr w:type="gramStart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 xml:space="preserve">города </w:t>
                            </w:r>
                            <w:proofErr w:type="spellStart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>Искитима</w:t>
                            </w:r>
                            <w:proofErr w:type="spellEnd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 xml:space="preserve"> Новосибирской области дополнительных выборов депутата Совета депутатов города </w:t>
                            </w:r>
                            <w:proofErr w:type="spellStart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>Искитима</w:t>
                            </w:r>
                            <w:proofErr w:type="spellEnd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 xml:space="preserve"> Новосибирской области пятого созыва</w:t>
                            </w:r>
                            <w:proofErr w:type="gramEnd"/>
                            <w:r w:rsidRPr="005303CC">
                              <w:rPr>
                                <w:rFonts w:ascii="Times New Roman" w:hAnsi="Times New Roman" w:cs="Times New Roman"/>
                                <w:b w:val="0"/>
                                <w:sz w:val="28"/>
                                <w:szCs w:val="26"/>
                              </w:rPr>
                              <w:t xml:space="preserve"> по одномандатному избирательному округу №19</w:t>
                            </w:r>
                          </w:p>
                          <w:p w:rsidR="00D35F18" w:rsidRPr="00B92BBC" w:rsidRDefault="00D35F18" w:rsidP="006C4D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6.95pt;width:483.75pt;height:125.2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9urQIAAKo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" filled="f" stroked="f">
                <v:textbox inset="0,0,0,0">
                  <w:txbxContent>
                    <w:p w:rsidR="005303CC" w:rsidRDefault="005303CC" w:rsidP="005303C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303CC" w:rsidRPr="005303CC" w:rsidRDefault="005303CC" w:rsidP="005303CC">
                      <w:pPr>
                        <w:pStyle w:val="ConsPlusTitle"/>
                        <w:jc w:val="center"/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</w:pPr>
                      <w:bookmarkStart w:id="1" w:name="_GoBack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 xml:space="preserve">О перечне помещений, находящихся </w:t>
                      </w:r>
                      <w:bookmarkEnd w:id="1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 xml:space="preserve">в муниципальной собственности, которые будут безвозмездно предоставляться зарегистрированному кандидату, его доверенным лицам, для встреч с избирателями при проведении на территории </w:t>
                      </w:r>
                      <w:proofErr w:type="gramStart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 xml:space="preserve">города </w:t>
                      </w:r>
                      <w:proofErr w:type="spellStart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>Искитима</w:t>
                      </w:r>
                      <w:proofErr w:type="spellEnd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 xml:space="preserve"> Новосибирской области дополнительных выборов депутата Совета депутатов города </w:t>
                      </w:r>
                      <w:proofErr w:type="spellStart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>Искитима</w:t>
                      </w:r>
                      <w:proofErr w:type="spellEnd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 xml:space="preserve"> Новосибирской области пятого созыва</w:t>
                      </w:r>
                      <w:proofErr w:type="gramEnd"/>
                      <w:r w:rsidRPr="005303CC">
                        <w:rPr>
                          <w:rFonts w:ascii="Times New Roman" w:hAnsi="Times New Roman" w:cs="Times New Roman"/>
                          <w:b w:val="0"/>
                          <w:sz w:val="28"/>
                          <w:szCs w:val="26"/>
                        </w:rPr>
                        <w:t xml:space="preserve"> по одномандатному избирательному округу №19</w:t>
                      </w:r>
                    </w:p>
                    <w:p w:rsidR="00D35F18" w:rsidRPr="00B92BBC" w:rsidRDefault="00D35F18" w:rsidP="006C4D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6C4D5D">
        <w:rPr>
          <w:noProof/>
          <w:sz w:val="72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465363D" wp14:editId="79DE8EF5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017AD9AA" wp14:editId="60FCEE87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017AD9AA" wp14:editId="60FCEE87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6C4D5D">
        <w:rPr>
          <w:noProof/>
          <w:sz w:val="72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A1F542C" wp14:editId="4EED0FE6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5303CC">
                              <w:rPr>
                                <w:sz w:val="24"/>
                                <w:u w:val="single"/>
                              </w:rPr>
                              <w:t>18</w:t>
                            </w:r>
                            <w:r w:rsidR="00A64C3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3B57B8">
                              <w:rPr>
                                <w:sz w:val="24"/>
                                <w:u w:val="single"/>
                              </w:rPr>
                              <w:t>07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5303CC">
                              <w:rPr>
                                <w:sz w:val="24"/>
                                <w:u w:val="single"/>
                              </w:rPr>
                              <w:t>1116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5303CC">
                        <w:rPr>
                          <w:sz w:val="24"/>
                          <w:u w:val="single"/>
                        </w:rPr>
                        <w:t>18</w:t>
                      </w:r>
                      <w:r w:rsidR="00A64C36">
                        <w:rPr>
                          <w:sz w:val="24"/>
                          <w:u w:val="single"/>
                        </w:rPr>
                        <w:t>.</w:t>
                      </w:r>
                      <w:r w:rsidR="003B57B8">
                        <w:rPr>
                          <w:sz w:val="24"/>
                          <w:u w:val="single"/>
                        </w:rPr>
                        <w:t>07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5303CC">
                        <w:rPr>
                          <w:sz w:val="24"/>
                          <w:u w:val="single"/>
                        </w:rPr>
                        <w:t>1116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C4D5D">
        <w:tab/>
      </w:r>
      <w:r w:rsidR="005303CC" w:rsidRPr="005303CC">
        <w:rPr>
          <w:sz w:val="28"/>
          <w:szCs w:val="26"/>
        </w:rPr>
        <w:t xml:space="preserve">В соответствии с частью 6 статьи 56 </w:t>
      </w:r>
      <w:r w:rsidR="005303CC" w:rsidRPr="005303CC">
        <w:rPr>
          <w:color w:val="000000"/>
          <w:sz w:val="28"/>
          <w:szCs w:val="26"/>
        </w:rPr>
        <w:t>Закона Новосибирской области от 07.12.2006 №58-ОЗ «О выборах депутатов представительных органов муниципальных образований в Новосибирской области» (ред. от 05.06.2024 №459-ОЗ)</w:t>
      </w:r>
      <w:r w:rsidR="005303CC" w:rsidRPr="005303CC">
        <w:rPr>
          <w:sz w:val="28"/>
          <w:szCs w:val="26"/>
        </w:rPr>
        <w:t xml:space="preserve">, администрация города </w:t>
      </w:r>
      <w:proofErr w:type="spellStart"/>
      <w:r w:rsidR="005303CC" w:rsidRPr="005303CC">
        <w:rPr>
          <w:sz w:val="28"/>
          <w:szCs w:val="26"/>
        </w:rPr>
        <w:t>Искитима</w:t>
      </w:r>
      <w:proofErr w:type="spellEnd"/>
    </w:p>
    <w:p w:rsidR="005303CC" w:rsidRPr="005303CC" w:rsidRDefault="005303CC" w:rsidP="005303CC">
      <w:pPr>
        <w:pStyle w:val="a3"/>
        <w:rPr>
          <w:sz w:val="32"/>
          <w:szCs w:val="28"/>
        </w:rPr>
      </w:pPr>
    </w:p>
    <w:p w:rsidR="00A72567" w:rsidRDefault="001008F4" w:rsidP="00A72567">
      <w:pPr>
        <w:ind w:firstLine="720"/>
        <w:jc w:val="both"/>
        <w:rPr>
          <w:sz w:val="28"/>
        </w:rPr>
      </w:pPr>
      <w:r w:rsidRPr="001008F4">
        <w:rPr>
          <w:sz w:val="28"/>
        </w:rPr>
        <w:t>ПОСТАНОВЛЯЕТ:</w:t>
      </w:r>
    </w:p>
    <w:p w:rsidR="00A64C36" w:rsidRDefault="00A64C36" w:rsidP="00A72567">
      <w:pPr>
        <w:ind w:firstLine="720"/>
        <w:jc w:val="both"/>
        <w:rPr>
          <w:sz w:val="28"/>
        </w:rPr>
      </w:pPr>
    </w:p>
    <w:p w:rsidR="005303CC" w:rsidRPr="005303CC" w:rsidRDefault="005303CC" w:rsidP="005303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303CC">
        <w:rPr>
          <w:sz w:val="28"/>
          <w:szCs w:val="28"/>
        </w:rPr>
        <w:t xml:space="preserve">Утвердить прилагаемый перечень помещений, находящихся в муниципальной собственности, которые будут безвозмездно предоставляться зарегистрированному кандидату, его доверенным лицам, для встреч с избирателями при проведении на территории </w:t>
      </w:r>
      <w:proofErr w:type="gramStart"/>
      <w:r w:rsidRPr="005303CC">
        <w:rPr>
          <w:sz w:val="28"/>
          <w:szCs w:val="28"/>
        </w:rPr>
        <w:t xml:space="preserve">города </w:t>
      </w:r>
      <w:proofErr w:type="spellStart"/>
      <w:r w:rsidRPr="005303CC">
        <w:rPr>
          <w:sz w:val="28"/>
          <w:szCs w:val="28"/>
        </w:rPr>
        <w:t>Искитима</w:t>
      </w:r>
      <w:proofErr w:type="spellEnd"/>
      <w:r w:rsidRPr="005303CC">
        <w:rPr>
          <w:sz w:val="28"/>
          <w:szCs w:val="28"/>
        </w:rPr>
        <w:t xml:space="preserve"> Новосибирской области дополнительных выборов депутата Совета депутатов города </w:t>
      </w:r>
      <w:proofErr w:type="spellStart"/>
      <w:r w:rsidRPr="005303CC">
        <w:rPr>
          <w:sz w:val="28"/>
          <w:szCs w:val="28"/>
        </w:rPr>
        <w:t>Искитима</w:t>
      </w:r>
      <w:proofErr w:type="spellEnd"/>
      <w:r w:rsidRPr="005303CC">
        <w:rPr>
          <w:sz w:val="28"/>
          <w:szCs w:val="28"/>
        </w:rPr>
        <w:t xml:space="preserve"> Новосибирской области пятого созыва</w:t>
      </w:r>
      <w:proofErr w:type="gramEnd"/>
      <w:r w:rsidRPr="005303CC">
        <w:rPr>
          <w:sz w:val="28"/>
          <w:szCs w:val="28"/>
        </w:rPr>
        <w:t xml:space="preserve"> по одномандатному избирательному округу №19.</w:t>
      </w:r>
    </w:p>
    <w:p w:rsidR="00046BE4" w:rsidRDefault="00046BE4" w:rsidP="00046BE4">
      <w:pPr>
        <w:jc w:val="both"/>
        <w:rPr>
          <w:sz w:val="28"/>
        </w:rPr>
      </w:pPr>
    </w:p>
    <w:p w:rsidR="00A72567" w:rsidRPr="00A72567" w:rsidRDefault="00A72567" w:rsidP="00046BE4">
      <w:pPr>
        <w:jc w:val="both"/>
        <w:rPr>
          <w:sz w:val="28"/>
          <w:szCs w:val="28"/>
        </w:rPr>
      </w:pPr>
    </w:p>
    <w:p w:rsidR="00F239E5" w:rsidRDefault="006232F7" w:rsidP="00715F96">
      <w:pPr>
        <w:rPr>
          <w:sz w:val="28"/>
        </w:rPr>
      </w:pPr>
      <w:r>
        <w:rPr>
          <w:sz w:val="28"/>
        </w:rPr>
        <w:t xml:space="preserve">Глава </w:t>
      </w:r>
      <w:r w:rsidR="006C29E8" w:rsidRPr="006C29E8">
        <w:rPr>
          <w:sz w:val="28"/>
        </w:rPr>
        <w:t xml:space="preserve">города </w:t>
      </w:r>
      <w:proofErr w:type="spellStart"/>
      <w:r w:rsidR="006C29E8"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="006C29E8" w:rsidRPr="006C29E8">
        <w:rPr>
          <w:sz w:val="28"/>
        </w:rPr>
        <w:t xml:space="preserve">               </w:t>
      </w:r>
      <w:r w:rsidR="006C29E8">
        <w:rPr>
          <w:sz w:val="28"/>
        </w:rPr>
        <w:t xml:space="preserve">                  </w:t>
      </w:r>
      <w:r w:rsidR="00A72567">
        <w:rPr>
          <w:sz w:val="28"/>
        </w:rPr>
        <w:t xml:space="preserve"> </w:t>
      </w:r>
      <w:r w:rsidR="006C29E8">
        <w:rPr>
          <w:sz w:val="28"/>
        </w:rPr>
        <w:t xml:space="preserve">          </w:t>
      </w:r>
      <w:r w:rsidR="006C29E8" w:rsidRPr="006C29E8">
        <w:rPr>
          <w:sz w:val="28"/>
        </w:rPr>
        <w:t xml:space="preserve"> </w:t>
      </w:r>
      <w:proofErr w:type="spellStart"/>
      <w:r w:rsidR="006C29E8" w:rsidRPr="006C29E8">
        <w:rPr>
          <w:sz w:val="28"/>
        </w:rPr>
        <w:t>С.В.Завражин</w:t>
      </w:r>
      <w:proofErr w:type="spellEnd"/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53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C32D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C32D5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3CC" w:rsidRPr="003C32D5" w:rsidRDefault="005303CC" w:rsidP="0053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2D5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 w:rsidRPr="003C32D5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</w:p>
    <w:p w:rsidR="005303CC" w:rsidRDefault="005303CC" w:rsidP="0053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32D5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18.07.</w:t>
      </w:r>
      <w:r w:rsidRPr="003C32D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C32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1116</w:t>
      </w:r>
    </w:p>
    <w:p w:rsidR="005303CC" w:rsidRDefault="005303CC" w:rsidP="0053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03CC" w:rsidRDefault="005303CC" w:rsidP="005303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303CC" w:rsidRPr="00792C2C" w:rsidRDefault="005303CC" w:rsidP="005303C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92C2C">
        <w:rPr>
          <w:rFonts w:ascii="Times New Roman" w:hAnsi="Times New Roman" w:cs="Times New Roman"/>
          <w:sz w:val="26"/>
          <w:szCs w:val="26"/>
        </w:rPr>
        <w:t xml:space="preserve">Перечень помещений, находящихся в муниципальной собственности, которые будут безвозмездно предоставляться зарегистрированному кандидату, его доверенным лицам, для встреч с избирателями при проведении на территории </w:t>
      </w:r>
      <w:proofErr w:type="gramStart"/>
      <w:r w:rsidRPr="00792C2C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Pr="00792C2C">
        <w:rPr>
          <w:rFonts w:ascii="Times New Roman" w:hAnsi="Times New Roman" w:cs="Times New Roman"/>
          <w:sz w:val="26"/>
          <w:szCs w:val="26"/>
        </w:rPr>
        <w:t>Искитима</w:t>
      </w:r>
      <w:proofErr w:type="spellEnd"/>
      <w:r w:rsidRPr="00792C2C">
        <w:rPr>
          <w:rFonts w:ascii="Times New Roman" w:hAnsi="Times New Roman" w:cs="Times New Roman"/>
          <w:sz w:val="26"/>
          <w:szCs w:val="26"/>
        </w:rPr>
        <w:t xml:space="preserve"> Новосибирской области дополнительных выборов депутата Совета депутатов города </w:t>
      </w:r>
      <w:proofErr w:type="spellStart"/>
      <w:r w:rsidRPr="00792C2C">
        <w:rPr>
          <w:rFonts w:ascii="Times New Roman" w:hAnsi="Times New Roman" w:cs="Times New Roman"/>
          <w:sz w:val="26"/>
          <w:szCs w:val="26"/>
        </w:rPr>
        <w:t>Искитима</w:t>
      </w:r>
      <w:proofErr w:type="spellEnd"/>
      <w:r w:rsidRPr="00792C2C">
        <w:rPr>
          <w:rFonts w:ascii="Times New Roman" w:hAnsi="Times New Roman" w:cs="Times New Roman"/>
          <w:sz w:val="26"/>
          <w:szCs w:val="26"/>
        </w:rPr>
        <w:t xml:space="preserve"> Новосибирской области пятого созыва</w:t>
      </w:r>
      <w:proofErr w:type="gramEnd"/>
      <w:r w:rsidRPr="00792C2C">
        <w:rPr>
          <w:rFonts w:ascii="Times New Roman" w:hAnsi="Times New Roman" w:cs="Times New Roman"/>
          <w:sz w:val="26"/>
          <w:szCs w:val="26"/>
        </w:rPr>
        <w:t xml:space="preserve"> по одномандатному избирательному округу №19</w:t>
      </w:r>
    </w:p>
    <w:p w:rsidR="005303CC" w:rsidRPr="00792C2C" w:rsidRDefault="005303CC" w:rsidP="005303C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303CC" w:rsidRDefault="005303CC" w:rsidP="005303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83"/>
        <w:gridCol w:w="5812"/>
        <w:gridCol w:w="284"/>
        <w:gridCol w:w="3294"/>
      </w:tblGrid>
      <w:tr w:rsidR="005303CC" w:rsidRPr="00792C2C" w:rsidTr="00DA2893">
        <w:tc>
          <w:tcPr>
            <w:tcW w:w="534" w:type="dxa"/>
          </w:tcPr>
          <w:p w:rsidR="005303CC" w:rsidRPr="00792C2C" w:rsidRDefault="005303CC" w:rsidP="00DA2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" w:type="dxa"/>
          </w:tcPr>
          <w:p w:rsidR="005303CC" w:rsidRPr="00792C2C" w:rsidRDefault="005303CC" w:rsidP="00DA2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303CC" w:rsidRPr="00792C2C" w:rsidRDefault="005303CC" w:rsidP="00DA2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автономное образовательное учреждения дополнительного образования Детско-юношеская спортивная школа города </w:t>
            </w:r>
            <w:proofErr w:type="spellStart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Искитима</w:t>
            </w:r>
            <w:proofErr w:type="spellEnd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  <w:p w:rsidR="005303CC" w:rsidRPr="00792C2C" w:rsidRDefault="005303CC" w:rsidP="00DA2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303CC" w:rsidRPr="00792C2C" w:rsidRDefault="005303CC" w:rsidP="00DA2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</w:tcPr>
          <w:p w:rsidR="005303CC" w:rsidRPr="00792C2C" w:rsidRDefault="005303CC" w:rsidP="00DA2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633204, Новосибирская область, город </w:t>
            </w:r>
            <w:proofErr w:type="spellStart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Искитим</w:t>
            </w:r>
            <w:proofErr w:type="spellEnd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мр</w:t>
            </w:r>
            <w:proofErr w:type="gramStart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одгорный</w:t>
            </w:r>
            <w:proofErr w:type="spellEnd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, 46а</w:t>
            </w:r>
          </w:p>
        </w:tc>
      </w:tr>
      <w:tr w:rsidR="005303CC" w:rsidRPr="00792C2C" w:rsidTr="00DA2893">
        <w:tc>
          <w:tcPr>
            <w:tcW w:w="534" w:type="dxa"/>
          </w:tcPr>
          <w:p w:rsidR="005303CC" w:rsidRPr="00792C2C" w:rsidRDefault="005303CC" w:rsidP="00DA2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" w:type="dxa"/>
          </w:tcPr>
          <w:p w:rsidR="005303CC" w:rsidRPr="00792C2C" w:rsidRDefault="005303CC" w:rsidP="00DA2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5303CC" w:rsidRPr="00792C2C" w:rsidRDefault="005303CC" w:rsidP="00DA2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"Центр развития физической культуры и спорта" - спорткомплекс "Заря" города </w:t>
            </w:r>
            <w:proofErr w:type="spellStart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Искитима</w:t>
            </w:r>
            <w:proofErr w:type="spellEnd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 Новосибирской области</w:t>
            </w:r>
          </w:p>
          <w:p w:rsidR="005303CC" w:rsidRPr="00792C2C" w:rsidRDefault="005303CC" w:rsidP="00DA2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5303CC" w:rsidRPr="00792C2C" w:rsidRDefault="005303CC" w:rsidP="00DA289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94" w:type="dxa"/>
          </w:tcPr>
          <w:p w:rsidR="005303CC" w:rsidRPr="00792C2C" w:rsidRDefault="005303CC" w:rsidP="00DA2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633208, Новосибирская область, город </w:t>
            </w:r>
            <w:proofErr w:type="spellStart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Искитим</w:t>
            </w:r>
            <w:proofErr w:type="spellEnd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792C2C">
              <w:rPr>
                <w:rFonts w:ascii="Times New Roman" w:hAnsi="Times New Roman" w:cs="Times New Roman"/>
                <w:sz w:val="26"/>
                <w:szCs w:val="26"/>
              </w:rPr>
              <w:t>. Южный, 55</w:t>
            </w:r>
          </w:p>
          <w:p w:rsidR="005303CC" w:rsidRPr="00792C2C" w:rsidRDefault="005303CC" w:rsidP="00DA289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p w:rsidR="005303CC" w:rsidRDefault="005303CC" w:rsidP="00715F96">
      <w:pPr>
        <w:rPr>
          <w:sz w:val="28"/>
        </w:rPr>
      </w:pPr>
    </w:p>
    <w:sectPr w:rsidR="005303CC" w:rsidSect="00A64C36">
      <w:pgSz w:w="11906" w:h="16838" w:code="9"/>
      <w:pgMar w:top="1134" w:right="567" w:bottom="568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242" w:rsidRDefault="00027242">
      <w:r>
        <w:separator/>
      </w:r>
    </w:p>
  </w:endnote>
  <w:endnote w:type="continuationSeparator" w:id="0">
    <w:p w:rsidR="00027242" w:rsidRDefault="0002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242" w:rsidRDefault="00027242">
      <w:r>
        <w:separator/>
      </w:r>
    </w:p>
  </w:footnote>
  <w:footnote w:type="continuationSeparator" w:id="0">
    <w:p w:rsidR="00027242" w:rsidRDefault="00027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8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4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4"/>
  </w:num>
  <w:num w:numId="29">
    <w:abstractNumId w:val="13"/>
  </w:num>
  <w:num w:numId="30">
    <w:abstractNumId w:val="10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27242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C3702"/>
    <w:rsid w:val="002C4055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24A44"/>
    <w:rsid w:val="005303CC"/>
    <w:rsid w:val="0053089E"/>
    <w:rsid w:val="005601AE"/>
    <w:rsid w:val="00565430"/>
    <w:rsid w:val="00576985"/>
    <w:rsid w:val="0059545A"/>
    <w:rsid w:val="005B180F"/>
    <w:rsid w:val="005E38E7"/>
    <w:rsid w:val="005F0022"/>
    <w:rsid w:val="006232F7"/>
    <w:rsid w:val="006357B6"/>
    <w:rsid w:val="006612EB"/>
    <w:rsid w:val="00664926"/>
    <w:rsid w:val="00667F53"/>
    <w:rsid w:val="00672FF1"/>
    <w:rsid w:val="006918EE"/>
    <w:rsid w:val="00693E9D"/>
    <w:rsid w:val="0069690C"/>
    <w:rsid w:val="006A637E"/>
    <w:rsid w:val="006C29E8"/>
    <w:rsid w:val="006C4D5D"/>
    <w:rsid w:val="006E373F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90254F"/>
    <w:rsid w:val="00903973"/>
    <w:rsid w:val="0091072D"/>
    <w:rsid w:val="00941EA0"/>
    <w:rsid w:val="0096409C"/>
    <w:rsid w:val="00971032"/>
    <w:rsid w:val="00976C0C"/>
    <w:rsid w:val="0098693D"/>
    <w:rsid w:val="009902EA"/>
    <w:rsid w:val="00995D4D"/>
    <w:rsid w:val="00997935"/>
    <w:rsid w:val="009B012C"/>
    <w:rsid w:val="009B35A0"/>
    <w:rsid w:val="009C29E4"/>
    <w:rsid w:val="009D442B"/>
    <w:rsid w:val="009F303A"/>
    <w:rsid w:val="00A42582"/>
    <w:rsid w:val="00A44175"/>
    <w:rsid w:val="00A64C36"/>
    <w:rsid w:val="00A67263"/>
    <w:rsid w:val="00A72567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1135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848FC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03C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03CC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2024-07-18T07:45:00Z</cp:lastPrinted>
  <dcterms:created xsi:type="dcterms:W3CDTF">2024-07-18T07:45:00Z</dcterms:created>
  <dcterms:modified xsi:type="dcterms:W3CDTF">2024-07-18T07:45:00Z</dcterms:modified>
</cp:coreProperties>
</file>