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31C" w:rsidRPr="001E3B04" w:rsidRDefault="00BC0740" w:rsidP="004B431C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431C" w:rsidRPr="00E86F16">
        <w:rPr>
          <w:rFonts w:ascii="Times New Roman" w:eastAsia="Times New Roman" w:hAnsi="Times New Roman" w:cs="Times New Roman"/>
          <w:sz w:val="28"/>
          <w:szCs w:val="28"/>
        </w:rPr>
        <w:t>Проверка законности и эффективности использования средств бюджета, направленных на реализацию муниципальной программы «Информирование населения о деятельности органов местного самоуправления на территории города Искитима Новосибирской области» в 2022 году».</w:t>
      </w:r>
    </w:p>
    <w:p w:rsidR="004A6204" w:rsidRPr="007B3CCC" w:rsidRDefault="004A6204" w:rsidP="004B431C">
      <w:pPr>
        <w:widowControl w:val="0"/>
        <w:shd w:val="clear" w:color="auto" w:fill="FFFFFF"/>
        <w:autoSpaceDE w:val="0"/>
        <w:autoSpaceDN w:val="0"/>
        <w:adjustRightInd w:val="0"/>
        <w:spacing w:before="0" w:line="326" w:lineRule="exact"/>
        <w:ind w:right="45" w:firstLine="0"/>
        <w:rPr>
          <w:rFonts w:ascii="Times New Roman" w:eastAsia="Times New Roman" w:hAnsi="Times New Roman" w:cs="Times New Roman"/>
          <w:b/>
          <w:bCs/>
          <w:color w:val="000080"/>
          <w:sz w:val="32"/>
          <w:szCs w:val="32"/>
          <w:lang w:eastAsia="ru-RU"/>
        </w:rPr>
      </w:pPr>
    </w:p>
    <w:p w:rsidR="00BC0740" w:rsidRPr="004B431C" w:rsidRDefault="002827C2" w:rsidP="004B431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Искитима в</w:t>
      </w:r>
      <w:r w:rsidR="004A6204" w:rsidRPr="004A6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период с 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4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08.09.2023</w:t>
      </w:r>
      <w:r w:rsidR="004A6204" w:rsidRPr="004A6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4B4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09.</w:t>
      </w:r>
      <w:r w:rsidR="00BC07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B4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0.2023 </w:t>
      </w:r>
      <w:r w:rsidR="00A04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контрольное мероприятие: </w:t>
      </w:r>
      <w:r w:rsidR="00BC0740"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431C" w:rsidRPr="00E86F16">
        <w:rPr>
          <w:rFonts w:ascii="Times New Roman" w:eastAsia="Times New Roman" w:hAnsi="Times New Roman" w:cs="Times New Roman"/>
          <w:sz w:val="28"/>
          <w:szCs w:val="28"/>
        </w:rPr>
        <w:t>Проверка законности и эффективности использования средств бюджета, направленных на реализацию муниципальной программы «Информирование населения о деятельности органов местного самоуправления на территории города Искитима Ново</w:t>
      </w:r>
      <w:r w:rsidR="004B431C">
        <w:rPr>
          <w:rFonts w:ascii="Times New Roman" w:eastAsia="Times New Roman" w:hAnsi="Times New Roman" w:cs="Times New Roman"/>
          <w:sz w:val="28"/>
          <w:szCs w:val="28"/>
        </w:rPr>
        <w:t>сибирской области» в 2022 году»,</w:t>
      </w:r>
      <w:r w:rsidR="00505D70"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объектом которого</w:t>
      </w:r>
      <w:r w:rsidR="004E156C"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являл</w:t>
      </w:r>
      <w:r w:rsidR="00A63D17"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E156C"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 </w:t>
      </w:r>
      <w:r w:rsidR="00A63D17" w:rsidRPr="004B431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Искитима Новосибирской области (далее Администрация).</w:t>
      </w:r>
    </w:p>
    <w:p w:rsidR="004B431C" w:rsidRDefault="004B431C" w:rsidP="00615A9E">
      <w:pPr>
        <w:ind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4E156C" w:rsidRPr="004E1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 проверки:</w:t>
      </w:r>
      <w:r w:rsidRPr="004B43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4BFE">
        <w:rPr>
          <w:rFonts w:ascii="Times New Roman" w:eastAsia="Times New Roman" w:hAnsi="Times New Roman" w:cs="Times New Roman"/>
          <w:sz w:val="28"/>
          <w:szCs w:val="28"/>
        </w:rPr>
        <w:t>Анализ законности, порядка, условий, целевого и эф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фективного использования </w:t>
      </w:r>
      <w:r w:rsidRPr="00493D65">
        <w:rPr>
          <w:rFonts w:ascii="Times New Roman" w:eastAsia="Times New Roman" w:hAnsi="Times New Roman" w:cs="Times New Roman"/>
          <w:sz w:val="28"/>
          <w:szCs w:val="28"/>
        </w:rPr>
        <w:t xml:space="preserve">средств бюджета города Искитима, направленных на реализацию муниципальной программы </w:t>
      </w:r>
      <w:r w:rsidRPr="00E86F16">
        <w:rPr>
          <w:rFonts w:ascii="Times New Roman" w:eastAsia="Times New Roman" w:hAnsi="Times New Roman" w:cs="Times New Roman"/>
          <w:sz w:val="28"/>
          <w:szCs w:val="28"/>
        </w:rPr>
        <w:t>«Информирование населения о деятельности органов местного самоуправления на территории города Искитима Новосибирской области» в 2022 году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3D17" w:rsidRPr="00A63D17" w:rsidRDefault="005F0BE0" w:rsidP="004B431C">
      <w:pPr>
        <w:tabs>
          <w:tab w:val="left" w:pos="2625"/>
        </w:tabs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="00A63D17" w:rsidRPr="00A63D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Искитима Новосибирской области (далее Администрация города) является исполнительно-распорядительным органом муниципального образования, уполномоченным на организацию и осуществление муниципального контроля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муниципального контроля за соблюдением требований, установленных федеральными законами, законами Новосибирской области.</w:t>
      </w:r>
      <w:proofErr w:type="gramEnd"/>
    </w:p>
    <w:p w:rsidR="00A63D17" w:rsidRPr="00A63D17" w:rsidRDefault="00A63D17" w:rsidP="00A63D17">
      <w:pPr>
        <w:widowControl w:val="0"/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D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Уставом, Принятым решением Совета депутатов города Искитима Новосибирской области от 26.12.2012 № 170 (в ред. от 26.02.2020)  Администрация города наделяется полномочиями:</w:t>
      </w:r>
    </w:p>
    <w:p w:rsidR="00A63D17" w:rsidRPr="00A63D17" w:rsidRDefault="00A63D17" w:rsidP="00A63D17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D1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решению вопросов местного значения, предусмотренных настоящим Уставом;</w:t>
      </w:r>
    </w:p>
    <w:p w:rsidR="00A63D17" w:rsidRPr="00A63D17" w:rsidRDefault="00A63D17" w:rsidP="00A63D17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D1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осуществлению отдельных государственных полномочий, переданных органам местного самоуправления городского округа федеральными законами и законами Новосибирской области;</w:t>
      </w:r>
    </w:p>
    <w:p w:rsidR="00A63D17" w:rsidRDefault="00A63D17" w:rsidP="00A63D17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организации и осуществлению муниципального контроля на территории г. Искитима. </w:t>
      </w:r>
    </w:p>
    <w:p w:rsidR="005F0BE0" w:rsidRPr="00851D2E" w:rsidRDefault="005F0BE0" w:rsidP="005F0BE0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D2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осуществляет свою деятельность в соответствии с нормативными правовыми актами Российской Федерации и Новосибирской области, настоящим Уставом, решениями Совета депутатов, постановлениями и распоряжениями администрации города.</w:t>
      </w:r>
    </w:p>
    <w:p w:rsidR="005F0BE0" w:rsidRPr="00851D2E" w:rsidRDefault="005F0BE0" w:rsidP="005F0BE0">
      <w:pPr>
        <w:autoSpaceDE w:val="0"/>
        <w:autoSpaceDN w:val="0"/>
        <w:adjustRightInd w:val="0"/>
        <w:spacing w:before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851D2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Администрация города обладает правами юридического лица, имеет самостоятельный баланс, расчётный счёт в ГРКЦ ГУ Банка России по Новосибирской области </w:t>
      </w:r>
      <w:proofErr w:type="spellStart"/>
      <w:r w:rsidRPr="00851D2E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851D2E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851D2E">
        <w:rPr>
          <w:rFonts w:ascii="Times New Roman" w:eastAsia="Calibri" w:hAnsi="Times New Roman" w:cs="Times New Roman"/>
          <w:sz w:val="28"/>
          <w:szCs w:val="28"/>
        </w:rPr>
        <w:t>овосибирск</w:t>
      </w:r>
      <w:proofErr w:type="spellEnd"/>
      <w:r w:rsidRPr="00851D2E">
        <w:rPr>
          <w:rFonts w:ascii="Times New Roman" w:eastAsia="Calibri" w:hAnsi="Times New Roman" w:cs="Times New Roman"/>
          <w:sz w:val="28"/>
          <w:szCs w:val="28"/>
        </w:rPr>
        <w:t>, круглую печать со своим полным наименованием.</w:t>
      </w:r>
    </w:p>
    <w:p w:rsidR="00615A9E" w:rsidRDefault="00615A9E" w:rsidP="00615A9E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6" w:history="1">
        <w:r w:rsidRPr="00BD2C62">
          <w:rPr>
            <w:rFonts w:ascii="Times New Roman" w:hAnsi="Times New Roman" w:cs="Times New Roman"/>
            <w:sz w:val="28"/>
            <w:szCs w:val="28"/>
          </w:rPr>
          <w:t>п. 7 ч. 1 ст. 17</w:t>
        </w:r>
      </w:hyperlink>
      <w:r w:rsidRPr="00BD2C62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 w:history="1">
        <w:r w:rsidRPr="00BD2C62">
          <w:rPr>
            <w:rFonts w:ascii="Times New Roman" w:hAnsi="Times New Roman" w:cs="Times New Roman"/>
            <w:sz w:val="28"/>
            <w:szCs w:val="28"/>
          </w:rPr>
          <w:t>ст. 7</w:t>
        </w:r>
      </w:hyperlink>
      <w:r w:rsidRPr="00BD2C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27.12.1991 № 2124-1 «О средствах массовой информации», </w:t>
      </w:r>
      <w:hyperlink r:id="rId8" w:history="1">
        <w:r w:rsidRPr="00BD2C62">
          <w:rPr>
            <w:rFonts w:ascii="Times New Roman" w:hAnsi="Times New Roman" w:cs="Times New Roman"/>
            <w:sz w:val="28"/>
            <w:szCs w:val="28"/>
          </w:rPr>
          <w:t>ст. 53</w:t>
        </w:r>
      </w:hyperlink>
      <w:r w:rsidRPr="00BD2C62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става города Искитима и в целях более широкого информирования населения о деятельности органов местного самоуправления города Искитима, администрация города Искитима Постановлением от 24.07.2017 № 1088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учредила газету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ведомости» - периодическое печатное издание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города Искитима Новосибирской области официальной информации о социально-экономическом и культурном развитии города Искитима, о развитии его общественной инфраструктуры и иной официальной информации. </w:t>
      </w:r>
    </w:p>
    <w:p w:rsidR="00615A9E" w:rsidRPr="00406912" w:rsidRDefault="00615A9E" w:rsidP="00615A9E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 w:cs="Times New Roman"/>
          <w:sz w:val="28"/>
          <w:szCs w:val="28"/>
        </w:rPr>
      </w:pPr>
      <w:r w:rsidRPr="009813A9">
        <w:rPr>
          <w:rFonts w:ascii="Times New Roman" w:hAnsi="Times New Roman" w:cs="Times New Roman"/>
          <w:sz w:val="28"/>
          <w:szCs w:val="28"/>
        </w:rPr>
        <w:t>Периодичность выпуска газеты «</w:t>
      </w:r>
      <w:proofErr w:type="spellStart"/>
      <w:r w:rsidRPr="009813A9">
        <w:rPr>
          <w:rFonts w:ascii="Times New Roman" w:hAnsi="Times New Roman" w:cs="Times New Roman"/>
          <w:sz w:val="28"/>
          <w:szCs w:val="28"/>
        </w:rPr>
        <w:t>Искитимские</w:t>
      </w:r>
      <w:proofErr w:type="spellEnd"/>
      <w:r w:rsidRPr="009813A9">
        <w:rPr>
          <w:rFonts w:ascii="Times New Roman" w:hAnsi="Times New Roman" w:cs="Times New Roman"/>
          <w:sz w:val="28"/>
          <w:szCs w:val="28"/>
        </w:rPr>
        <w:t xml:space="preserve"> ведомости» установлена п. 5 Постановления № 1088 не реже одного раза в месяц, тираж - от 200 экземпляров, но не более 999 экземпляров.</w:t>
      </w:r>
    </w:p>
    <w:p w:rsidR="00615A9E" w:rsidRPr="00615A9E" w:rsidRDefault="00615A9E" w:rsidP="00615A9E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before="0"/>
        <w:ind w:firstLine="567"/>
        <w:contextualSpacing/>
        <w:outlineLvl w:val="3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615A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целях реализации информационной политики города Искитима в области обеспечения открытости, доступности, достоверности и своевременности представления информации о социально-экономическом развитии Искитима, о деятельности органов местного самоуправления, иных муниципальных учреждений, направленной на укрепление гражданского единства, свободы поиска и ее получения населением города в средствах массовой информации разработана муниципальная программа «Информирование населения о деятельности органов местного самоуправления на территории города Искитима Новосибирской</w:t>
      </w:r>
      <w:proofErr w:type="gramEnd"/>
      <w:r w:rsidRPr="00615A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области»</w:t>
      </w:r>
    </w:p>
    <w:p w:rsidR="00615A9E" w:rsidRPr="00615A9E" w:rsidRDefault="00615A9E" w:rsidP="00615A9E">
      <w:pPr>
        <w:spacing w:before="0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615A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Порядок принятия решения о разработке муниципальных программ города Искитима, их формирования и реализации установлен Постановлением  администрации города Искитима от 13.04.2018 №534.</w:t>
      </w:r>
    </w:p>
    <w:p w:rsidR="00615A9E" w:rsidRPr="00615A9E" w:rsidRDefault="00615A9E" w:rsidP="00615A9E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615A9E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15A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Информирование населения о деятельности органов местного самоуправления на территории города Искитима Новосибирской области</w:t>
      </w:r>
      <w:r w:rsidRPr="00615A9E">
        <w:rPr>
          <w:rFonts w:ascii="Times New Roman" w:hAnsi="Times New Roman" w:cs="Times New Roman"/>
          <w:sz w:val="28"/>
          <w:szCs w:val="28"/>
        </w:rPr>
        <w:t>» утверждена Постановлением администрации города Искитима от 13.09.2017 № 1321.</w:t>
      </w:r>
    </w:p>
    <w:p w:rsidR="00615A9E" w:rsidRPr="00615A9E" w:rsidRDefault="00615A9E" w:rsidP="00615A9E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615A9E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15A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Информирование населения о деятельности органов местного самоуправления на территории города Искитима Новосибирской области</w:t>
      </w:r>
      <w:r w:rsidRPr="00615A9E">
        <w:rPr>
          <w:rFonts w:ascii="Times New Roman" w:hAnsi="Times New Roman" w:cs="Times New Roman"/>
          <w:sz w:val="28"/>
          <w:szCs w:val="28"/>
        </w:rPr>
        <w:t>» (далее – Программа) разработана для решения следующих задач (согласно паспорту Программы):</w:t>
      </w:r>
    </w:p>
    <w:p w:rsidR="00615A9E" w:rsidRDefault="00615A9E" w:rsidP="00615A9E">
      <w:pPr>
        <w:pStyle w:val="a5"/>
        <w:numPr>
          <w:ilvl w:val="0"/>
          <w:numId w:val="1"/>
        </w:numPr>
        <w:autoSpaceDE w:val="0"/>
        <w:autoSpaceDN w:val="0"/>
        <w:adjustRightInd w:val="0"/>
        <w:contextualSpacing w:val="0"/>
        <w:jc w:val="both"/>
        <w:rPr>
          <w:iCs/>
          <w:sz w:val="28"/>
          <w:szCs w:val="28"/>
        </w:rPr>
      </w:pPr>
      <w:r w:rsidRPr="00615A9E">
        <w:rPr>
          <w:iCs/>
          <w:sz w:val="28"/>
          <w:szCs w:val="28"/>
        </w:rPr>
        <w:t>Своевременное и достоверное информирование о деятельности и</w:t>
      </w:r>
    </w:p>
    <w:p w:rsidR="00615A9E" w:rsidRPr="00615A9E" w:rsidRDefault="00615A9E" w:rsidP="00615A9E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615A9E">
        <w:rPr>
          <w:rFonts w:ascii="Times New Roman" w:hAnsi="Times New Roman" w:cs="Times New Roman"/>
          <w:sz w:val="28"/>
          <w:szCs w:val="28"/>
        </w:rPr>
        <w:t>решениях</w:t>
      </w:r>
      <w:proofErr w:type="gramEnd"/>
      <w:r w:rsidRPr="00615A9E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по различным общественно значимым направлениям развития города Искитима;</w:t>
      </w:r>
    </w:p>
    <w:p w:rsidR="00615A9E" w:rsidRPr="00E00902" w:rsidRDefault="00615A9E" w:rsidP="00E00902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1069"/>
        <w:contextualSpacing w:val="0"/>
        <w:jc w:val="both"/>
        <w:rPr>
          <w:iCs/>
          <w:sz w:val="28"/>
          <w:szCs w:val="28"/>
        </w:rPr>
      </w:pPr>
      <w:r w:rsidRPr="00E00902">
        <w:rPr>
          <w:iCs/>
          <w:sz w:val="28"/>
          <w:szCs w:val="28"/>
        </w:rPr>
        <w:t>Организация проведения информационно-разъяснительной</w:t>
      </w:r>
      <w:r w:rsidR="00E00902">
        <w:rPr>
          <w:iCs/>
          <w:sz w:val="28"/>
          <w:szCs w:val="28"/>
        </w:rPr>
        <w:t xml:space="preserve"> </w:t>
      </w:r>
      <w:r w:rsidRPr="00E00902">
        <w:rPr>
          <w:iCs/>
          <w:sz w:val="28"/>
          <w:szCs w:val="28"/>
        </w:rPr>
        <w:t>работы по  актуальным для населения вопросам.</w:t>
      </w:r>
    </w:p>
    <w:p w:rsidR="00615A9E" w:rsidRPr="00195590" w:rsidRDefault="00615A9E" w:rsidP="00615A9E">
      <w:pPr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E11543">
        <w:rPr>
          <w:rFonts w:ascii="Times New Roman" w:hAnsi="Times New Roman" w:cs="Times New Roman"/>
          <w:iCs/>
          <w:sz w:val="28"/>
          <w:szCs w:val="28"/>
        </w:rPr>
        <w:lastRenderedPageBreak/>
        <w:t>В соответствии с п. 2 ст. 179 Бюджетного кодекса РФ объем бюджетных ассигнований на финансовое обеспечение реализации Программы утвержден решением Совета депутатов от 2</w:t>
      </w:r>
      <w:r>
        <w:rPr>
          <w:rFonts w:ascii="Times New Roman" w:hAnsi="Times New Roman" w:cs="Times New Roman"/>
          <w:iCs/>
          <w:sz w:val="28"/>
          <w:szCs w:val="28"/>
        </w:rPr>
        <w:t>2.12.2021</w:t>
      </w:r>
      <w:r w:rsidRPr="00E11543">
        <w:rPr>
          <w:rFonts w:ascii="Times New Roman" w:hAnsi="Times New Roman" w:cs="Times New Roman"/>
          <w:iCs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sz w:val="28"/>
          <w:szCs w:val="28"/>
        </w:rPr>
        <w:t>30</w:t>
      </w:r>
      <w:r w:rsidRPr="00E11543">
        <w:rPr>
          <w:rFonts w:ascii="Times New Roman" w:hAnsi="Times New Roman" w:cs="Times New Roman"/>
          <w:iCs/>
          <w:sz w:val="28"/>
          <w:szCs w:val="28"/>
        </w:rPr>
        <w:t xml:space="preserve"> «О бюджете города Ис</w:t>
      </w:r>
      <w:r>
        <w:rPr>
          <w:rFonts w:ascii="Times New Roman" w:hAnsi="Times New Roman" w:cs="Times New Roman"/>
          <w:iCs/>
          <w:sz w:val="28"/>
          <w:szCs w:val="28"/>
        </w:rPr>
        <w:t>китима</w:t>
      </w:r>
      <w:r w:rsidR="00E0090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11543">
        <w:rPr>
          <w:rFonts w:ascii="Times New Roman" w:hAnsi="Times New Roman" w:cs="Times New Roman"/>
          <w:iCs/>
          <w:sz w:val="28"/>
          <w:szCs w:val="28"/>
        </w:rPr>
        <w:t>Новосибирской области на 20</w:t>
      </w:r>
      <w:r>
        <w:rPr>
          <w:rFonts w:ascii="Times New Roman" w:hAnsi="Times New Roman" w:cs="Times New Roman"/>
          <w:iCs/>
          <w:sz w:val="28"/>
          <w:szCs w:val="28"/>
        </w:rPr>
        <w:t>22</w:t>
      </w:r>
      <w:r w:rsidRPr="00E11543">
        <w:rPr>
          <w:rFonts w:ascii="Times New Roman" w:hAnsi="Times New Roman" w:cs="Times New Roman"/>
          <w:iCs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iCs/>
          <w:sz w:val="28"/>
          <w:szCs w:val="28"/>
        </w:rPr>
        <w:t>23 и 2024</w:t>
      </w:r>
      <w:r w:rsidRPr="00E11543">
        <w:rPr>
          <w:rFonts w:ascii="Times New Roman" w:hAnsi="Times New Roman" w:cs="Times New Roman"/>
          <w:iCs/>
          <w:sz w:val="28"/>
          <w:szCs w:val="28"/>
        </w:rPr>
        <w:t xml:space="preserve"> годов» (далее – Решение о бюджете) в общем объеме </w:t>
      </w:r>
      <w:r w:rsidRPr="00195590">
        <w:rPr>
          <w:rFonts w:ascii="Times New Roman" w:hAnsi="Times New Roman" w:cs="Times New Roman"/>
          <w:iCs/>
          <w:sz w:val="28"/>
          <w:szCs w:val="28"/>
        </w:rPr>
        <w:t>1 000,0 тыс. руб.</w:t>
      </w:r>
      <w:proofErr w:type="gramEnd"/>
    </w:p>
    <w:p w:rsidR="00200D27" w:rsidRPr="00254087" w:rsidRDefault="00200D27" w:rsidP="00200D27">
      <w:pPr>
        <w:spacing w:before="0"/>
        <w:rPr>
          <w:rFonts w:ascii="Times New Roman" w:hAnsi="Times New Roman" w:cs="Times New Roman"/>
          <w:iCs/>
          <w:sz w:val="28"/>
          <w:szCs w:val="28"/>
        </w:rPr>
      </w:pPr>
      <w:r w:rsidRPr="006860CB">
        <w:rPr>
          <w:rFonts w:ascii="Times New Roman" w:hAnsi="Times New Roman" w:cs="Times New Roman"/>
          <w:iCs/>
          <w:sz w:val="28"/>
          <w:szCs w:val="28"/>
        </w:rPr>
        <w:t>В течение 20</w:t>
      </w:r>
      <w:r>
        <w:rPr>
          <w:rFonts w:ascii="Times New Roman" w:hAnsi="Times New Roman" w:cs="Times New Roman"/>
          <w:iCs/>
          <w:sz w:val="28"/>
          <w:szCs w:val="28"/>
        </w:rPr>
        <w:t>22</w:t>
      </w:r>
      <w:r w:rsidRPr="006860CB">
        <w:rPr>
          <w:rFonts w:ascii="Times New Roman" w:hAnsi="Times New Roman" w:cs="Times New Roman"/>
          <w:iCs/>
          <w:sz w:val="28"/>
          <w:szCs w:val="28"/>
        </w:rPr>
        <w:t xml:space="preserve"> года в Решение о бюджете было внесено восемь изменений (в ред. решений Совета депутатов </w:t>
      </w:r>
      <w:proofErr w:type="spellStart"/>
      <w:r w:rsidRPr="006860CB">
        <w:rPr>
          <w:rFonts w:ascii="Times New Roman" w:hAnsi="Times New Roman" w:cs="Times New Roman"/>
          <w:iCs/>
          <w:sz w:val="28"/>
          <w:szCs w:val="28"/>
        </w:rPr>
        <w:t>г</w:t>
      </w:r>
      <w:proofErr w:type="gramStart"/>
      <w:r w:rsidRPr="006860CB">
        <w:rPr>
          <w:rFonts w:ascii="Times New Roman" w:hAnsi="Times New Roman" w:cs="Times New Roman"/>
          <w:iCs/>
          <w:sz w:val="28"/>
          <w:szCs w:val="28"/>
        </w:rPr>
        <w:t>.И</w:t>
      </w:r>
      <w:proofErr w:type="gramEnd"/>
      <w:r w:rsidRPr="006860CB">
        <w:rPr>
          <w:rFonts w:ascii="Times New Roman" w:hAnsi="Times New Roman" w:cs="Times New Roman"/>
          <w:iCs/>
          <w:sz w:val="28"/>
          <w:szCs w:val="28"/>
        </w:rPr>
        <w:t>скитима</w:t>
      </w:r>
      <w:proofErr w:type="spellEnd"/>
      <w:r w:rsidRPr="006860CB">
        <w:rPr>
          <w:rFonts w:ascii="Times New Roman" w:hAnsi="Times New Roman" w:cs="Times New Roman"/>
          <w:iCs/>
          <w:sz w:val="28"/>
          <w:szCs w:val="28"/>
        </w:rPr>
        <w:t xml:space="preserve"> от 22.02.2017 № 56, от 26.04.2017 № 69, от 31.05.2017 № 83, от 13.06.2017  № 91, от  19.07.2017 № 96, от  27.09.2017 № 104, от  25.10.2017 № 117, от  20.12.2017 № 137) в результате которых, общий объем бюджетных ассигнований на финансовое обеспечение реализации Программы был увеличен на </w:t>
      </w:r>
      <w:r w:rsidRPr="00254087">
        <w:rPr>
          <w:rFonts w:ascii="Times New Roman" w:hAnsi="Times New Roman" w:cs="Times New Roman"/>
          <w:iCs/>
          <w:sz w:val="28"/>
          <w:szCs w:val="28"/>
        </w:rPr>
        <w:t xml:space="preserve">624,6 </w:t>
      </w:r>
      <w:r w:rsidRPr="006860CB">
        <w:rPr>
          <w:rFonts w:ascii="Times New Roman" w:hAnsi="Times New Roman" w:cs="Times New Roman"/>
          <w:iCs/>
          <w:sz w:val="28"/>
          <w:szCs w:val="28"/>
        </w:rPr>
        <w:t xml:space="preserve">тыс. руб. и составил </w:t>
      </w:r>
      <w:r w:rsidRPr="00254087">
        <w:rPr>
          <w:rFonts w:ascii="Times New Roman" w:hAnsi="Times New Roman" w:cs="Times New Roman"/>
          <w:iCs/>
          <w:sz w:val="28"/>
          <w:szCs w:val="28"/>
        </w:rPr>
        <w:t>1 624,6 тыс. руб.</w:t>
      </w:r>
    </w:p>
    <w:p w:rsidR="00200D27" w:rsidRDefault="00200D27" w:rsidP="00200D27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hAnsi="Times New Roman" w:cs="Times New Roman"/>
          <w:sz w:val="28"/>
          <w:szCs w:val="28"/>
        </w:rPr>
      </w:pPr>
      <w:r w:rsidRPr="006860CB">
        <w:rPr>
          <w:rFonts w:ascii="Times New Roman" w:hAnsi="Times New Roman" w:cs="Times New Roman"/>
          <w:sz w:val="28"/>
          <w:szCs w:val="28"/>
        </w:rPr>
        <w:t>Финансирование мероприятий Программы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860CB">
        <w:rPr>
          <w:rFonts w:ascii="Times New Roman" w:hAnsi="Times New Roman" w:cs="Times New Roman"/>
          <w:sz w:val="28"/>
          <w:szCs w:val="28"/>
        </w:rPr>
        <w:t xml:space="preserve"> году осуществлялось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6860CB">
        <w:rPr>
          <w:rFonts w:ascii="Times New Roman" w:hAnsi="Times New Roman" w:cs="Times New Roman"/>
          <w:sz w:val="28"/>
          <w:szCs w:val="28"/>
        </w:rPr>
        <w:t>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0D27" w:rsidRDefault="00200D27" w:rsidP="00200D27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hAnsi="Times New Roman" w:cs="Times New Roman"/>
          <w:sz w:val="28"/>
          <w:szCs w:val="28"/>
        </w:rPr>
      </w:pPr>
      <w:r w:rsidRPr="006860CB">
        <w:rPr>
          <w:rFonts w:ascii="Times New Roman" w:hAnsi="Times New Roman" w:cs="Times New Roman"/>
          <w:sz w:val="28"/>
          <w:szCs w:val="28"/>
        </w:rPr>
        <w:t>Расходование средств бюджета в рамках исполнения бюджетной сметы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860CB">
        <w:rPr>
          <w:rFonts w:ascii="Times New Roman" w:hAnsi="Times New Roman" w:cs="Times New Roman"/>
          <w:sz w:val="28"/>
          <w:szCs w:val="28"/>
        </w:rPr>
        <w:t xml:space="preserve"> год было напра</w:t>
      </w:r>
      <w:r>
        <w:rPr>
          <w:rFonts w:ascii="Times New Roman" w:hAnsi="Times New Roman" w:cs="Times New Roman"/>
          <w:sz w:val="28"/>
          <w:szCs w:val="28"/>
        </w:rPr>
        <w:t xml:space="preserve">влено на реализацию </w:t>
      </w:r>
      <w:r w:rsidRPr="006860CB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 Программы.</w:t>
      </w:r>
    </w:p>
    <w:p w:rsidR="00200D27" w:rsidRDefault="00200D27" w:rsidP="00200D27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B31">
        <w:rPr>
          <w:rFonts w:ascii="Times New Roman" w:hAnsi="Times New Roman" w:cs="Times New Roman"/>
          <w:iCs/>
          <w:sz w:val="28"/>
          <w:szCs w:val="28"/>
        </w:rPr>
        <w:t>Информация о кассовых расходах в разрезе СМИ приведена</w:t>
      </w:r>
      <w:r w:rsidRPr="00A6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таблице.</w:t>
      </w:r>
    </w:p>
    <w:tbl>
      <w:tblPr>
        <w:tblpPr w:leftFromText="180" w:rightFromText="180" w:vertAnchor="text" w:horzAnchor="margin" w:tblpXSpec="center" w:tblpY="234"/>
        <w:tblW w:w="8641" w:type="dxa"/>
        <w:tblLook w:val="04A0" w:firstRow="1" w:lastRow="0" w:firstColumn="1" w:lastColumn="0" w:noHBand="0" w:noVBand="1"/>
      </w:tblPr>
      <w:tblGrid>
        <w:gridCol w:w="1471"/>
        <w:gridCol w:w="5327"/>
        <w:gridCol w:w="1843"/>
      </w:tblGrid>
      <w:tr w:rsidR="00200D27" w:rsidRPr="00667171" w:rsidTr="00DE0FC2">
        <w:trPr>
          <w:trHeight w:val="608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Источники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2022 год, руб.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Телевидение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501 500,0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Печатные издания, в </w:t>
            </w:r>
            <w:proofErr w:type="spellStart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</w:t>
            </w:r>
            <w:proofErr w:type="gramStart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.ч</w:t>
            </w:r>
            <w:proofErr w:type="spellEnd"/>
            <w:proofErr w:type="gramEnd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1 063 084,0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Газета «</w:t>
            </w:r>
            <w:proofErr w:type="spellStart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Искитимская</w:t>
            </w:r>
            <w:proofErr w:type="spellEnd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газета»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2 040,0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Газета «</w:t>
            </w:r>
            <w:proofErr w:type="spellStart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Искитимские</w:t>
            </w:r>
            <w:proofErr w:type="spellEnd"/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ведомости»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954 084,0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Буклет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40 000,0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Информационные материалы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66 960,0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Производство видеоматериалов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60 000,0</w:t>
            </w:r>
          </w:p>
        </w:tc>
      </w:tr>
      <w:tr w:rsidR="00200D27" w:rsidRPr="00667171" w:rsidTr="00DE0FC2">
        <w:trPr>
          <w:trHeight w:val="47"/>
        </w:trPr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671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00D27" w:rsidRPr="00667171" w:rsidRDefault="00200D27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</w:pPr>
            <w:r w:rsidRPr="0066717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1 624 584,0</w:t>
            </w:r>
          </w:p>
        </w:tc>
      </w:tr>
    </w:tbl>
    <w:p w:rsidR="0068078A" w:rsidRDefault="0068078A" w:rsidP="0068078A">
      <w:pPr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6C0B31">
        <w:rPr>
          <w:rFonts w:ascii="Times New Roman" w:hAnsi="Times New Roman" w:cs="Times New Roman"/>
          <w:iCs/>
          <w:sz w:val="28"/>
          <w:szCs w:val="28"/>
        </w:rPr>
        <w:t>Наибольший удельный вес имели расходы на размещение информации в печатных изданиях - 65,4%, информационное освещение по</w:t>
      </w:r>
      <w:r>
        <w:rPr>
          <w:rFonts w:ascii="Times New Roman" w:hAnsi="Times New Roman" w:cs="Times New Roman"/>
          <w:iCs/>
          <w:sz w:val="28"/>
          <w:szCs w:val="28"/>
        </w:rPr>
        <w:t xml:space="preserve">средством телевидения - 30,9%. </w:t>
      </w:r>
    </w:p>
    <w:p w:rsidR="0068078A" w:rsidRDefault="0068078A" w:rsidP="0068078A">
      <w:pPr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860C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обеспечения реализации мероприятий в </w:t>
      </w:r>
      <w:r w:rsidRPr="006860CB">
        <w:rPr>
          <w:rFonts w:ascii="Times New Roman" w:hAnsi="Times New Roman" w:cs="Times New Roman"/>
          <w:sz w:val="28"/>
          <w:szCs w:val="28"/>
        </w:rPr>
        <w:t xml:space="preserve">рамках </w:t>
      </w:r>
      <w:r>
        <w:rPr>
          <w:rFonts w:ascii="Times New Roman" w:hAnsi="Times New Roman" w:cs="Times New Roman"/>
          <w:sz w:val="28"/>
          <w:szCs w:val="28"/>
        </w:rPr>
        <w:t>программы Администрацией</w:t>
      </w:r>
      <w:r w:rsidRPr="006860CB">
        <w:rPr>
          <w:rFonts w:ascii="Times New Roman" w:hAnsi="Times New Roman" w:cs="Times New Roman"/>
          <w:sz w:val="28"/>
          <w:szCs w:val="28"/>
        </w:rPr>
        <w:t xml:space="preserve"> заключ</w:t>
      </w:r>
      <w:r>
        <w:rPr>
          <w:rFonts w:ascii="Times New Roman" w:hAnsi="Times New Roman" w:cs="Times New Roman"/>
          <w:sz w:val="28"/>
          <w:szCs w:val="28"/>
        </w:rPr>
        <w:t>ено 9 контрактов</w:t>
      </w:r>
      <w:r w:rsidRPr="006860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Pr="0083241E">
        <w:rPr>
          <w:rFonts w:ascii="Times New Roman" w:hAnsi="Times New Roman" w:cs="Times New Roman"/>
          <w:sz w:val="28"/>
          <w:szCs w:val="28"/>
        </w:rPr>
        <w:t xml:space="preserve">1 558 084,0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68078A" w:rsidRPr="00D82A9E" w:rsidRDefault="0068078A" w:rsidP="0068078A">
      <w:pPr>
        <w:spacing w:before="0"/>
        <w:rPr>
          <w:rFonts w:ascii="Times New Roman" w:hAnsi="Times New Roman" w:cs="Times New Roman"/>
          <w:iCs/>
          <w:sz w:val="28"/>
          <w:szCs w:val="28"/>
        </w:rPr>
      </w:pPr>
      <w:r w:rsidRPr="00475ED6">
        <w:rPr>
          <w:rFonts w:ascii="Times New Roman" w:hAnsi="Times New Roman" w:cs="Times New Roman"/>
          <w:iCs/>
          <w:sz w:val="28"/>
          <w:szCs w:val="28"/>
        </w:rPr>
        <w:t>При проведении проверки выполнялась сверка платежных поручений с условиями контрактов, первичной учетной документацией, нормативными правовыми актами и</w:t>
      </w:r>
      <w:r>
        <w:rPr>
          <w:rFonts w:ascii="Times New Roman" w:hAnsi="Times New Roman" w:cs="Times New Roman"/>
          <w:iCs/>
          <w:sz w:val="28"/>
          <w:szCs w:val="28"/>
        </w:rPr>
        <w:t xml:space="preserve"> регламентирующими документами.</w:t>
      </w:r>
    </w:p>
    <w:p w:rsidR="0068078A" w:rsidRPr="00D82A9E" w:rsidRDefault="0068078A" w:rsidP="0068078A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511D5">
        <w:rPr>
          <w:rFonts w:ascii="Times New Roman" w:hAnsi="Times New Roman" w:cs="Times New Roman"/>
          <w:i/>
          <w:sz w:val="28"/>
          <w:szCs w:val="28"/>
        </w:rPr>
        <w:t xml:space="preserve">В нарушение требований, установленных </w:t>
      </w:r>
      <w:hyperlink r:id="rId9" w:history="1">
        <w:r w:rsidRPr="008511D5">
          <w:rPr>
            <w:rFonts w:ascii="Times New Roman" w:hAnsi="Times New Roman" w:cs="Times New Roman"/>
            <w:i/>
            <w:sz w:val="28"/>
            <w:szCs w:val="28"/>
          </w:rPr>
          <w:t>п. 1</w:t>
        </w:r>
      </w:hyperlink>
      <w:r w:rsidRPr="008511D5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10" w:history="1">
        <w:r w:rsidRPr="008511D5">
          <w:rPr>
            <w:rFonts w:ascii="Times New Roman" w:hAnsi="Times New Roman" w:cs="Times New Roman"/>
            <w:i/>
            <w:sz w:val="28"/>
            <w:szCs w:val="28"/>
          </w:rPr>
          <w:t xml:space="preserve"> ч. 1 ст. 94</w:t>
        </w:r>
      </w:hyperlink>
      <w:r w:rsidRPr="008511D5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№ 44-ФЗ заказчиком осуществлялась приемка и оплата поэтапно оказанных услуг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8511D5">
        <w:rPr>
          <w:rFonts w:ascii="Times New Roman" w:hAnsi="Times New Roman" w:cs="Times New Roman"/>
          <w:i/>
          <w:sz w:val="28"/>
          <w:szCs w:val="28"/>
        </w:rPr>
        <w:t xml:space="preserve"> несоответствующих условиям контрактов по объемам и характеристикам.</w:t>
      </w:r>
    </w:p>
    <w:p w:rsidR="00EA7772" w:rsidRPr="006860CB" w:rsidRDefault="00EA7772" w:rsidP="00EA7772">
      <w:pPr>
        <w:tabs>
          <w:tab w:val="left" w:pos="993"/>
        </w:tabs>
        <w:spacing w:before="0"/>
        <w:rPr>
          <w:rFonts w:ascii="Times New Roman" w:hAnsi="Times New Roman" w:cs="Times New Roman"/>
          <w:sz w:val="28"/>
          <w:szCs w:val="28"/>
        </w:rPr>
      </w:pPr>
      <w:r w:rsidRPr="000E32D5"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 w:rsidRPr="00E8118C">
        <w:rPr>
          <w:rFonts w:ascii="Times New Roman" w:hAnsi="Times New Roman" w:cs="Times New Roman"/>
          <w:sz w:val="28"/>
          <w:szCs w:val="28"/>
        </w:rPr>
        <w:t>Отчета</w:t>
      </w:r>
      <w:r>
        <w:rPr>
          <w:rFonts w:ascii="Times New Roman" w:hAnsi="Times New Roman" w:cs="Times New Roman"/>
          <w:sz w:val="28"/>
          <w:szCs w:val="28"/>
        </w:rPr>
        <w:t xml:space="preserve"> о выполнении муниципальной программы «Информирование населения о деятельности органов местного самоуправления на территории города Искитима</w:t>
      </w:r>
      <w:r w:rsidRPr="00E81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области» </w:t>
      </w:r>
      <w:r w:rsidRPr="006860CB">
        <w:rPr>
          <w:rFonts w:ascii="Times New Roman" w:hAnsi="Times New Roman" w:cs="Times New Roman"/>
          <w:sz w:val="28"/>
          <w:szCs w:val="28"/>
        </w:rPr>
        <w:t>уровень достижения целевых индикаторов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860CB">
        <w:rPr>
          <w:rFonts w:ascii="Times New Roman" w:hAnsi="Times New Roman" w:cs="Times New Roman"/>
          <w:sz w:val="28"/>
          <w:szCs w:val="28"/>
        </w:rPr>
        <w:t xml:space="preserve"> году характеризуется следующим образом:</w:t>
      </w:r>
    </w:p>
    <w:tbl>
      <w:tblPr>
        <w:tblW w:w="9700" w:type="dxa"/>
        <w:tblInd w:w="47" w:type="dxa"/>
        <w:tblLayout w:type="fixed"/>
        <w:tblLook w:val="04A0" w:firstRow="1" w:lastRow="0" w:firstColumn="1" w:lastColumn="0" w:noHBand="0" w:noVBand="1"/>
      </w:tblPr>
      <w:tblGrid>
        <w:gridCol w:w="459"/>
        <w:gridCol w:w="3232"/>
        <w:gridCol w:w="1276"/>
        <w:gridCol w:w="1615"/>
        <w:gridCol w:w="1134"/>
        <w:gridCol w:w="1984"/>
      </w:tblGrid>
      <w:tr w:rsidR="00EA7772" w:rsidRPr="006860CB" w:rsidTr="00DE0FC2">
        <w:trPr>
          <w:trHeight w:val="96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№ </w:t>
            </w:r>
            <w:proofErr w:type="gramStart"/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целевого индикатора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Значение целевого индикатора </w:t>
            </w:r>
            <w:proofErr w:type="gramStart"/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конец</w:t>
            </w:r>
            <w:proofErr w:type="gramEnd"/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22 года </w:t>
            </w: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программе</w:t>
            </w: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 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 (по Отчету)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</w:t>
            </w:r>
          </w:p>
        </w:tc>
      </w:tr>
      <w:tr w:rsidR="00EA7772" w:rsidRPr="006860CB" w:rsidTr="00DE0FC2">
        <w:trPr>
          <w:trHeight w:val="79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E146F9" w:rsidRDefault="00EA7772" w:rsidP="00DE0FC2">
            <w:pPr>
              <w:autoSpaceDE w:val="0"/>
              <w:autoSpaceDN w:val="0"/>
              <w:adjustRightInd w:val="0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Доля НПА,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опубликованных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газете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Искитимские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ведомости» и на официальном сайте администрации города Искитима, от числа утвержденных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соответствует</w:t>
            </w:r>
          </w:p>
        </w:tc>
      </w:tr>
      <w:tr w:rsidR="00EA7772" w:rsidRPr="006860CB" w:rsidTr="00DE0FC2">
        <w:trPr>
          <w:trHeight w:val="6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E146F9" w:rsidRDefault="00EA7772" w:rsidP="00DE0FC2">
            <w:pPr>
              <w:autoSpaceDE w:val="0"/>
              <w:autoSpaceDN w:val="0"/>
              <w:adjustRightInd w:val="0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ежедневных новостных материалов, размещаемых на официальном сайте администрации города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Искитим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1235</w:t>
            </w:r>
          </w:p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(Не менее 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 предусмотренного</w:t>
            </w:r>
          </w:p>
        </w:tc>
      </w:tr>
      <w:tr w:rsidR="00EA7772" w:rsidRPr="006860CB" w:rsidTr="00DE0FC2">
        <w:trPr>
          <w:trHeight w:val="61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autoSpaceDE w:val="0"/>
              <w:autoSpaceDN w:val="0"/>
              <w:adjustRightInd w:val="0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информационно-аналитических телепередач, вышедших в эфир, с участием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соответствует</w:t>
            </w:r>
          </w:p>
        </w:tc>
      </w:tr>
      <w:tr w:rsidR="00EA7772" w:rsidRPr="006860CB" w:rsidTr="00DE0FC2">
        <w:trPr>
          <w:trHeight w:val="61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autoSpaceDE w:val="0"/>
              <w:autoSpaceDN w:val="0"/>
              <w:adjustRightInd w:val="0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трансляций на телевидении заказных сюжетов в программе «Новости»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 предусмотренного</w:t>
            </w:r>
          </w:p>
        </w:tc>
      </w:tr>
      <w:tr w:rsidR="00EA7772" w:rsidRPr="006860CB" w:rsidTr="00DE0FC2">
        <w:trPr>
          <w:trHeight w:val="61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autoSpaceDE w:val="0"/>
              <w:autoSpaceDN w:val="0"/>
              <w:adjustRightInd w:val="0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встреч, проведенных представителями органов местного самоуправления, с населением (выездные встречи по микрорайонам)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0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 предусмотренного</w:t>
            </w:r>
          </w:p>
        </w:tc>
      </w:tr>
      <w:tr w:rsidR="00EA7772" w:rsidRPr="006860CB" w:rsidTr="00DE0FC2">
        <w:trPr>
          <w:trHeight w:val="61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autoSpaceDE w:val="0"/>
              <w:autoSpaceDN w:val="0"/>
              <w:adjustRightInd w:val="0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Степень доверия населения и бизнеса к органам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772" w:rsidRPr="006860CB" w:rsidRDefault="00EA7772" w:rsidP="00DE0FC2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соответствует</w:t>
            </w:r>
          </w:p>
        </w:tc>
      </w:tr>
    </w:tbl>
    <w:p w:rsidR="00EA7772" w:rsidRDefault="00EA7772" w:rsidP="00EA7772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EA7772" w:rsidRPr="00CC2FCD" w:rsidRDefault="00EA7772" w:rsidP="00EA7772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 w:rsidRPr="006860CB">
        <w:rPr>
          <w:rFonts w:ascii="Times New Roman" w:hAnsi="Times New Roman" w:cs="Times New Roman"/>
          <w:sz w:val="28"/>
          <w:szCs w:val="28"/>
        </w:rPr>
        <w:t>Таким образом, в результате реализации мероприятий Программы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860C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860CB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860CB">
        <w:rPr>
          <w:rFonts w:ascii="Times New Roman" w:hAnsi="Times New Roman" w:cs="Times New Roman"/>
          <w:sz w:val="28"/>
          <w:szCs w:val="28"/>
        </w:rPr>
        <w:t xml:space="preserve"> индикаторов</w:t>
      </w:r>
      <w:r>
        <w:rPr>
          <w:rFonts w:ascii="Times New Roman" w:hAnsi="Times New Roman" w:cs="Times New Roman"/>
          <w:sz w:val="28"/>
          <w:szCs w:val="28"/>
        </w:rPr>
        <w:t xml:space="preserve"> из шести</w:t>
      </w:r>
      <w:r w:rsidRPr="006860CB">
        <w:rPr>
          <w:rFonts w:ascii="Times New Roman" w:hAnsi="Times New Roman" w:cs="Times New Roman"/>
          <w:sz w:val="28"/>
          <w:szCs w:val="28"/>
        </w:rPr>
        <w:t xml:space="preserve"> соответствуют либо выше предусмотренных значений (или </w:t>
      </w:r>
      <w:r>
        <w:rPr>
          <w:rFonts w:ascii="Times New Roman" w:hAnsi="Times New Roman" w:cs="Times New Roman"/>
          <w:b/>
          <w:sz w:val="28"/>
          <w:szCs w:val="28"/>
        </w:rPr>
        <w:t>83,33</w:t>
      </w:r>
      <w:r w:rsidRPr="006860CB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), один целевой показатель  в 2022 году не достигнут.</w:t>
      </w:r>
    </w:p>
    <w:p w:rsidR="00997DE0" w:rsidRPr="00B273B8" w:rsidRDefault="00D31D42" w:rsidP="00B273B8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1046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DB1046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B1046">
        <w:rPr>
          <w:rFonts w:ascii="Times New Roman" w:hAnsi="Times New Roman" w:cs="Times New Roman"/>
          <w:sz w:val="28"/>
          <w:szCs w:val="28"/>
        </w:rPr>
        <w:t xml:space="preserve"> эффективности реализации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B104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273B8">
        <w:rPr>
          <w:rFonts w:ascii="Times New Roman" w:hAnsi="Times New Roman" w:cs="Times New Roman"/>
          <w:sz w:val="28"/>
          <w:szCs w:val="28"/>
        </w:rPr>
        <w:t xml:space="preserve">, определенной положениями № 534, </w:t>
      </w:r>
      <w:r>
        <w:rPr>
          <w:rFonts w:ascii="Times New Roman" w:hAnsi="Times New Roman" w:cs="Times New Roman"/>
          <w:sz w:val="28"/>
          <w:szCs w:val="28"/>
        </w:rPr>
        <w:t>рейтинг эффективности реализации программы</w:t>
      </w:r>
      <w:r w:rsidRPr="00DB1046">
        <w:rPr>
          <w:rFonts w:ascii="Times New Roman" w:hAnsi="Times New Roman" w:cs="Times New Roman"/>
          <w:sz w:val="28"/>
          <w:szCs w:val="28"/>
        </w:rPr>
        <w:t xml:space="preserve"> </w:t>
      </w:r>
      <w:r w:rsidR="00B273B8">
        <w:rPr>
          <w:rFonts w:ascii="Times New Roman" w:hAnsi="Times New Roman" w:cs="Times New Roman"/>
          <w:sz w:val="28"/>
          <w:szCs w:val="28"/>
        </w:rPr>
        <w:t>-</w:t>
      </w:r>
      <w:r w:rsidR="00B273B8" w:rsidRPr="00B273B8">
        <w:rPr>
          <w:rFonts w:ascii="Times New Roman" w:hAnsi="Times New Roman" w:cs="Times New Roman"/>
          <w:sz w:val="28"/>
          <w:szCs w:val="28"/>
        </w:rPr>
        <w:t xml:space="preserve"> </w:t>
      </w:r>
      <w:r w:rsidR="00B273B8">
        <w:rPr>
          <w:rFonts w:ascii="Times New Roman" w:hAnsi="Times New Roman" w:cs="Times New Roman"/>
          <w:sz w:val="28"/>
          <w:szCs w:val="28"/>
        </w:rPr>
        <w:t>достаточная эффективность программы.</w:t>
      </w:r>
    </w:p>
    <w:p w:rsidR="00E31C3C" w:rsidRDefault="00E31C3C" w:rsidP="00374D91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bCs/>
          <w:sz w:val="28"/>
          <w:szCs w:val="28"/>
          <w:lang w:eastAsia="ru-RU"/>
        </w:rPr>
      </w:pPr>
      <w:r w:rsidRPr="00466E0A">
        <w:rPr>
          <w:rFonts w:ascii="Times New Roman" w:hAnsi="Times New Roman"/>
          <w:bCs/>
          <w:sz w:val="28"/>
          <w:szCs w:val="28"/>
          <w:lang w:eastAsia="ru-RU"/>
        </w:rPr>
        <w:t xml:space="preserve">По результатам контрольного мероприятия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КСО </w:t>
      </w:r>
      <w:r w:rsidR="00B273B8">
        <w:rPr>
          <w:rFonts w:ascii="Times New Roman" w:hAnsi="Times New Roman"/>
          <w:bCs/>
          <w:sz w:val="28"/>
          <w:szCs w:val="28"/>
          <w:lang w:eastAsia="ru-RU"/>
        </w:rPr>
        <w:t xml:space="preserve">составлен Акт проверки, который направлен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адрес </w:t>
      </w:r>
      <w:r w:rsidR="00374D91">
        <w:rPr>
          <w:rFonts w:ascii="Times New Roman" w:hAnsi="Times New Roman"/>
          <w:bCs/>
          <w:sz w:val="28"/>
          <w:szCs w:val="28"/>
          <w:lang w:eastAsia="ru-RU"/>
        </w:rPr>
        <w:t>Администрации города Искитима.</w:t>
      </w:r>
    </w:p>
    <w:p w:rsidR="00C6621B" w:rsidRDefault="00C6621B" w:rsidP="00C6621B">
      <w:pPr>
        <w:tabs>
          <w:tab w:val="left" w:pos="1080"/>
        </w:tabs>
        <w:spacing w:befor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3C6" w:rsidRPr="00C92725" w:rsidRDefault="004F43C6" w:rsidP="00025A06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973" w:rsidRPr="001A6973" w:rsidRDefault="001A6973" w:rsidP="00025A06">
      <w:pPr>
        <w:spacing w:line="326" w:lineRule="exac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84AEF" w:rsidRPr="001A6973" w:rsidRDefault="00B84AEF" w:rsidP="00025A06">
      <w:pPr>
        <w:rPr>
          <w:rFonts w:ascii="Times New Roman" w:hAnsi="Times New Roman" w:cs="Times New Roman"/>
        </w:rPr>
      </w:pPr>
    </w:p>
    <w:sectPr w:rsidR="00B84AEF" w:rsidRPr="001A6973" w:rsidSect="00405471">
      <w:pgSz w:w="11906" w:h="16838"/>
      <w:pgMar w:top="851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83E9E"/>
    <w:multiLevelType w:val="hybridMultilevel"/>
    <w:tmpl w:val="445A93E4"/>
    <w:lvl w:ilvl="0" w:tplc="381CDE8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5"/>
    <w:rsid w:val="000131E1"/>
    <w:rsid w:val="00025A06"/>
    <w:rsid w:val="0004156C"/>
    <w:rsid w:val="00045EE8"/>
    <w:rsid w:val="00053DC2"/>
    <w:rsid w:val="000839C8"/>
    <w:rsid w:val="00085C84"/>
    <w:rsid w:val="00086F86"/>
    <w:rsid w:val="00090474"/>
    <w:rsid w:val="000E630C"/>
    <w:rsid w:val="000E7C8B"/>
    <w:rsid w:val="001139BC"/>
    <w:rsid w:val="001151C1"/>
    <w:rsid w:val="00122E62"/>
    <w:rsid w:val="00123149"/>
    <w:rsid w:val="00146128"/>
    <w:rsid w:val="001553A8"/>
    <w:rsid w:val="00170E1B"/>
    <w:rsid w:val="00171CA8"/>
    <w:rsid w:val="001A6973"/>
    <w:rsid w:val="001B47F6"/>
    <w:rsid w:val="001C2D40"/>
    <w:rsid w:val="001F4D8A"/>
    <w:rsid w:val="00200D27"/>
    <w:rsid w:val="00241871"/>
    <w:rsid w:val="00252795"/>
    <w:rsid w:val="00256C28"/>
    <w:rsid w:val="00275717"/>
    <w:rsid w:val="002827C2"/>
    <w:rsid w:val="002910A4"/>
    <w:rsid w:val="002A7A5E"/>
    <w:rsid w:val="002B6FA4"/>
    <w:rsid w:val="002C589D"/>
    <w:rsid w:val="002C74A1"/>
    <w:rsid w:val="002D063C"/>
    <w:rsid w:val="00337C39"/>
    <w:rsid w:val="00374D91"/>
    <w:rsid w:val="00382A00"/>
    <w:rsid w:val="003B4B91"/>
    <w:rsid w:val="00405471"/>
    <w:rsid w:val="004310F7"/>
    <w:rsid w:val="0043251C"/>
    <w:rsid w:val="004639C5"/>
    <w:rsid w:val="00465B52"/>
    <w:rsid w:val="00466E0A"/>
    <w:rsid w:val="004825AE"/>
    <w:rsid w:val="004A58AC"/>
    <w:rsid w:val="004A6204"/>
    <w:rsid w:val="004A68C4"/>
    <w:rsid w:val="004B431C"/>
    <w:rsid w:val="004E156C"/>
    <w:rsid w:val="004E7966"/>
    <w:rsid w:val="004F43C6"/>
    <w:rsid w:val="004F4676"/>
    <w:rsid w:val="00505D70"/>
    <w:rsid w:val="0051616D"/>
    <w:rsid w:val="005253C1"/>
    <w:rsid w:val="005624E1"/>
    <w:rsid w:val="0058405C"/>
    <w:rsid w:val="005D79FB"/>
    <w:rsid w:val="005F0BE0"/>
    <w:rsid w:val="00615A9E"/>
    <w:rsid w:val="006272CD"/>
    <w:rsid w:val="006605DB"/>
    <w:rsid w:val="0068078A"/>
    <w:rsid w:val="006C1F51"/>
    <w:rsid w:val="006C715B"/>
    <w:rsid w:val="00714D2D"/>
    <w:rsid w:val="00744F77"/>
    <w:rsid w:val="007712D6"/>
    <w:rsid w:val="007947DD"/>
    <w:rsid w:val="007A4BF1"/>
    <w:rsid w:val="008120D9"/>
    <w:rsid w:val="008149D1"/>
    <w:rsid w:val="00871A66"/>
    <w:rsid w:val="00874295"/>
    <w:rsid w:val="0095292A"/>
    <w:rsid w:val="00956679"/>
    <w:rsid w:val="00971CDC"/>
    <w:rsid w:val="009726CE"/>
    <w:rsid w:val="00997DE0"/>
    <w:rsid w:val="009E71D6"/>
    <w:rsid w:val="00A046C1"/>
    <w:rsid w:val="00A06E10"/>
    <w:rsid w:val="00A13FCF"/>
    <w:rsid w:val="00A33C61"/>
    <w:rsid w:val="00A63D17"/>
    <w:rsid w:val="00A64B08"/>
    <w:rsid w:val="00AA76FE"/>
    <w:rsid w:val="00AB1FEC"/>
    <w:rsid w:val="00AD6F7F"/>
    <w:rsid w:val="00B03A56"/>
    <w:rsid w:val="00B26C30"/>
    <w:rsid w:val="00B273B8"/>
    <w:rsid w:val="00B273D8"/>
    <w:rsid w:val="00B84AEF"/>
    <w:rsid w:val="00BB13C5"/>
    <w:rsid w:val="00BB4961"/>
    <w:rsid w:val="00BC0740"/>
    <w:rsid w:val="00BC49D0"/>
    <w:rsid w:val="00BE2528"/>
    <w:rsid w:val="00BE3235"/>
    <w:rsid w:val="00BF571E"/>
    <w:rsid w:val="00C02D55"/>
    <w:rsid w:val="00C206DA"/>
    <w:rsid w:val="00C63EB5"/>
    <w:rsid w:val="00C6621B"/>
    <w:rsid w:val="00C74175"/>
    <w:rsid w:val="00C774A9"/>
    <w:rsid w:val="00C92725"/>
    <w:rsid w:val="00CC212E"/>
    <w:rsid w:val="00CC5D03"/>
    <w:rsid w:val="00CD2B5F"/>
    <w:rsid w:val="00CD3B30"/>
    <w:rsid w:val="00D31D42"/>
    <w:rsid w:val="00D42C8A"/>
    <w:rsid w:val="00D552FA"/>
    <w:rsid w:val="00D67EFF"/>
    <w:rsid w:val="00D807ED"/>
    <w:rsid w:val="00DA1B7D"/>
    <w:rsid w:val="00DC5D31"/>
    <w:rsid w:val="00DF3EC3"/>
    <w:rsid w:val="00E00902"/>
    <w:rsid w:val="00E15C47"/>
    <w:rsid w:val="00E17B23"/>
    <w:rsid w:val="00E245EA"/>
    <w:rsid w:val="00E31C3C"/>
    <w:rsid w:val="00E76F70"/>
    <w:rsid w:val="00EA3C60"/>
    <w:rsid w:val="00EA7772"/>
    <w:rsid w:val="00EF3ADD"/>
    <w:rsid w:val="00F225B1"/>
    <w:rsid w:val="00FB4139"/>
    <w:rsid w:val="00FB5304"/>
    <w:rsid w:val="00FC7293"/>
    <w:rsid w:val="00FD1FE1"/>
    <w:rsid w:val="00FE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B2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05471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139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C84"/>
    <w:pPr>
      <w:spacing w:before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B2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05471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139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C84"/>
    <w:pPr>
      <w:spacing w:before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6312D8A6AFD620821847A3003B88A49896F19270FEBDC7BCA3BD4531E5EA2E2B205B589A35A8E8097ACA8B753C614964BDEA4669109202B3C4A9D7KEc5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86312D8A6AFD620821847B50357D6AD9599A69972FCB798E6F2BB126EB5EC7B6B605D0DD971A5ED087199DD3462381928F6E74E7F0C9209KAcE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86312D8A6AFD620821847B50357D6AD9598AB9F71FFB798E6F2BB126EB5EC7B6B605D0DD970A5ED017199DD3462381928F6E74E7F0C9209KAcE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03D19DA6931E0E251C37EA428AE9606E85EF4436A0C96CE4F88EECB5E0D4B8974937ED00FE2C0BA13128EB473F5C0731678FAB94042R8S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3D19DA6931E0E251C37EA428AE9606E85EF4436A0C96CE4F88EECB5E0D4B8974937ED00FE2CFBA13128EB473F5C0731678FAB94042R8S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2023-12-12T03:08:00Z</dcterms:created>
  <dcterms:modified xsi:type="dcterms:W3CDTF">2023-12-12T03:08:00Z</dcterms:modified>
</cp:coreProperties>
</file>