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XSpec="right" w:tblpY="-67"/>
        <w:tblOverlap w:val="never"/>
        <w:tblW w:w="3986" w:type="dxa"/>
        <w:tblLook w:val="04A0" w:firstRow="1" w:lastRow="0" w:firstColumn="1" w:lastColumn="0" w:noHBand="0" w:noVBand="1"/>
      </w:tblPr>
      <w:tblGrid>
        <w:gridCol w:w="3986"/>
      </w:tblGrid>
      <w:tr w:rsidR="00797DBC" w:rsidTr="0048427C">
        <w:trPr>
          <w:trHeight w:val="1396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797DBC" w:rsidRPr="00B01652" w:rsidRDefault="00797DBC" w:rsidP="0048427C">
            <w:pPr>
              <w:rPr>
                <w:sz w:val="24"/>
              </w:rPr>
            </w:pPr>
            <w:bookmarkStart w:id="0" w:name="_Hlk97028652"/>
            <w:r w:rsidRPr="00B01652">
              <w:rPr>
                <w:sz w:val="24"/>
              </w:rPr>
              <w:t xml:space="preserve">Приложение 1 </w:t>
            </w:r>
            <w:r>
              <w:rPr>
                <w:sz w:val="24"/>
              </w:rPr>
              <w:t xml:space="preserve">к </w:t>
            </w:r>
            <w:r w:rsidRPr="00B01652">
              <w:rPr>
                <w:sz w:val="24"/>
              </w:rPr>
              <w:t xml:space="preserve">постановлению </w:t>
            </w:r>
          </w:p>
          <w:p w:rsidR="00797DBC" w:rsidRPr="00B01652" w:rsidRDefault="00797DBC" w:rsidP="0048427C">
            <w:pPr>
              <w:rPr>
                <w:sz w:val="24"/>
              </w:rPr>
            </w:pPr>
            <w:r w:rsidRPr="00B01652">
              <w:rPr>
                <w:sz w:val="24"/>
              </w:rPr>
              <w:t xml:space="preserve">администрации города Искитима </w:t>
            </w:r>
          </w:p>
          <w:p w:rsidR="00797DBC" w:rsidRPr="00B01652" w:rsidRDefault="00797DBC" w:rsidP="0048427C">
            <w:pPr>
              <w:rPr>
                <w:sz w:val="24"/>
              </w:rPr>
            </w:pPr>
            <w:r w:rsidRPr="00B01652">
              <w:rPr>
                <w:sz w:val="24"/>
              </w:rPr>
              <w:t xml:space="preserve">Новосибирской области </w:t>
            </w:r>
          </w:p>
          <w:p w:rsidR="00797DBC" w:rsidRPr="00964A44" w:rsidRDefault="00797DBC" w:rsidP="0048427C">
            <w:r w:rsidRPr="00B01652">
              <w:rPr>
                <w:sz w:val="24"/>
              </w:rPr>
              <w:t>от _____________ № __________</w:t>
            </w:r>
          </w:p>
        </w:tc>
      </w:tr>
    </w:tbl>
    <w:p w:rsidR="00797DBC" w:rsidRDefault="00797DBC" w:rsidP="00797DB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663"/>
      </w:tblGrid>
      <w:tr w:rsidR="00797DBC" w:rsidTr="0048427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BC" w:rsidRPr="00FF1AF4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программы осуществляется в объеме </w:t>
            </w:r>
            <w:r w:rsidRPr="00212787">
              <w:rPr>
                <w:sz w:val="28"/>
                <w:szCs w:val="28"/>
              </w:rPr>
              <w:t xml:space="preserve">– </w:t>
            </w:r>
            <w:r w:rsidRPr="00CD6220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D6220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CD6220">
              <w:rPr>
                <w:b/>
                <w:bCs/>
                <w:sz w:val="28"/>
                <w:szCs w:val="28"/>
              </w:rPr>
              <w:t>42</w:t>
            </w:r>
            <w:r w:rsidRPr="00936671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FF1AF4">
              <w:t xml:space="preserve"> </w:t>
            </w:r>
            <w:r w:rsidRPr="00FF1AF4">
              <w:rPr>
                <w:sz w:val="28"/>
                <w:szCs w:val="28"/>
              </w:rPr>
              <w:t xml:space="preserve">тыс. рублей, из них: 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b/>
                <w:bCs/>
                <w:sz w:val="28"/>
                <w:szCs w:val="28"/>
              </w:rPr>
              <w:t>179</w:t>
            </w:r>
            <w:r w:rsidRPr="00C1555E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547</w:t>
            </w:r>
            <w:r w:rsidRPr="00C155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F1AF4">
              <w:t xml:space="preserve"> </w:t>
            </w:r>
            <w:r w:rsidRPr="00FF1AF4">
              <w:rPr>
                <w:sz w:val="28"/>
                <w:szCs w:val="28"/>
              </w:rPr>
              <w:t>тыс. рублей,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b/>
                <w:bCs/>
                <w:sz w:val="28"/>
                <w:szCs w:val="28"/>
              </w:rPr>
              <w:t>19</w:t>
            </w:r>
            <w:r w:rsidRPr="00C1555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992</w:t>
            </w:r>
            <w:r w:rsidRPr="00C155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F1AF4">
              <w:rPr>
                <w:sz w:val="28"/>
                <w:szCs w:val="28"/>
              </w:rPr>
              <w:t xml:space="preserve"> тыс. рублей, 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 xml:space="preserve">средства местного бюджета – </w:t>
            </w:r>
            <w:r w:rsidRPr="00C1555E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1555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430</w:t>
            </w:r>
            <w:r w:rsidRPr="00C155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F1AF4">
              <w:rPr>
                <w:sz w:val="28"/>
                <w:szCs w:val="28"/>
              </w:rPr>
              <w:t xml:space="preserve">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 w:rsidRPr="00212787">
              <w:rPr>
                <w:sz w:val="28"/>
                <w:szCs w:val="28"/>
              </w:rPr>
              <w:t xml:space="preserve">внебюджетные средства (организаций и заинтересованных лиц) – </w:t>
            </w:r>
            <w:r>
              <w:rPr>
                <w:b/>
                <w:bCs/>
                <w:sz w:val="28"/>
                <w:szCs w:val="28"/>
              </w:rPr>
              <w:t>3 973</w:t>
            </w:r>
            <w:r w:rsidRPr="00C155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27F48">
              <w:t xml:space="preserve"> </w:t>
            </w:r>
            <w:r w:rsidRPr="00212787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рублей.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2018 год всего</w:t>
            </w:r>
            <w:r>
              <w:rPr>
                <w:sz w:val="28"/>
                <w:szCs w:val="28"/>
              </w:rPr>
              <w:t xml:space="preserve"> – 40 131,1 тыс. рублей, в том числе: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28 093,9 тыс. рублей, 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7 923,9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3 464,4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(организаций и заинтересованных лиц) - 648,9 тыс. рублей.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2019 год всего</w:t>
            </w:r>
            <w:r>
              <w:rPr>
                <w:sz w:val="28"/>
                <w:szCs w:val="28"/>
              </w:rPr>
              <w:t xml:space="preserve"> – 31 769,1 тыс. рублей, в том числе: 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26 973,1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1 123,9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2 643,5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(организаций и заинтересованных лиц) – 1 028,6 тыс. рублей</w:t>
            </w:r>
          </w:p>
          <w:p w:rsidR="00797DBC" w:rsidRPr="000B32A3" w:rsidRDefault="00797DBC" w:rsidP="0048427C">
            <w:pPr>
              <w:rPr>
                <w:sz w:val="28"/>
                <w:szCs w:val="28"/>
              </w:rPr>
            </w:pPr>
            <w:r w:rsidRPr="000B32A3">
              <w:rPr>
                <w:b/>
                <w:i/>
                <w:sz w:val="28"/>
                <w:szCs w:val="28"/>
              </w:rPr>
              <w:t>2020 год всего</w:t>
            </w:r>
            <w:r w:rsidRPr="000B32A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41 675,93</w:t>
            </w:r>
            <w:r w:rsidRPr="000B32A3">
              <w:rPr>
                <w:sz w:val="28"/>
                <w:szCs w:val="28"/>
              </w:rPr>
              <w:t xml:space="preserve"> тыс. рублей, в том числе: </w:t>
            </w:r>
          </w:p>
          <w:p w:rsidR="00797DBC" w:rsidRPr="000B32A3" w:rsidRDefault="00797DBC" w:rsidP="0048427C">
            <w:pPr>
              <w:rPr>
                <w:sz w:val="28"/>
                <w:szCs w:val="28"/>
              </w:rPr>
            </w:pPr>
            <w:r w:rsidRPr="000B32A3">
              <w:rPr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sz w:val="28"/>
                <w:szCs w:val="28"/>
              </w:rPr>
              <w:t>37 313,9</w:t>
            </w:r>
            <w:r w:rsidRPr="000B32A3">
              <w:rPr>
                <w:sz w:val="28"/>
                <w:szCs w:val="28"/>
              </w:rPr>
              <w:t xml:space="preserve"> тыс. рублей,</w:t>
            </w:r>
          </w:p>
          <w:p w:rsidR="00797DBC" w:rsidRPr="000B32A3" w:rsidRDefault="00797DBC" w:rsidP="0048427C">
            <w:pPr>
              <w:rPr>
                <w:sz w:val="28"/>
                <w:szCs w:val="28"/>
              </w:rPr>
            </w:pPr>
            <w:r w:rsidRPr="000B32A3">
              <w:rPr>
                <w:sz w:val="28"/>
                <w:szCs w:val="28"/>
              </w:rPr>
              <w:t xml:space="preserve">средства областного бюджета </w:t>
            </w:r>
            <w:r>
              <w:rPr>
                <w:sz w:val="28"/>
                <w:szCs w:val="28"/>
              </w:rPr>
              <w:t>–</w:t>
            </w:r>
            <w:r w:rsidRPr="000B3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1 554,8</w:t>
            </w:r>
            <w:r w:rsidRPr="000B32A3">
              <w:rPr>
                <w:sz w:val="28"/>
                <w:szCs w:val="28"/>
              </w:rPr>
              <w:t xml:space="preserve"> тыс. рублей,</w:t>
            </w:r>
          </w:p>
          <w:p w:rsidR="00797DBC" w:rsidRPr="000B32A3" w:rsidRDefault="00797DBC" w:rsidP="0048427C">
            <w:pPr>
              <w:rPr>
                <w:sz w:val="28"/>
                <w:szCs w:val="28"/>
              </w:rPr>
            </w:pPr>
            <w:r w:rsidRPr="000B32A3">
              <w:rPr>
                <w:sz w:val="28"/>
                <w:szCs w:val="28"/>
              </w:rPr>
              <w:t xml:space="preserve">средства местного бюджета </w:t>
            </w:r>
            <w:r>
              <w:rPr>
                <w:sz w:val="28"/>
                <w:szCs w:val="28"/>
              </w:rPr>
              <w:t>–</w:t>
            </w:r>
            <w:r w:rsidRPr="000B32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1 902,5</w:t>
            </w:r>
            <w:r w:rsidRPr="000B32A3">
              <w:rPr>
                <w:sz w:val="28"/>
                <w:szCs w:val="28"/>
              </w:rPr>
              <w:t xml:space="preserve"> тыс. рублей,</w:t>
            </w:r>
          </w:p>
          <w:p w:rsidR="00797DBC" w:rsidRPr="000B32A3" w:rsidRDefault="00797DBC" w:rsidP="0048427C">
            <w:pPr>
              <w:rPr>
                <w:sz w:val="28"/>
                <w:szCs w:val="28"/>
              </w:rPr>
            </w:pPr>
            <w:r w:rsidRPr="000B32A3">
              <w:rPr>
                <w:sz w:val="28"/>
                <w:szCs w:val="28"/>
              </w:rPr>
              <w:t xml:space="preserve">внебюджетные средства (организаций и заинтересованных лиц) </w:t>
            </w:r>
            <w:r>
              <w:rPr>
                <w:sz w:val="28"/>
                <w:szCs w:val="28"/>
              </w:rPr>
              <w:t>– 904,7</w:t>
            </w:r>
            <w:r w:rsidRPr="000B32A3">
              <w:rPr>
                <w:sz w:val="28"/>
                <w:szCs w:val="28"/>
              </w:rPr>
              <w:t xml:space="preserve"> тыс.</w:t>
            </w:r>
            <w:r>
              <w:t xml:space="preserve"> </w:t>
            </w:r>
            <w:r w:rsidRPr="00654ECA">
              <w:rPr>
                <w:sz w:val="28"/>
                <w:szCs w:val="28"/>
              </w:rPr>
              <w:t>рублей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190F78">
              <w:rPr>
                <w:b/>
                <w:i/>
                <w:sz w:val="28"/>
                <w:szCs w:val="28"/>
              </w:rPr>
              <w:t>2021 год всего</w:t>
            </w:r>
            <w:r w:rsidRPr="00212787">
              <w:rPr>
                <w:sz w:val="28"/>
                <w:szCs w:val="28"/>
              </w:rPr>
              <w:t xml:space="preserve"> – </w:t>
            </w:r>
            <w:r w:rsidRPr="00FF1AF4">
              <w:rPr>
                <w:sz w:val="28"/>
                <w:szCs w:val="28"/>
              </w:rPr>
              <w:t xml:space="preserve">34 835,8 тыс. рублей, в том числе: 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>средства федерального бюджета – 30 759,5 тыс. рублей,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>средства областного бюджета – 1 281,7 тыс. рублей,</w:t>
            </w:r>
          </w:p>
          <w:p w:rsidR="00797DBC" w:rsidRPr="00212787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 xml:space="preserve">средства местного бюджета – 2 090,6 </w:t>
            </w:r>
            <w:r w:rsidRPr="00212787">
              <w:rPr>
                <w:sz w:val="28"/>
                <w:szCs w:val="28"/>
              </w:rPr>
              <w:t>тыс. рублей,</w:t>
            </w:r>
          </w:p>
          <w:p w:rsidR="00797DBC" w:rsidRPr="00212787" w:rsidRDefault="00797DBC" w:rsidP="0048427C">
            <w:pPr>
              <w:rPr>
                <w:sz w:val="28"/>
                <w:szCs w:val="28"/>
              </w:rPr>
            </w:pPr>
            <w:r w:rsidRPr="00212787">
              <w:rPr>
                <w:sz w:val="28"/>
                <w:szCs w:val="28"/>
              </w:rPr>
              <w:t>внебюджетные средства (организаций и заинтересованных лиц) – 7</w:t>
            </w:r>
            <w:r>
              <w:rPr>
                <w:sz w:val="28"/>
                <w:szCs w:val="28"/>
              </w:rPr>
              <w:t>04</w:t>
            </w:r>
            <w:r w:rsidRPr="00212787">
              <w:rPr>
                <w:sz w:val="28"/>
                <w:szCs w:val="28"/>
              </w:rPr>
              <w:t xml:space="preserve"> тыс. рублей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2022 год всего</w:t>
            </w:r>
            <w:r>
              <w:rPr>
                <w:sz w:val="28"/>
                <w:szCs w:val="28"/>
              </w:rPr>
              <w:t xml:space="preserve"> – 33</w:t>
            </w:r>
            <w:r w:rsidRPr="00FF1AF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920</w:t>
            </w:r>
            <w:r w:rsidRPr="00FF1A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7 </w:t>
            </w:r>
            <w:r w:rsidRPr="00FF1AF4">
              <w:rPr>
                <w:sz w:val="28"/>
                <w:szCs w:val="28"/>
              </w:rPr>
              <w:t xml:space="preserve">тыс. рублей, в том числе: 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едства федерального бюджета – 25 128</w:t>
            </w:r>
            <w:r w:rsidRPr="00FF1A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FF1AF4">
              <w:rPr>
                <w:sz w:val="28"/>
                <w:szCs w:val="28"/>
              </w:rPr>
              <w:t xml:space="preserve"> тыс. рублей,</w:t>
            </w:r>
          </w:p>
          <w:p w:rsidR="00797DBC" w:rsidRPr="00FF1AF4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6 804,5</w:t>
            </w:r>
            <w:r w:rsidRPr="00FF1AF4">
              <w:rPr>
                <w:sz w:val="28"/>
                <w:szCs w:val="28"/>
              </w:rPr>
              <w:t xml:space="preserve">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 w:rsidRPr="00FF1AF4">
              <w:rPr>
                <w:sz w:val="28"/>
                <w:szCs w:val="28"/>
              </w:rPr>
              <w:lastRenderedPageBreak/>
              <w:t xml:space="preserve">средства местного бюджета – </w:t>
            </w:r>
            <w:r>
              <w:rPr>
                <w:sz w:val="28"/>
                <w:szCs w:val="28"/>
              </w:rPr>
              <w:t>1 300</w:t>
            </w:r>
            <w:r w:rsidRPr="00FF1A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FF1AF4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(организаций и заинтересованных лиц) – 687,0 тыс.</w:t>
            </w:r>
            <w: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2023 год всего</w:t>
            </w:r>
            <w:r>
              <w:rPr>
                <w:sz w:val="28"/>
                <w:szCs w:val="28"/>
              </w:rPr>
              <w:t xml:space="preserve"> – 15 675,8 тыс. рублей, в том числе: 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14 708,2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612,8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–354,8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(организаций и заинтересованных лиц) - 0 тыс.</w:t>
            </w:r>
            <w: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2024 год всего</w:t>
            </w:r>
            <w:r>
              <w:rPr>
                <w:sz w:val="28"/>
                <w:szCs w:val="28"/>
              </w:rPr>
              <w:t xml:space="preserve"> – 19 934,2 тыс. рублей, в том числе: 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16 569,5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690,4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2 674,3 тыс. рублей,</w:t>
            </w:r>
          </w:p>
          <w:p w:rsidR="00797DBC" w:rsidRDefault="00797DBC" w:rsidP="00484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(организаций и заинтересованных лиц) - 0 тыс.</w:t>
            </w:r>
            <w: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797DBC" w:rsidRDefault="00797DBC" w:rsidP="00797DBC">
      <w:pPr>
        <w:rPr>
          <w:sz w:val="28"/>
          <w:szCs w:val="28"/>
        </w:rPr>
      </w:pPr>
    </w:p>
    <w:p w:rsidR="00797DBC" w:rsidRDefault="00797DBC" w:rsidP="00797DBC">
      <w:pPr>
        <w:ind w:firstLine="720"/>
        <w:jc w:val="center"/>
        <w:rPr>
          <w:sz w:val="28"/>
          <w:szCs w:val="28"/>
        </w:rPr>
      </w:pPr>
    </w:p>
    <w:p w:rsidR="00797DBC" w:rsidRDefault="00797DBC" w:rsidP="00797DBC">
      <w:pPr>
        <w:jc w:val="center"/>
        <w:rPr>
          <w:sz w:val="24"/>
          <w:szCs w:val="18"/>
        </w:rPr>
      </w:pPr>
      <w:bookmarkStart w:id="1" w:name="_Hlk97028694"/>
      <w:bookmarkEnd w:id="0"/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4"/>
          <w:szCs w:val="18"/>
        </w:rPr>
      </w:pPr>
    </w:p>
    <w:p w:rsidR="00797DBC" w:rsidRDefault="00797DBC" w:rsidP="00797DBC">
      <w:pPr>
        <w:jc w:val="center"/>
        <w:rPr>
          <w:sz w:val="28"/>
          <w:szCs w:val="28"/>
        </w:rPr>
        <w:sectPr w:rsidR="00797DBC" w:rsidSect="00033EC5">
          <w:headerReference w:type="even" r:id="rId5"/>
          <w:headerReference w:type="default" r:id="rId6"/>
          <w:pgSz w:w="11906" w:h="16838" w:code="9"/>
          <w:pgMar w:top="1134" w:right="607" w:bottom="1134" w:left="567" w:header="720" w:footer="720" w:gutter="0"/>
          <w:cols w:space="720"/>
          <w:titlePg/>
          <w:docGrid w:linePitch="272"/>
        </w:sectPr>
      </w:pPr>
    </w:p>
    <w:p w:rsidR="00797DBC" w:rsidRPr="00B01652" w:rsidRDefault="00797DBC" w:rsidP="00797DBC">
      <w:pPr>
        <w:ind w:left="10800"/>
        <w:rPr>
          <w:sz w:val="24"/>
          <w:szCs w:val="24"/>
        </w:rPr>
      </w:pPr>
      <w:bookmarkStart w:id="2" w:name="_Hlk134783550"/>
      <w:r w:rsidRPr="00B01652">
        <w:rPr>
          <w:sz w:val="24"/>
          <w:szCs w:val="24"/>
        </w:rPr>
        <w:lastRenderedPageBreak/>
        <w:t xml:space="preserve">Приложение 2 к постановлению </w:t>
      </w:r>
    </w:p>
    <w:p w:rsidR="00797DBC" w:rsidRPr="00B01652" w:rsidRDefault="00797DBC" w:rsidP="00797DBC">
      <w:pPr>
        <w:ind w:left="10800"/>
        <w:rPr>
          <w:sz w:val="24"/>
          <w:szCs w:val="24"/>
        </w:rPr>
      </w:pPr>
      <w:r w:rsidRPr="00B01652">
        <w:rPr>
          <w:sz w:val="24"/>
          <w:szCs w:val="24"/>
        </w:rPr>
        <w:t xml:space="preserve">администрации города Искитима </w:t>
      </w:r>
    </w:p>
    <w:p w:rsidR="00797DBC" w:rsidRPr="00B01652" w:rsidRDefault="00797DBC" w:rsidP="00797DBC">
      <w:pPr>
        <w:ind w:left="10800"/>
        <w:rPr>
          <w:sz w:val="24"/>
          <w:szCs w:val="24"/>
        </w:rPr>
      </w:pPr>
      <w:r w:rsidRPr="00B01652">
        <w:rPr>
          <w:sz w:val="24"/>
          <w:szCs w:val="24"/>
        </w:rPr>
        <w:t xml:space="preserve">Новосибирской области </w:t>
      </w:r>
    </w:p>
    <w:p w:rsidR="00797DBC" w:rsidRPr="00B01652" w:rsidRDefault="00797DBC" w:rsidP="00797DBC">
      <w:pPr>
        <w:ind w:left="10800"/>
        <w:rPr>
          <w:sz w:val="28"/>
          <w:szCs w:val="28"/>
        </w:rPr>
      </w:pPr>
      <w:r w:rsidRPr="00B01652">
        <w:rPr>
          <w:sz w:val="24"/>
          <w:szCs w:val="24"/>
        </w:rPr>
        <w:t>от _____________ № __________</w:t>
      </w:r>
    </w:p>
    <w:bookmarkEnd w:id="2"/>
    <w:p w:rsidR="00797DBC" w:rsidRPr="00A6786F" w:rsidRDefault="00797DBC" w:rsidP="00797DBC">
      <w:pPr>
        <w:rPr>
          <w:sz w:val="12"/>
          <w:szCs w:val="28"/>
        </w:rPr>
      </w:pPr>
    </w:p>
    <w:p w:rsidR="00797DBC" w:rsidRPr="00A6786F" w:rsidRDefault="00797DBC" w:rsidP="00797DBC">
      <w:pPr>
        <w:rPr>
          <w:sz w:val="2"/>
          <w:szCs w:val="28"/>
        </w:rPr>
      </w:pPr>
    </w:p>
    <w:p w:rsidR="00797DBC" w:rsidRDefault="00797DBC" w:rsidP="00797DBC">
      <w:pPr>
        <w:jc w:val="center"/>
        <w:rPr>
          <w:sz w:val="28"/>
          <w:szCs w:val="28"/>
        </w:rPr>
      </w:pPr>
      <w:r>
        <w:rPr>
          <w:sz w:val="28"/>
          <w:szCs w:val="28"/>
        </w:rPr>
        <w:t>7.Сводные финансовые затраты муниципальной программы</w:t>
      </w:r>
    </w:p>
    <w:tbl>
      <w:tblPr>
        <w:tblpPr w:leftFromText="180" w:rightFromText="180" w:vertAnchor="text" w:horzAnchor="margin" w:tblpXSpec="center" w:tblpY="173"/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38"/>
        <w:gridCol w:w="1231"/>
        <w:gridCol w:w="1276"/>
        <w:gridCol w:w="1276"/>
        <w:gridCol w:w="1134"/>
        <w:gridCol w:w="1134"/>
        <w:gridCol w:w="1134"/>
        <w:gridCol w:w="1134"/>
        <w:gridCol w:w="1137"/>
      </w:tblGrid>
      <w:tr w:rsidR="00797DBC" w:rsidRPr="00A6786F" w:rsidTr="0048427C">
        <w:trPr>
          <w:trHeight w:val="45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Наименование мероприятия муниципальной программы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Источники объема расходов по программе</w:t>
            </w:r>
          </w:p>
        </w:tc>
        <w:tc>
          <w:tcPr>
            <w:tcW w:w="9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Финансовые затраты, тыс. руб.</w:t>
            </w:r>
          </w:p>
        </w:tc>
      </w:tr>
      <w:tr w:rsidR="00797DBC" w:rsidRPr="00A6786F" w:rsidTr="0048427C">
        <w:trPr>
          <w:trHeight w:val="30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всего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 том числе по годам реализации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2024</w:t>
            </w:r>
          </w:p>
        </w:tc>
      </w:tr>
      <w:tr w:rsidR="00797DBC" w:rsidRPr="00A6786F" w:rsidTr="0048427C">
        <w:trPr>
          <w:trHeight w:val="53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Благоустройство дворовых территорий многоквартирных домов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73 155,1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8 610,3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14 563,9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</w:rPr>
            </w:pPr>
            <w:r w:rsidRPr="00A6786F">
              <w:rPr>
                <w:b/>
                <w:bCs/>
              </w:rPr>
              <w:t>14 994,6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</w:rPr>
            </w:pPr>
            <w:r w:rsidRPr="00A6786F">
              <w:rPr>
                <w:b/>
                <w:bCs/>
              </w:rPr>
              <w:t>10 626,8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3D3176">
              <w:rPr>
                <w:b/>
                <w:bCs/>
                <w:color w:val="000000"/>
              </w:rPr>
              <w:t>6 925,3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Default="00797DBC" w:rsidP="0048427C">
            <w:pPr>
              <w:jc w:val="center"/>
            </w:pPr>
            <w:r w:rsidRPr="007815E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17 434,2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63 240,1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5 899,4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12 474,1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12 985,2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9 383,0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5 928,9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16 569,5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1 663,9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541,1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391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690,4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174,3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Внебюджетных источников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3 973</w:t>
            </w:r>
            <w:r w:rsidRPr="00A6786F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</w:pPr>
            <w:r w:rsidRPr="00A6786F"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</w:pPr>
            <w:r w:rsidRPr="003D3176">
              <w:t>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FF5C0A" w:rsidRDefault="00797DBC" w:rsidP="0048427C">
            <w:pPr>
              <w:jc w:val="center"/>
              <w:rPr>
                <w:color w:val="000000"/>
              </w:rPr>
            </w:pPr>
            <w:r w:rsidRPr="00FF5C0A">
              <w:rPr>
                <w:color w:val="000000"/>
              </w:rPr>
              <w:t>0,00</w:t>
            </w:r>
          </w:p>
        </w:tc>
      </w:tr>
      <w:tr w:rsidR="00797DBC" w:rsidRPr="00A6786F" w:rsidTr="0048427C">
        <w:trPr>
          <w:trHeight w:val="661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144 787,5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31 520,8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17 205,2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26 681,3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24 209,0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3D3176">
              <w:rPr>
                <w:b/>
                <w:bCs/>
                <w:color w:val="000000"/>
              </w:rPr>
              <w:t>26 995,4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15 675,8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2 500,0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22 194,5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14 499,0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24 328,7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21 376,5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19 200,0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14 708,2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15 938,8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6 260,0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6 557,5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Default="00797DBC" w:rsidP="0048427C">
            <w:pPr>
              <w:jc w:val="center"/>
            </w:pPr>
            <w:r>
              <w:t>0,00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3 066,3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2 102,1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1 237,9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Default="00797DBC" w:rsidP="0048427C">
            <w:pPr>
              <w:jc w:val="center"/>
            </w:pPr>
            <w:r>
              <w:t>2 500,0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Всего финансовых затрат, в том числе за счет: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217 942,6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40 131,1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31 769,1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41 675,9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 w:rsidRPr="00A6786F">
              <w:rPr>
                <w:b/>
                <w:bCs/>
                <w:color w:val="000000"/>
              </w:rPr>
              <w:t>34 835,8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3D3176" w:rsidRDefault="00797DBC" w:rsidP="0048427C">
            <w:pPr>
              <w:jc w:val="center"/>
              <w:rPr>
                <w:b/>
                <w:color w:val="000000"/>
              </w:rPr>
            </w:pPr>
            <w:r w:rsidRPr="003D3176">
              <w:rPr>
                <w:b/>
                <w:color w:val="000000"/>
              </w:rPr>
              <w:t>33 920,7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15 675,8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19 934,2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федерального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6786F">
              <w:rPr>
                <w:color w:val="000000"/>
              </w:rPr>
              <w:t>7</w:t>
            </w:r>
            <w:r>
              <w:rPr>
                <w:color w:val="000000"/>
              </w:rPr>
              <w:t>9 547,0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28 093,9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26 973,1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37 313,9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30 759,5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25 128,9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14 708,2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16 569,5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областного бюджета НСО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7 923,9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1 123,9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6 804,5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690,4</w:t>
            </w:r>
          </w:p>
        </w:tc>
      </w:tr>
      <w:tr w:rsidR="00797DBC" w:rsidRPr="00A6786F" w:rsidTr="0048427C">
        <w:trPr>
          <w:trHeight w:val="5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Средств местного бюджета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3 464,4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2 643,5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1 902,5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2 090,6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1 300,3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2 674,3</w:t>
            </w:r>
          </w:p>
        </w:tc>
      </w:tr>
      <w:tr w:rsidR="00797DBC" w:rsidRPr="00A6786F" w:rsidTr="0048427C">
        <w:trPr>
          <w:trHeight w:val="408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rPr>
                <w:color w:val="FF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Внебюджетных источников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648,9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1 028,6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</w:pPr>
            <w:r w:rsidRPr="00A6786F">
              <w:t>904,7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A6786F" w:rsidRDefault="00797DBC" w:rsidP="0048427C">
            <w:pPr>
              <w:jc w:val="center"/>
              <w:rPr>
                <w:color w:val="000000"/>
              </w:rPr>
            </w:pPr>
            <w:r w:rsidRPr="00A6786F">
              <w:rPr>
                <w:color w:val="000000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3D3176" w:rsidRDefault="00797DBC" w:rsidP="0048427C">
            <w:pPr>
              <w:jc w:val="center"/>
              <w:rPr>
                <w:color w:val="000000"/>
              </w:rPr>
            </w:pPr>
            <w:r w:rsidRPr="003D3176">
              <w:rPr>
                <w:color w:val="000000"/>
              </w:rPr>
              <w:t>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BC" w:rsidRPr="00C7624F" w:rsidRDefault="00797DBC" w:rsidP="0048427C">
            <w:pPr>
              <w:jc w:val="center"/>
            </w:pPr>
            <w:r w:rsidRPr="00C7624F">
              <w:rPr>
                <w:bCs/>
                <w:color w:val="000000"/>
              </w:rPr>
              <w:t>0,00</w:t>
            </w:r>
          </w:p>
        </w:tc>
      </w:tr>
    </w:tbl>
    <w:p w:rsidR="00797DBC" w:rsidRDefault="00797DBC" w:rsidP="00797DBC">
      <w:pPr>
        <w:rPr>
          <w:sz w:val="24"/>
          <w:szCs w:val="24"/>
        </w:rPr>
        <w:sectPr w:rsidR="00797DBC" w:rsidSect="00A6786F">
          <w:pgSz w:w="16838" w:h="11906" w:orient="landscape" w:code="9"/>
          <w:pgMar w:top="607" w:right="1134" w:bottom="284" w:left="1134" w:header="709" w:footer="709" w:gutter="0"/>
          <w:cols w:space="708"/>
          <w:docGrid w:linePitch="360"/>
        </w:sectPr>
      </w:pPr>
      <w:bookmarkStart w:id="3" w:name="_Hlk518305467"/>
      <w:bookmarkEnd w:id="1"/>
    </w:p>
    <w:bookmarkEnd w:id="3"/>
    <w:p w:rsidR="00797DBC" w:rsidRPr="00B01652" w:rsidRDefault="00797DBC" w:rsidP="00797DBC">
      <w:pPr>
        <w:ind w:left="7200"/>
        <w:rPr>
          <w:sz w:val="24"/>
        </w:rPr>
      </w:pPr>
      <w:r w:rsidRPr="00B01652">
        <w:rPr>
          <w:sz w:val="24"/>
        </w:rPr>
        <w:lastRenderedPageBreak/>
        <w:t>Приложение 3 к постановлению</w:t>
      </w:r>
    </w:p>
    <w:p w:rsidR="00797DBC" w:rsidRPr="00B01652" w:rsidRDefault="00797DBC" w:rsidP="00797DBC">
      <w:pPr>
        <w:ind w:left="7200"/>
        <w:rPr>
          <w:sz w:val="24"/>
        </w:rPr>
      </w:pPr>
      <w:r w:rsidRPr="00B01652">
        <w:rPr>
          <w:sz w:val="24"/>
        </w:rPr>
        <w:t>администрации города Искитима</w:t>
      </w:r>
    </w:p>
    <w:p w:rsidR="00797DBC" w:rsidRPr="00B01652" w:rsidRDefault="00797DBC" w:rsidP="00797DBC">
      <w:pPr>
        <w:ind w:left="7200"/>
        <w:rPr>
          <w:sz w:val="24"/>
        </w:rPr>
      </w:pPr>
      <w:r w:rsidRPr="00B01652">
        <w:rPr>
          <w:sz w:val="24"/>
        </w:rPr>
        <w:t xml:space="preserve">Новосибирской области </w:t>
      </w:r>
    </w:p>
    <w:p w:rsidR="00797DBC" w:rsidRPr="00B01652" w:rsidRDefault="00797DBC" w:rsidP="00797DBC">
      <w:pPr>
        <w:ind w:left="7200"/>
        <w:rPr>
          <w:sz w:val="24"/>
        </w:rPr>
      </w:pPr>
      <w:r w:rsidRPr="00B01652">
        <w:rPr>
          <w:sz w:val="24"/>
        </w:rPr>
        <w:t>от _____________ № __________</w:t>
      </w:r>
    </w:p>
    <w:p w:rsidR="00797DBC" w:rsidRPr="00964A44" w:rsidRDefault="00797DBC" w:rsidP="00797DBC">
      <w:pPr>
        <w:tabs>
          <w:tab w:val="left" w:pos="567"/>
        </w:tabs>
        <w:ind w:left="3969"/>
        <w:jc w:val="both"/>
        <w:rPr>
          <w:spacing w:val="-2"/>
        </w:rPr>
      </w:pPr>
    </w:p>
    <w:p w:rsidR="00797DBC" w:rsidRDefault="00797DBC" w:rsidP="00797DBC">
      <w:pPr>
        <w:tabs>
          <w:tab w:val="left" w:pos="567"/>
        </w:tabs>
        <w:jc w:val="center"/>
        <w:rPr>
          <w:spacing w:val="-2"/>
          <w:sz w:val="28"/>
        </w:rPr>
      </w:pPr>
      <w:bookmarkStart w:id="4" w:name="_Hlk134787942"/>
      <w:r>
        <w:rPr>
          <w:spacing w:val="-2"/>
          <w:sz w:val="28"/>
        </w:rPr>
        <w:t>АДРЕСНЫЙ ПЕРЕЧЕНЬ</w:t>
      </w:r>
    </w:p>
    <w:p w:rsidR="00797DBC" w:rsidRDefault="00797DBC" w:rsidP="00797DBC">
      <w:pPr>
        <w:tabs>
          <w:tab w:val="left" w:pos="567"/>
        </w:tabs>
        <w:jc w:val="center"/>
        <w:rPr>
          <w:spacing w:val="-2"/>
          <w:sz w:val="28"/>
        </w:rPr>
      </w:pPr>
      <w:r>
        <w:rPr>
          <w:spacing w:val="-2"/>
          <w:sz w:val="28"/>
        </w:rPr>
        <w:t>дворовых территорий, которые подлежат благоустройству</w:t>
      </w:r>
    </w:p>
    <w:p w:rsidR="00797DBC" w:rsidRDefault="00797DBC" w:rsidP="00797DBC">
      <w:pPr>
        <w:tabs>
          <w:tab w:val="left" w:pos="567"/>
        </w:tabs>
        <w:jc w:val="center"/>
        <w:rPr>
          <w:spacing w:val="-2"/>
          <w:sz w:val="28"/>
        </w:rPr>
      </w:pPr>
      <w:r>
        <w:rPr>
          <w:spacing w:val="-2"/>
          <w:sz w:val="28"/>
        </w:rPr>
        <w:t>в период с 2018 по 2024 годы</w:t>
      </w:r>
    </w:p>
    <w:p w:rsidR="00797DBC" w:rsidRPr="00DF5304" w:rsidRDefault="00797DBC" w:rsidP="00797DBC">
      <w:pPr>
        <w:tabs>
          <w:tab w:val="left" w:pos="567"/>
        </w:tabs>
        <w:jc w:val="center"/>
        <w:rPr>
          <w:spacing w:val="-2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517"/>
        <w:gridCol w:w="8084"/>
      </w:tblGrid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 xml:space="preserve">№ </w:t>
            </w:r>
            <w:proofErr w:type="gramStart"/>
            <w:r w:rsidRPr="00337FFA">
              <w:rPr>
                <w:spacing w:val="-2"/>
                <w:sz w:val="28"/>
              </w:rPr>
              <w:t>п</w:t>
            </w:r>
            <w:proofErr w:type="gramEnd"/>
            <w:r w:rsidRPr="00337FFA">
              <w:rPr>
                <w:spacing w:val="-2"/>
                <w:sz w:val="28"/>
              </w:rPr>
              <w:t>/п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Наименование улицы, номер дома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2018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rFonts w:eastAsia="Calibri"/>
                <w:sz w:val="28"/>
                <w:szCs w:val="28"/>
              </w:rPr>
              <w:t>мр</w:t>
            </w:r>
            <w:proofErr w:type="spellEnd"/>
            <w:r w:rsidRPr="00337FFA">
              <w:rPr>
                <w:rFonts w:eastAsia="Calibri"/>
                <w:sz w:val="28"/>
                <w:szCs w:val="28"/>
              </w:rPr>
              <w:t>. Центральный</w:t>
            </w:r>
            <w:r>
              <w:rPr>
                <w:rFonts w:eastAsia="Calibri"/>
                <w:sz w:val="28"/>
                <w:szCs w:val="28"/>
              </w:rPr>
              <w:t xml:space="preserve"> д. № 11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rFonts w:eastAsia="Calibri"/>
                <w:sz w:val="28"/>
                <w:szCs w:val="28"/>
              </w:rPr>
              <w:t>мр</w:t>
            </w:r>
            <w:proofErr w:type="spellEnd"/>
            <w:r w:rsidRPr="00337FFA">
              <w:rPr>
                <w:rFonts w:eastAsia="Calibri"/>
                <w:sz w:val="28"/>
                <w:szCs w:val="28"/>
              </w:rPr>
              <w:t>. Южный</w:t>
            </w:r>
            <w:r>
              <w:rPr>
                <w:rFonts w:eastAsia="Calibri"/>
                <w:sz w:val="28"/>
                <w:szCs w:val="28"/>
              </w:rPr>
              <w:t xml:space="preserve"> д. № 26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rFonts w:eastAsia="Calibri"/>
                <w:sz w:val="28"/>
                <w:szCs w:val="28"/>
              </w:rPr>
              <w:t>мр</w:t>
            </w:r>
            <w:proofErr w:type="spellEnd"/>
            <w:r w:rsidRPr="00337FFA">
              <w:rPr>
                <w:rFonts w:eastAsia="Calibri"/>
                <w:sz w:val="28"/>
                <w:szCs w:val="28"/>
              </w:rPr>
              <w:t>. Индустриальный</w:t>
            </w:r>
            <w:r>
              <w:rPr>
                <w:rFonts w:eastAsia="Calibri"/>
                <w:sz w:val="28"/>
                <w:szCs w:val="28"/>
              </w:rPr>
              <w:t xml:space="preserve"> д. № 10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rFonts w:eastAsia="Calibri"/>
                <w:sz w:val="28"/>
                <w:szCs w:val="28"/>
              </w:rPr>
              <w:t>мр</w:t>
            </w:r>
            <w:proofErr w:type="spellEnd"/>
            <w:r w:rsidRPr="00337FFA">
              <w:rPr>
                <w:rFonts w:eastAsia="Calibri"/>
                <w:sz w:val="28"/>
                <w:szCs w:val="28"/>
              </w:rPr>
              <w:t>. Индустриальный</w:t>
            </w:r>
            <w:r>
              <w:rPr>
                <w:rFonts w:eastAsia="Calibri"/>
                <w:sz w:val="28"/>
                <w:szCs w:val="28"/>
              </w:rPr>
              <w:t xml:space="preserve"> д. № 24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мр</w:t>
            </w:r>
            <w:proofErr w:type="gramStart"/>
            <w:r>
              <w:rPr>
                <w:rFonts w:eastAsia="Calibri"/>
                <w:sz w:val="28"/>
                <w:szCs w:val="28"/>
              </w:rPr>
              <w:t>.Ю</w:t>
            </w:r>
            <w:proofErr w:type="gramEnd"/>
            <w:r>
              <w:rPr>
                <w:rFonts w:eastAsia="Calibri"/>
                <w:sz w:val="28"/>
                <w:szCs w:val="28"/>
              </w:rPr>
              <w:t>жный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 № 37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.Т</w:t>
            </w:r>
            <w:proofErr w:type="gramEnd"/>
            <w:r>
              <w:rPr>
                <w:rFonts w:eastAsia="Calibri"/>
                <w:sz w:val="28"/>
                <w:szCs w:val="28"/>
              </w:rPr>
              <w:t>омская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 № 1 а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</w:rPr>
              <w:t>танционная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 № 1а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2B237C">
              <w:rPr>
                <w:rFonts w:eastAsia="Calibri"/>
                <w:sz w:val="28"/>
                <w:szCs w:val="28"/>
              </w:rPr>
              <w:t>мр</w:t>
            </w:r>
            <w:proofErr w:type="gramStart"/>
            <w:r w:rsidRPr="002B237C">
              <w:rPr>
                <w:rFonts w:eastAsia="Calibri"/>
                <w:sz w:val="28"/>
                <w:szCs w:val="28"/>
              </w:rPr>
              <w:t>.И</w:t>
            </w:r>
            <w:proofErr w:type="gramEnd"/>
            <w:r w:rsidRPr="002B237C">
              <w:rPr>
                <w:rFonts w:eastAsia="Calibri"/>
                <w:sz w:val="28"/>
                <w:szCs w:val="28"/>
              </w:rPr>
              <w:t>ндустриальный</w:t>
            </w:r>
            <w:proofErr w:type="spellEnd"/>
            <w:r w:rsidRPr="002B237C">
              <w:rPr>
                <w:rFonts w:eastAsia="Calibri"/>
                <w:sz w:val="28"/>
                <w:szCs w:val="28"/>
              </w:rPr>
              <w:t xml:space="preserve"> д. № 32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2B237C" w:rsidRDefault="00797DBC" w:rsidP="0048427C">
            <w:pPr>
              <w:tabs>
                <w:tab w:val="left" w:pos="567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2B237C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.В</w:t>
            </w:r>
            <w:proofErr w:type="gramEnd"/>
            <w:r w:rsidRPr="00337FFA">
              <w:rPr>
                <w:spacing w:val="-2"/>
                <w:sz w:val="28"/>
              </w:rPr>
              <w:t>окзальная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3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2B237C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11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A56D67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</w:t>
            </w:r>
            <w:r>
              <w:rPr>
                <w:spacing w:val="-2"/>
                <w:sz w:val="28"/>
              </w:rPr>
              <w:t xml:space="preserve"> 44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A56D67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</w:t>
            </w:r>
            <w:r>
              <w:rPr>
                <w:spacing w:val="-2"/>
                <w:sz w:val="28"/>
              </w:rPr>
              <w:t xml:space="preserve"> </w:t>
            </w:r>
            <w:r w:rsidRPr="00337FFA">
              <w:rPr>
                <w:spacing w:val="-2"/>
                <w:sz w:val="28"/>
              </w:rPr>
              <w:t>45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9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2021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32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 xml:space="preserve">ул. </w:t>
            </w:r>
            <w:proofErr w:type="gramStart"/>
            <w:r w:rsidRPr="00337FFA">
              <w:rPr>
                <w:spacing w:val="-2"/>
                <w:sz w:val="28"/>
              </w:rPr>
              <w:t>Комсомольская</w:t>
            </w:r>
            <w:proofErr w:type="gramEnd"/>
            <w:r w:rsidRPr="00337FFA">
              <w:rPr>
                <w:spacing w:val="-2"/>
                <w:sz w:val="28"/>
              </w:rPr>
              <w:t xml:space="preserve"> д. № 13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 xml:space="preserve">. Индустриальный д. № </w:t>
            </w:r>
            <w:r>
              <w:rPr>
                <w:spacing w:val="-2"/>
                <w:sz w:val="28"/>
              </w:rPr>
              <w:t>53 (1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33а</w:t>
            </w:r>
            <w:r>
              <w:rPr>
                <w:spacing w:val="-2"/>
                <w:sz w:val="28"/>
              </w:rPr>
              <w:t xml:space="preserve"> (1 этап)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2022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2C5EFF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32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2C5EFF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 xml:space="preserve">ул. </w:t>
            </w:r>
            <w:proofErr w:type="gramStart"/>
            <w:r w:rsidRPr="00337FFA">
              <w:rPr>
                <w:spacing w:val="-2"/>
                <w:sz w:val="28"/>
              </w:rPr>
              <w:t>Комсомольская</w:t>
            </w:r>
            <w:proofErr w:type="gramEnd"/>
            <w:r w:rsidRPr="00337FFA">
              <w:rPr>
                <w:spacing w:val="-2"/>
                <w:sz w:val="28"/>
              </w:rPr>
              <w:t xml:space="preserve"> д. № 13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2C5EFF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 xml:space="preserve">. Индустриальный д. № </w:t>
            </w:r>
            <w:r>
              <w:rPr>
                <w:spacing w:val="-2"/>
                <w:sz w:val="28"/>
              </w:rPr>
              <w:t>53 (2 этап)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2C5EFF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2C5EFF">
              <w:rPr>
                <w:spacing w:val="-2"/>
                <w:sz w:val="2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33а</w:t>
            </w:r>
            <w:r>
              <w:rPr>
                <w:spacing w:val="-2"/>
                <w:sz w:val="28"/>
              </w:rPr>
              <w:t xml:space="preserve"> (2 этап)</w:t>
            </w:r>
          </w:p>
        </w:tc>
      </w:tr>
      <w:tr w:rsidR="00797DBC" w:rsidRPr="00337FFA" w:rsidTr="0048427C">
        <w:tc>
          <w:tcPr>
            <w:tcW w:w="9871" w:type="dxa"/>
            <w:gridSpan w:val="3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lastRenderedPageBreak/>
              <w:t>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7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8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10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12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13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4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16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17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18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19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1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2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3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24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25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26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27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29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30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1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2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3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4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35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36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37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38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39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0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1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2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3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4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45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46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47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48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49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lastRenderedPageBreak/>
              <w:t>5</w:t>
            </w:r>
            <w:r>
              <w:rPr>
                <w:spacing w:val="-2"/>
                <w:sz w:val="28"/>
              </w:rPr>
              <w:t>0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1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2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3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 w:rsidRPr="00A970C6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4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55</w:t>
            </w:r>
          </w:p>
          <w:p w:rsidR="00797DBC" w:rsidRPr="00A970C6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56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57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58</w:t>
            </w:r>
          </w:p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59</w:t>
            </w: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14</w:t>
            </w:r>
          </w:p>
          <w:p w:rsidR="00797DBC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44</w:t>
            </w:r>
          </w:p>
          <w:p w:rsidR="00797DBC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44</w:t>
            </w:r>
            <w:r>
              <w:rPr>
                <w:spacing w:val="-2"/>
                <w:sz w:val="28"/>
              </w:rPr>
              <w:t>а</w:t>
            </w:r>
          </w:p>
          <w:p w:rsidR="00797DBC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56</w:t>
            </w:r>
          </w:p>
          <w:p w:rsidR="00797DBC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                                   </w:t>
            </w:r>
            <w:r w:rsidRPr="00DD64DF">
              <w:rPr>
                <w:spacing w:val="-2"/>
                <w:sz w:val="28"/>
              </w:rPr>
              <w:t>202</w:t>
            </w:r>
            <w:r>
              <w:rPr>
                <w:spacing w:val="-2"/>
                <w:sz w:val="28"/>
              </w:rPr>
              <w:t>4</w:t>
            </w:r>
            <w:r w:rsidRPr="00DD64DF">
              <w:rPr>
                <w:spacing w:val="-2"/>
                <w:sz w:val="28"/>
              </w:rPr>
              <w:t xml:space="preserve"> год</w:t>
            </w:r>
          </w:p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12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13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Прорабская д. № 2б-2в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Вокзальная д. № 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lastRenderedPageBreak/>
              <w:t>мр</w:t>
            </w:r>
            <w:proofErr w:type="spellEnd"/>
            <w:r w:rsidRPr="00337FFA">
              <w:rPr>
                <w:spacing w:val="-2"/>
                <w:sz w:val="28"/>
              </w:rPr>
              <w:t>. Центральный д. № 13-14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пр. Юбилейный д. № 13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41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Прорабская д. № 12а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 48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 46в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Центральный 12 – ул. Пушкина 28б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25а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 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52-54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31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45а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1а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28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6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42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9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27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 27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23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пр. Юбилейный д. № 21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10-12-13-14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Театральная д. № 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22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Нагорная д. № 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Почтовая д. № 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Подгорный д. № 47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18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Индустриальный д. № 25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Прорабская д. № 18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11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15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Южный д. № 12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r w:rsidRPr="00337FFA">
              <w:rPr>
                <w:spacing w:val="-2"/>
                <w:sz w:val="28"/>
              </w:rPr>
              <w:t>ул. Комсомольская д. № 15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Центральный д. № 5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Центральный д. № 10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spellEnd"/>
            <w:r w:rsidRPr="00337FFA">
              <w:rPr>
                <w:spacing w:val="-2"/>
                <w:sz w:val="28"/>
              </w:rPr>
              <w:t>. Центральный д. № 20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gramStart"/>
            <w:r w:rsidRPr="00337FFA">
              <w:rPr>
                <w:spacing w:val="-2"/>
                <w:sz w:val="28"/>
              </w:rPr>
              <w:t>.Ц</w:t>
            </w:r>
            <w:proofErr w:type="gramEnd"/>
            <w:r w:rsidRPr="00337FFA">
              <w:rPr>
                <w:spacing w:val="-2"/>
                <w:sz w:val="28"/>
              </w:rPr>
              <w:t>ентральный</w:t>
            </w:r>
            <w:proofErr w:type="spellEnd"/>
            <w:r w:rsidRPr="00337FFA">
              <w:rPr>
                <w:spacing w:val="-2"/>
                <w:sz w:val="28"/>
              </w:rPr>
              <w:t xml:space="preserve"> д. № 20а-20б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gramStart"/>
            <w:r w:rsidRPr="00337FFA">
              <w:rPr>
                <w:spacing w:val="-2"/>
                <w:sz w:val="28"/>
              </w:rPr>
              <w:t>.Ц</w:t>
            </w:r>
            <w:proofErr w:type="gramEnd"/>
            <w:r w:rsidRPr="00337FFA">
              <w:rPr>
                <w:spacing w:val="-2"/>
                <w:sz w:val="28"/>
              </w:rPr>
              <w:t>ентральный</w:t>
            </w:r>
            <w:proofErr w:type="spellEnd"/>
            <w:r w:rsidRPr="00337FFA">
              <w:rPr>
                <w:spacing w:val="-2"/>
                <w:sz w:val="28"/>
              </w:rPr>
              <w:t xml:space="preserve"> д. № 21-22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gramStart"/>
            <w:r w:rsidRPr="00337FFA">
              <w:rPr>
                <w:spacing w:val="-2"/>
                <w:sz w:val="28"/>
              </w:rPr>
              <w:t>.Ц</w:t>
            </w:r>
            <w:proofErr w:type="gramEnd"/>
            <w:r w:rsidRPr="00337FFA">
              <w:rPr>
                <w:spacing w:val="-2"/>
                <w:sz w:val="28"/>
              </w:rPr>
              <w:t>ентральный</w:t>
            </w:r>
            <w:proofErr w:type="spellEnd"/>
            <w:r w:rsidRPr="00337FFA">
              <w:rPr>
                <w:spacing w:val="-2"/>
                <w:sz w:val="28"/>
              </w:rPr>
              <w:t xml:space="preserve"> д. № 22а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gramStart"/>
            <w:r w:rsidRPr="00337FFA">
              <w:rPr>
                <w:spacing w:val="-2"/>
                <w:sz w:val="28"/>
              </w:rPr>
              <w:t>.Ц</w:t>
            </w:r>
            <w:proofErr w:type="gramEnd"/>
            <w:r w:rsidRPr="00337FFA">
              <w:rPr>
                <w:spacing w:val="-2"/>
                <w:sz w:val="28"/>
              </w:rPr>
              <w:t>ентральный</w:t>
            </w:r>
            <w:proofErr w:type="spellEnd"/>
            <w:r w:rsidRPr="00337FFA">
              <w:rPr>
                <w:spacing w:val="-2"/>
                <w:sz w:val="28"/>
              </w:rPr>
              <w:t xml:space="preserve"> д. № 23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мр</w:t>
            </w:r>
            <w:proofErr w:type="gramStart"/>
            <w:r w:rsidRPr="00337FFA">
              <w:rPr>
                <w:spacing w:val="-2"/>
                <w:sz w:val="28"/>
              </w:rPr>
              <w:t>.Ц</w:t>
            </w:r>
            <w:proofErr w:type="gramEnd"/>
            <w:r w:rsidRPr="00337FFA">
              <w:rPr>
                <w:spacing w:val="-2"/>
                <w:sz w:val="28"/>
              </w:rPr>
              <w:t>ентральный</w:t>
            </w:r>
            <w:proofErr w:type="spellEnd"/>
            <w:r w:rsidRPr="00337FFA">
              <w:rPr>
                <w:spacing w:val="-2"/>
                <w:sz w:val="28"/>
              </w:rPr>
              <w:t xml:space="preserve"> д. № 29</w:t>
            </w:r>
          </w:p>
          <w:p w:rsidR="00797DBC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lastRenderedPageBreak/>
              <w:t>ул</w:t>
            </w:r>
            <w:proofErr w:type="gramStart"/>
            <w:r w:rsidRPr="00337FFA">
              <w:rPr>
                <w:spacing w:val="-2"/>
                <w:sz w:val="28"/>
              </w:rPr>
              <w:t>.К</w:t>
            </w:r>
            <w:proofErr w:type="gramEnd"/>
            <w:r w:rsidRPr="00337FFA">
              <w:rPr>
                <w:spacing w:val="-2"/>
                <w:sz w:val="28"/>
              </w:rPr>
              <w:t>оротеева</w:t>
            </w:r>
            <w:proofErr w:type="spellEnd"/>
            <w:r w:rsidRPr="00337FFA">
              <w:rPr>
                <w:spacing w:val="-2"/>
                <w:sz w:val="28"/>
              </w:rPr>
              <w:t xml:space="preserve"> д. № 24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ул</w:t>
            </w:r>
            <w:proofErr w:type="gramStart"/>
            <w:r>
              <w:rPr>
                <w:spacing w:val="-2"/>
                <w:sz w:val="28"/>
              </w:rPr>
              <w:t>.П</w:t>
            </w:r>
            <w:proofErr w:type="gramEnd"/>
            <w:r>
              <w:rPr>
                <w:spacing w:val="-2"/>
                <w:sz w:val="28"/>
              </w:rPr>
              <w:t>ушкина</w:t>
            </w:r>
            <w:proofErr w:type="spellEnd"/>
            <w:r>
              <w:rPr>
                <w:spacing w:val="-2"/>
                <w:sz w:val="28"/>
              </w:rPr>
              <w:t xml:space="preserve"> д. № 36-38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.К</w:t>
            </w:r>
            <w:proofErr w:type="gramEnd"/>
            <w:r w:rsidRPr="00337FFA">
              <w:rPr>
                <w:spacing w:val="-2"/>
                <w:sz w:val="28"/>
              </w:rPr>
              <w:t>омсомольская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38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емипалатинская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40-ул.Советская д. № 201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.К</w:t>
            </w:r>
            <w:proofErr w:type="gramEnd"/>
            <w:r w:rsidRPr="00337FFA">
              <w:rPr>
                <w:spacing w:val="-2"/>
                <w:sz w:val="28"/>
              </w:rPr>
              <w:t>омсомольская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51-53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оветская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170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оветская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195-197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оветская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192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оветская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193</w:t>
            </w:r>
          </w:p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  <w:proofErr w:type="spellStart"/>
            <w:r w:rsidRPr="00337FFA">
              <w:rPr>
                <w:spacing w:val="-2"/>
                <w:sz w:val="28"/>
              </w:rPr>
              <w:t>ул</w:t>
            </w:r>
            <w:proofErr w:type="gramStart"/>
            <w:r w:rsidRPr="00337FFA">
              <w:rPr>
                <w:spacing w:val="-2"/>
                <w:sz w:val="28"/>
              </w:rPr>
              <w:t>.С</w:t>
            </w:r>
            <w:proofErr w:type="gramEnd"/>
            <w:r w:rsidRPr="00337FFA">
              <w:rPr>
                <w:spacing w:val="-2"/>
                <w:sz w:val="28"/>
              </w:rPr>
              <w:t>емипалатинская</w:t>
            </w:r>
            <w:proofErr w:type="spellEnd"/>
            <w:r w:rsidRPr="00337FFA">
              <w:rPr>
                <w:spacing w:val="-2"/>
                <w:sz w:val="28"/>
              </w:rPr>
              <w:t xml:space="preserve"> д. № 59</w:t>
            </w:r>
          </w:p>
        </w:tc>
      </w:tr>
      <w:tr w:rsidR="00797DBC" w:rsidRPr="00337FFA" w:rsidTr="0048427C">
        <w:tc>
          <w:tcPr>
            <w:tcW w:w="1270" w:type="dxa"/>
            <w:shd w:val="clear" w:color="auto" w:fill="auto"/>
          </w:tcPr>
          <w:p w:rsidR="00797DBC" w:rsidRDefault="00797DBC" w:rsidP="0048427C">
            <w:pPr>
              <w:tabs>
                <w:tab w:val="left" w:pos="567"/>
              </w:tabs>
              <w:jc w:val="center"/>
              <w:rPr>
                <w:spacing w:val="-2"/>
                <w:sz w:val="28"/>
              </w:rPr>
            </w:pPr>
          </w:p>
        </w:tc>
        <w:tc>
          <w:tcPr>
            <w:tcW w:w="517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rPr>
                <w:spacing w:val="-2"/>
                <w:sz w:val="28"/>
              </w:rPr>
            </w:pPr>
          </w:p>
        </w:tc>
        <w:tc>
          <w:tcPr>
            <w:tcW w:w="8084" w:type="dxa"/>
            <w:shd w:val="clear" w:color="auto" w:fill="auto"/>
          </w:tcPr>
          <w:p w:rsidR="00797DBC" w:rsidRPr="00337FFA" w:rsidRDefault="00797DBC" w:rsidP="0048427C">
            <w:pPr>
              <w:tabs>
                <w:tab w:val="left" w:pos="567"/>
              </w:tabs>
              <w:jc w:val="both"/>
              <w:rPr>
                <w:spacing w:val="-2"/>
                <w:sz w:val="28"/>
              </w:rPr>
            </w:pPr>
          </w:p>
        </w:tc>
      </w:tr>
      <w:bookmarkEnd w:id="4"/>
    </w:tbl>
    <w:p w:rsidR="00797DBC" w:rsidRDefault="00797DBC" w:rsidP="00797DBC">
      <w:pPr>
        <w:ind w:right="-456"/>
        <w:jc w:val="right"/>
        <w:rPr>
          <w:sz w:val="28"/>
        </w:rPr>
      </w:pPr>
    </w:p>
    <w:p w:rsidR="00FF7FE1" w:rsidRDefault="00797DBC">
      <w:bookmarkStart w:id="5" w:name="_GoBack"/>
      <w:bookmarkEnd w:id="5"/>
    </w:p>
    <w:sectPr w:rsidR="00FF7FE1" w:rsidSect="00A12B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6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0B" w:rsidRDefault="00797D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0B" w:rsidRDefault="00797D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0B" w:rsidRDefault="00797DBC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A" w:rsidRDefault="00797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072AA" w:rsidRDefault="00797D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AA" w:rsidRDefault="00797DBC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F072AA" w:rsidRDefault="00797D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0B" w:rsidRDefault="00797DB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A0B" w:rsidRDefault="00797D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BC"/>
    <w:rsid w:val="00797DBC"/>
    <w:rsid w:val="00887FA8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D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97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7DBC"/>
  </w:style>
  <w:style w:type="paragraph" w:styleId="a6">
    <w:name w:val="footer"/>
    <w:basedOn w:val="a"/>
    <w:link w:val="a7"/>
    <w:rsid w:val="00797DB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97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9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D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97D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7DBC"/>
  </w:style>
  <w:style w:type="paragraph" w:styleId="a6">
    <w:name w:val="footer"/>
    <w:basedOn w:val="a"/>
    <w:link w:val="a7"/>
    <w:rsid w:val="00797DB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97D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9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2023-05-17T02:22:00Z</dcterms:created>
  <dcterms:modified xsi:type="dcterms:W3CDTF">2023-05-17T02:22:00Z</dcterms:modified>
</cp:coreProperties>
</file>