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AF" w:rsidRPr="003F0274" w:rsidRDefault="00E160AF" w:rsidP="00A95136">
      <w:pPr>
        <w:ind w:firstLine="1134"/>
        <w:jc w:val="right"/>
        <w:rPr>
          <w:b/>
          <w:sz w:val="28"/>
          <w:szCs w:val="28"/>
          <w:u w:val="single"/>
        </w:rPr>
      </w:pPr>
    </w:p>
    <w:tbl>
      <w:tblPr>
        <w:tblStyle w:val="af0"/>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41"/>
      </w:tblGrid>
      <w:tr w:rsidR="00F50E37" w:rsidRPr="00D32B36" w:rsidTr="001B7563">
        <w:tc>
          <w:tcPr>
            <w:tcW w:w="5387" w:type="dxa"/>
          </w:tcPr>
          <w:p w:rsidR="00F50E37" w:rsidRPr="00F50E37" w:rsidRDefault="00F50E37" w:rsidP="00F50E37">
            <w:pPr>
              <w:jc w:val="center"/>
              <w:rPr>
                <w:bCs/>
                <w:sz w:val="28"/>
                <w:szCs w:val="28"/>
              </w:rPr>
            </w:pPr>
          </w:p>
          <w:p w:rsidR="00F50E37" w:rsidRDefault="00F50E37" w:rsidP="00F50E37">
            <w:pPr>
              <w:jc w:val="center"/>
              <w:rPr>
                <w:bCs/>
                <w:sz w:val="28"/>
                <w:szCs w:val="28"/>
              </w:rPr>
            </w:pPr>
            <w:r w:rsidRPr="00F50E37">
              <w:rPr>
                <w:bCs/>
                <w:sz w:val="28"/>
                <w:szCs w:val="28"/>
              </w:rPr>
              <w:t xml:space="preserve">Председатель </w:t>
            </w:r>
            <w:r w:rsidR="00030E47">
              <w:rPr>
                <w:bCs/>
                <w:sz w:val="28"/>
                <w:szCs w:val="28"/>
              </w:rPr>
              <w:t xml:space="preserve">правления </w:t>
            </w:r>
            <w:r w:rsidRPr="00F50E37">
              <w:rPr>
                <w:bCs/>
                <w:sz w:val="28"/>
                <w:szCs w:val="28"/>
              </w:rPr>
              <w:t>ТСН «</w:t>
            </w:r>
            <w:r w:rsidR="001B7563">
              <w:rPr>
                <w:bCs/>
                <w:sz w:val="28"/>
                <w:szCs w:val="28"/>
              </w:rPr>
              <w:t>Индустриальный 56</w:t>
            </w:r>
            <w:r w:rsidRPr="00F50E37">
              <w:rPr>
                <w:bCs/>
                <w:sz w:val="28"/>
                <w:szCs w:val="28"/>
              </w:rPr>
              <w:t>»</w:t>
            </w:r>
          </w:p>
          <w:p w:rsidR="00DD583D" w:rsidRPr="00F50E37" w:rsidRDefault="00DD583D" w:rsidP="00F50E37">
            <w:pPr>
              <w:jc w:val="center"/>
              <w:rPr>
                <w:bCs/>
                <w:sz w:val="28"/>
                <w:szCs w:val="28"/>
              </w:rPr>
            </w:pPr>
          </w:p>
          <w:p w:rsidR="00F50E37" w:rsidRDefault="001B7563" w:rsidP="00F50E37">
            <w:pPr>
              <w:jc w:val="center"/>
              <w:rPr>
                <w:bCs/>
                <w:sz w:val="28"/>
                <w:szCs w:val="28"/>
              </w:rPr>
            </w:pPr>
            <w:r>
              <w:rPr>
                <w:bCs/>
                <w:sz w:val="28"/>
                <w:szCs w:val="28"/>
              </w:rPr>
              <w:t xml:space="preserve">     </w:t>
            </w:r>
            <w:r w:rsidR="00F50E37" w:rsidRPr="00F50E37">
              <w:rPr>
                <w:bCs/>
                <w:sz w:val="28"/>
                <w:szCs w:val="28"/>
              </w:rPr>
              <w:t xml:space="preserve">______________ </w:t>
            </w:r>
            <w:r>
              <w:rPr>
                <w:bCs/>
                <w:sz w:val="28"/>
                <w:szCs w:val="28"/>
              </w:rPr>
              <w:t>Ю.Н. Баранчиков</w:t>
            </w:r>
          </w:p>
          <w:p w:rsidR="00DD583D" w:rsidRPr="00DD583D" w:rsidRDefault="00DD583D" w:rsidP="00F50E37">
            <w:pPr>
              <w:jc w:val="center"/>
              <w:rPr>
                <w:bCs/>
              </w:rPr>
            </w:pPr>
          </w:p>
          <w:p w:rsidR="00DD583D" w:rsidRDefault="001B7563" w:rsidP="00F50E37">
            <w:pPr>
              <w:jc w:val="center"/>
              <w:rPr>
                <w:bCs/>
              </w:rPr>
            </w:pPr>
            <w:r>
              <w:rPr>
                <w:bCs/>
              </w:rPr>
              <w:t>633203</w:t>
            </w:r>
            <w:r w:rsidR="00F50E37" w:rsidRPr="00DD583D">
              <w:rPr>
                <w:bCs/>
              </w:rPr>
              <w:t>, Новосибирская область,</w:t>
            </w:r>
          </w:p>
          <w:p w:rsidR="00F50E37" w:rsidRPr="001B7563" w:rsidRDefault="00F50E37" w:rsidP="00F50E37">
            <w:pPr>
              <w:jc w:val="center"/>
              <w:rPr>
                <w:bCs/>
              </w:rPr>
            </w:pPr>
            <w:r w:rsidRPr="00DD583D">
              <w:rPr>
                <w:bCs/>
              </w:rPr>
              <w:t xml:space="preserve"> </w:t>
            </w:r>
            <w:proofErr w:type="spellStart"/>
            <w:r w:rsidRPr="00DD583D">
              <w:rPr>
                <w:bCs/>
              </w:rPr>
              <w:t>г.Искитим</w:t>
            </w:r>
            <w:proofErr w:type="spellEnd"/>
            <w:r w:rsidRPr="00DD583D">
              <w:rPr>
                <w:bCs/>
              </w:rPr>
              <w:t xml:space="preserve">, </w:t>
            </w:r>
            <w:proofErr w:type="spellStart"/>
            <w:r w:rsidRPr="00DD583D">
              <w:rPr>
                <w:bCs/>
              </w:rPr>
              <w:t>мкр</w:t>
            </w:r>
            <w:proofErr w:type="spellEnd"/>
            <w:r w:rsidRPr="00DD583D">
              <w:rPr>
                <w:bCs/>
              </w:rPr>
              <w:t xml:space="preserve">. </w:t>
            </w:r>
            <w:r w:rsidR="001B7563">
              <w:rPr>
                <w:bCs/>
              </w:rPr>
              <w:t>Индустриальный, 56</w:t>
            </w:r>
          </w:p>
          <w:p w:rsidR="00F50E37" w:rsidRPr="001C7D8F" w:rsidRDefault="00F50E37" w:rsidP="00DD583D">
            <w:pPr>
              <w:jc w:val="center"/>
              <w:rPr>
                <w:b/>
                <w:sz w:val="28"/>
                <w:szCs w:val="28"/>
                <w:u w:val="single"/>
              </w:rPr>
            </w:pPr>
            <w:r w:rsidRPr="00DD583D">
              <w:rPr>
                <w:bCs/>
                <w:lang w:val="en-US"/>
              </w:rPr>
              <w:t>E</w:t>
            </w:r>
            <w:r w:rsidRPr="001C7D8F">
              <w:rPr>
                <w:bCs/>
              </w:rPr>
              <w:t>-</w:t>
            </w:r>
            <w:r w:rsidRPr="00DD583D">
              <w:rPr>
                <w:bCs/>
                <w:lang w:val="en-US"/>
              </w:rPr>
              <w:t>mail</w:t>
            </w:r>
            <w:r w:rsidRPr="001C7D8F">
              <w:rPr>
                <w:bCs/>
              </w:rPr>
              <w:t xml:space="preserve">: </w:t>
            </w:r>
            <w:hyperlink r:id="rId8" w:history="1">
              <w:r w:rsidR="001B7563" w:rsidRPr="004B0E78">
                <w:rPr>
                  <w:rStyle w:val="a3"/>
                  <w:bCs/>
                  <w:lang w:val="en-US"/>
                </w:rPr>
                <w:t>indus</w:t>
              </w:r>
              <w:r w:rsidR="001B7563" w:rsidRPr="001C7D8F">
                <w:rPr>
                  <w:rStyle w:val="a3"/>
                  <w:bCs/>
                </w:rPr>
                <w:t>.56@</w:t>
              </w:r>
              <w:r w:rsidR="001B7563" w:rsidRPr="004B0E78">
                <w:rPr>
                  <w:rStyle w:val="a3"/>
                  <w:bCs/>
                  <w:lang w:val="en-US"/>
                </w:rPr>
                <w:t>mail</w:t>
              </w:r>
              <w:r w:rsidR="001B7563" w:rsidRPr="001C7D8F">
                <w:rPr>
                  <w:rStyle w:val="a3"/>
                  <w:bCs/>
                </w:rPr>
                <w:t>.</w:t>
              </w:r>
              <w:r w:rsidR="001B7563" w:rsidRPr="004B0E78">
                <w:rPr>
                  <w:rStyle w:val="a3"/>
                  <w:bCs/>
                  <w:lang w:val="en-US"/>
                </w:rPr>
                <w:t>ru</w:t>
              </w:r>
            </w:hyperlink>
            <w:r w:rsidR="001B7563" w:rsidRPr="001C7D8F">
              <w:rPr>
                <w:bCs/>
              </w:rPr>
              <w:t xml:space="preserve"> </w:t>
            </w:r>
          </w:p>
        </w:tc>
        <w:tc>
          <w:tcPr>
            <w:tcW w:w="5141" w:type="dxa"/>
          </w:tcPr>
          <w:p w:rsidR="00F50E37" w:rsidRPr="001C7D8F" w:rsidRDefault="00F50E37" w:rsidP="00F50E37">
            <w:pPr>
              <w:jc w:val="center"/>
              <w:rPr>
                <w:bCs/>
                <w:sz w:val="28"/>
                <w:szCs w:val="28"/>
              </w:rPr>
            </w:pPr>
          </w:p>
          <w:p w:rsidR="00F50E37" w:rsidRDefault="001B7563" w:rsidP="00F50E37">
            <w:pPr>
              <w:jc w:val="center"/>
              <w:rPr>
                <w:bCs/>
                <w:sz w:val="28"/>
                <w:szCs w:val="28"/>
              </w:rPr>
            </w:pPr>
            <w:r>
              <w:rPr>
                <w:bCs/>
                <w:sz w:val="28"/>
                <w:szCs w:val="28"/>
              </w:rPr>
              <w:t>Директор</w:t>
            </w:r>
            <w:r w:rsidR="00F50E37" w:rsidRPr="00F50E37">
              <w:rPr>
                <w:bCs/>
                <w:sz w:val="28"/>
                <w:szCs w:val="28"/>
              </w:rPr>
              <w:t xml:space="preserve"> </w:t>
            </w:r>
            <w:r>
              <w:rPr>
                <w:bCs/>
                <w:sz w:val="28"/>
                <w:szCs w:val="28"/>
              </w:rPr>
              <w:t>ООО</w:t>
            </w:r>
            <w:r w:rsidR="00F50E37" w:rsidRPr="00F50E37">
              <w:rPr>
                <w:bCs/>
                <w:sz w:val="28"/>
                <w:szCs w:val="28"/>
              </w:rPr>
              <w:t xml:space="preserve"> «</w:t>
            </w:r>
            <w:r>
              <w:rPr>
                <w:bCs/>
                <w:sz w:val="28"/>
                <w:szCs w:val="28"/>
              </w:rPr>
              <w:t>УК ЖЭУ-2</w:t>
            </w:r>
            <w:r w:rsidR="00F50E37" w:rsidRPr="00F50E37">
              <w:rPr>
                <w:bCs/>
                <w:sz w:val="28"/>
                <w:szCs w:val="28"/>
              </w:rPr>
              <w:t>»</w:t>
            </w:r>
          </w:p>
          <w:p w:rsidR="00DD583D" w:rsidRPr="00F50E37" w:rsidRDefault="00DD583D" w:rsidP="00F50E37">
            <w:pPr>
              <w:jc w:val="center"/>
              <w:rPr>
                <w:bCs/>
                <w:sz w:val="28"/>
                <w:szCs w:val="28"/>
              </w:rPr>
            </w:pPr>
          </w:p>
          <w:p w:rsidR="00F50E37" w:rsidRDefault="00F50E37" w:rsidP="00F50E37">
            <w:pPr>
              <w:jc w:val="center"/>
              <w:rPr>
                <w:bCs/>
                <w:sz w:val="28"/>
                <w:szCs w:val="28"/>
              </w:rPr>
            </w:pPr>
            <w:r w:rsidRPr="00F50E37">
              <w:rPr>
                <w:bCs/>
                <w:sz w:val="28"/>
                <w:szCs w:val="28"/>
              </w:rPr>
              <w:t xml:space="preserve">______________ </w:t>
            </w:r>
            <w:r w:rsidR="001B7563">
              <w:rPr>
                <w:bCs/>
                <w:sz w:val="28"/>
                <w:szCs w:val="28"/>
              </w:rPr>
              <w:t>М.Л. Антропов</w:t>
            </w:r>
          </w:p>
          <w:p w:rsidR="00DD583D" w:rsidRPr="00DD583D" w:rsidRDefault="00DD583D" w:rsidP="00F50E37">
            <w:pPr>
              <w:jc w:val="center"/>
              <w:rPr>
                <w:bCs/>
              </w:rPr>
            </w:pPr>
          </w:p>
          <w:p w:rsidR="00DD583D" w:rsidRDefault="001B7563" w:rsidP="00F50E37">
            <w:pPr>
              <w:jc w:val="center"/>
              <w:rPr>
                <w:bCs/>
              </w:rPr>
            </w:pPr>
            <w:r>
              <w:rPr>
                <w:bCs/>
              </w:rPr>
              <w:t>633203</w:t>
            </w:r>
            <w:r w:rsidR="00F50E37" w:rsidRPr="00DD583D">
              <w:rPr>
                <w:bCs/>
              </w:rPr>
              <w:t xml:space="preserve">, Новосибирская область, </w:t>
            </w:r>
          </w:p>
          <w:p w:rsidR="00F50E37" w:rsidRPr="00DD583D" w:rsidRDefault="00F50E37" w:rsidP="00F50E37">
            <w:pPr>
              <w:jc w:val="center"/>
              <w:rPr>
                <w:bCs/>
              </w:rPr>
            </w:pPr>
            <w:proofErr w:type="spellStart"/>
            <w:r w:rsidRPr="00DD583D">
              <w:rPr>
                <w:bCs/>
              </w:rPr>
              <w:t>г.Искитим</w:t>
            </w:r>
            <w:proofErr w:type="spellEnd"/>
            <w:r w:rsidRPr="00DD583D">
              <w:rPr>
                <w:bCs/>
              </w:rPr>
              <w:t xml:space="preserve">, </w:t>
            </w:r>
            <w:proofErr w:type="spellStart"/>
            <w:r w:rsidR="001B7563" w:rsidRPr="00DD583D">
              <w:rPr>
                <w:bCs/>
              </w:rPr>
              <w:t>мкр</w:t>
            </w:r>
            <w:proofErr w:type="spellEnd"/>
            <w:r w:rsidR="001B7563" w:rsidRPr="00DD583D">
              <w:rPr>
                <w:bCs/>
              </w:rPr>
              <w:t xml:space="preserve">. </w:t>
            </w:r>
            <w:r w:rsidR="001B7563">
              <w:rPr>
                <w:bCs/>
              </w:rPr>
              <w:t>Индустриальный</w:t>
            </w:r>
            <w:r w:rsidRPr="00DD583D">
              <w:rPr>
                <w:bCs/>
              </w:rPr>
              <w:t>,</w:t>
            </w:r>
            <w:r w:rsidR="001B7563">
              <w:rPr>
                <w:bCs/>
              </w:rPr>
              <w:t>21</w:t>
            </w:r>
          </w:p>
          <w:p w:rsidR="00F50E37" w:rsidRPr="001C7D8F" w:rsidRDefault="00F50E37" w:rsidP="00F50E37">
            <w:pPr>
              <w:jc w:val="center"/>
              <w:rPr>
                <w:bCs/>
              </w:rPr>
            </w:pPr>
            <w:r w:rsidRPr="00DD583D">
              <w:rPr>
                <w:bCs/>
                <w:lang w:val="en-US"/>
              </w:rPr>
              <w:t>E</w:t>
            </w:r>
            <w:r w:rsidRPr="001C7D8F">
              <w:rPr>
                <w:bCs/>
              </w:rPr>
              <w:t>-</w:t>
            </w:r>
            <w:r w:rsidRPr="00DD583D">
              <w:rPr>
                <w:bCs/>
                <w:lang w:val="en-US"/>
              </w:rPr>
              <w:t>mail</w:t>
            </w:r>
            <w:r w:rsidRPr="001C7D8F">
              <w:rPr>
                <w:bCs/>
              </w:rPr>
              <w:t xml:space="preserve">: </w:t>
            </w:r>
            <w:hyperlink r:id="rId9" w:history="1">
              <w:r w:rsidR="001B7563" w:rsidRPr="004B0E78">
                <w:rPr>
                  <w:rStyle w:val="a3"/>
                  <w:bCs/>
                  <w:lang w:val="en-US"/>
                </w:rPr>
                <w:t>jeu</w:t>
              </w:r>
              <w:r w:rsidR="001B7563" w:rsidRPr="001C7D8F">
                <w:rPr>
                  <w:rStyle w:val="a3"/>
                  <w:bCs/>
                </w:rPr>
                <w:t>2-</w:t>
              </w:r>
              <w:r w:rsidR="001B7563" w:rsidRPr="004B0E78">
                <w:rPr>
                  <w:rStyle w:val="a3"/>
                  <w:bCs/>
                  <w:lang w:val="en-US"/>
                </w:rPr>
                <w:t>iskitim</w:t>
              </w:r>
              <w:r w:rsidR="001B7563" w:rsidRPr="001C7D8F">
                <w:rPr>
                  <w:rStyle w:val="a3"/>
                  <w:bCs/>
                </w:rPr>
                <w:t>@</w:t>
              </w:r>
              <w:r w:rsidR="001B7563" w:rsidRPr="004B0E78">
                <w:rPr>
                  <w:rStyle w:val="a3"/>
                  <w:bCs/>
                  <w:lang w:val="en-US"/>
                </w:rPr>
                <w:t>mail</w:t>
              </w:r>
              <w:r w:rsidR="001B7563" w:rsidRPr="001C7D8F">
                <w:rPr>
                  <w:rStyle w:val="a3"/>
                  <w:bCs/>
                </w:rPr>
                <w:t>.</w:t>
              </w:r>
              <w:r w:rsidR="001B7563" w:rsidRPr="004B0E78">
                <w:rPr>
                  <w:rStyle w:val="a3"/>
                  <w:bCs/>
                  <w:lang w:val="en-US"/>
                </w:rPr>
                <w:t>ru</w:t>
              </w:r>
            </w:hyperlink>
            <w:r w:rsidR="001B7563" w:rsidRPr="001C7D8F">
              <w:rPr>
                <w:bCs/>
              </w:rPr>
              <w:t xml:space="preserve"> </w:t>
            </w:r>
          </w:p>
          <w:p w:rsidR="00F50E37" w:rsidRPr="001C7D8F" w:rsidRDefault="00F50E37" w:rsidP="00DD583D">
            <w:pPr>
              <w:jc w:val="center"/>
              <w:rPr>
                <w:b/>
                <w:sz w:val="28"/>
                <w:szCs w:val="28"/>
                <w:u w:val="single"/>
              </w:rPr>
            </w:pPr>
          </w:p>
        </w:tc>
      </w:tr>
      <w:tr w:rsidR="00F50E37" w:rsidRPr="006262EE" w:rsidTr="001B7563">
        <w:tc>
          <w:tcPr>
            <w:tcW w:w="5387" w:type="dxa"/>
          </w:tcPr>
          <w:p w:rsidR="00F50E37" w:rsidRPr="001C7D8F" w:rsidRDefault="00F50E37" w:rsidP="00F50E37">
            <w:pPr>
              <w:jc w:val="center"/>
              <w:rPr>
                <w:bCs/>
                <w:sz w:val="28"/>
                <w:szCs w:val="28"/>
              </w:rPr>
            </w:pPr>
          </w:p>
          <w:p w:rsidR="00F50E37" w:rsidRDefault="001B7563" w:rsidP="00F50E37">
            <w:pPr>
              <w:jc w:val="center"/>
              <w:rPr>
                <w:bCs/>
                <w:sz w:val="28"/>
                <w:szCs w:val="28"/>
              </w:rPr>
            </w:pPr>
            <w:r>
              <w:rPr>
                <w:bCs/>
                <w:sz w:val="28"/>
                <w:szCs w:val="28"/>
              </w:rPr>
              <w:t>Директор</w:t>
            </w:r>
            <w:r w:rsidR="00F50E37" w:rsidRPr="00F50E37">
              <w:rPr>
                <w:bCs/>
                <w:sz w:val="28"/>
                <w:szCs w:val="28"/>
              </w:rPr>
              <w:t xml:space="preserve"> </w:t>
            </w:r>
            <w:r>
              <w:rPr>
                <w:bCs/>
                <w:sz w:val="28"/>
                <w:szCs w:val="28"/>
              </w:rPr>
              <w:t>ООО</w:t>
            </w:r>
            <w:r w:rsidR="00F50E37" w:rsidRPr="00F50E37">
              <w:rPr>
                <w:bCs/>
                <w:sz w:val="28"/>
                <w:szCs w:val="28"/>
              </w:rPr>
              <w:t xml:space="preserve"> «</w:t>
            </w:r>
            <w:proofErr w:type="spellStart"/>
            <w:r>
              <w:rPr>
                <w:bCs/>
                <w:sz w:val="28"/>
                <w:szCs w:val="28"/>
              </w:rPr>
              <w:t>ЖилИнвест</w:t>
            </w:r>
            <w:proofErr w:type="spellEnd"/>
            <w:r w:rsidR="00F50E37" w:rsidRPr="00F50E37">
              <w:rPr>
                <w:bCs/>
                <w:sz w:val="28"/>
                <w:szCs w:val="28"/>
              </w:rPr>
              <w:t>»</w:t>
            </w:r>
          </w:p>
          <w:p w:rsidR="00DD583D" w:rsidRPr="00F50E37" w:rsidRDefault="00DD583D" w:rsidP="00F50E37">
            <w:pPr>
              <w:jc w:val="center"/>
              <w:rPr>
                <w:bCs/>
                <w:sz w:val="28"/>
                <w:szCs w:val="28"/>
              </w:rPr>
            </w:pPr>
          </w:p>
          <w:p w:rsidR="00F50E37" w:rsidRDefault="00F50E37" w:rsidP="00F50E37">
            <w:pPr>
              <w:jc w:val="center"/>
              <w:rPr>
                <w:bCs/>
                <w:sz w:val="28"/>
                <w:szCs w:val="28"/>
              </w:rPr>
            </w:pPr>
            <w:r w:rsidRPr="00F50E37">
              <w:rPr>
                <w:bCs/>
                <w:sz w:val="28"/>
                <w:szCs w:val="28"/>
              </w:rPr>
              <w:t xml:space="preserve">______________ </w:t>
            </w:r>
            <w:r w:rsidR="001B7563">
              <w:rPr>
                <w:bCs/>
                <w:sz w:val="28"/>
                <w:szCs w:val="28"/>
              </w:rPr>
              <w:t>Р.Г. Гусельников</w:t>
            </w:r>
          </w:p>
          <w:p w:rsidR="00DD583D" w:rsidRPr="00DD583D" w:rsidRDefault="00DD583D" w:rsidP="00F50E37">
            <w:pPr>
              <w:jc w:val="center"/>
              <w:rPr>
                <w:bCs/>
              </w:rPr>
            </w:pPr>
          </w:p>
          <w:p w:rsidR="00DD583D" w:rsidRDefault="001B7563" w:rsidP="00F50E37">
            <w:pPr>
              <w:jc w:val="center"/>
              <w:rPr>
                <w:bCs/>
              </w:rPr>
            </w:pPr>
            <w:r>
              <w:rPr>
                <w:bCs/>
              </w:rPr>
              <w:t>633208</w:t>
            </w:r>
            <w:r w:rsidR="00F50E37" w:rsidRPr="00DD583D">
              <w:rPr>
                <w:bCs/>
              </w:rPr>
              <w:t>, Новосибирская область,</w:t>
            </w:r>
          </w:p>
          <w:p w:rsidR="00F50E37" w:rsidRPr="00DD583D" w:rsidRDefault="00F50E37" w:rsidP="00F50E37">
            <w:pPr>
              <w:jc w:val="center"/>
              <w:rPr>
                <w:bCs/>
              </w:rPr>
            </w:pPr>
            <w:r w:rsidRPr="00DD583D">
              <w:rPr>
                <w:bCs/>
              </w:rPr>
              <w:t xml:space="preserve"> </w:t>
            </w:r>
            <w:proofErr w:type="spellStart"/>
            <w:r w:rsidRPr="00DD583D">
              <w:rPr>
                <w:bCs/>
              </w:rPr>
              <w:t>г.Искитим</w:t>
            </w:r>
            <w:proofErr w:type="spellEnd"/>
            <w:r w:rsidRPr="00DD583D">
              <w:rPr>
                <w:bCs/>
              </w:rPr>
              <w:t>,</w:t>
            </w:r>
            <w:r w:rsidR="002B6097" w:rsidRPr="00DD583D">
              <w:rPr>
                <w:bCs/>
              </w:rPr>
              <w:t xml:space="preserve"> </w:t>
            </w:r>
            <w:r w:rsidR="001B7563">
              <w:rPr>
                <w:bCs/>
              </w:rPr>
              <w:t>проспект Юбилейный</w:t>
            </w:r>
            <w:r w:rsidRPr="00DD583D">
              <w:rPr>
                <w:bCs/>
              </w:rPr>
              <w:t>,</w:t>
            </w:r>
            <w:r w:rsidR="001B7563">
              <w:rPr>
                <w:bCs/>
              </w:rPr>
              <w:t xml:space="preserve"> 2</w:t>
            </w:r>
            <w:r w:rsidR="00030E47">
              <w:rPr>
                <w:bCs/>
              </w:rPr>
              <w:t>, офис 2</w:t>
            </w:r>
          </w:p>
          <w:p w:rsidR="00F50E37" w:rsidRPr="00D32B36" w:rsidRDefault="00F50E37" w:rsidP="00DD583D">
            <w:pPr>
              <w:jc w:val="center"/>
              <w:rPr>
                <w:b/>
                <w:sz w:val="28"/>
                <w:szCs w:val="28"/>
                <w:u w:val="single"/>
                <w:lang w:val="en-US"/>
              </w:rPr>
            </w:pPr>
            <w:r w:rsidRPr="00DD583D">
              <w:rPr>
                <w:bCs/>
                <w:lang w:val="en-US"/>
              </w:rPr>
              <w:t>E</w:t>
            </w:r>
            <w:r w:rsidRPr="00D32B36">
              <w:rPr>
                <w:bCs/>
                <w:lang w:val="en-US"/>
              </w:rPr>
              <w:t>-</w:t>
            </w:r>
            <w:r w:rsidRPr="00DD583D">
              <w:rPr>
                <w:bCs/>
                <w:lang w:val="en-US"/>
              </w:rPr>
              <w:t>mail</w:t>
            </w:r>
            <w:r w:rsidRPr="00D32B36">
              <w:rPr>
                <w:bCs/>
                <w:lang w:val="en-US"/>
              </w:rPr>
              <w:t xml:space="preserve">: </w:t>
            </w:r>
            <w:hyperlink r:id="rId10" w:history="1">
              <w:r w:rsidR="001B7563" w:rsidRPr="004B0E78">
                <w:rPr>
                  <w:rStyle w:val="a3"/>
                  <w:bCs/>
                  <w:lang w:val="en-US"/>
                </w:rPr>
                <w:t>gilinvest</w:t>
              </w:r>
              <w:r w:rsidR="001B7563" w:rsidRPr="00D32B36">
                <w:rPr>
                  <w:rStyle w:val="a3"/>
                  <w:bCs/>
                  <w:lang w:val="en-US"/>
                </w:rPr>
                <w:t>09@</w:t>
              </w:r>
              <w:r w:rsidR="001B7563" w:rsidRPr="004B0E78">
                <w:rPr>
                  <w:rStyle w:val="a3"/>
                  <w:bCs/>
                  <w:lang w:val="en-US"/>
                </w:rPr>
                <w:t>mail</w:t>
              </w:r>
              <w:r w:rsidR="001B7563" w:rsidRPr="00D32B36">
                <w:rPr>
                  <w:rStyle w:val="a3"/>
                  <w:bCs/>
                  <w:lang w:val="en-US"/>
                </w:rPr>
                <w:t>.</w:t>
              </w:r>
              <w:r w:rsidR="001B7563" w:rsidRPr="004B0E78">
                <w:rPr>
                  <w:rStyle w:val="a3"/>
                  <w:bCs/>
                  <w:lang w:val="en-US"/>
                </w:rPr>
                <w:t>ru</w:t>
              </w:r>
            </w:hyperlink>
            <w:r w:rsidR="001B7563" w:rsidRPr="00D32B36">
              <w:rPr>
                <w:bCs/>
                <w:szCs w:val="28"/>
                <w:lang w:val="en-US"/>
              </w:rPr>
              <w:t xml:space="preserve"> </w:t>
            </w:r>
          </w:p>
        </w:tc>
        <w:tc>
          <w:tcPr>
            <w:tcW w:w="5141" w:type="dxa"/>
          </w:tcPr>
          <w:p w:rsidR="00F50E37" w:rsidRPr="00D32B36" w:rsidRDefault="00F50E37" w:rsidP="00F50E37">
            <w:pPr>
              <w:jc w:val="center"/>
              <w:rPr>
                <w:bCs/>
                <w:sz w:val="28"/>
                <w:szCs w:val="28"/>
                <w:lang w:val="en-US"/>
              </w:rPr>
            </w:pPr>
          </w:p>
          <w:p w:rsidR="00F50E37" w:rsidRDefault="001B7563" w:rsidP="00F50E37">
            <w:pPr>
              <w:jc w:val="center"/>
              <w:rPr>
                <w:bCs/>
                <w:sz w:val="28"/>
                <w:szCs w:val="28"/>
              </w:rPr>
            </w:pPr>
            <w:r>
              <w:rPr>
                <w:bCs/>
                <w:sz w:val="28"/>
                <w:szCs w:val="28"/>
              </w:rPr>
              <w:t>Директор</w:t>
            </w:r>
            <w:r w:rsidR="00F50E37" w:rsidRPr="00F50E37">
              <w:rPr>
                <w:bCs/>
                <w:sz w:val="28"/>
                <w:szCs w:val="28"/>
              </w:rPr>
              <w:t xml:space="preserve"> </w:t>
            </w:r>
            <w:r w:rsidR="0010435D">
              <w:rPr>
                <w:bCs/>
                <w:sz w:val="28"/>
                <w:szCs w:val="28"/>
              </w:rPr>
              <w:t>ООО</w:t>
            </w:r>
            <w:r w:rsidR="00F50E37" w:rsidRPr="00F50E37">
              <w:rPr>
                <w:bCs/>
                <w:sz w:val="28"/>
                <w:szCs w:val="28"/>
              </w:rPr>
              <w:t xml:space="preserve"> «</w:t>
            </w:r>
            <w:r>
              <w:rPr>
                <w:bCs/>
                <w:sz w:val="28"/>
                <w:szCs w:val="28"/>
              </w:rPr>
              <w:t>Элит</w:t>
            </w:r>
            <w:r w:rsidR="00F50E37" w:rsidRPr="00F50E37">
              <w:rPr>
                <w:bCs/>
                <w:sz w:val="28"/>
                <w:szCs w:val="28"/>
              </w:rPr>
              <w:t>»</w:t>
            </w:r>
          </w:p>
          <w:p w:rsidR="00DD583D" w:rsidRPr="00F50E37" w:rsidRDefault="00DD583D" w:rsidP="00F50E37">
            <w:pPr>
              <w:jc w:val="center"/>
              <w:rPr>
                <w:bCs/>
                <w:sz w:val="28"/>
                <w:szCs w:val="28"/>
              </w:rPr>
            </w:pPr>
          </w:p>
          <w:p w:rsidR="0010435D" w:rsidRDefault="0010435D" w:rsidP="0010435D">
            <w:pPr>
              <w:jc w:val="center"/>
              <w:rPr>
                <w:bCs/>
                <w:sz w:val="28"/>
                <w:szCs w:val="28"/>
              </w:rPr>
            </w:pPr>
            <w:r w:rsidRPr="00F50E37">
              <w:rPr>
                <w:bCs/>
                <w:sz w:val="28"/>
                <w:szCs w:val="28"/>
              </w:rPr>
              <w:t xml:space="preserve">______________ </w:t>
            </w:r>
            <w:r w:rsidR="001B7563">
              <w:rPr>
                <w:bCs/>
                <w:sz w:val="28"/>
                <w:szCs w:val="28"/>
              </w:rPr>
              <w:t xml:space="preserve">Г.Г. </w:t>
            </w:r>
            <w:proofErr w:type="spellStart"/>
            <w:r w:rsidR="001B7563">
              <w:rPr>
                <w:bCs/>
                <w:sz w:val="28"/>
                <w:szCs w:val="28"/>
              </w:rPr>
              <w:t>Лантухова</w:t>
            </w:r>
            <w:proofErr w:type="spellEnd"/>
          </w:p>
          <w:p w:rsidR="00DD583D" w:rsidRPr="00DD583D" w:rsidRDefault="00DD583D" w:rsidP="0010435D">
            <w:pPr>
              <w:jc w:val="center"/>
              <w:rPr>
                <w:bCs/>
              </w:rPr>
            </w:pPr>
          </w:p>
          <w:p w:rsidR="00DD583D" w:rsidRDefault="0010435D" w:rsidP="0010435D">
            <w:pPr>
              <w:jc w:val="center"/>
              <w:rPr>
                <w:bCs/>
              </w:rPr>
            </w:pPr>
            <w:r w:rsidRPr="00DD583D">
              <w:rPr>
                <w:bCs/>
              </w:rPr>
              <w:t>633209, Новосибирская область,</w:t>
            </w:r>
          </w:p>
          <w:p w:rsidR="0010435D" w:rsidRPr="001C7D8F" w:rsidRDefault="0010435D" w:rsidP="0010435D">
            <w:pPr>
              <w:jc w:val="center"/>
              <w:rPr>
                <w:bCs/>
                <w:lang w:val="en-US"/>
              </w:rPr>
            </w:pPr>
            <w:r w:rsidRPr="00DD583D">
              <w:rPr>
                <w:bCs/>
              </w:rPr>
              <w:t xml:space="preserve"> </w:t>
            </w:r>
            <w:proofErr w:type="spellStart"/>
            <w:r w:rsidRPr="00DD583D">
              <w:rPr>
                <w:bCs/>
              </w:rPr>
              <w:t>г.Искитим</w:t>
            </w:r>
            <w:proofErr w:type="spellEnd"/>
            <w:r w:rsidRPr="00DD583D">
              <w:rPr>
                <w:bCs/>
              </w:rPr>
              <w:t xml:space="preserve">, </w:t>
            </w:r>
            <w:proofErr w:type="spellStart"/>
            <w:r w:rsidRPr="00DD583D">
              <w:rPr>
                <w:bCs/>
              </w:rPr>
              <w:t>мкр</w:t>
            </w:r>
            <w:proofErr w:type="spellEnd"/>
            <w:r w:rsidRPr="00DD583D">
              <w:rPr>
                <w:bCs/>
              </w:rPr>
              <w:t xml:space="preserve">. </w:t>
            </w:r>
            <w:r w:rsidR="00030E47">
              <w:rPr>
                <w:bCs/>
              </w:rPr>
              <w:t>Южный</w:t>
            </w:r>
            <w:r w:rsidR="00030E47" w:rsidRPr="001C7D8F">
              <w:rPr>
                <w:bCs/>
                <w:lang w:val="en-US"/>
              </w:rPr>
              <w:t>, 41</w:t>
            </w:r>
            <w:r w:rsidR="00030E47">
              <w:rPr>
                <w:bCs/>
              </w:rPr>
              <w:t>Б</w:t>
            </w:r>
          </w:p>
          <w:p w:rsidR="00F50E37" w:rsidRPr="001C7D8F" w:rsidRDefault="0010435D" w:rsidP="00DD583D">
            <w:pPr>
              <w:jc w:val="center"/>
              <w:rPr>
                <w:bCs/>
                <w:szCs w:val="28"/>
                <w:lang w:val="en-US"/>
              </w:rPr>
            </w:pPr>
            <w:r w:rsidRPr="00DD583D">
              <w:rPr>
                <w:bCs/>
                <w:lang w:val="en-US"/>
              </w:rPr>
              <w:t>E</w:t>
            </w:r>
            <w:r w:rsidRPr="004D79AE">
              <w:rPr>
                <w:bCs/>
                <w:lang w:val="en-US"/>
              </w:rPr>
              <w:t>-</w:t>
            </w:r>
            <w:r w:rsidRPr="00DD583D">
              <w:rPr>
                <w:bCs/>
                <w:lang w:val="en-US"/>
              </w:rPr>
              <w:t>mail</w:t>
            </w:r>
            <w:r w:rsidRPr="004D79AE">
              <w:rPr>
                <w:bCs/>
                <w:lang w:val="en-US"/>
              </w:rPr>
              <w:t xml:space="preserve">: </w:t>
            </w:r>
            <w:r w:rsidR="004D79AE" w:rsidRPr="004D79AE">
              <w:rPr>
                <w:bCs/>
                <w:lang w:val="en-US"/>
              </w:rPr>
              <w:t>ukoooelit@mail.ru</w:t>
            </w:r>
            <w:r w:rsidR="004D79AE" w:rsidRPr="004D79AE">
              <w:rPr>
                <w:bCs/>
                <w:szCs w:val="28"/>
                <w:lang w:val="en-US"/>
              </w:rPr>
              <w:t xml:space="preserve"> </w:t>
            </w:r>
          </w:p>
          <w:p w:rsidR="004D79AE" w:rsidRPr="001C7D8F" w:rsidRDefault="004D79AE" w:rsidP="00DD583D">
            <w:pPr>
              <w:jc w:val="center"/>
              <w:rPr>
                <w:b/>
                <w:sz w:val="28"/>
                <w:szCs w:val="28"/>
                <w:u w:val="single"/>
                <w:lang w:val="en-US"/>
              </w:rPr>
            </w:pPr>
          </w:p>
        </w:tc>
      </w:tr>
    </w:tbl>
    <w:p w:rsidR="00DD583D" w:rsidRPr="00CC6FDC" w:rsidRDefault="004D79AE" w:rsidP="00DD583D">
      <w:pPr>
        <w:jc w:val="center"/>
        <w:rPr>
          <w:bCs/>
          <w:sz w:val="28"/>
          <w:szCs w:val="28"/>
        </w:rPr>
      </w:pPr>
      <w:r>
        <w:rPr>
          <w:bCs/>
          <w:sz w:val="28"/>
          <w:szCs w:val="28"/>
        </w:rPr>
        <w:t>«</w:t>
      </w:r>
      <w:r w:rsidR="006262EE">
        <w:rPr>
          <w:bCs/>
          <w:sz w:val="28"/>
          <w:szCs w:val="28"/>
        </w:rPr>
        <w:t>20</w:t>
      </w:r>
      <w:r>
        <w:rPr>
          <w:bCs/>
          <w:sz w:val="28"/>
          <w:szCs w:val="28"/>
        </w:rPr>
        <w:t xml:space="preserve">»  </w:t>
      </w:r>
      <w:r w:rsidR="006262EE">
        <w:rPr>
          <w:bCs/>
          <w:sz w:val="28"/>
          <w:szCs w:val="28"/>
          <w:u w:val="single"/>
        </w:rPr>
        <w:t>марта</w:t>
      </w:r>
      <w:r>
        <w:rPr>
          <w:bCs/>
          <w:sz w:val="28"/>
          <w:szCs w:val="28"/>
        </w:rPr>
        <w:t xml:space="preserve"> </w:t>
      </w:r>
      <w:r w:rsidR="00DD583D" w:rsidRPr="00F50E37">
        <w:rPr>
          <w:bCs/>
          <w:sz w:val="28"/>
          <w:szCs w:val="28"/>
          <w:lang w:val="en-US"/>
        </w:rPr>
        <w:t> </w:t>
      </w:r>
      <w:r>
        <w:rPr>
          <w:bCs/>
          <w:sz w:val="28"/>
          <w:szCs w:val="28"/>
        </w:rPr>
        <w:t>2023</w:t>
      </w:r>
      <w:r w:rsidR="00DD583D" w:rsidRPr="00F50E37">
        <w:rPr>
          <w:bCs/>
          <w:sz w:val="28"/>
          <w:szCs w:val="28"/>
        </w:rPr>
        <w:t>г</w:t>
      </w:r>
      <w:r w:rsidR="00DD583D" w:rsidRPr="00CC6FDC">
        <w:rPr>
          <w:bCs/>
          <w:sz w:val="28"/>
          <w:szCs w:val="28"/>
        </w:rPr>
        <w:t>.</w:t>
      </w:r>
    </w:p>
    <w:p w:rsidR="00DD583D" w:rsidRPr="00F50E37" w:rsidRDefault="00DD583D" w:rsidP="00DD583D">
      <w:pPr>
        <w:jc w:val="center"/>
        <w:rPr>
          <w:b/>
          <w:sz w:val="28"/>
          <w:szCs w:val="28"/>
          <w:u w:val="single"/>
        </w:rPr>
      </w:pPr>
      <w:r w:rsidRPr="00F50E37">
        <w:rPr>
          <w:bCs/>
          <w:sz w:val="28"/>
          <w:szCs w:val="28"/>
        </w:rPr>
        <w:t>(дата утверждения)</w:t>
      </w:r>
    </w:p>
    <w:p w:rsidR="00F50E37" w:rsidRDefault="00F50E37" w:rsidP="000472DE">
      <w:pPr>
        <w:ind w:firstLine="1134"/>
        <w:rPr>
          <w:b/>
          <w:sz w:val="28"/>
          <w:szCs w:val="28"/>
          <w:u w:val="single"/>
        </w:rPr>
      </w:pPr>
    </w:p>
    <w:p w:rsidR="00F50E37" w:rsidRPr="003F0274" w:rsidRDefault="00F50E37" w:rsidP="000472DE">
      <w:pPr>
        <w:ind w:firstLine="1134"/>
        <w:rPr>
          <w:b/>
          <w:sz w:val="28"/>
          <w:szCs w:val="28"/>
          <w:u w:val="single"/>
        </w:rPr>
      </w:pPr>
    </w:p>
    <w:p w:rsidR="00A768F4" w:rsidRDefault="00A768F4" w:rsidP="001351D1">
      <w:pPr>
        <w:jc w:val="center"/>
        <w:rPr>
          <w:b/>
          <w:sz w:val="28"/>
          <w:szCs w:val="28"/>
        </w:rPr>
      </w:pPr>
    </w:p>
    <w:p w:rsidR="001351D1" w:rsidRPr="001351D1" w:rsidRDefault="001351D1" w:rsidP="001351D1">
      <w:pPr>
        <w:jc w:val="center"/>
        <w:rPr>
          <w:b/>
          <w:sz w:val="28"/>
          <w:szCs w:val="28"/>
        </w:rPr>
      </w:pPr>
      <w:r w:rsidRPr="001351D1">
        <w:rPr>
          <w:b/>
          <w:sz w:val="28"/>
          <w:szCs w:val="28"/>
        </w:rPr>
        <w:t xml:space="preserve">Конкурсная документация </w:t>
      </w:r>
    </w:p>
    <w:p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DD583D">
        <w:rPr>
          <w:b/>
          <w:bCs/>
          <w:sz w:val="28"/>
          <w:szCs w:val="28"/>
        </w:rPr>
        <w:t>ов</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w:t>
      </w:r>
      <w:r w:rsidR="00DD583D">
        <w:rPr>
          <w:b/>
          <w:bCs/>
          <w:sz w:val="28"/>
          <w:szCs w:val="28"/>
        </w:rPr>
        <w:t>ых</w:t>
      </w:r>
      <w:r w:rsidR="00393DE0">
        <w:rPr>
          <w:b/>
          <w:bCs/>
          <w:sz w:val="28"/>
          <w:szCs w:val="28"/>
        </w:rPr>
        <w:t xml:space="preserve"> территори</w:t>
      </w:r>
      <w:r w:rsidR="00DD583D">
        <w:rPr>
          <w:b/>
          <w:bCs/>
          <w:sz w:val="28"/>
          <w:szCs w:val="28"/>
        </w:rPr>
        <w:t>й</w:t>
      </w:r>
      <w:r w:rsidRPr="001351D1">
        <w:rPr>
          <w:b/>
          <w:bCs/>
          <w:sz w:val="28"/>
          <w:szCs w:val="28"/>
        </w:rPr>
        <w:t xml:space="preserve"> многоквартирн</w:t>
      </w:r>
      <w:r w:rsidR="00DD583D">
        <w:rPr>
          <w:b/>
          <w:bCs/>
          <w:sz w:val="28"/>
          <w:szCs w:val="28"/>
        </w:rPr>
        <w:t>ых</w:t>
      </w:r>
      <w:r w:rsidRPr="001351D1">
        <w:rPr>
          <w:b/>
          <w:bCs/>
          <w:sz w:val="28"/>
          <w:szCs w:val="28"/>
        </w:rPr>
        <w:t xml:space="preserve"> дом</w:t>
      </w:r>
      <w:r w:rsidR="00DD583D">
        <w:rPr>
          <w:b/>
          <w:bCs/>
          <w:sz w:val="28"/>
          <w:szCs w:val="28"/>
        </w:rPr>
        <w:t>ов</w:t>
      </w:r>
      <w:r w:rsidR="005B77FD">
        <w:rPr>
          <w:b/>
          <w:bCs/>
          <w:sz w:val="28"/>
          <w:szCs w:val="28"/>
        </w:rPr>
        <w:t xml:space="preserve">, </w:t>
      </w:r>
      <w:r w:rsidR="00DD583D">
        <w:rPr>
          <w:b/>
          <w:bCs/>
          <w:sz w:val="28"/>
          <w:szCs w:val="28"/>
        </w:rPr>
        <w:t>расположенных</w:t>
      </w:r>
      <w:r w:rsidR="005B77FD">
        <w:rPr>
          <w:b/>
          <w:bCs/>
          <w:sz w:val="28"/>
          <w:szCs w:val="28"/>
        </w:rPr>
        <w:t xml:space="preserve"> по адрес</w:t>
      </w:r>
      <w:r w:rsidR="00DD583D">
        <w:rPr>
          <w:b/>
          <w:bCs/>
          <w:sz w:val="28"/>
          <w:szCs w:val="28"/>
        </w:rPr>
        <w:t>ам</w:t>
      </w:r>
      <w:r w:rsidR="005B77FD">
        <w:rPr>
          <w:b/>
          <w:bCs/>
          <w:sz w:val="28"/>
          <w:szCs w:val="28"/>
        </w:rPr>
        <w:t>:</w:t>
      </w:r>
    </w:p>
    <w:p w:rsidR="004D79AE" w:rsidRDefault="005B77FD" w:rsidP="005B77FD">
      <w:pPr>
        <w:jc w:val="center"/>
        <w:rPr>
          <w:b/>
          <w:bCs/>
          <w:sz w:val="28"/>
          <w:szCs w:val="28"/>
        </w:rPr>
      </w:pPr>
      <w:proofErr w:type="spellStart"/>
      <w:r>
        <w:rPr>
          <w:b/>
          <w:bCs/>
          <w:sz w:val="28"/>
          <w:szCs w:val="28"/>
        </w:rPr>
        <w:t>г</w:t>
      </w:r>
      <w:proofErr w:type="gramStart"/>
      <w:r>
        <w:rPr>
          <w:b/>
          <w:bCs/>
          <w:sz w:val="28"/>
          <w:szCs w:val="28"/>
        </w:rPr>
        <w:t>.И</w:t>
      </w:r>
      <w:proofErr w:type="gramEnd"/>
      <w:r>
        <w:rPr>
          <w:b/>
          <w:bCs/>
          <w:sz w:val="28"/>
          <w:szCs w:val="28"/>
        </w:rPr>
        <w:t>скитим</w:t>
      </w:r>
      <w:proofErr w:type="spellEnd"/>
      <w:r>
        <w:rPr>
          <w:b/>
          <w:bCs/>
          <w:sz w:val="28"/>
          <w:szCs w:val="28"/>
        </w:rPr>
        <w:t xml:space="preserve">, </w:t>
      </w:r>
      <w:bookmarkEnd w:id="0"/>
      <w:proofErr w:type="spellStart"/>
      <w:r w:rsidR="00DD583D">
        <w:rPr>
          <w:b/>
          <w:bCs/>
          <w:sz w:val="28"/>
          <w:szCs w:val="28"/>
        </w:rPr>
        <w:t>мкр.</w:t>
      </w:r>
      <w:r w:rsidR="004D79AE">
        <w:rPr>
          <w:b/>
          <w:bCs/>
          <w:sz w:val="28"/>
          <w:szCs w:val="28"/>
        </w:rPr>
        <w:t>Индустриальный</w:t>
      </w:r>
      <w:proofErr w:type="spellEnd"/>
      <w:r w:rsidR="004D79AE">
        <w:rPr>
          <w:b/>
          <w:bCs/>
          <w:sz w:val="28"/>
          <w:szCs w:val="28"/>
        </w:rPr>
        <w:t>, 14</w:t>
      </w:r>
      <w:r w:rsidR="00DD583D">
        <w:rPr>
          <w:b/>
          <w:bCs/>
          <w:sz w:val="28"/>
          <w:szCs w:val="28"/>
        </w:rPr>
        <w:t xml:space="preserve">; </w:t>
      </w:r>
      <w:proofErr w:type="spellStart"/>
      <w:r w:rsidR="004D79AE">
        <w:rPr>
          <w:b/>
          <w:bCs/>
          <w:sz w:val="28"/>
          <w:szCs w:val="28"/>
        </w:rPr>
        <w:t>мкр.Индустриальный</w:t>
      </w:r>
      <w:proofErr w:type="spellEnd"/>
      <w:r w:rsidR="004D79AE">
        <w:rPr>
          <w:b/>
          <w:bCs/>
          <w:sz w:val="28"/>
          <w:szCs w:val="28"/>
        </w:rPr>
        <w:t>, 56</w:t>
      </w:r>
      <w:r w:rsidR="00DD583D">
        <w:rPr>
          <w:b/>
          <w:bCs/>
          <w:sz w:val="28"/>
          <w:szCs w:val="28"/>
        </w:rPr>
        <w:t xml:space="preserve">; </w:t>
      </w:r>
    </w:p>
    <w:p w:rsidR="00DD583D" w:rsidRPr="001278D9" w:rsidRDefault="00DD583D" w:rsidP="004D79AE">
      <w:pPr>
        <w:jc w:val="center"/>
        <w:rPr>
          <w:b/>
          <w:bCs/>
          <w:sz w:val="28"/>
          <w:szCs w:val="28"/>
        </w:rPr>
      </w:pPr>
      <w:proofErr w:type="spellStart"/>
      <w:r>
        <w:rPr>
          <w:b/>
          <w:bCs/>
          <w:sz w:val="28"/>
          <w:szCs w:val="28"/>
        </w:rPr>
        <w:t>мкр</w:t>
      </w:r>
      <w:proofErr w:type="gramStart"/>
      <w:r>
        <w:rPr>
          <w:b/>
          <w:bCs/>
          <w:sz w:val="28"/>
          <w:szCs w:val="28"/>
        </w:rPr>
        <w:t>.</w:t>
      </w:r>
      <w:r w:rsidR="004D79AE">
        <w:rPr>
          <w:b/>
          <w:bCs/>
          <w:sz w:val="28"/>
          <w:szCs w:val="28"/>
        </w:rPr>
        <w:t>Ю</w:t>
      </w:r>
      <w:proofErr w:type="gramEnd"/>
      <w:r w:rsidR="004D79AE">
        <w:rPr>
          <w:b/>
          <w:bCs/>
          <w:sz w:val="28"/>
          <w:szCs w:val="28"/>
        </w:rPr>
        <w:t>жный</w:t>
      </w:r>
      <w:proofErr w:type="spellEnd"/>
      <w:r w:rsidR="004D79AE">
        <w:rPr>
          <w:b/>
          <w:bCs/>
          <w:sz w:val="28"/>
          <w:szCs w:val="28"/>
        </w:rPr>
        <w:t>, 44</w:t>
      </w:r>
      <w:r>
        <w:rPr>
          <w:b/>
          <w:bCs/>
          <w:sz w:val="28"/>
          <w:szCs w:val="28"/>
        </w:rPr>
        <w:t>;</w:t>
      </w:r>
      <w:r w:rsidR="004D79AE">
        <w:rPr>
          <w:b/>
          <w:bCs/>
          <w:sz w:val="28"/>
          <w:szCs w:val="28"/>
        </w:rPr>
        <w:t xml:space="preserve"> </w:t>
      </w:r>
      <w:proofErr w:type="spellStart"/>
      <w:r>
        <w:rPr>
          <w:b/>
          <w:bCs/>
          <w:sz w:val="28"/>
          <w:szCs w:val="28"/>
        </w:rPr>
        <w:t>мкр</w:t>
      </w:r>
      <w:proofErr w:type="spellEnd"/>
      <w:r>
        <w:rPr>
          <w:b/>
          <w:bCs/>
          <w:sz w:val="28"/>
          <w:szCs w:val="28"/>
        </w:rPr>
        <w:t>.</w:t>
      </w:r>
      <w:r w:rsidR="004D79AE" w:rsidRPr="004D79AE">
        <w:rPr>
          <w:b/>
          <w:bCs/>
          <w:sz w:val="28"/>
          <w:szCs w:val="28"/>
        </w:rPr>
        <w:t xml:space="preserve"> </w:t>
      </w:r>
      <w:proofErr w:type="gramStart"/>
      <w:r w:rsidR="004D79AE">
        <w:rPr>
          <w:b/>
          <w:bCs/>
          <w:sz w:val="28"/>
          <w:szCs w:val="28"/>
        </w:rPr>
        <w:t>Южный</w:t>
      </w:r>
      <w:proofErr w:type="gramEnd"/>
      <w:r w:rsidR="004D79AE">
        <w:rPr>
          <w:b/>
          <w:bCs/>
          <w:sz w:val="28"/>
          <w:szCs w:val="28"/>
        </w:rPr>
        <w:t>, 44</w:t>
      </w:r>
      <w:r w:rsidR="006262EE">
        <w:rPr>
          <w:b/>
          <w:bCs/>
          <w:sz w:val="28"/>
          <w:szCs w:val="28"/>
        </w:rPr>
        <w:t>а – установка малых архитектурных форм</w:t>
      </w:r>
    </w:p>
    <w:p w:rsidR="005B77FD" w:rsidRPr="00E160AF" w:rsidRDefault="005B77FD" w:rsidP="005B77FD">
      <w:pPr>
        <w:jc w:val="center"/>
        <w:rPr>
          <w:b/>
          <w:sz w:val="28"/>
          <w:szCs w:val="28"/>
        </w:rPr>
      </w:pPr>
    </w:p>
    <w:p w:rsidR="00B93EDA" w:rsidRPr="00B93EDA" w:rsidRDefault="00B93EDA" w:rsidP="00B93EDA">
      <w:pPr>
        <w:jc w:val="both"/>
        <w:rPr>
          <w:b/>
          <w:szCs w:val="20"/>
        </w:rPr>
      </w:pPr>
    </w:p>
    <w:tbl>
      <w:tblPr>
        <w:tblW w:w="10598" w:type="dxa"/>
        <w:tblLook w:val="04A0"/>
      </w:tblPr>
      <w:tblGrid>
        <w:gridCol w:w="5353"/>
        <w:gridCol w:w="1276"/>
        <w:gridCol w:w="3969"/>
      </w:tblGrid>
      <w:tr w:rsidR="00393DE0" w:rsidRPr="00B93EDA" w:rsidTr="006311F8">
        <w:tc>
          <w:tcPr>
            <w:tcW w:w="5353" w:type="dxa"/>
            <w:vAlign w:val="bottom"/>
          </w:tcPr>
          <w:p w:rsidR="00393DE0" w:rsidRDefault="00393DE0" w:rsidP="00B93EDA">
            <w:pPr>
              <w:overflowPunct w:val="0"/>
              <w:autoSpaceDE w:val="0"/>
              <w:autoSpaceDN w:val="0"/>
              <w:adjustRightInd w:val="0"/>
              <w:textAlignment w:val="baseline"/>
            </w:pPr>
          </w:p>
          <w:p w:rsidR="00393DE0" w:rsidRPr="00393DE0" w:rsidRDefault="00393DE0" w:rsidP="00B93EDA">
            <w:pPr>
              <w:overflowPunct w:val="0"/>
              <w:autoSpaceDE w:val="0"/>
              <w:autoSpaceDN w:val="0"/>
              <w:adjustRightInd w:val="0"/>
              <w:textAlignment w:val="baseline"/>
              <w:rPr>
                <w:b/>
              </w:rPr>
            </w:pPr>
            <w:r w:rsidRPr="00393DE0">
              <w:rPr>
                <w:b/>
              </w:rPr>
              <w:t>Согласовано:</w:t>
            </w:r>
          </w:p>
        </w:tc>
        <w:tc>
          <w:tcPr>
            <w:tcW w:w="1276" w:type="dxa"/>
            <w:vAlign w:val="bottom"/>
          </w:tcPr>
          <w:p w:rsidR="00393DE0" w:rsidRPr="00B93EDA" w:rsidRDefault="00393DE0" w:rsidP="00B93EDA">
            <w:pPr>
              <w:overflowPunct w:val="0"/>
              <w:autoSpaceDE w:val="0"/>
              <w:autoSpaceDN w:val="0"/>
              <w:adjustRightInd w:val="0"/>
              <w:jc w:val="center"/>
              <w:textAlignment w:val="baseline"/>
            </w:pPr>
          </w:p>
        </w:tc>
        <w:tc>
          <w:tcPr>
            <w:tcW w:w="3969" w:type="dxa"/>
            <w:vAlign w:val="bottom"/>
          </w:tcPr>
          <w:p w:rsidR="00393DE0" w:rsidRPr="00B93EDA" w:rsidRDefault="00393DE0" w:rsidP="0010435D">
            <w:pPr>
              <w:overflowPunct w:val="0"/>
              <w:autoSpaceDE w:val="0"/>
              <w:autoSpaceDN w:val="0"/>
              <w:adjustRightInd w:val="0"/>
              <w:ind w:left="-61" w:right="-107"/>
              <w:textAlignment w:val="baseline"/>
            </w:pPr>
          </w:p>
        </w:tc>
      </w:tr>
      <w:tr w:rsidR="00B93EDA" w:rsidRPr="00B93EDA" w:rsidTr="006311F8">
        <w:tc>
          <w:tcPr>
            <w:tcW w:w="5353" w:type="dxa"/>
            <w:vAlign w:val="bottom"/>
          </w:tcPr>
          <w:p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969"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A87C09" w:rsidP="00B93EDA">
            <w:pPr>
              <w:overflowPunct w:val="0"/>
              <w:autoSpaceDE w:val="0"/>
              <w:autoSpaceDN w:val="0"/>
              <w:adjustRightInd w:val="0"/>
              <w:ind w:left="-61" w:right="-107"/>
              <w:textAlignment w:val="baseline"/>
            </w:pPr>
            <w:r>
              <w:t>Овчинникова Марина Алексеевна</w:t>
            </w:r>
          </w:p>
        </w:tc>
      </w:tr>
      <w:tr w:rsidR="00B93EDA" w:rsidRPr="00B93EDA" w:rsidTr="006311F8">
        <w:tc>
          <w:tcPr>
            <w:tcW w:w="5353" w:type="dxa"/>
            <w:vAlign w:val="bottom"/>
          </w:tcPr>
          <w:p w:rsidR="00B93EDA" w:rsidRPr="00B93EDA" w:rsidRDefault="00B93EDA" w:rsidP="00B93EDA">
            <w:pPr>
              <w:overflowPunct w:val="0"/>
              <w:autoSpaceDE w:val="0"/>
              <w:autoSpaceDN w:val="0"/>
              <w:adjustRightInd w:val="0"/>
              <w:textAlignment w:val="baseline"/>
            </w:pPr>
          </w:p>
          <w:p w:rsidR="00B93EDA" w:rsidRPr="00B93EDA" w:rsidRDefault="004D79AE" w:rsidP="00B93EDA">
            <w:pPr>
              <w:overflowPunct w:val="0"/>
              <w:autoSpaceDE w:val="0"/>
              <w:autoSpaceDN w:val="0"/>
              <w:adjustRightInd w:val="0"/>
              <w:textAlignment w:val="baseline"/>
            </w:pPr>
            <w:r>
              <w:t xml:space="preserve">Ведущий инженер </w:t>
            </w:r>
            <w:r w:rsidR="00B93EDA">
              <w:t>отдела технического надзора</w:t>
            </w:r>
          </w:p>
          <w:p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rsidR="00B93EDA" w:rsidRPr="00B93EDA" w:rsidRDefault="00B93EDA" w:rsidP="00B93EDA">
            <w:pPr>
              <w:overflowPunct w:val="0"/>
              <w:autoSpaceDE w:val="0"/>
              <w:autoSpaceDN w:val="0"/>
              <w:adjustRightInd w:val="0"/>
              <w:jc w:val="center"/>
              <w:textAlignment w:val="baseline"/>
            </w:pPr>
          </w:p>
        </w:tc>
        <w:tc>
          <w:tcPr>
            <w:tcW w:w="3969" w:type="dxa"/>
            <w:vAlign w:val="bottom"/>
          </w:tcPr>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B93EDA" w:rsidP="00B93EDA">
            <w:pPr>
              <w:overflowPunct w:val="0"/>
              <w:autoSpaceDE w:val="0"/>
              <w:autoSpaceDN w:val="0"/>
              <w:adjustRightInd w:val="0"/>
              <w:ind w:left="-61" w:right="-107"/>
              <w:jc w:val="right"/>
              <w:textAlignment w:val="baseline"/>
            </w:pPr>
          </w:p>
          <w:p w:rsidR="00B93EDA" w:rsidRPr="00B93EDA" w:rsidRDefault="006262EE" w:rsidP="00B93EDA">
            <w:pPr>
              <w:overflowPunct w:val="0"/>
              <w:autoSpaceDE w:val="0"/>
              <w:autoSpaceDN w:val="0"/>
              <w:adjustRightInd w:val="0"/>
              <w:ind w:left="-61" w:right="-107"/>
              <w:textAlignment w:val="baseline"/>
            </w:pPr>
            <w:r>
              <w:t xml:space="preserve">Эмих Вероника </w:t>
            </w:r>
            <w:proofErr w:type="spellStart"/>
            <w:r>
              <w:t>Равильевна</w:t>
            </w:r>
            <w:proofErr w:type="spellEnd"/>
          </w:p>
        </w:tc>
      </w:tr>
      <w:tr w:rsidR="0010435D" w:rsidRPr="00B93EDA" w:rsidTr="006311F8">
        <w:tc>
          <w:tcPr>
            <w:tcW w:w="5353" w:type="dxa"/>
            <w:vAlign w:val="bottom"/>
          </w:tcPr>
          <w:p w:rsidR="0010435D" w:rsidRPr="00B93EDA" w:rsidRDefault="0010435D" w:rsidP="00B93EDA">
            <w:pPr>
              <w:overflowPunct w:val="0"/>
              <w:autoSpaceDE w:val="0"/>
              <w:autoSpaceDN w:val="0"/>
              <w:adjustRightInd w:val="0"/>
              <w:textAlignment w:val="baseline"/>
            </w:pPr>
          </w:p>
        </w:tc>
        <w:tc>
          <w:tcPr>
            <w:tcW w:w="1276" w:type="dxa"/>
            <w:vAlign w:val="bottom"/>
          </w:tcPr>
          <w:p w:rsidR="0010435D" w:rsidRPr="00B93EDA" w:rsidRDefault="0010435D" w:rsidP="00B93EDA">
            <w:pPr>
              <w:overflowPunct w:val="0"/>
              <w:autoSpaceDE w:val="0"/>
              <w:autoSpaceDN w:val="0"/>
              <w:adjustRightInd w:val="0"/>
              <w:jc w:val="center"/>
              <w:textAlignment w:val="baseline"/>
            </w:pPr>
          </w:p>
        </w:tc>
        <w:tc>
          <w:tcPr>
            <w:tcW w:w="3969" w:type="dxa"/>
            <w:vAlign w:val="bottom"/>
          </w:tcPr>
          <w:p w:rsidR="0010435D" w:rsidRPr="00B93EDA" w:rsidRDefault="0010435D" w:rsidP="00B93EDA">
            <w:pPr>
              <w:overflowPunct w:val="0"/>
              <w:autoSpaceDE w:val="0"/>
              <w:autoSpaceDN w:val="0"/>
              <w:adjustRightInd w:val="0"/>
              <w:ind w:left="-61" w:right="-107"/>
              <w:jc w:val="right"/>
              <w:textAlignment w:val="baseline"/>
            </w:pPr>
          </w:p>
        </w:tc>
      </w:tr>
    </w:tbl>
    <w:p w:rsidR="00E160AF" w:rsidRDefault="00E160AF" w:rsidP="00E160AF">
      <w:pPr>
        <w:jc w:val="center"/>
        <w:rPr>
          <w:b/>
          <w:sz w:val="28"/>
          <w:szCs w:val="28"/>
        </w:rPr>
      </w:pPr>
    </w:p>
    <w:p w:rsidR="002B6097" w:rsidRDefault="002B6097" w:rsidP="00E160AF">
      <w:pPr>
        <w:jc w:val="center"/>
        <w:rPr>
          <w:b/>
          <w:sz w:val="28"/>
          <w:szCs w:val="28"/>
        </w:rPr>
      </w:pPr>
    </w:p>
    <w:p w:rsidR="00393DE0" w:rsidRDefault="00393DE0" w:rsidP="00E160AF">
      <w:pPr>
        <w:jc w:val="center"/>
        <w:rPr>
          <w:b/>
          <w:sz w:val="28"/>
          <w:szCs w:val="28"/>
        </w:rPr>
      </w:pPr>
    </w:p>
    <w:p w:rsidR="00393DE0" w:rsidRDefault="00393DE0" w:rsidP="00E160AF">
      <w:pPr>
        <w:jc w:val="center"/>
        <w:rPr>
          <w:b/>
          <w:sz w:val="28"/>
          <w:szCs w:val="28"/>
        </w:rPr>
      </w:pPr>
    </w:p>
    <w:p w:rsidR="00D072EF" w:rsidRDefault="00D072EF" w:rsidP="00E160AF">
      <w:pPr>
        <w:jc w:val="center"/>
        <w:rPr>
          <w:b/>
          <w:sz w:val="28"/>
          <w:szCs w:val="28"/>
        </w:rPr>
      </w:pPr>
    </w:p>
    <w:p w:rsidR="004D79AE" w:rsidRDefault="004D79AE" w:rsidP="00E160AF">
      <w:pPr>
        <w:jc w:val="center"/>
        <w:rPr>
          <w:b/>
          <w:sz w:val="28"/>
          <w:szCs w:val="28"/>
        </w:rPr>
      </w:pPr>
    </w:p>
    <w:p w:rsidR="004D79AE" w:rsidRDefault="004D79AE" w:rsidP="00E160AF">
      <w:pPr>
        <w:jc w:val="center"/>
        <w:rPr>
          <w:b/>
          <w:sz w:val="28"/>
          <w:szCs w:val="28"/>
        </w:rPr>
      </w:pPr>
    </w:p>
    <w:p w:rsidR="004D79AE" w:rsidRDefault="004D79AE" w:rsidP="00E160AF">
      <w:pPr>
        <w:jc w:val="center"/>
        <w:rPr>
          <w:b/>
          <w:sz w:val="28"/>
          <w:szCs w:val="28"/>
        </w:rPr>
      </w:pPr>
    </w:p>
    <w:p w:rsidR="00E160AF" w:rsidRPr="00E160AF" w:rsidRDefault="00393DE0" w:rsidP="00E160AF">
      <w:pPr>
        <w:jc w:val="center"/>
        <w:rPr>
          <w:b/>
          <w:sz w:val="28"/>
          <w:szCs w:val="28"/>
        </w:rPr>
      </w:pPr>
      <w:proofErr w:type="spellStart"/>
      <w:r>
        <w:rPr>
          <w:b/>
          <w:sz w:val="28"/>
          <w:szCs w:val="28"/>
        </w:rPr>
        <w:t>г.</w:t>
      </w:r>
      <w:r w:rsidR="001351D1">
        <w:rPr>
          <w:b/>
          <w:sz w:val="28"/>
          <w:szCs w:val="28"/>
        </w:rPr>
        <w:t>Искитим</w:t>
      </w:r>
      <w:proofErr w:type="spellEnd"/>
    </w:p>
    <w:p w:rsidR="004D79AE" w:rsidRDefault="00E160AF" w:rsidP="004D79AE">
      <w:pPr>
        <w:jc w:val="center"/>
        <w:rPr>
          <w:b/>
          <w:sz w:val="28"/>
          <w:szCs w:val="28"/>
        </w:rPr>
      </w:pPr>
      <w:r w:rsidRPr="00E160AF">
        <w:rPr>
          <w:b/>
          <w:sz w:val="28"/>
          <w:szCs w:val="28"/>
        </w:rPr>
        <w:t>20</w:t>
      </w:r>
      <w:r w:rsidR="004D79AE">
        <w:rPr>
          <w:b/>
          <w:sz w:val="28"/>
          <w:szCs w:val="28"/>
        </w:rPr>
        <w:t>23</w:t>
      </w:r>
    </w:p>
    <w:p w:rsidR="004D79AE" w:rsidRDefault="004D79AE" w:rsidP="00A768F4">
      <w:pPr>
        <w:rPr>
          <w:b/>
          <w:sz w:val="28"/>
          <w:szCs w:val="28"/>
        </w:rPr>
      </w:pPr>
    </w:p>
    <w:p w:rsidR="00DD583D" w:rsidRPr="004D4D44" w:rsidRDefault="00DD583D" w:rsidP="00DD583D">
      <w:pPr>
        <w:rPr>
          <w:b/>
          <w:sz w:val="28"/>
          <w:szCs w:val="28"/>
          <w:u w:val="single"/>
        </w:rPr>
      </w:pPr>
      <w:r w:rsidRPr="004D4D44">
        <w:rPr>
          <w:b/>
          <w:sz w:val="28"/>
          <w:szCs w:val="28"/>
          <w:u w:val="single"/>
        </w:rPr>
        <w:lastRenderedPageBreak/>
        <w:t>Лот 1:</w:t>
      </w:r>
    </w:p>
    <w:p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D150B5" w:rsidRPr="00D150B5">
        <w:rPr>
          <w:i/>
        </w:rPr>
        <w:t>г.Искитим</w:t>
      </w:r>
      <w:proofErr w:type="spellEnd"/>
      <w:r w:rsidR="00D150B5" w:rsidRPr="00D150B5">
        <w:rPr>
          <w:i/>
        </w:rPr>
        <w:t xml:space="preserve">, </w:t>
      </w:r>
      <w:proofErr w:type="spellStart"/>
      <w:r w:rsidR="00607C8C">
        <w:rPr>
          <w:i/>
        </w:rPr>
        <w:t>мкр</w:t>
      </w:r>
      <w:proofErr w:type="spellEnd"/>
      <w:r w:rsidR="00607C8C">
        <w:rPr>
          <w:i/>
        </w:rPr>
        <w:t>.</w:t>
      </w:r>
      <w:r w:rsidR="00A87C09">
        <w:rPr>
          <w:i/>
        </w:rPr>
        <w:t xml:space="preserve"> </w:t>
      </w:r>
      <w:proofErr w:type="gramStart"/>
      <w:r w:rsidR="004D79AE">
        <w:rPr>
          <w:i/>
        </w:rPr>
        <w:t>Индустриальный</w:t>
      </w:r>
      <w:proofErr w:type="gramEnd"/>
      <w:r w:rsidR="004D79AE">
        <w:rPr>
          <w:i/>
        </w:rPr>
        <w:t>,14</w:t>
      </w:r>
      <w:r w:rsidR="006262EE">
        <w:rPr>
          <w:i/>
        </w:rPr>
        <w:t xml:space="preserve"> -</w:t>
      </w:r>
      <w:r w:rsidR="006262EE" w:rsidRPr="006262EE">
        <w:rPr>
          <w:b/>
          <w:bCs/>
          <w:sz w:val="28"/>
          <w:szCs w:val="28"/>
        </w:rPr>
        <w:t xml:space="preserve"> </w:t>
      </w:r>
      <w:r w:rsidR="006262EE" w:rsidRPr="006262EE">
        <w:rPr>
          <w:i/>
        </w:rPr>
        <w:t>установка малых архитектурных форм</w:t>
      </w:r>
      <w:r w:rsidR="00A87C09">
        <w:rPr>
          <w:i/>
        </w:rPr>
        <w:t xml:space="preserve"> </w:t>
      </w:r>
      <w:r w:rsidR="00D150B5" w:rsidRPr="00D150B5">
        <w:rPr>
          <w:i/>
        </w:rPr>
        <w:t xml:space="preserve"> </w:t>
      </w:r>
    </w:p>
    <w:p w:rsidR="00E85C33" w:rsidRPr="00675A34" w:rsidRDefault="00D150B5" w:rsidP="00C653A6">
      <w:pPr>
        <w:pStyle w:val="20"/>
        <w:tabs>
          <w:tab w:val="left" w:pos="576"/>
        </w:tabs>
        <w:ind w:left="0" w:firstLine="709"/>
        <w:rPr>
          <w:b w:val="0"/>
          <w:szCs w:val="24"/>
        </w:rPr>
      </w:pPr>
      <w:bookmarkStart w:id="1"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00607C8C">
        <w:rPr>
          <w:b w:val="0"/>
          <w:bCs/>
          <w:iCs/>
        </w:rPr>
        <w:t>мкр</w:t>
      </w:r>
      <w:proofErr w:type="spellEnd"/>
      <w:r w:rsidR="00607C8C">
        <w:rPr>
          <w:b w:val="0"/>
          <w:bCs/>
          <w:iCs/>
        </w:rPr>
        <w:t>.</w:t>
      </w:r>
      <w:r w:rsidR="004D79AE">
        <w:rPr>
          <w:b w:val="0"/>
          <w:bCs/>
          <w:iCs/>
        </w:rPr>
        <w:t xml:space="preserve"> Индустриальный, 14</w:t>
      </w:r>
      <w:r w:rsidR="00A87C09" w:rsidRPr="00A87C09">
        <w:rPr>
          <w:b w:val="0"/>
          <w:bCs/>
          <w:iCs/>
        </w:rPr>
        <w:t xml:space="preserve"> </w:t>
      </w:r>
      <w:r w:rsidR="004D79AE">
        <w:rPr>
          <w:b w:val="0"/>
        </w:rPr>
        <w:t xml:space="preserve"> </w:t>
      </w:r>
      <w:r w:rsidR="0050352E" w:rsidRPr="0050352E">
        <w:rPr>
          <w:b w:val="0"/>
          <w:bCs/>
          <w:iCs/>
        </w:rPr>
        <w:t>при</w:t>
      </w:r>
      <w:r w:rsidR="001351D1" w:rsidRPr="00675A34">
        <w:rPr>
          <w:b w:val="0"/>
          <w:color w:val="000000"/>
          <w:szCs w:val="24"/>
        </w:rPr>
        <w:t xml:space="preserve"> проведении настоящего открытого конкурса является </w:t>
      </w:r>
      <w:bookmarkStart w:id="2" w:name="_Hlk51837698"/>
      <w:r w:rsidR="004D79AE">
        <w:rPr>
          <w:b w:val="0"/>
          <w:color w:val="000000"/>
          <w:szCs w:val="24"/>
        </w:rPr>
        <w:t>ООО «УК ЖЭУ-2</w:t>
      </w:r>
      <w:r w:rsidR="00A87C09">
        <w:rPr>
          <w:b w:val="0"/>
          <w:color w:val="000000"/>
          <w:szCs w:val="24"/>
        </w:rPr>
        <w:t>»</w:t>
      </w:r>
      <w:bookmarkEnd w:id="2"/>
      <w:r>
        <w:rPr>
          <w:b w:val="0"/>
          <w:color w:val="000000"/>
          <w:szCs w:val="24"/>
        </w:rPr>
        <w:t xml:space="preserve">: </w:t>
      </w:r>
      <w:r w:rsidR="00C653A6" w:rsidRPr="00C653A6">
        <w:rPr>
          <w:b w:val="0"/>
          <w:color w:val="000000"/>
          <w:szCs w:val="24"/>
        </w:rPr>
        <w:t>63320</w:t>
      </w:r>
      <w:r w:rsidR="004D79AE">
        <w:rPr>
          <w:b w:val="0"/>
          <w:color w:val="000000"/>
          <w:szCs w:val="24"/>
        </w:rPr>
        <w:t>3</w:t>
      </w:r>
      <w:r w:rsidR="00C653A6" w:rsidRPr="00C653A6">
        <w:rPr>
          <w:b w:val="0"/>
          <w:color w:val="000000"/>
          <w:szCs w:val="24"/>
        </w:rPr>
        <w:t xml:space="preserve">, Новосибирская область, </w:t>
      </w:r>
      <w:proofErr w:type="spellStart"/>
      <w:r w:rsidR="00C653A6" w:rsidRPr="00C653A6">
        <w:rPr>
          <w:b w:val="0"/>
          <w:color w:val="000000"/>
          <w:szCs w:val="24"/>
        </w:rPr>
        <w:t>г</w:t>
      </w:r>
      <w:proofErr w:type="gramStart"/>
      <w:r w:rsidR="00C653A6" w:rsidRPr="00C653A6">
        <w:rPr>
          <w:b w:val="0"/>
          <w:color w:val="000000"/>
          <w:szCs w:val="24"/>
        </w:rPr>
        <w:t>.И</w:t>
      </w:r>
      <w:proofErr w:type="gramEnd"/>
      <w:r w:rsidR="00C653A6" w:rsidRPr="00C653A6">
        <w:rPr>
          <w:b w:val="0"/>
          <w:color w:val="000000"/>
          <w:szCs w:val="24"/>
        </w:rPr>
        <w:t>скитим</w:t>
      </w:r>
      <w:proofErr w:type="spellEnd"/>
      <w:r w:rsidR="00C653A6" w:rsidRPr="00C653A6">
        <w:rPr>
          <w:b w:val="0"/>
          <w:color w:val="000000"/>
          <w:szCs w:val="24"/>
        </w:rPr>
        <w:t xml:space="preserve">, </w:t>
      </w:r>
      <w:proofErr w:type="spellStart"/>
      <w:r w:rsidR="004D79AE">
        <w:rPr>
          <w:b w:val="0"/>
          <w:color w:val="000000"/>
          <w:szCs w:val="24"/>
        </w:rPr>
        <w:t>мкр.</w:t>
      </w:r>
      <w:r w:rsidR="004D79AE">
        <w:rPr>
          <w:b w:val="0"/>
          <w:bCs/>
          <w:iCs/>
        </w:rPr>
        <w:t>Индустриальный</w:t>
      </w:r>
      <w:proofErr w:type="spellEnd"/>
      <w:r w:rsidR="004D79AE">
        <w:rPr>
          <w:b w:val="0"/>
          <w:bCs/>
          <w:iCs/>
        </w:rPr>
        <w:t>, 21</w:t>
      </w:r>
      <w:r w:rsidR="00C653A6">
        <w:rPr>
          <w:b w:val="0"/>
          <w:color w:val="000000"/>
          <w:szCs w:val="24"/>
        </w:rPr>
        <w:t>.</w:t>
      </w:r>
    </w:p>
    <w:p w:rsidR="00675A34" w:rsidRPr="00D150B5" w:rsidRDefault="00675A34" w:rsidP="00D150B5">
      <w:pPr>
        <w:pStyle w:val="a4"/>
        <w:numPr>
          <w:ilvl w:val="0"/>
          <w:numId w:val="21"/>
        </w:numPr>
        <w:tabs>
          <w:tab w:val="left" w:pos="993"/>
        </w:tabs>
        <w:ind w:left="0" w:firstLine="709"/>
        <w:jc w:val="both"/>
        <w:rPr>
          <w:b/>
        </w:rPr>
      </w:pPr>
      <w:bookmarkStart w:id="3" w:name="_Hlk517338936"/>
      <w:bookmarkEnd w:id="1"/>
      <w:r w:rsidRPr="00D150B5">
        <w:rPr>
          <w:b/>
        </w:rPr>
        <w:t>Виды работ</w:t>
      </w:r>
      <w:r w:rsidR="00D150B5" w:rsidRPr="00D150B5">
        <w:rPr>
          <w:b/>
        </w:rPr>
        <w:t>:</w:t>
      </w:r>
    </w:p>
    <w:bookmarkEnd w:id="3"/>
    <w:p w:rsidR="00030E47" w:rsidRPr="00030E47" w:rsidRDefault="00030E47" w:rsidP="00030E47">
      <w:pPr>
        <w:widowControl w:val="0"/>
        <w:suppressAutoHyphens/>
        <w:spacing w:line="100" w:lineRule="atLeast"/>
        <w:ind w:left="142"/>
        <w:jc w:val="both"/>
        <w:textAlignment w:val="baseline"/>
        <w:rPr>
          <w:rFonts w:eastAsia="Andale Sans UI" w:cs="Tahoma"/>
          <w:kern w:val="1"/>
          <w:lang w:eastAsia="fa-IR" w:bidi="fa-IR"/>
        </w:rPr>
      </w:pPr>
      <w:r w:rsidRPr="00030E47">
        <w:rPr>
          <w:rFonts w:eastAsia="Andale Sans UI" w:cs="Tahoma"/>
          <w:i/>
          <w:kern w:val="1"/>
          <w:u w:val="single"/>
          <w:lang w:eastAsia="fa-IR" w:bidi="fa-IR"/>
        </w:rPr>
        <w:t>о</w:t>
      </w:r>
      <w:proofErr w:type="spellStart"/>
      <w:r w:rsidRPr="00030E47">
        <w:rPr>
          <w:rFonts w:eastAsia="Andale Sans UI" w:cs="Tahoma"/>
          <w:i/>
          <w:kern w:val="1"/>
          <w:u w:val="single"/>
          <w:lang w:val="de-DE" w:eastAsia="fa-IR" w:bidi="fa-IR"/>
        </w:rPr>
        <w:t>сновной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030E47" w:rsidRDefault="006262EE" w:rsidP="00030E47">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rsidR="006262EE" w:rsidRPr="00030E47" w:rsidRDefault="006262EE" w:rsidP="00030E47">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урн.</w:t>
      </w:r>
    </w:p>
    <w:p w:rsidR="00030E47" w:rsidRPr="00030E47" w:rsidRDefault="00030E47" w:rsidP="00030E47">
      <w:pPr>
        <w:widowControl w:val="0"/>
        <w:suppressAutoHyphens/>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030E47" w:rsidRPr="00030E47" w:rsidRDefault="00030E47" w:rsidP="006262EE">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xml:space="preserve">- </w:t>
      </w:r>
      <w:r w:rsidR="006262EE">
        <w:rPr>
          <w:rFonts w:eastAsia="Andale Sans UI" w:cs="Tahoma"/>
          <w:kern w:val="1"/>
          <w:lang w:eastAsia="fa-IR" w:bidi="fa-IR"/>
        </w:rPr>
        <w:t>установка газонного ограждения.</w:t>
      </w:r>
    </w:p>
    <w:p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614186" w:rsidRPr="00D150B5" w:rsidRDefault="00614186" w:rsidP="004E1DF9">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rsidR="00030E47" w:rsidRDefault="00614186" w:rsidP="00030E47">
      <w:pPr>
        <w:pStyle w:val="a4"/>
        <w:ind w:left="0" w:firstLine="709"/>
        <w:jc w:val="both"/>
      </w:pPr>
      <w:r w:rsidRPr="004E1DF9">
        <w:t>Начальная</w:t>
      </w:r>
      <w:r w:rsidR="00A83AEC" w:rsidRPr="004E1DF9">
        <w:t xml:space="preserve"> (максимальная) цена договора: </w:t>
      </w:r>
      <w:r w:rsidR="006262EE">
        <w:t>406 484</w:t>
      </w:r>
      <w:r w:rsidR="00030E47" w:rsidRPr="00736074">
        <w:t xml:space="preserve"> (</w:t>
      </w:r>
      <w:r w:rsidR="006262EE">
        <w:t>четыреста шесть тысяч четыреста восемьдесят четыре</w:t>
      </w:r>
      <w:r w:rsidR="00030E47" w:rsidRPr="00736074">
        <w:t>) рубл</w:t>
      </w:r>
      <w:r w:rsidR="006262EE">
        <w:t>я</w:t>
      </w:r>
      <w:r w:rsidR="00030E47" w:rsidRPr="00736074">
        <w:t xml:space="preserve"> </w:t>
      </w:r>
      <w:r w:rsidR="006262EE">
        <w:t>4</w:t>
      </w:r>
      <w:r w:rsidR="00030E47">
        <w:t>0</w:t>
      </w:r>
      <w:r w:rsidR="00030E47" w:rsidRPr="00736074">
        <w:t xml:space="preserve"> копеек.</w:t>
      </w:r>
    </w:p>
    <w:p w:rsidR="004E1DF9" w:rsidRDefault="00C31EBA" w:rsidP="00030E47">
      <w:pPr>
        <w:pStyle w:val="a4"/>
        <w:ind w:left="0" w:firstLine="709"/>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641059" w:rsidRDefault="00641059" w:rsidP="00CC6FDC">
      <w:pPr>
        <w:jc w:val="both"/>
        <w:rPr>
          <w:b/>
          <w:sz w:val="28"/>
          <w:szCs w:val="28"/>
          <w:u w:val="single"/>
        </w:rPr>
      </w:pPr>
    </w:p>
    <w:p w:rsidR="00641059" w:rsidRDefault="00641059" w:rsidP="00CC6FDC">
      <w:pPr>
        <w:jc w:val="both"/>
        <w:rPr>
          <w:b/>
          <w:sz w:val="28"/>
          <w:szCs w:val="28"/>
          <w:u w:val="single"/>
        </w:rPr>
      </w:pPr>
    </w:p>
    <w:p w:rsidR="00CC6FDC" w:rsidRPr="008E6FB1" w:rsidRDefault="00CC6FDC" w:rsidP="00CC6FDC">
      <w:pPr>
        <w:jc w:val="both"/>
        <w:rPr>
          <w:b/>
          <w:sz w:val="28"/>
          <w:szCs w:val="28"/>
          <w:u w:val="single"/>
        </w:rPr>
      </w:pPr>
      <w:r w:rsidRPr="008E6FB1">
        <w:rPr>
          <w:b/>
          <w:sz w:val="28"/>
          <w:szCs w:val="28"/>
          <w:u w:val="single"/>
        </w:rPr>
        <w:t>Лот 2:</w:t>
      </w:r>
    </w:p>
    <w:p w:rsidR="00CC6FDC" w:rsidRPr="00D150B5" w:rsidRDefault="00CC6FDC" w:rsidP="00CC6FDC">
      <w:pPr>
        <w:pStyle w:val="a4"/>
        <w:numPr>
          <w:ilvl w:val="0"/>
          <w:numId w:val="28"/>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Pr="00D150B5">
        <w:rPr>
          <w:i/>
        </w:rPr>
        <w:t>г.Искитим</w:t>
      </w:r>
      <w:proofErr w:type="spellEnd"/>
      <w:r w:rsidRPr="00D150B5">
        <w:rPr>
          <w:i/>
        </w:rPr>
        <w:t xml:space="preserve">, </w:t>
      </w:r>
      <w:proofErr w:type="spellStart"/>
      <w:r w:rsidR="004D79AE">
        <w:rPr>
          <w:i/>
        </w:rPr>
        <w:t>мр</w:t>
      </w:r>
      <w:proofErr w:type="spellEnd"/>
      <w:r w:rsidR="00B62832">
        <w:rPr>
          <w:i/>
        </w:rPr>
        <w:t xml:space="preserve">. </w:t>
      </w:r>
      <w:proofErr w:type="gramStart"/>
      <w:r w:rsidR="004D79AE">
        <w:rPr>
          <w:i/>
        </w:rPr>
        <w:t>Индустриальный</w:t>
      </w:r>
      <w:proofErr w:type="gramEnd"/>
      <w:r>
        <w:rPr>
          <w:i/>
        </w:rPr>
        <w:t>,</w:t>
      </w:r>
      <w:r w:rsidR="004D79AE">
        <w:rPr>
          <w:i/>
        </w:rPr>
        <w:t>56</w:t>
      </w:r>
      <w:r w:rsidR="006262EE">
        <w:rPr>
          <w:i/>
        </w:rPr>
        <w:t xml:space="preserve"> - </w:t>
      </w:r>
      <w:r w:rsidR="006262EE" w:rsidRPr="006262EE">
        <w:rPr>
          <w:i/>
        </w:rPr>
        <w:t>установка малых архитектурных форм</w:t>
      </w:r>
      <w:r w:rsidR="006262EE">
        <w:rPr>
          <w:i/>
        </w:rPr>
        <w:t>.</w:t>
      </w:r>
      <w:r>
        <w:rPr>
          <w:i/>
        </w:rPr>
        <w:t xml:space="preserve"> </w:t>
      </w:r>
      <w:r w:rsidRPr="00D150B5">
        <w:rPr>
          <w:i/>
        </w:rPr>
        <w:t xml:space="preserve"> </w:t>
      </w:r>
    </w:p>
    <w:p w:rsidR="00CC6FDC" w:rsidRPr="00675A34" w:rsidRDefault="00CC6FDC" w:rsidP="00CC6FDC">
      <w:pPr>
        <w:pStyle w:val="20"/>
        <w:tabs>
          <w:tab w:val="left" w:pos="576"/>
        </w:tabs>
        <w:spacing w:after="0"/>
        <w:ind w:left="0" w:firstLine="680"/>
        <w:contextualSpacing/>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004D79AE" w:rsidRPr="004D79AE">
        <w:rPr>
          <w:b w:val="0"/>
        </w:rPr>
        <w:t>мр</w:t>
      </w:r>
      <w:proofErr w:type="spellEnd"/>
      <w:r w:rsidR="004D79AE" w:rsidRPr="004D79AE">
        <w:rPr>
          <w:b w:val="0"/>
        </w:rPr>
        <w:t>. Индустриальный,56</w:t>
      </w:r>
      <w:r>
        <w:rPr>
          <w:i/>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Pr>
          <w:b w:val="0"/>
          <w:color w:val="000000"/>
          <w:szCs w:val="24"/>
        </w:rPr>
        <w:t>ТСН «</w:t>
      </w:r>
      <w:r w:rsidR="004D79AE">
        <w:rPr>
          <w:b w:val="0"/>
          <w:color w:val="000000"/>
          <w:szCs w:val="24"/>
        </w:rPr>
        <w:t>Индустриальный, 56</w:t>
      </w:r>
      <w:r>
        <w:rPr>
          <w:b w:val="0"/>
          <w:color w:val="000000"/>
          <w:szCs w:val="24"/>
        </w:rPr>
        <w:t xml:space="preserve">»: </w:t>
      </w:r>
      <w:r w:rsidRPr="00C653A6">
        <w:rPr>
          <w:b w:val="0"/>
          <w:color w:val="000000"/>
          <w:szCs w:val="24"/>
        </w:rPr>
        <w:t>63320</w:t>
      </w:r>
      <w:r w:rsidR="004D79AE">
        <w:rPr>
          <w:b w:val="0"/>
          <w:color w:val="000000"/>
          <w:szCs w:val="24"/>
        </w:rPr>
        <w:t>3</w:t>
      </w:r>
      <w:r w:rsidRPr="00C653A6">
        <w:rPr>
          <w:b w:val="0"/>
          <w:color w:val="000000"/>
          <w:szCs w:val="24"/>
        </w:rPr>
        <w:t xml:space="preserve">, Новосибирская область, </w:t>
      </w:r>
      <w:proofErr w:type="spellStart"/>
      <w:r w:rsidRPr="00C653A6">
        <w:rPr>
          <w:b w:val="0"/>
          <w:color w:val="000000"/>
          <w:szCs w:val="24"/>
        </w:rPr>
        <w:t>г.Искитим</w:t>
      </w:r>
      <w:proofErr w:type="spellEnd"/>
      <w:r w:rsidRPr="00C653A6">
        <w:rPr>
          <w:b w:val="0"/>
          <w:color w:val="000000"/>
          <w:szCs w:val="24"/>
        </w:rPr>
        <w:t xml:space="preserve">, </w:t>
      </w:r>
      <w:proofErr w:type="spellStart"/>
      <w:r w:rsidR="004D79AE" w:rsidRPr="004D79AE">
        <w:rPr>
          <w:b w:val="0"/>
        </w:rPr>
        <w:t>мр</w:t>
      </w:r>
      <w:proofErr w:type="spellEnd"/>
      <w:r w:rsidR="004D79AE" w:rsidRPr="004D79AE">
        <w:rPr>
          <w:b w:val="0"/>
        </w:rPr>
        <w:t>. Индустриальный,56</w:t>
      </w:r>
      <w:r>
        <w:rPr>
          <w:b w:val="0"/>
          <w:color w:val="000000"/>
          <w:szCs w:val="24"/>
        </w:rPr>
        <w:t>.</w:t>
      </w:r>
    </w:p>
    <w:p w:rsidR="00CC6FDC" w:rsidRPr="00D150B5" w:rsidRDefault="00CC6FDC" w:rsidP="00CC6FDC">
      <w:pPr>
        <w:pStyle w:val="a4"/>
        <w:numPr>
          <w:ilvl w:val="0"/>
          <w:numId w:val="28"/>
        </w:numPr>
        <w:tabs>
          <w:tab w:val="left" w:pos="993"/>
        </w:tabs>
        <w:ind w:left="0" w:firstLine="680"/>
        <w:jc w:val="both"/>
        <w:rPr>
          <w:b/>
        </w:rPr>
      </w:pPr>
      <w:r w:rsidRPr="00D150B5">
        <w:rPr>
          <w:b/>
        </w:rPr>
        <w:t>Виды работ:</w:t>
      </w:r>
    </w:p>
    <w:p w:rsidR="00030E47" w:rsidRPr="00030E47" w:rsidRDefault="00030E47" w:rsidP="00030E47">
      <w:pPr>
        <w:widowControl w:val="0"/>
        <w:suppressAutoHyphens/>
        <w:spacing w:line="100" w:lineRule="atLeast"/>
        <w:ind w:left="142"/>
        <w:jc w:val="both"/>
        <w:textAlignment w:val="baseline"/>
        <w:rPr>
          <w:rFonts w:eastAsia="Andale Sans UI" w:cs="Tahoma"/>
          <w:kern w:val="1"/>
          <w:lang w:eastAsia="fa-IR" w:bidi="fa-IR"/>
        </w:rPr>
      </w:pPr>
      <w:r w:rsidRPr="00030E47">
        <w:rPr>
          <w:rFonts w:eastAsia="Andale Sans UI" w:cs="Tahoma"/>
          <w:i/>
          <w:kern w:val="1"/>
          <w:u w:val="single"/>
          <w:lang w:eastAsia="fa-IR" w:bidi="fa-IR"/>
        </w:rPr>
        <w:t>о</w:t>
      </w:r>
      <w:proofErr w:type="spellStart"/>
      <w:r w:rsidRPr="00030E47">
        <w:rPr>
          <w:rFonts w:eastAsia="Andale Sans UI" w:cs="Tahoma"/>
          <w:i/>
          <w:kern w:val="1"/>
          <w:u w:val="single"/>
          <w:lang w:val="de-DE" w:eastAsia="fa-IR" w:bidi="fa-IR"/>
        </w:rPr>
        <w:t>сновной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6262EE" w:rsidRPr="00030E47" w:rsidRDefault="006262EE" w:rsidP="006262EE">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xml:space="preserve">- установка урн. </w:t>
      </w:r>
    </w:p>
    <w:p w:rsidR="00030E47" w:rsidRPr="00030E47" w:rsidRDefault="00030E47" w:rsidP="00030E47">
      <w:pPr>
        <w:widowControl w:val="0"/>
        <w:suppressAutoHyphens/>
        <w:spacing w:line="100" w:lineRule="atLeast"/>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6262EE" w:rsidRPr="00030E47" w:rsidRDefault="006262EE" w:rsidP="006262EE">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xml:space="preserve">- </w:t>
      </w:r>
      <w:r>
        <w:rPr>
          <w:rFonts w:eastAsia="Andale Sans UI" w:cs="Tahoma"/>
          <w:kern w:val="1"/>
          <w:lang w:eastAsia="fa-IR" w:bidi="fa-IR"/>
        </w:rPr>
        <w:t>установка газонного ограждения.</w:t>
      </w:r>
    </w:p>
    <w:p w:rsidR="00CC6FDC" w:rsidRDefault="00CC6FDC" w:rsidP="00CC6FDC">
      <w:pPr>
        <w:ind w:firstLine="680"/>
        <w:contextualSpacing/>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CC6FDC" w:rsidRPr="00D150B5" w:rsidRDefault="00CC6FDC" w:rsidP="00CC6FDC">
      <w:pPr>
        <w:pStyle w:val="a4"/>
        <w:numPr>
          <w:ilvl w:val="0"/>
          <w:numId w:val="28"/>
        </w:numPr>
        <w:tabs>
          <w:tab w:val="left" w:pos="993"/>
        </w:tabs>
        <w:ind w:left="0" w:firstLine="680"/>
        <w:jc w:val="both"/>
        <w:rPr>
          <w:b/>
          <w:sz w:val="22"/>
          <w:szCs w:val="22"/>
        </w:rPr>
      </w:pPr>
      <w:r w:rsidRPr="00D150B5">
        <w:rPr>
          <w:b/>
          <w:sz w:val="22"/>
          <w:szCs w:val="22"/>
        </w:rPr>
        <w:t>Начальная (максимальная) цена договора</w:t>
      </w:r>
      <w:r>
        <w:rPr>
          <w:b/>
          <w:sz w:val="22"/>
          <w:szCs w:val="22"/>
        </w:rPr>
        <w:t>:</w:t>
      </w:r>
    </w:p>
    <w:p w:rsidR="00CC6FDC" w:rsidRPr="00513A1C" w:rsidRDefault="00CC6FDC" w:rsidP="006262EE">
      <w:pPr>
        <w:pStyle w:val="a4"/>
        <w:ind w:left="0" w:firstLine="709"/>
        <w:jc w:val="both"/>
      </w:pPr>
      <w:r w:rsidRPr="00030E47">
        <w:t xml:space="preserve">Начальная (максимальная) цена договора: </w:t>
      </w:r>
      <w:r w:rsidR="006262EE">
        <w:t>395 223</w:t>
      </w:r>
      <w:r w:rsidR="00030E47" w:rsidRPr="00030E47">
        <w:t xml:space="preserve"> (</w:t>
      </w:r>
      <w:r w:rsidR="006262EE">
        <w:t>триста девяносто пять тысяч двести двадцать три) рубля</w:t>
      </w:r>
      <w:r w:rsidR="00030E47" w:rsidRPr="00030E47">
        <w:t xml:space="preserve"> 60 копеек.</w:t>
      </w:r>
    </w:p>
    <w:p w:rsidR="00CC6FDC" w:rsidRDefault="00CC6FDC" w:rsidP="00CC6FDC">
      <w:pPr>
        <w:ind w:firstLine="680"/>
        <w:contextualSpacing/>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641059" w:rsidRDefault="00641059" w:rsidP="00607C8C">
      <w:pPr>
        <w:rPr>
          <w:b/>
          <w:sz w:val="28"/>
          <w:szCs w:val="28"/>
          <w:u w:val="single"/>
        </w:rPr>
      </w:pPr>
    </w:p>
    <w:p w:rsidR="00641059" w:rsidRDefault="00641059" w:rsidP="00607C8C">
      <w:pPr>
        <w:rPr>
          <w:b/>
          <w:sz w:val="28"/>
          <w:szCs w:val="28"/>
          <w:u w:val="single"/>
        </w:rPr>
      </w:pPr>
    </w:p>
    <w:p w:rsidR="006262EE" w:rsidRDefault="006262EE" w:rsidP="00607C8C">
      <w:pPr>
        <w:rPr>
          <w:b/>
          <w:sz w:val="28"/>
          <w:szCs w:val="28"/>
          <w:u w:val="single"/>
        </w:rPr>
      </w:pPr>
    </w:p>
    <w:p w:rsidR="006262EE" w:rsidRDefault="006262EE" w:rsidP="00607C8C">
      <w:pPr>
        <w:rPr>
          <w:b/>
          <w:sz w:val="28"/>
          <w:szCs w:val="28"/>
          <w:u w:val="single"/>
        </w:rPr>
      </w:pPr>
    </w:p>
    <w:p w:rsidR="00607C8C" w:rsidRPr="004D4D44" w:rsidRDefault="00607C8C" w:rsidP="00607C8C">
      <w:pPr>
        <w:rPr>
          <w:b/>
          <w:sz w:val="28"/>
          <w:szCs w:val="28"/>
          <w:u w:val="single"/>
        </w:rPr>
      </w:pPr>
      <w:r w:rsidRPr="004D4D44">
        <w:rPr>
          <w:b/>
          <w:sz w:val="28"/>
          <w:szCs w:val="28"/>
          <w:u w:val="single"/>
        </w:rPr>
        <w:lastRenderedPageBreak/>
        <w:t xml:space="preserve">Лот </w:t>
      </w:r>
      <w:r w:rsidR="00BF1D85">
        <w:rPr>
          <w:b/>
          <w:sz w:val="28"/>
          <w:szCs w:val="28"/>
          <w:u w:val="single"/>
        </w:rPr>
        <w:t>3</w:t>
      </w:r>
      <w:r w:rsidRPr="004D4D44">
        <w:rPr>
          <w:b/>
          <w:sz w:val="28"/>
          <w:szCs w:val="28"/>
          <w:u w:val="single"/>
        </w:rPr>
        <w:t>:</w:t>
      </w:r>
    </w:p>
    <w:p w:rsidR="00607C8C" w:rsidRPr="00D150B5" w:rsidRDefault="00607C8C" w:rsidP="00607C8C">
      <w:pPr>
        <w:pStyle w:val="a4"/>
        <w:numPr>
          <w:ilvl w:val="0"/>
          <w:numId w:val="30"/>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Pr="00D150B5">
        <w:rPr>
          <w:i/>
        </w:rPr>
        <w:t>г.Искитим</w:t>
      </w:r>
      <w:proofErr w:type="spellEnd"/>
      <w:r w:rsidRPr="00D150B5">
        <w:rPr>
          <w:i/>
        </w:rPr>
        <w:t xml:space="preserve">, </w:t>
      </w:r>
      <w:proofErr w:type="spellStart"/>
      <w:r>
        <w:rPr>
          <w:i/>
        </w:rPr>
        <w:t>мкр</w:t>
      </w:r>
      <w:proofErr w:type="spellEnd"/>
      <w:r>
        <w:rPr>
          <w:i/>
        </w:rPr>
        <w:t xml:space="preserve">. </w:t>
      </w:r>
      <w:proofErr w:type="gramStart"/>
      <w:r w:rsidR="00641059">
        <w:rPr>
          <w:i/>
        </w:rPr>
        <w:t>Южный</w:t>
      </w:r>
      <w:proofErr w:type="gramEnd"/>
      <w:r>
        <w:rPr>
          <w:i/>
        </w:rPr>
        <w:t>,</w:t>
      </w:r>
      <w:r w:rsidR="00BF1D85">
        <w:rPr>
          <w:i/>
        </w:rPr>
        <w:t xml:space="preserve"> </w:t>
      </w:r>
      <w:r w:rsidR="00641059">
        <w:rPr>
          <w:i/>
        </w:rPr>
        <w:t>44</w:t>
      </w:r>
      <w:r w:rsidR="006262EE">
        <w:rPr>
          <w:i/>
        </w:rPr>
        <w:t xml:space="preserve"> -  </w:t>
      </w:r>
      <w:r w:rsidR="006262EE" w:rsidRPr="006262EE">
        <w:rPr>
          <w:i/>
        </w:rPr>
        <w:t>установка малых архитектурных форм</w:t>
      </w:r>
      <w:r w:rsidR="006262EE">
        <w:rPr>
          <w:i/>
        </w:rPr>
        <w:t>.</w:t>
      </w:r>
    </w:p>
    <w:p w:rsidR="00607C8C" w:rsidRPr="00675A34" w:rsidRDefault="00607C8C" w:rsidP="00607C8C">
      <w:pPr>
        <w:pStyle w:val="20"/>
        <w:tabs>
          <w:tab w:val="left" w:pos="576"/>
        </w:tabs>
        <w:spacing w:after="0"/>
        <w:ind w:left="0" w:firstLine="680"/>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w:t>
      </w:r>
      <w:proofErr w:type="gramStart"/>
      <w:r>
        <w:rPr>
          <w:b w:val="0"/>
          <w:color w:val="000000"/>
          <w:szCs w:val="24"/>
        </w:rPr>
        <w:t>.И</w:t>
      </w:r>
      <w:proofErr w:type="gramEnd"/>
      <w:r>
        <w:rPr>
          <w:b w:val="0"/>
          <w:color w:val="000000"/>
          <w:szCs w:val="24"/>
        </w:rPr>
        <w:t>скитим</w:t>
      </w:r>
      <w:proofErr w:type="spellEnd"/>
      <w:r>
        <w:rPr>
          <w:b w:val="0"/>
          <w:color w:val="000000"/>
          <w:szCs w:val="24"/>
        </w:rPr>
        <w:t xml:space="preserve">, </w:t>
      </w:r>
      <w:proofErr w:type="spellStart"/>
      <w:r w:rsidR="00641059" w:rsidRPr="00641059">
        <w:rPr>
          <w:b w:val="0"/>
        </w:rPr>
        <w:t>мкр</w:t>
      </w:r>
      <w:proofErr w:type="spellEnd"/>
      <w:r w:rsidR="00641059" w:rsidRPr="00641059">
        <w:rPr>
          <w:b w:val="0"/>
        </w:rPr>
        <w:t>. Южный, 44</w:t>
      </w:r>
      <w:r>
        <w:rPr>
          <w:i/>
        </w:rPr>
        <w:t xml:space="preserve"> </w:t>
      </w:r>
      <w:r w:rsidR="00641059">
        <w:rPr>
          <w:b w:val="0"/>
          <w:bCs/>
          <w:iCs/>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sidR="00641059">
        <w:rPr>
          <w:b w:val="0"/>
          <w:color w:val="000000"/>
          <w:szCs w:val="24"/>
        </w:rPr>
        <w:t>ООО «</w:t>
      </w:r>
      <w:proofErr w:type="spellStart"/>
      <w:r w:rsidR="00641059">
        <w:rPr>
          <w:b w:val="0"/>
          <w:color w:val="000000"/>
          <w:szCs w:val="24"/>
        </w:rPr>
        <w:t>ЖилИнвест</w:t>
      </w:r>
      <w:proofErr w:type="spellEnd"/>
      <w:r>
        <w:rPr>
          <w:b w:val="0"/>
          <w:color w:val="000000"/>
          <w:szCs w:val="24"/>
        </w:rPr>
        <w:t xml:space="preserve">»: </w:t>
      </w:r>
      <w:r w:rsidRPr="00C653A6">
        <w:rPr>
          <w:b w:val="0"/>
          <w:color w:val="000000"/>
          <w:szCs w:val="24"/>
        </w:rPr>
        <w:t>63320</w:t>
      </w:r>
      <w:r w:rsidR="00641059">
        <w:rPr>
          <w:b w:val="0"/>
          <w:color w:val="000000"/>
          <w:szCs w:val="24"/>
        </w:rPr>
        <w:t>8</w:t>
      </w:r>
      <w:r w:rsidRPr="00C653A6">
        <w:rPr>
          <w:b w:val="0"/>
          <w:color w:val="000000"/>
          <w:szCs w:val="24"/>
        </w:rPr>
        <w:t xml:space="preserve">, Новосибирская область, </w:t>
      </w:r>
      <w:proofErr w:type="spellStart"/>
      <w:r w:rsidRPr="00C653A6">
        <w:rPr>
          <w:b w:val="0"/>
          <w:color w:val="000000"/>
          <w:szCs w:val="24"/>
        </w:rPr>
        <w:t>г</w:t>
      </w:r>
      <w:proofErr w:type="gramStart"/>
      <w:r w:rsidRPr="00C653A6">
        <w:rPr>
          <w:b w:val="0"/>
          <w:color w:val="000000"/>
          <w:szCs w:val="24"/>
        </w:rPr>
        <w:t>.И</w:t>
      </w:r>
      <w:proofErr w:type="gramEnd"/>
      <w:r w:rsidRPr="00C653A6">
        <w:rPr>
          <w:b w:val="0"/>
          <w:color w:val="000000"/>
          <w:szCs w:val="24"/>
        </w:rPr>
        <w:t>скитим</w:t>
      </w:r>
      <w:proofErr w:type="spellEnd"/>
      <w:r w:rsidRPr="00C653A6">
        <w:rPr>
          <w:b w:val="0"/>
          <w:color w:val="000000"/>
          <w:szCs w:val="24"/>
        </w:rPr>
        <w:t xml:space="preserve">, </w:t>
      </w:r>
      <w:proofErr w:type="spellStart"/>
      <w:r w:rsidR="00641059">
        <w:rPr>
          <w:b w:val="0"/>
          <w:color w:val="000000"/>
          <w:szCs w:val="24"/>
        </w:rPr>
        <w:t>пр-кт</w:t>
      </w:r>
      <w:proofErr w:type="spellEnd"/>
      <w:r>
        <w:rPr>
          <w:b w:val="0"/>
          <w:color w:val="000000"/>
          <w:szCs w:val="24"/>
        </w:rPr>
        <w:t xml:space="preserve">. </w:t>
      </w:r>
      <w:r w:rsidR="00641059">
        <w:rPr>
          <w:b w:val="0"/>
          <w:color w:val="000000"/>
          <w:szCs w:val="24"/>
        </w:rPr>
        <w:t>Юбилейный, 2</w:t>
      </w:r>
      <w:r>
        <w:rPr>
          <w:b w:val="0"/>
          <w:color w:val="000000"/>
          <w:szCs w:val="24"/>
        </w:rPr>
        <w:t>.</w:t>
      </w:r>
    </w:p>
    <w:p w:rsidR="00607C8C" w:rsidRPr="00D150B5" w:rsidRDefault="00607C8C" w:rsidP="00607C8C">
      <w:pPr>
        <w:pStyle w:val="a4"/>
        <w:numPr>
          <w:ilvl w:val="0"/>
          <w:numId w:val="30"/>
        </w:numPr>
        <w:tabs>
          <w:tab w:val="left" w:pos="993"/>
        </w:tabs>
        <w:ind w:left="0" w:firstLine="680"/>
        <w:jc w:val="both"/>
        <w:rPr>
          <w:b/>
        </w:rPr>
      </w:pPr>
      <w:r w:rsidRPr="00D150B5">
        <w:rPr>
          <w:b/>
        </w:rPr>
        <w:t>Виды работ:</w:t>
      </w:r>
    </w:p>
    <w:p w:rsidR="00030E47" w:rsidRPr="00030E47" w:rsidRDefault="00030E47" w:rsidP="00030E47">
      <w:pPr>
        <w:widowControl w:val="0"/>
        <w:suppressAutoHyphens/>
        <w:ind w:left="142"/>
        <w:jc w:val="both"/>
        <w:textAlignment w:val="baseline"/>
        <w:rPr>
          <w:rFonts w:eastAsia="Andale Sans UI" w:cs="Tahoma"/>
          <w:kern w:val="1"/>
          <w:lang w:eastAsia="fa-IR" w:bidi="fa-IR"/>
        </w:rPr>
      </w:pPr>
      <w:r w:rsidRPr="00030E47">
        <w:rPr>
          <w:rFonts w:eastAsia="Andale Sans UI" w:cs="Tahoma"/>
          <w:i/>
          <w:kern w:val="1"/>
          <w:u w:val="single"/>
          <w:lang w:eastAsia="fa-IR" w:bidi="fa-IR"/>
        </w:rPr>
        <w:t>о</w:t>
      </w:r>
      <w:proofErr w:type="spellStart"/>
      <w:r w:rsidRPr="00030E47">
        <w:rPr>
          <w:rFonts w:eastAsia="Andale Sans UI" w:cs="Tahoma"/>
          <w:i/>
          <w:kern w:val="1"/>
          <w:u w:val="single"/>
          <w:lang w:val="de-DE" w:eastAsia="fa-IR" w:bidi="fa-IR"/>
        </w:rPr>
        <w:t>сновной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851DEA" w:rsidRDefault="00851DEA" w:rsidP="00851DEA">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rsidR="00851DEA" w:rsidRPr="00030E47" w:rsidRDefault="00851DEA" w:rsidP="00851DEA">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урн.</w:t>
      </w:r>
    </w:p>
    <w:p w:rsidR="00851DEA" w:rsidRPr="00030E47" w:rsidRDefault="00851DEA" w:rsidP="00851DEA">
      <w:pPr>
        <w:widowControl w:val="0"/>
        <w:suppressAutoHyphens/>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851DEA" w:rsidRDefault="00851DEA" w:rsidP="00851DEA">
      <w:pPr>
        <w:jc w:val="both"/>
        <w:rPr>
          <w:rFonts w:eastAsia="Andale Sans UI" w:cs="Tahoma"/>
          <w:kern w:val="1"/>
          <w:lang w:eastAsia="fa-IR" w:bidi="fa-IR"/>
        </w:rPr>
      </w:pPr>
      <w:r>
        <w:rPr>
          <w:rFonts w:eastAsia="Andale Sans UI" w:cs="Tahoma"/>
          <w:kern w:val="1"/>
          <w:lang w:eastAsia="fa-IR" w:bidi="fa-IR"/>
        </w:rPr>
        <w:t xml:space="preserve">  </w:t>
      </w:r>
      <w:r w:rsidRPr="00030E47">
        <w:rPr>
          <w:rFonts w:eastAsia="Andale Sans UI" w:cs="Tahoma"/>
          <w:kern w:val="1"/>
          <w:lang w:eastAsia="fa-IR" w:bidi="fa-IR"/>
        </w:rPr>
        <w:t xml:space="preserve">- </w:t>
      </w:r>
      <w:r>
        <w:rPr>
          <w:rFonts w:eastAsia="Andale Sans UI" w:cs="Tahoma"/>
          <w:kern w:val="1"/>
          <w:lang w:eastAsia="fa-IR" w:bidi="fa-IR"/>
        </w:rPr>
        <w:t>установка газонного ограждения.</w:t>
      </w:r>
    </w:p>
    <w:p w:rsidR="00607C8C" w:rsidRDefault="00607C8C" w:rsidP="00851DEA">
      <w:pPr>
        <w:ind w:firstLine="680"/>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607C8C" w:rsidRPr="00D150B5" w:rsidRDefault="00607C8C" w:rsidP="00607C8C">
      <w:pPr>
        <w:pStyle w:val="a4"/>
        <w:numPr>
          <w:ilvl w:val="0"/>
          <w:numId w:val="30"/>
        </w:numPr>
        <w:tabs>
          <w:tab w:val="left" w:pos="993"/>
        </w:tabs>
        <w:ind w:left="0" w:firstLine="680"/>
        <w:jc w:val="both"/>
        <w:rPr>
          <w:b/>
          <w:sz w:val="22"/>
          <w:szCs w:val="22"/>
        </w:rPr>
      </w:pPr>
      <w:r w:rsidRPr="00D150B5">
        <w:rPr>
          <w:b/>
          <w:sz w:val="22"/>
          <w:szCs w:val="22"/>
        </w:rPr>
        <w:t>Начальная (максимальная) цена договора</w:t>
      </w:r>
      <w:r>
        <w:rPr>
          <w:b/>
          <w:sz w:val="22"/>
          <w:szCs w:val="22"/>
        </w:rPr>
        <w:t>:</w:t>
      </w:r>
    </w:p>
    <w:p w:rsidR="00030E47" w:rsidRPr="00513A1C" w:rsidRDefault="00607C8C" w:rsidP="00030E47">
      <w:pPr>
        <w:pStyle w:val="a4"/>
        <w:ind w:left="0" w:firstLine="709"/>
        <w:jc w:val="both"/>
      </w:pPr>
      <w:r w:rsidRPr="00030E47">
        <w:t xml:space="preserve">Начальная (максимальная) цена договора: </w:t>
      </w:r>
      <w:r w:rsidR="00851DEA">
        <w:t>804 123</w:t>
      </w:r>
      <w:r w:rsidR="00030E47" w:rsidRPr="00736074">
        <w:t xml:space="preserve"> (</w:t>
      </w:r>
      <w:r w:rsidR="00851DEA">
        <w:t>восемьсот четыре тысячи сто двадцать три</w:t>
      </w:r>
      <w:r w:rsidR="00030E47" w:rsidRPr="00736074">
        <w:t>) рубл</w:t>
      </w:r>
      <w:r w:rsidR="00851DEA">
        <w:t>я</w:t>
      </w:r>
      <w:r w:rsidR="00030E47" w:rsidRPr="00736074">
        <w:t xml:space="preserve"> </w:t>
      </w:r>
      <w:r w:rsidR="00851DEA">
        <w:t>02 копейки.</w:t>
      </w:r>
    </w:p>
    <w:p w:rsidR="00607C8C" w:rsidRDefault="00607C8C" w:rsidP="00030E47">
      <w:pPr>
        <w:pStyle w:val="a4"/>
        <w:ind w:left="0" w:firstLine="680"/>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641059" w:rsidRDefault="00641059" w:rsidP="00BF1D85">
      <w:pPr>
        <w:rPr>
          <w:b/>
          <w:sz w:val="28"/>
          <w:szCs w:val="28"/>
          <w:u w:val="single"/>
        </w:rPr>
      </w:pPr>
    </w:p>
    <w:p w:rsidR="00641059" w:rsidRDefault="00641059" w:rsidP="00BF1D85">
      <w:pPr>
        <w:rPr>
          <w:b/>
          <w:sz w:val="28"/>
          <w:szCs w:val="28"/>
          <w:u w:val="single"/>
        </w:rPr>
      </w:pPr>
    </w:p>
    <w:p w:rsidR="00BF1D85" w:rsidRPr="004D4D44" w:rsidRDefault="00BF1D85" w:rsidP="00BF1D85">
      <w:pPr>
        <w:rPr>
          <w:b/>
          <w:sz w:val="28"/>
          <w:szCs w:val="28"/>
          <w:u w:val="single"/>
        </w:rPr>
      </w:pPr>
      <w:r w:rsidRPr="004D4D44">
        <w:rPr>
          <w:b/>
          <w:sz w:val="28"/>
          <w:szCs w:val="28"/>
          <w:u w:val="single"/>
        </w:rPr>
        <w:t xml:space="preserve">Лот </w:t>
      </w:r>
      <w:r>
        <w:rPr>
          <w:b/>
          <w:sz w:val="28"/>
          <w:szCs w:val="28"/>
          <w:u w:val="single"/>
        </w:rPr>
        <w:t>4</w:t>
      </w:r>
      <w:r w:rsidRPr="004D4D44">
        <w:rPr>
          <w:b/>
          <w:sz w:val="28"/>
          <w:szCs w:val="28"/>
          <w:u w:val="single"/>
        </w:rPr>
        <w:t>:</w:t>
      </w:r>
    </w:p>
    <w:p w:rsidR="00BF1D85" w:rsidRPr="00D150B5" w:rsidRDefault="00BF1D85" w:rsidP="00BF1D85">
      <w:pPr>
        <w:pStyle w:val="a4"/>
        <w:numPr>
          <w:ilvl w:val="0"/>
          <w:numId w:val="31"/>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Pr="00D150B5">
        <w:rPr>
          <w:i/>
        </w:rPr>
        <w:t>г.Искитим</w:t>
      </w:r>
      <w:proofErr w:type="spellEnd"/>
      <w:r w:rsidRPr="00D150B5">
        <w:rPr>
          <w:i/>
        </w:rPr>
        <w:t xml:space="preserve">, </w:t>
      </w:r>
      <w:proofErr w:type="spellStart"/>
      <w:r>
        <w:rPr>
          <w:i/>
        </w:rPr>
        <w:t>мкр</w:t>
      </w:r>
      <w:proofErr w:type="spellEnd"/>
      <w:r>
        <w:rPr>
          <w:i/>
        </w:rPr>
        <w:t xml:space="preserve">. </w:t>
      </w:r>
      <w:proofErr w:type="gramStart"/>
      <w:r w:rsidR="00641059">
        <w:rPr>
          <w:i/>
        </w:rPr>
        <w:t>Южный</w:t>
      </w:r>
      <w:proofErr w:type="gramEnd"/>
      <w:r w:rsidR="00641059">
        <w:rPr>
          <w:i/>
        </w:rPr>
        <w:t>, 44</w:t>
      </w:r>
      <w:r w:rsidR="00851DEA">
        <w:rPr>
          <w:i/>
        </w:rPr>
        <w:t xml:space="preserve">а -  </w:t>
      </w:r>
      <w:r w:rsidR="00851DEA" w:rsidRPr="006262EE">
        <w:rPr>
          <w:i/>
        </w:rPr>
        <w:t>установка малых архитектурных форм</w:t>
      </w:r>
      <w:r w:rsidR="00851DEA">
        <w:rPr>
          <w:i/>
        </w:rPr>
        <w:t>.</w:t>
      </w:r>
    </w:p>
    <w:p w:rsidR="00BF1D85" w:rsidRPr="00675A34" w:rsidRDefault="00BF1D85" w:rsidP="00BF1D85">
      <w:pPr>
        <w:pStyle w:val="20"/>
        <w:tabs>
          <w:tab w:val="left" w:pos="576"/>
        </w:tabs>
        <w:spacing w:after="0"/>
        <w:ind w:left="0" w:firstLine="680"/>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w:t>
      </w:r>
      <w:proofErr w:type="gramStart"/>
      <w:r>
        <w:rPr>
          <w:b w:val="0"/>
          <w:color w:val="000000"/>
          <w:szCs w:val="24"/>
        </w:rPr>
        <w:t>.И</w:t>
      </w:r>
      <w:proofErr w:type="gramEnd"/>
      <w:r>
        <w:rPr>
          <w:b w:val="0"/>
          <w:color w:val="000000"/>
          <w:szCs w:val="24"/>
        </w:rPr>
        <w:t>скитим</w:t>
      </w:r>
      <w:proofErr w:type="spellEnd"/>
      <w:r>
        <w:rPr>
          <w:b w:val="0"/>
          <w:color w:val="000000"/>
          <w:szCs w:val="24"/>
        </w:rPr>
        <w:t xml:space="preserve">, </w:t>
      </w:r>
      <w:proofErr w:type="spellStart"/>
      <w:r w:rsidR="00641059" w:rsidRPr="00641059">
        <w:rPr>
          <w:b w:val="0"/>
        </w:rPr>
        <w:t>мкр</w:t>
      </w:r>
      <w:proofErr w:type="spellEnd"/>
      <w:r w:rsidR="00641059" w:rsidRPr="00641059">
        <w:rPr>
          <w:b w:val="0"/>
        </w:rPr>
        <w:t>. Южный, 44а</w:t>
      </w:r>
      <w:r>
        <w:rPr>
          <w:i/>
        </w:rPr>
        <w:t xml:space="preserve"> </w:t>
      </w:r>
      <w:r w:rsidR="00641059">
        <w:rPr>
          <w:b w:val="0"/>
          <w:bCs/>
          <w:iCs/>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Pr>
          <w:b w:val="0"/>
          <w:color w:val="000000"/>
          <w:szCs w:val="24"/>
        </w:rPr>
        <w:t>ООО «</w:t>
      </w:r>
      <w:r w:rsidR="00641059">
        <w:rPr>
          <w:b w:val="0"/>
          <w:color w:val="000000"/>
          <w:szCs w:val="24"/>
        </w:rPr>
        <w:t>Элит</w:t>
      </w:r>
      <w:r>
        <w:rPr>
          <w:b w:val="0"/>
          <w:color w:val="000000"/>
          <w:szCs w:val="24"/>
        </w:rPr>
        <w:t xml:space="preserve">»: </w:t>
      </w:r>
      <w:r w:rsidRPr="00C653A6">
        <w:rPr>
          <w:b w:val="0"/>
          <w:color w:val="000000"/>
          <w:szCs w:val="24"/>
        </w:rPr>
        <w:t>63320</w:t>
      </w:r>
      <w:r w:rsidR="00641059">
        <w:rPr>
          <w:b w:val="0"/>
          <w:color w:val="000000"/>
          <w:szCs w:val="24"/>
        </w:rPr>
        <w:t>8</w:t>
      </w:r>
      <w:r w:rsidRPr="00C653A6">
        <w:rPr>
          <w:b w:val="0"/>
          <w:color w:val="000000"/>
          <w:szCs w:val="24"/>
        </w:rPr>
        <w:t xml:space="preserve">, Новосибирская область, </w:t>
      </w:r>
      <w:proofErr w:type="spellStart"/>
      <w:r w:rsidRPr="00C653A6">
        <w:rPr>
          <w:b w:val="0"/>
          <w:color w:val="000000"/>
          <w:szCs w:val="24"/>
        </w:rPr>
        <w:t>г</w:t>
      </w:r>
      <w:proofErr w:type="gramStart"/>
      <w:r w:rsidRPr="00C653A6">
        <w:rPr>
          <w:b w:val="0"/>
          <w:color w:val="000000"/>
          <w:szCs w:val="24"/>
        </w:rPr>
        <w:t>.И</w:t>
      </w:r>
      <w:proofErr w:type="gramEnd"/>
      <w:r w:rsidRPr="00C653A6">
        <w:rPr>
          <w:b w:val="0"/>
          <w:color w:val="000000"/>
          <w:szCs w:val="24"/>
        </w:rPr>
        <w:t>скитим</w:t>
      </w:r>
      <w:proofErr w:type="spellEnd"/>
      <w:r w:rsidRPr="00C653A6">
        <w:rPr>
          <w:b w:val="0"/>
          <w:color w:val="000000"/>
          <w:szCs w:val="24"/>
        </w:rPr>
        <w:t xml:space="preserve">, </w:t>
      </w:r>
      <w:proofErr w:type="spellStart"/>
      <w:r>
        <w:rPr>
          <w:b w:val="0"/>
          <w:color w:val="000000"/>
          <w:szCs w:val="24"/>
        </w:rPr>
        <w:t>мкр</w:t>
      </w:r>
      <w:proofErr w:type="spellEnd"/>
      <w:r>
        <w:rPr>
          <w:b w:val="0"/>
          <w:color w:val="000000"/>
          <w:szCs w:val="24"/>
        </w:rPr>
        <w:t xml:space="preserve">. </w:t>
      </w:r>
      <w:r w:rsidR="00641059">
        <w:rPr>
          <w:b w:val="0"/>
          <w:color w:val="000000"/>
          <w:szCs w:val="24"/>
        </w:rPr>
        <w:t>Южный 41Б</w:t>
      </w:r>
      <w:r>
        <w:rPr>
          <w:b w:val="0"/>
          <w:color w:val="000000"/>
          <w:szCs w:val="24"/>
        </w:rPr>
        <w:t>.</w:t>
      </w:r>
    </w:p>
    <w:p w:rsidR="00BF1D85" w:rsidRPr="00D150B5" w:rsidRDefault="00BF1D85" w:rsidP="00BF1D85">
      <w:pPr>
        <w:pStyle w:val="a4"/>
        <w:numPr>
          <w:ilvl w:val="0"/>
          <w:numId w:val="31"/>
        </w:numPr>
        <w:tabs>
          <w:tab w:val="left" w:pos="993"/>
        </w:tabs>
        <w:ind w:left="0" w:firstLine="680"/>
        <w:jc w:val="both"/>
        <w:rPr>
          <w:b/>
        </w:rPr>
      </w:pPr>
      <w:r w:rsidRPr="00D150B5">
        <w:rPr>
          <w:b/>
        </w:rPr>
        <w:t>Виды работ:</w:t>
      </w:r>
    </w:p>
    <w:p w:rsidR="00360E29" w:rsidRPr="00360E29" w:rsidRDefault="00360E29" w:rsidP="00360E29">
      <w:pPr>
        <w:widowControl w:val="0"/>
        <w:suppressAutoHyphens/>
        <w:ind w:left="142"/>
        <w:jc w:val="both"/>
        <w:textAlignment w:val="baseline"/>
        <w:rPr>
          <w:rFonts w:eastAsia="Andale Sans UI" w:cs="Tahoma"/>
          <w:kern w:val="1"/>
          <w:lang w:eastAsia="fa-IR" w:bidi="fa-IR"/>
        </w:rPr>
      </w:pPr>
      <w:r w:rsidRPr="00360E29">
        <w:rPr>
          <w:rFonts w:eastAsia="Andale Sans UI" w:cs="Tahoma"/>
          <w:i/>
          <w:kern w:val="1"/>
          <w:u w:val="single"/>
          <w:lang w:eastAsia="fa-IR" w:bidi="fa-IR"/>
        </w:rPr>
        <w:t>о</w:t>
      </w:r>
      <w:proofErr w:type="spellStart"/>
      <w:r w:rsidRPr="00360E29">
        <w:rPr>
          <w:rFonts w:eastAsia="Andale Sans UI" w:cs="Tahoma"/>
          <w:i/>
          <w:kern w:val="1"/>
          <w:u w:val="single"/>
          <w:lang w:val="de-DE" w:eastAsia="fa-IR" w:bidi="fa-IR"/>
        </w:rPr>
        <w:t>сновной</w:t>
      </w:r>
      <w:proofErr w:type="spellEnd"/>
      <w:r w:rsidRPr="00360E29">
        <w:rPr>
          <w:rFonts w:eastAsia="Andale Sans UI" w:cs="Tahoma"/>
          <w:i/>
          <w:kern w:val="1"/>
          <w:u w:val="single"/>
          <w:lang w:val="de-DE" w:eastAsia="fa-IR" w:bidi="fa-IR"/>
        </w:rPr>
        <w:t xml:space="preserve"> </w:t>
      </w:r>
      <w:proofErr w:type="spellStart"/>
      <w:r w:rsidRPr="00360E29">
        <w:rPr>
          <w:rFonts w:eastAsia="Andale Sans UI" w:cs="Tahoma"/>
          <w:i/>
          <w:kern w:val="1"/>
          <w:u w:val="single"/>
          <w:lang w:val="de-DE" w:eastAsia="fa-IR" w:bidi="fa-IR"/>
        </w:rPr>
        <w:t>вид</w:t>
      </w:r>
      <w:proofErr w:type="spellEnd"/>
      <w:r w:rsidRPr="00360E29">
        <w:rPr>
          <w:rFonts w:eastAsia="Andale Sans UI" w:cs="Tahoma"/>
          <w:i/>
          <w:kern w:val="1"/>
          <w:u w:val="single"/>
          <w:lang w:val="de-DE" w:eastAsia="fa-IR" w:bidi="fa-IR"/>
        </w:rPr>
        <w:t xml:space="preserve"> </w:t>
      </w:r>
      <w:proofErr w:type="spellStart"/>
      <w:r w:rsidRPr="00360E29">
        <w:rPr>
          <w:rFonts w:eastAsia="Andale Sans UI" w:cs="Tahoma"/>
          <w:i/>
          <w:kern w:val="1"/>
          <w:u w:val="single"/>
          <w:lang w:val="de-DE" w:eastAsia="fa-IR" w:bidi="fa-IR"/>
        </w:rPr>
        <w:t>работ</w:t>
      </w:r>
      <w:proofErr w:type="spellEnd"/>
      <w:r w:rsidRPr="00360E29">
        <w:rPr>
          <w:rFonts w:eastAsia="Andale Sans UI" w:cs="Tahoma"/>
          <w:i/>
          <w:kern w:val="1"/>
          <w:u w:val="single"/>
          <w:lang w:eastAsia="fa-IR" w:bidi="fa-IR"/>
        </w:rPr>
        <w:t>:</w:t>
      </w:r>
    </w:p>
    <w:p w:rsidR="00851DEA" w:rsidRDefault="00851DEA" w:rsidP="00851DEA">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rsidR="00851DEA" w:rsidRPr="00030E47" w:rsidRDefault="00851DEA" w:rsidP="00851DEA">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урн.</w:t>
      </w:r>
    </w:p>
    <w:p w:rsidR="00851DEA" w:rsidRPr="00030E47" w:rsidRDefault="00851DEA" w:rsidP="00851DEA">
      <w:pPr>
        <w:widowControl w:val="0"/>
        <w:suppressAutoHyphens/>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851DEA" w:rsidRDefault="00851DEA" w:rsidP="00851DEA">
      <w:pPr>
        <w:jc w:val="both"/>
        <w:rPr>
          <w:rFonts w:eastAsia="Andale Sans UI" w:cs="Tahoma"/>
          <w:kern w:val="1"/>
          <w:lang w:eastAsia="fa-IR" w:bidi="fa-IR"/>
        </w:rPr>
      </w:pPr>
      <w:r>
        <w:rPr>
          <w:rFonts w:eastAsia="Andale Sans UI" w:cs="Tahoma"/>
          <w:kern w:val="1"/>
          <w:lang w:eastAsia="fa-IR" w:bidi="fa-IR"/>
        </w:rPr>
        <w:t xml:space="preserve">  </w:t>
      </w:r>
      <w:r w:rsidRPr="00030E47">
        <w:rPr>
          <w:rFonts w:eastAsia="Andale Sans UI" w:cs="Tahoma"/>
          <w:kern w:val="1"/>
          <w:lang w:eastAsia="fa-IR" w:bidi="fa-IR"/>
        </w:rPr>
        <w:t xml:space="preserve">- </w:t>
      </w:r>
      <w:r>
        <w:rPr>
          <w:rFonts w:eastAsia="Andale Sans UI" w:cs="Tahoma"/>
          <w:kern w:val="1"/>
          <w:lang w:eastAsia="fa-IR" w:bidi="fa-IR"/>
        </w:rPr>
        <w:t>установка газонного ограждения.</w:t>
      </w:r>
    </w:p>
    <w:p w:rsidR="00BF1D85" w:rsidRDefault="00BF1D85" w:rsidP="00BF1D85">
      <w:pPr>
        <w:ind w:firstLine="680"/>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rsidR="00BF1D85" w:rsidRPr="00360E29" w:rsidRDefault="00BF1D85" w:rsidP="00BF1D85">
      <w:pPr>
        <w:pStyle w:val="a4"/>
        <w:numPr>
          <w:ilvl w:val="0"/>
          <w:numId w:val="31"/>
        </w:numPr>
        <w:tabs>
          <w:tab w:val="left" w:pos="993"/>
        </w:tabs>
        <w:ind w:left="0" w:firstLine="680"/>
        <w:jc w:val="both"/>
        <w:rPr>
          <w:b/>
          <w:sz w:val="22"/>
          <w:szCs w:val="22"/>
        </w:rPr>
      </w:pPr>
      <w:r w:rsidRPr="00360E29">
        <w:rPr>
          <w:b/>
          <w:sz w:val="22"/>
          <w:szCs w:val="22"/>
        </w:rPr>
        <w:t>Начальная (максимальная) цена договора:</w:t>
      </w:r>
    </w:p>
    <w:p w:rsidR="00360E29" w:rsidRPr="00513A1C" w:rsidRDefault="00BF1D85" w:rsidP="00360E29">
      <w:pPr>
        <w:pStyle w:val="a4"/>
        <w:ind w:left="0" w:firstLine="709"/>
        <w:jc w:val="both"/>
      </w:pPr>
      <w:r w:rsidRPr="00360E29">
        <w:t xml:space="preserve">Начальная (максимальная) цена договора: </w:t>
      </w:r>
      <w:r w:rsidR="00851DEA">
        <w:t>382 583</w:t>
      </w:r>
      <w:r w:rsidR="00360E29" w:rsidRPr="00736074">
        <w:t xml:space="preserve"> (</w:t>
      </w:r>
      <w:r w:rsidR="00851DEA">
        <w:t>триста восемьдесят две тысячи пятьсот восемьдесят три</w:t>
      </w:r>
      <w:r w:rsidR="00360E29" w:rsidRPr="00736074">
        <w:t>) рубл</w:t>
      </w:r>
      <w:r w:rsidR="00851DEA">
        <w:t>я</w:t>
      </w:r>
      <w:r w:rsidR="00360E29" w:rsidRPr="00736074">
        <w:t xml:space="preserve"> </w:t>
      </w:r>
      <w:r w:rsidR="00851DEA">
        <w:t>70</w:t>
      </w:r>
      <w:r w:rsidR="00360E29" w:rsidRPr="00736074">
        <w:t xml:space="preserve"> копеек.</w:t>
      </w:r>
    </w:p>
    <w:p w:rsidR="00BF1D85" w:rsidRDefault="00BF1D85" w:rsidP="00360E29">
      <w:pPr>
        <w:pStyle w:val="a4"/>
        <w:ind w:left="0" w:firstLine="680"/>
        <w:jc w:val="both"/>
      </w:pPr>
      <w:r>
        <w:t xml:space="preserve">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 документацией (Приложение к конкурсной документации в виде архива отдельных файлов). </w:t>
      </w:r>
    </w:p>
    <w:p w:rsidR="00CC6FDC" w:rsidRDefault="00CC6FDC" w:rsidP="00CC6FDC">
      <w:pPr>
        <w:pStyle w:val="a4"/>
        <w:tabs>
          <w:tab w:val="left" w:pos="993"/>
        </w:tabs>
        <w:ind w:left="1069"/>
        <w:jc w:val="both"/>
        <w:rPr>
          <w:color w:val="000000"/>
        </w:rPr>
      </w:pPr>
    </w:p>
    <w:p w:rsidR="00EE2F24" w:rsidRPr="004E1DF9" w:rsidRDefault="000F181B" w:rsidP="00D660D8">
      <w:pPr>
        <w:pStyle w:val="a4"/>
        <w:numPr>
          <w:ilvl w:val="0"/>
          <w:numId w:val="27"/>
        </w:numPr>
        <w:tabs>
          <w:tab w:val="left" w:pos="993"/>
        </w:tabs>
        <w:jc w:val="both"/>
        <w:rPr>
          <w:color w:val="000000"/>
        </w:rPr>
      </w:pPr>
      <w:r w:rsidRPr="004E1DF9">
        <w:rPr>
          <w:b/>
          <w:color w:val="000000"/>
        </w:rPr>
        <w:t xml:space="preserve">Минимальная величина гарантийного срока на выполненные работы: </w:t>
      </w:r>
      <w:r w:rsidR="00BC4CE0" w:rsidRPr="004E1DF9">
        <w:rPr>
          <w:color w:val="000000"/>
        </w:rPr>
        <w:t>36</w:t>
      </w:r>
      <w:r w:rsidR="00453AB4">
        <w:rPr>
          <w:color w:val="000000"/>
        </w:rPr>
        <w:t xml:space="preserve">                                           </w:t>
      </w:r>
      <w:r w:rsidRPr="004E1DF9">
        <w:rPr>
          <w:color w:val="000000"/>
        </w:rPr>
        <w:t>(</w:t>
      </w:r>
      <w:r w:rsidR="00BC4CE0" w:rsidRPr="004E1DF9">
        <w:rPr>
          <w:color w:val="000000"/>
        </w:rPr>
        <w:t>тридцать</w:t>
      </w:r>
      <w:r w:rsidR="00453AB4">
        <w:rPr>
          <w:color w:val="000000"/>
        </w:rPr>
        <w:t xml:space="preserve"> </w:t>
      </w:r>
      <w:r w:rsidR="00BC4CE0" w:rsidRPr="004E1DF9">
        <w:rPr>
          <w:color w:val="000000"/>
        </w:rPr>
        <w:t>шесть</w:t>
      </w:r>
      <w:r w:rsidRPr="004E1DF9">
        <w:rPr>
          <w:color w:val="000000"/>
        </w:rPr>
        <w:t>) месяц</w:t>
      </w:r>
      <w:r w:rsidR="00BC4CE0" w:rsidRPr="004E1DF9">
        <w:rPr>
          <w:color w:val="000000"/>
        </w:rPr>
        <w:t>ев</w:t>
      </w:r>
      <w:r w:rsidRPr="004E1DF9">
        <w:rPr>
          <w:color w:val="000000"/>
        </w:rPr>
        <w:t xml:space="preserve"> с момента подписания акта комиссии о приемке </w:t>
      </w:r>
      <w:r w:rsidR="00EE2F24" w:rsidRPr="004E1DF9">
        <w:rPr>
          <w:color w:val="000000"/>
        </w:rPr>
        <w:t>выполненных работ</w:t>
      </w:r>
      <w:r w:rsidRPr="004E1DF9">
        <w:rPr>
          <w:color w:val="000000"/>
        </w:rPr>
        <w:t>.</w:t>
      </w:r>
    </w:p>
    <w:p w:rsidR="00727606" w:rsidRPr="004E1DF9" w:rsidRDefault="002E0634" w:rsidP="004E1DF9">
      <w:pPr>
        <w:pStyle w:val="a4"/>
        <w:numPr>
          <w:ilvl w:val="0"/>
          <w:numId w:val="27"/>
        </w:numPr>
        <w:tabs>
          <w:tab w:val="left" w:pos="993"/>
        </w:tabs>
        <w:jc w:val="both"/>
        <w:rPr>
          <w:color w:val="000000"/>
        </w:rPr>
      </w:pPr>
      <w:r w:rsidRPr="004E1DF9">
        <w:rPr>
          <w:b/>
          <w:color w:val="000000"/>
        </w:rPr>
        <w:t>Максимальный с</w:t>
      </w:r>
      <w:r w:rsidR="00137608" w:rsidRPr="004E1DF9">
        <w:rPr>
          <w:b/>
          <w:color w:val="000000"/>
        </w:rPr>
        <w:t>рок выполнения работ</w:t>
      </w:r>
    </w:p>
    <w:p w:rsidR="00EE2F24" w:rsidRDefault="00360E29" w:rsidP="00EE2F24">
      <w:pPr>
        <w:jc w:val="both"/>
        <w:rPr>
          <w:color w:val="000000"/>
        </w:rPr>
      </w:pPr>
      <w:r>
        <w:rPr>
          <w:color w:val="000000"/>
        </w:rPr>
        <w:lastRenderedPageBreak/>
        <w:t>С</w:t>
      </w:r>
      <w:r w:rsidR="003C7E3C">
        <w:rPr>
          <w:color w:val="000000"/>
        </w:rPr>
        <w:t xml:space="preserve"> </w:t>
      </w:r>
      <w:r w:rsidR="00851DEA">
        <w:rPr>
          <w:color w:val="000000"/>
        </w:rPr>
        <w:t>20 июля</w:t>
      </w:r>
      <w:r w:rsidR="003C7E3C">
        <w:rPr>
          <w:color w:val="000000"/>
        </w:rPr>
        <w:t xml:space="preserve"> 2023 года</w:t>
      </w:r>
      <w:r w:rsidR="00EF542A" w:rsidRPr="004E1DF9">
        <w:rPr>
          <w:color w:val="000000"/>
        </w:rPr>
        <w:t xml:space="preserve"> </w:t>
      </w:r>
      <w:r w:rsidR="00EF542A" w:rsidRPr="003C7E3C">
        <w:rPr>
          <w:color w:val="000000"/>
        </w:rPr>
        <w:t>до</w:t>
      </w:r>
      <w:r w:rsidR="00137608" w:rsidRPr="003C7E3C">
        <w:rPr>
          <w:color w:val="000000"/>
        </w:rPr>
        <w:t xml:space="preserve"> </w:t>
      </w:r>
      <w:r w:rsidR="00865F51">
        <w:rPr>
          <w:color w:val="000000"/>
        </w:rPr>
        <w:t>01</w:t>
      </w:r>
      <w:r w:rsidR="00092DAA" w:rsidRPr="003C7E3C">
        <w:rPr>
          <w:color w:val="000000"/>
        </w:rPr>
        <w:t xml:space="preserve"> </w:t>
      </w:r>
      <w:r w:rsidR="00865F51">
        <w:rPr>
          <w:color w:val="000000"/>
        </w:rPr>
        <w:t>сентября</w:t>
      </w:r>
      <w:r w:rsidR="00092DAA" w:rsidRPr="003C7E3C">
        <w:rPr>
          <w:color w:val="000000"/>
        </w:rPr>
        <w:t xml:space="preserve"> </w:t>
      </w:r>
      <w:r w:rsidR="00137608" w:rsidRPr="003C7E3C">
        <w:rPr>
          <w:color w:val="000000"/>
        </w:rPr>
        <w:t>20</w:t>
      </w:r>
      <w:r w:rsidR="00C76B42" w:rsidRPr="003C7E3C">
        <w:rPr>
          <w:color w:val="000000"/>
        </w:rPr>
        <w:t>2</w:t>
      </w:r>
      <w:r w:rsidR="003C7E3C" w:rsidRPr="003C7E3C">
        <w:rPr>
          <w:color w:val="000000"/>
        </w:rPr>
        <w:t>3</w:t>
      </w:r>
      <w:r w:rsidR="00137608" w:rsidRPr="003C7E3C">
        <w:rPr>
          <w:color w:val="000000"/>
        </w:rPr>
        <w:t xml:space="preserve"> года.</w:t>
      </w:r>
    </w:p>
    <w:p w:rsidR="00727606" w:rsidRPr="00EE2F24" w:rsidRDefault="00727606" w:rsidP="004E1DF9">
      <w:pPr>
        <w:pStyle w:val="a4"/>
        <w:numPr>
          <w:ilvl w:val="0"/>
          <w:numId w:val="27"/>
        </w:numPr>
        <w:tabs>
          <w:tab w:val="left" w:pos="993"/>
        </w:tabs>
        <w:ind w:left="0" w:firstLine="709"/>
        <w:jc w:val="both"/>
      </w:pPr>
      <w:r w:rsidRPr="00EE2F24">
        <w:rPr>
          <w:b/>
        </w:rPr>
        <w:t>Срок подачи заявок на участие в конкурсе</w:t>
      </w:r>
    </w:p>
    <w:p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w:t>
      </w:r>
      <w:proofErr w:type="spellStart"/>
      <w:r w:rsidR="002150D2" w:rsidRPr="00395FB2">
        <w:rPr>
          <w:rFonts w:eastAsiaTheme="minorHAnsi"/>
          <w:lang w:eastAsia="en-US"/>
        </w:rPr>
        <w:t>Искитима</w:t>
      </w:r>
      <w:proofErr w:type="spellEnd"/>
      <w:r w:rsidR="002150D2" w:rsidRPr="00395FB2">
        <w:rPr>
          <w:rFonts w:eastAsiaTheme="minorHAnsi"/>
          <w:lang w:eastAsia="en-US"/>
        </w:rPr>
        <w:t xml:space="preserve"> </w:t>
      </w:r>
      <w:hyperlink r:id="rId11"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rsidR="00727606" w:rsidRPr="00EE2F24" w:rsidRDefault="00727606" w:rsidP="004E1DF9">
      <w:pPr>
        <w:pStyle w:val="a4"/>
        <w:numPr>
          <w:ilvl w:val="0"/>
          <w:numId w:val="27"/>
        </w:numPr>
        <w:tabs>
          <w:tab w:val="left" w:pos="993"/>
        </w:tabs>
        <w:ind w:left="0" w:firstLine="709"/>
        <w:jc w:val="both"/>
        <w:rPr>
          <w:rFonts w:eastAsiaTheme="minorHAnsi"/>
          <w:lang w:eastAsia="en-US"/>
        </w:rPr>
      </w:pPr>
      <w:r w:rsidRPr="00EE2F24">
        <w:rPr>
          <w:b/>
        </w:rPr>
        <w:t xml:space="preserve">Место и время подачи заявок участников </w:t>
      </w:r>
      <w:r w:rsidR="004C390F">
        <w:rPr>
          <w:b/>
        </w:rPr>
        <w:t>конкурса</w:t>
      </w:r>
    </w:p>
    <w:p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 xml:space="preserve">Муниципальное казённое учреждение «Управление жилищно-коммунального хозяйства» </w:t>
      </w:r>
      <w:proofErr w:type="spellStart"/>
      <w:r w:rsidR="00727606" w:rsidRPr="00727606">
        <w:t>г.Искитима</w:t>
      </w:r>
      <w:proofErr w:type="spellEnd"/>
      <w:r w:rsidR="006C367F">
        <w:t>:</w:t>
      </w:r>
      <w:r w:rsidR="00727606" w:rsidRPr="00727606">
        <w:t xml:space="preserve"> </w:t>
      </w:r>
      <w:proofErr w:type="spellStart"/>
      <w:r w:rsidR="00727606" w:rsidRPr="002E0634">
        <w:t>г.Искитим</w:t>
      </w:r>
      <w:proofErr w:type="spellEnd"/>
      <w:r w:rsidR="00727606" w:rsidRPr="002E0634">
        <w:t xml:space="preserve">, </w:t>
      </w:r>
      <w:proofErr w:type="spellStart"/>
      <w:r w:rsidR="00727606" w:rsidRPr="002E0634">
        <w:t>мр.Подгорный</w:t>
      </w:r>
      <w:proofErr w:type="spellEnd"/>
      <w:r w:rsidR="00727606" w:rsidRPr="002E0634">
        <w:t>, 11а, каб.9.</w:t>
      </w:r>
    </w:p>
    <w:p w:rsidR="00727606" w:rsidRPr="00727606" w:rsidRDefault="00727606" w:rsidP="004F02C9">
      <w:pPr>
        <w:pStyle w:val="a4"/>
        <w:tabs>
          <w:tab w:val="left" w:pos="426"/>
        </w:tabs>
        <w:ind w:left="0"/>
        <w:jc w:val="both"/>
      </w:pPr>
      <w:r w:rsidRPr="00535014">
        <w:t xml:space="preserve">Заявки подаются с </w:t>
      </w:r>
      <w:bookmarkStart w:id="4" w:name="_Hlk517680332"/>
      <w:r w:rsidR="002505AA" w:rsidRPr="00535014">
        <w:t>10</w:t>
      </w:r>
      <w:r w:rsidR="00710BEC" w:rsidRPr="00535014">
        <w:t xml:space="preserve"> </w:t>
      </w:r>
      <w:r w:rsidR="00100448" w:rsidRPr="00535014">
        <w:t xml:space="preserve">часов 00 минут </w:t>
      </w:r>
      <w:r w:rsidR="00865F51">
        <w:t>20</w:t>
      </w:r>
      <w:r w:rsidR="00E12FEF" w:rsidRPr="003C7E3C">
        <w:t xml:space="preserve"> </w:t>
      </w:r>
      <w:r w:rsidR="00865F51">
        <w:t>марта</w:t>
      </w:r>
      <w:r w:rsidR="002E0634" w:rsidRPr="003C7E3C">
        <w:t xml:space="preserve"> 20</w:t>
      </w:r>
      <w:r w:rsidR="00C76B42" w:rsidRPr="003C7E3C">
        <w:t>2</w:t>
      </w:r>
      <w:r w:rsidR="003C7E3C" w:rsidRPr="003C7E3C">
        <w:t>3</w:t>
      </w:r>
      <w:r w:rsidR="002E0634" w:rsidRPr="003C7E3C">
        <w:t xml:space="preserve"> года </w:t>
      </w:r>
      <w:bookmarkEnd w:id="4"/>
      <w:r w:rsidRPr="003C7E3C">
        <w:rPr>
          <w:bCs/>
        </w:rPr>
        <w:t xml:space="preserve">до </w:t>
      </w:r>
      <w:r w:rsidR="00100448" w:rsidRPr="003C7E3C">
        <w:rPr>
          <w:bCs/>
        </w:rPr>
        <w:t>1</w:t>
      </w:r>
      <w:r w:rsidR="002505AA" w:rsidRPr="003C7E3C">
        <w:rPr>
          <w:bCs/>
        </w:rPr>
        <w:t>0</w:t>
      </w:r>
      <w:r w:rsidRPr="003C7E3C">
        <w:rPr>
          <w:bCs/>
        </w:rPr>
        <w:t xml:space="preserve"> часов 00 минут</w:t>
      </w:r>
      <w:r w:rsidRPr="003C7E3C">
        <w:t xml:space="preserve"> </w:t>
      </w:r>
      <w:r w:rsidR="00865F51">
        <w:t>24</w:t>
      </w:r>
      <w:r w:rsidR="008329A9" w:rsidRPr="003C7E3C">
        <w:t xml:space="preserve"> </w:t>
      </w:r>
      <w:r w:rsidR="003C7E3C" w:rsidRPr="003C7E3C">
        <w:t>марта</w:t>
      </w:r>
      <w:r w:rsidRPr="003C7E3C">
        <w:t xml:space="preserve"> 20</w:t>
      </w:r>
      <w:r w:rsidR="00C76B42" w:rsidRPr="003C7E3C">
        <w:t>2</w:t>
      </w:r>
      <w:r w:rsidR="003C7E3C" w:rsidRPr="003C7E3C">
        <w:t>3</w:t>
      </w:r>
      <w:r w:rsidRPr="003C7E3C">
        <w:t xml:space="preserve"> года.</w:t>
      </w:r>
    </w:p>
    <w:p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rsidR="00727606" w:rsidRPr="00264E09" w:rsidRDefault="00727606" w:rsidP="004E1DF9">
      <w:pPr>
        <w:pStyle w:val="a4"/>
        <w:numPr>
          <w:ilvl w:val="0"/>
          <w:numId w:val="27"/>
        </w:numPr>
        <w:tabs>
          <w:tab w:val="left" w:pos="142"/>
          <w:tab w:val="left" w:pos="993"/>
        </w:tabs>
        <w:ind w:left="0" w:firstLine="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rsidR="00727606" w:rsidRPr="00727606" w:rsidRDefault="00727606" w:rsidP="00C252B6">
      <w:pPr>
        <w:widowControl w:val="0"/>
        <w:jc w:val="both"/>
      </w:pPr>
      <w:r w:rsidRPr="006B7E79">
        <w:rPr>
          <w:highlight w:val="yellow"/>
        </w:rPr>
        <w:t>Вскрытие конвертов с конкурсными заявками будет произведено в 1</w:t>
      </w:r>
      <w:r w:rsidR="002505AA" w:rsidRPr="006B7E79">
        <w:rPr>
          <w:highlight w:val="yellow"/>
        </w:rPr>
        <w:t>0</w:t>
      </w:r>
      <w:r w:rsidRPr="006B7E79">
        <w:rPr>
          <w:highlight w:val="yellow"/>
        </w:rPr>
        <w:t xml:space="preserve"> часов 00 минут </w:t>
      </w:r>
      <w:r w:rsidR="00865F51">
        <w:rPr>
          <w:highlight w:val="yellow"/>
        </w:rPr>
        <w:t>24</w:t>
      </w:r>
      <w:r w:rsidR="00453AB4" w:rsidRPr="006B7E79">
        <w:rPr>
          <w:highlight w:val="yellow"/>
        </w:rPr>
        <w:t xml:space="preserve"> </w:t>
      </w:r>
      <w:r w:rsidR="003C7E3C">
        <w:rPr>
          <w:highlight w:val="yellow"/>
        </w:rPr>
        <w:t xml:space="preserve">марта </w:t>
      </w:r>
      <w:r w:rsidR="00B9681A" w:rsidRPr="006B7E79">
        <w:rPr>
          <w:highlight w:val="yellow"/>
        </w:rPr>
        <w:t>20</w:t>
      </w:r>
      <w:r w:rsidR="003C7E3C">
        <w:rPr>
          <w:highlight w:val="yellow"/>
        </w:rPr>
        <w:t>23</w:t>
      </w:r>
      <w:r w:rsidRPr="006B7E79">
        <w:rPr>
          <w:highlight w:val="yellow"/>
        </w:rPr>
        <w:t xml:space="preserve"> года по адресу: Муниципальное казённое учреждение «Управление жилищно-коммунального хозяйства» </w:t>
      </w:r>
      <w:proofErr w:type="spellStart"/>
      <w:r w:rsidRPr="006B7E79">
        <w:rPr>
          <w:highlight w:val="yellow"/>
        </w:rPr>
        <w:t>г</w:t>
      </w:r>
      <w:proofErr w:type="gramStart"/>
      <w:r w:rsidRPr="006B7E79">
        <w:rPr>
          <w:highlight w:val="yellow"/>
        </w:rPr>
        <w:t>.И</w:t>
      </w:r>
      <w:proofErr w:type="gramEnd"/>
      <w:r w:rsidRPr="006B7E79">
        <w:rPr>
          <w:highlight w:val="yellow"/>
        </w:rPr>
        <w:t>скитима</w:t>
      </w:r>
      <w:proofErr w:type="spellEnd"/>
      <w:r w:rsidRPr="006B7E79">
        <w:rPr>
          <w:highlight w:val="yellow"/>
        </w:rPr>
        <w:t xml:space="preserve">, </w:t>
      </w:r>
      <w:proofErr w:type="spellStart"/>
      <w:r w:rsidRPr="006B7E79">
        <w:rPr>
          <w:highlight w:val="yellow"/>
        </w:rPr>
        <w:t>г.Искитим</w:t>
      </w:r>
      <w:proofErr w:type="spellEnd"/>
      <w:r w:rsidRPr="006B7E79">
        <w:rPr>
          <w:highlight w:val="yellow"/>
        </w:rPr>
        <w:t xml:space="preserve">, </w:t>
      </w:r>
      <w:proofErr w:type="spellStart"/>
      <w:r w:rsidRPr="006B7E79">
        <w:rPr>
          <w:highlight w:val="yellow"/>
        </w:rPr>
        <w:t>мр.Подгорный</w:t>
      </w:r>
      <w:proofErr w:type="spellEnd"/>
      <w:r w:rsidRPr="006B7E79">
        <w:rPr>
          <w:highlight w:val="yellow"/>
        </w:rPr>
        <w:t>, 11а, каб.</w:t>
      </w:r>
      <w:r w:rsidR="003C7E3C">
        <w:rPr>
          <w:highlight w:val="yellow"/>
        </w:rPr>
        <w:t>9</w:t>
      </w:r>
      <w:r w:rsidRPr="006B7E79">
        <w:rPr>
          <w:highlight w:val="yellow"/>
        </w:rPr>
        <w:t>.</w:t>
      </w:r>
    </w:p>
    <w:p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rsidR="00727606" w:rsidRPr="00727606" w:rsidRDefault="00727606" w:rsidP="00A7202F">
      <w:pPr>
        <w:widowControl w:val="0"/>
        <w:jc w:val="both"/>
      </w:pPr>
      <w:r w:rsidRPr="006B7E79">
        <w:rPr>
          <w:highlight w:val="yellow"/>
        </w:rPr>
        <w:t xml:space="preserve">Дата и время рассмотрения, оценки заявок и подведения итогов </w:t>
      </w:r>
      <w:r w:rsidR="004C390F" w:rsidRPr="006B7E79">
        <w:rPr>
          <w:highlight w:val="yellow"/>
        </w:rPr>
        <w:t>конкурса</w:t>
      </w:r>
      <w:r w:rsidRPr="006B7E79">
        <w:rPr>
          <w:highlight w:val="yellow"/>
        </w:rPr>
        <w:t xml:space="preserve">: </w:t>
      </w:r>
      <w:r w:rsidR="00865F51">
        <w:rPr>
          <w:highlight w:val="yellow"/>
        </w:rPr>
        <w:t>27</w:t>
      </w:r>
      <w:r w:rsidR="00453AB4" w:rsidRPr="006B7E79">
        <w:rPr>
          <w:highlight w:val="yellow"/>
        </w:rPr>
        <w:t xml:space="preserve"> </w:t>
      </w:r>
      <w:r w:rsidR="003C7E3C">
        <w:rPr>
          <w:highlight w:val="yellow"/>
        </w:rPr>
        <w:t>марта</w:t>
      </w:r>
      <w:r w:rsidRPr="006B7E79">
        <w:rPr>
          <w:highlight w:val="yellow"/>
        </w:rPr>
        <w:t xml:space="preserve"> 20</w:t>
      </w:r>
      <w:r w:rsidR="003C7E3C">
        <w:rPr>
          <w:highlight w:val="yellow"/>
        </w:rPr>
        <w:t>23</w:t>
      </w:r>
      <w:r w:rsidR="00C76B42" w:rsidRPr="006B7E79">
        <w:rPr>
          <w:highlight w:val="yellow"/>
        </w:rPr>
        <w:t xml:space="preserve"> </w:t>
      </w:r>
      <w:r w:rsidRPr="006B7E79">
        <w:rPr>
          <w:highlight w:val="yellow"/>
        </w:rPr>
        <w:t>года, 1</w:t>
      </w:r>
      <w:r w:rsidR="00494FE0" w:rsidRPr="006B7E79">
        <w:rPr>
          <w:highlight w:val="yellow"/>
        </w:rPr>
        <w:t>1</w:t>
      </w:r>
      <w:r w:rsidR="00233140" w:rsidRPr="006B7E79">
        <w:rPr>
          <w:highlight w:val="yellow"/>
        </w:rPr>
        <w:t xml:space="preserve"> </w:t>
      </w:r>
      <w:r w:rsidRPr="006B7E79">
        <w:rPr>
          <w:highlight w:val="yellow"/>
        </w:rPr>
        <w:t>ч</w:t>
      </w:r>
      <w:r w:rsidR="002E0634" w:rsidRPr="006B7E79">
        <w:rPr>
          <w:highlight w:val="yellow"/>
        </w:rPr>
        <w:t xml:space="preserve">асов </w:t>
      </w:r>
      <w:r w:rsidRPr="006B7E79">
        <w:rPr>
          <w:highlight w:val="yellow"/>
        </w:rPr>
        <w:t>00 мин</w:t>
      </w:r>
      <w:r w:rsidR="002E0634" w:rsidRPr="006B7E79">
        <w:rPr>
          <w:highlight w:val="yellow"/>
        </w:rPr>
        <w:t>ут</w:t>
      </w:r>
      <w:r w:rsidR="00A7202F" w:rsidRPr="006B7E79">
        <w:rPr>
          <w:highlight w:val="yellow"/>
        </w:rPr>
        <w:t xml:space="preserve"> по адресу: Муниципальное казённое учреждение «Управление жилищно-коммунального хозяйства» </w:t>
      </w:r>
      <w:proofErr w:type="spellStart"/>
      <w:r w:rsidR="00A7202F" w:rsidRPr="006B7E79">
        <w:rPr>
          <w:highlight w:val="yellow"/>
        </w:rPr>
        <w:t>г</w:t>
      </w:r>
      <w:proofErr w:type="gramStart"/>
      <w:r w:rsidR="00A7202F" w:rsidRPr="006B7E79">
        <w:rPr>
          <w:highlight w:val="yellow"/>
        </w:rPr>
        <w:t>.И</w:t>
      </w:r>
      <w:proofErr w:type="gramEnd"/>
      <w:r w:rsidR="00A7202F" w:rsidRPr="006B7E79">
        <w:rPr>
          <w:highlight w:val="yellow"/>
        </w:rPr>
        <w:t>скитима</w:t>
      </w:r>
      <w:proofErr w:type="spellEnd"/>
      <w:r w:rsidR="00A7202F" w:rsidRPr="006B7E79">
        <w:rPr>
          <w:highlight w:val="yellow"/>
        </w:rPr>
        <w:t xml:space="preserve">, </w:t>
      </w:r>
      <w:proofErr w:type="spellStart"/>
      <w:r w:rsidR="00A7202F" w:rsidRPr="006B7E79">
        <w:rPr>
          <w:highlight w:val="yellow"/>
        </w:rPr>
        <w:t>г.Ис</w:t>
      </w:r>
      <w:r w:rsidR="003C7E3C">
        <w:rPr>
          <w:highlight w:val="yellow"/>
        </w:rPr>
        <w:t>китим</w:t>
      </w:r>
      <w:proofErr w:type="spellEnd"/>
      <w:r w:rsidR="003C7E3C">
        <w:rPr>
          <w:highlight w:val="yellow"/>
        </w:rPr>
        <w:t xml:space="preserve">, </w:t>
      </w:r>
      <w:proofErr w:type="spellStart"/>
      <w:r w:rsidR="003C7E3C">
        <w:rPr>
          <w:highlight w:val="yellow"/>
        </w:rPr>
        <w:t>мр.Подгорный</w:t>
      </w:r>
      <w:proofErr w:type="spellEnd"/>
      <w:r w:rsidR="003C7E3C">
        <w:rPr>
          <w:highlight w:val="yellow"/>
        </w:rPr>
        <w:t>, 11а, каб.9</w:t>
      </w:r>
      <w:r w:rsidR="00A7202F" w:rsidRPr="006B7E79">
        <w:rPr>
          <w:highlight w:val="yellow"/>
        </w:rPr>
        <w:t>.</w:t>
      </w:r>
    </w:p>
    <w:p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w:t>
      </w:r>
      <w:proofErr w:type="spellStart"/>
      <w:r w:rsidR="00803128" w:rsidRPr="00395FB2">
        <w:rPr>
          <w:rFonts w:eastAsiaTheme="minorHAnsi"/>
          <w:lang w:eastAsia="en-US"/>
        </w:rPr>
        <w:t>Искитима</w:t>
      </w:r>
      <w:proofErr w:type="spellEnd"/>
      <w:r w:rsidR="00803128" w:rsidRPr="00395FB2">
        <w:rPr>
          <w:rFonts w:eastAsiaTheme="minorHAnsi"/>
          <w:lang w:eastAsia="en-US"/>
        </w:rPr>
        <w:t xml:space="preserve"> </w:t>
      </w:r>
      <w:hyperlink r:id="rId12"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A87C09" w:rsidRPr="00A87C09">
        <w:t xml:space="preserve"> </w:t>
      </w:r>
      <w:r w:rsidR="00BF2FDB">
        <w:t xml:space="preserve">в </w:t>
      </w:r>
      <w:r w:rsidRPr="00727606">
        <w:t xml:space="preserve">трёхдневный срок с даты подведения итогов </w:t>
      </w:r>
      <w:r w:rsidR="004C390F">
        <w:t>конкурса</w:t>
      </w:r>
      <w:r w:rsidRPr="00727606">
        <w:t>.</w:t>
      </w:r>
    </w:p>
    <w:p w:rsidR="00092DAA" w:rsidRDefault="00727606" w:rsidP="00C252B6">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w:t>
      </w:r>
      <w:r w:rsidR="006B7E79">
        <w:t>ведущий инженер</w:t>
      </w:r>
      <w:r w:rsidRPr="002E0634">
        <w:t xml:space="preserve"> отдела технического надзора </w:t>
      </w:r>
      <w:r w:rsidR="006B7E79">
        <w:t>В.Р. Эмих тел. 8 (38343) 92-310</w:t>
      </w:r>
      <w:r w:rsidRPr="002E0634">
        <w:t xml:space="preserve"> </w:t>
      </w:r>
      <w:proofErr w:type="spellStart"/>
      <w:r w:rsidRPr="002E0634">
        <w:t>e-mail</w:t>
      </w:r>
      <w:proofErr w:type="spellEnd"/>
      <w:r w:rsidRPr="002E0634">
        <w:t xml:space="preserve">: </w:t>
      </w:r>
      <w:proofErr w:type="spellStart"/>
      <w:r w:rsidR="006B7E79" w:rsidRPr="006B7E79">
        <w:rPr>
          <w:rStyle w:val="a3"/>
        </w:rPr>
        <w:t>otn.uzkh@yandex.ru</w:t>
      </w:r>
      <w:proofErr w:type="spellEnd"/>
      <w:r w:rsidRPr="002E0634">
        <w:t>.</w:t>
      </w:r>
    </w:p>
    <w:p w:rsidR="003C7E3C" w:rsidRDefault="002C1378" w:rsidP="003C7E3C">
      <w:pPr>
        <w:pStyle w:val="a4"/>
        <w:numPr>
          <w:ilvl w:val="0"/>
          <w:numId w:val="27"/>
        </w:numPr>
        <w:tabs>
          <w:tab w:val="left" w:pos="142"/>
          <w:tab w:val="left" w:pos="993"/>
        </w:tabs>
        <w:ind w:left="0" w:firstLine="709"/>
        <w:jc w:val="both"/>
        <w:rPr>
          <w:b/>
        </w:rPr>
      </w:pPr>
      <w:r>
        <w:rPr>
          <w:b/>
        </w:rPr>
        <w:t>Состав конкурсной комиссии</w:t>
      </w:r>
    </w:p>
    <w:p w:rsidR="003C7E3C" w:rsidRDefault="003C7E3C" w:rsidP="003C7E3C">
      <w:pPr>
        <w:pStyle w:val="a4"/>
        <w:tabs>
          <w:tab w:val="left" w:pos="142"/>
          <w:tab w:val="left" w:pos="993"/>
        </w:tabs>
        <w:ind w:left="709"/>
        <w:jc w:val="both"/>
      </w:pPr>
      <w:r w:rsidRPr="003C7E3C">
        <w:t xml:space="preserve">Председатель правления </w:t>
      </w:r>
      <w:r>
        <w:t>ТСН «Индустриальный, 56»</w:t>
      </w:r>
      <w:r w:rsidR="00C938CF">
        <w:t xml:space="preserve"> Баранчиков Юрий Николаевич</w:t>
      </w:r>
    </w:p>
    <w:p w:rsidR="00C938CF" w:rsidRDefault="00C938CF" w:rsidP="003C7E3C">
      <w:pPr>
        <w:pStyle w:val="a4"/>
        <w:tabs>
          <w:tab w:val="left" w:pos="142"/>
          <w:tab w:val="left" w:pos="993"/>
        </w:tabs>
        <w:ind w:left="709"/>
        <w:jc w:val="both"/>
      </w:pPr>
      <w:r>
        <w:t>Директор ООО «УК ЖЭУ-2» Антропов Михаил Леонидович</w:t>
      </w:r>
    </w:p>
    <w:p w:rsidR="00C938CF" w:rsidRDefault="00C938CF" w:rsidP="003C7E3C">
      <w:pPr>
        <w:pStyle w:val="a4"/>
        <w:tabs>
          <w:tab w:val="left" w:pos="142"/>
          <w:tab w:val="left" w:pos="993"/>
        </w:tabs>
        <w:ind w:left="709"/>
        <w:jc w:val="both"/>
      </w:pPr>
      <w:r>
        <w:t>Директор ООО «</w:t>
      </w:r>
      <w:proofErr w:type="spellStart"/>
      <w:r>
        <w:t>ЖилИнвест</w:t>
      </w:r>
      <w:proofErr w:type="spellEnd"/>
      <w:r>
        <w:t>» Гусельников Роман Геннадьевич</w:t>
      </w:r>
    </w:p>
    <w:p w:rsidR="00C938CF" w:rsidRPr="003C7E3C" w:rsidRDefault="00C938CF" w:rsidP="003C7E3C">
      <w:pPr>
        <w:pStyle w:val="a4"/>
        <w:tabs>
          <w:tab w:val="left" w:pos="142"/>
          <w:tab w:val="left" w:pos="993"/>
        </w:tabs>
        <w:ind w:left="709"/>
        <w:jc w:val="both"/>
      </w:pPr>
      <w:r>
        <w:t xml:space="preserve">Директор ООО «Элит» </w:t>
      </w:r>
      <w:proofErr w:type="spellStart"/>
      <w:r>
        <w:t>Лантухова</w:t>
      </w:r>
      <w:proofErr w:type="spellEnd"/>
      <w:r>
        <w:t xml:space="preserve"> Галина </w:t>
      </w:r>
      <w:proofErr w:type="spellStart"/>
      <w:r>
        <w:t>Генннадьевна</w:t>
      </w:r>
      <w:proofErr w:type="spellEnd"/>
    </w:p>
    <w:p w:rsidR="002C1378" w:rsidRDefault="002C1378" w:rsidP="002C1378">
      <w:pPr>
        <w:pStyle w:val="a4"/>
        <w:tabs>
          <w:tab w:val="left" w:pos="142"/>
          <w:tab w:val="left" w:pos="993"/>
        </w:tabs>
        <w:ind w:left="709"/>
        <w:jc w:val="both"/>
      </w:pPr>
      <w:r>
        <w:t xml:space="preserve">Заместитель председателя конкурсной комиссии – </w:t>
      </w:r>
      <w:r w:rsidR="00942B33">
        <w:t xml:space="preserve">директор МКУ «Управление ЖКХ» </w:t>
      </w:r>
      <w:proofErr w:type="spellStart"/>
      <w:r w:rsidR="00942B33">
        <w:t>г.Искитима</w:t>
      </w:r>
      <w:proofErr w:type="spellEnd"/>
      <w:r w:rsidR="00942B33">
        <w:t xml:space="preserve"> </w:t>
      </w:r>
      <w:proofErr w:type="spellStart"/>
      <w:r w:rsidR="00C7263A">
        <w:t>Овчинникова</w:t>
      </w:r>
      <w:proofErr w:type="spellEnd"/>
      <w:r w:rsidR="00C7263A">
        <w:t xml:space="preserve"> Марина Алексеевна</w:t>
      </w:r>
    </w:p>
    <w:p w:rsidR="002C1378" w:rsidRDefault="002C1378" w:rsidP="002C1378">
      <w:pPr>
        <w:pStyle w:val="a4"/>
        <w:tabs>
          <w:tab w:val="left" w:pos="142"/>
          <w:tab w:val="left" w:pos="993"/>
        </w:tabs>
        <w:ind w:left="709"/>
        <w:jc w:val="both"/>
      </w:pPr>
      <w:r>
        <w:t xml:space="preserve">Секретарь конкурсной комиссии – </w:t>
      </w:r>
      <w:r w:rsidR="006B7E79">
        <w:t>ведущий инженер</w:t>
      </w:r>
      <w:r w:rsidR="00942B33">
        <w:t xml:space="preserve"> отдела технического надзора МКУ «Управление ЖКХ» </w:t>
      </w:r>
      <w:proofErr w:type="spellStart"/>
      <w:r w:rsidR="00942B33">
        <w:t>г.Искитима</w:t>
      </w:r>
      <w:proofErr w:type="spellEnd"/>
      <w:r w:rsidR="00942B33">
        <w:t xml:space="preserve"> </w:t>
      </w:r>
      <w:r w:rsidR="006B7E79">
        <w:t xml:space="preserve">Эмих Вероника </w:t>
      </w:r>
      <w:proofErr w:type="spellStart"/>
      <w:r w:rsidR="006B7E79">
        <w:t>Равильевна</w:t>
      </w:r>
      <w:proofErr w:type="spellEnd"/>
    </w:p>
    <w:p w:rsidR="002C1378" w:rsidRDefault="002C1378" w:rsidP="002C1378">
      <w:pPr>
        <w:pStyle w:val="a4"/>
        <w:tabs>
          <w:tab w:val="left" w:pos="142"/>
          <w:tab w:val="left" w:pos="993"/>
        </w:tabs>
        <w:ind w:left="709"/>
        <w:jc w:val="both"/>
      </w:pPr>
      <w:r>
        <w:t xml:space="preserve">Члены конкурсной комиссии: </w:t>
      </w:r>
    </w:p>
    <w:p w:rsidR="00942B33" w:rsidRDefault="00942B33" w:rsidP="002C1378">
      <w:pPr>
        <w:tabs>
          <w:tab w:val="left" w:pos="142"/>
          <w:tab w:val="left" w:pos="993"/>
        </w:tabs>
        <w:ind w:firstLine="709"/>
        <w:jc w:val="both"/>
      </w:pPr>
      <w:r>
        <w:t xml:space="preserve">Заместитель главы администрации </w:t>
      </w:r>
      <w:proofErr w:type="spellStart"/>
      <w:r>
        <w:t>г.Искитима</w:t>
      </w:r>
      <w:proofErr w:type="spellEnd"/>
      <w:r>
        <w:t xml:space="preserve"> – </w:t>
      </w:r>
      <w:proofErr w:type="spellStart"/>
      <w:r>
        <w:t>Сеничев</w:t>
      </w:r>
      <w:proofErr w:type="spellEnd"/>
      <w:r>
        <w:t xml:space="preserve"> Константин Владимирович</w:t>
      </w:r>
    </w:p>
    <w:p w:rsidR="002C1378" w:rsidRDefault="00EE2F37" w:rsidP="002C1378">
      <w:pPr>
        <w:tabs>
          <w:tab w:val="left" w:pos="142"/>
          <w:tab w:val="left" w:pos="993"/>
        </w:tabs>
        <w:ind w:firstLine="709"/>
        <w:jc w:val="both"/>
      </w:pPr>
      <w:r>
        <w:t>Заместитель директора</w:t>
      </w:r>
      <w:r w:rsidR="002C1378">
        <w:t xml:space="preserve"> </w:t>
      </w:r>
      <w:r w:rsidR="00942B33">
        <w:t xml:space="preserve">МКУ «Управление ЖКХ» </w:t>
      </w:r>
      <w:proofErr w:type="spellStart"/>
      <w:r w:rsidR="00942B33">
        <w:t>г.Искитима</w:t>
      </w:r>
      <w:proofErr w:type="spellEnd"/>
      <w:r w:rsidR="00942B33">
        <w:t xml:space="preserve"> </w:t>
      </w:r>
      <w:r>
        <w:t>–</w:t>
      </w:r>
      <w:r w:rsidR="002C1378">
        <w:t xml:space="preserve"> </w:t>
      </w:r>
      <w:proofErr w:type="spellStart"/>
      <w:r w:rsidR="006B7E79">
        <w:t>Городишенина</w:t>
      </w:r>
      <w:proofErr w:type="spellEnd"/>
      <w:r w:rsidR="006B7E79">
        <w:t xml:space="preserve"> Александра Анатольевна.</w:t>
      </w:r>
    </w:p>
    <w:p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rsidR="00B34422" w:rsidRDefault="00B34422" w:rsidP="004E1DF9">
      <w:pPr>
        <w:pStyle w:val="a4"/>
        <w:numPr>
          <w:ilvl w:val="0"/>
          <w:numId w:val="27"/>
        </w:numPr>
        <w:tabs>
          <w:tab w:val="left" w:pos="142"/>
          <w:tab w:val="left" w:pos="993"/>
          <w:tab w:val="left" w:pos="1134"/>
        </w:tabs>
        <w:ind w:left="0" w:firstLine="709"/>
        <w:jc w:val="both"/>
        <w:rPr>
          <w:b/>
        </w:rPr>
      </w:pPr>
      <w:r>
        <w:rPr>
          <w:b/>
        </w:rPr>
        <w:t>Требования к участникам конкурса</w:t>
      </w:r>
    </w:p>
    <w:p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5B4A44" w:rsidRDefault="005B4A44" w:rsidP="005B4A44">
      <w:pPr>
        <w:tabs>
          <w:tab w:val="left" w:pos="426"/>
        </w:tabs>
        <w:autoSpaceDE w:val="0"/>
        <w:autoSpaceDN w:val="0"/>
        <w:adjustRightInd w:val="0"/>
        <w:ind w:firstLine="709"/>
        <w:jc w:val="both"/>
      </w:pPr>
      <w:r>
        <w:lastRenderedPageBreak/>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B4A44" w:rsidRDefault="005B4A44" w:rsidP="005B4A44">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rsidR="00B34422" w:rsidRPr="00A80BF8" w:rsidRDefault="005B4A44" w:rsidP="005B4A44">
      <w:pPr>
        <w:tabs>
          <w:tab w:val="left" w:pos="426"/>
        </w:tabs>
        <w:autoSpaceDE w:val="0"/>
        <w:autoSpaceDN w:val="0"/>
        <w:adjustRightInd w:val="0"/>
        <w:ind w:firstLine="709"/>
        <w:jc w:val="both"/>
      </w:pPr>
      <w:r>
        <w:rPr>
          <w:b/>
          <w:color w:val="000000"/>
        </w:rPr>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rsidR="00527CCA" w:rsidRDefault="00527CCA" w:rsidP="00C252B6">
      <w:pPr>
        <w:pStyle w:val="a4"/>
        <w:numPr>
          <w:ilvl w:val="0"/>
          <w:numId w:val="5"/>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rsidR="00527CCA" w:rsidRDefault="00527CCA" w:rsidP="00C252B6">
      <w:pPr>
        <w:pStyle w:val="a4"/>
        <w:numPr>
          <w:ilvl w:val="0"/>
          <w:numId w:val="5"/>
        </w:numPr>
        <w:tabs>
          <w:tab w:val="center" w:pos="426"/>
        </w:tabs>
        <w:autoSpaceDE w:val="0"/>
        <w:autoSpaceDN w:val="0"/>
        <w:adjustRightInd w:val="0"/>
        <w:ind w:left="0" w:firstLine="0"/>
        <w:jc w:val="both"/>
      </w:pPr>
      <w:r>
        <w:lastRenderedPageBreak/>
        <w:t>Заверенная копия свидетельства о постановке на учет в налоговом органе;</w:t>
      </w:r>
    </w:p>
    <w:p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rsidR="00F91A62" w:rsidRDefault="00587894" w:rsidP="00F91A62">
      <w:pPr>
        <w:pStyle w:val="a4"/>
        <w:numPr>
          <w:ilvl w:val="0"/>
          <w:numId w:val="5"/>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rsidR="001D356A" w:rsidRPr="001D356A" w:rsidRDefault="00E72356" w:rsidP="00F91A62">
      <w:pPr>
        <w:pStyle w:val="a4"/>
        <w:numPr>
          <w:ilvl w:val="0"/>
          <w:numId w:val="5"/>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rsidR="00527CCA" w:rsidRDefault="00527CCA" w:rsidP="001D356A">
      <w:pPr>
        <w:pStyle w:val="a4"/>
        <w:tabs>
          <w:tab w:val="center" w:pos="426"/>
        </w:tabs>
        <w:autoSpaceDE w:val="0"/>
        <w:autoSpaceDN w:val="0"/>
        <w:adjustRightInd w:val="0"/>
        <w:ind w:left="0" w:firstLine="709"/>
        <w:jc w:val="both"/>
      </w:pPr>
      <w:r>
        <w:t>Указанные в п.</w:t>
      </w:r>
      <w:r w:rsidR="002E0634">
        <w:t>п.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rsidR="00CA3D60" w:rsidRDefault="00412BB7" w:rsidP="00CA3D60">
      <w:pPr>
        <w:pStyle w:val="a4"/>
        <w:tabs>
          <w:tab w:val="left" w:pos="426"/>
        </w:tabs>
        <w:autoSpaceDE w:val="0"/>
        <w:autoSpaceDN w:val="0"/>
        <w:adjustRightInd w:val="0"/>
        <w:ind w:left="0" w:firstLine="709"/>
        <w:jc w:val="both"/>
        <w:rPr>
          <w:b/>
        </w:rPr>
      </w:pPr>
      <w:r w:rsidRPr="00412BB7">
        <w:lastRenderedPageBreak/>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t>Способы получения конкурсной документации, срок, место и порядок предоставления конкурсной документации</w:t>
      </w:r>
    </w:p>
    <w:p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w:t>
      </w:r>
      <w:proofErr w:type="spellStart"/>
      <w:r w:rsidRPr="00395FB2">
        <w:rPr>
          <w:rFonts w:eastAsiaTheme="minorHAnsi"/>
          <w:lang w:eastAsia="en-US"/>
        </w:rPr>
        <w:t>Искитима</w:t>
      </w:r>
      <w:proofErr w:type="spellEnd"/>
      <w:r w:rsidRPr="00395FB2">
        <w:rPr>
          <w:rFonts w:eastAsiaTheme="minorHAnsi"/>
          <w:lang w:eastAsia="en-US"/>
        </w:rPr>
        <w:t xml:space="preserve"> </w:t>
      </w:r>
      <w:r w:rsidRPr="00395FB2">
        <w:rPr>
          <w:lang w:val="en-US"/>
        </w:rPr>
        <w:t>www</w:t>
      </w:r>
      <w:r w:rsidR="00CC5625">
        <w:t>.</w:t>
      </w:r>
      <w:proofErr w:type="spellStart"/>
      <w:r w:rsidRPr="00395FB2">
        <w:t>iskitim</w:t>
      </w:r>
      <w:proofErr w:type="spellEnd"/>
      <w:r w:rsidRPr="00395FB2">
        <w:t>.</w:t>
      </w:r>
      <w:proofErr w:type="spellStart"/>
      <w:r w:rsidR="00CC5625">
        <w:rPr>
          <w:lang w:val="en-US"/>
        </w:rPr>
        <w:t>nso</w:t>
      </w:r>
      <w:proofErr w:type="spellEnd"/>
      <w:r w:rsidR="00CC5625" w:rsidRPr="00CC5625">
        <w:t>.</w:t>
      </w:r>
      <w:proofErr w:type="spellStart"/>
      <w:r w:rsidRPr="00395FB2">
        <w:t>ru</w:t>
      </w:r>
      <w:proofErr w:type="spellEnd"/>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rsidR="00AD7774" w:rsidRPr="00122BC6" w:rsidRDefault="00AD7774" w:rsidP="00AD7774">
      <w:pPr>
        <w:ind w:firstLine="709"/>
        <w:jc w:val="both"/>
        <w:rPr>
          <w:bCs/>
        </w:rPr>
      </w:pPr>
      <w:r w:rsidRPr="00122BC6">
        <w:rPr>
          <w:bCs/>
        </w:rPr>
        <w:lastRenderedPageBreak/>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AD7774" w:rsidRPr="001912B3" w:rsidRDefault="00AD7774" w:rsidP="00AD7774">
      <w:pPr>
        <w:ind w:firstLine="709"/>
        <w:jc w:val="both"/>
        <w:rPr>
          <w:bCs/>
        </w:rPr>
      </w:pPr>
      <w:r w:rsidRPr="001912B3">
        <w:rPr>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AD7774" w:rsidRPr="008275F7" w:rsidRDefault="00AD7774" w:rsidP="00AD7774">
      <w:pPr>
        <w:jc w:val="both"/>
        <w:rPr>
          <w:b/>
          <w:bCs/>
          <w:i/>
        </w:rPr>
      </w:pPr>
      <w:r w:rsidRPr="008275F7">
        <w:rPr>
          <w:b/>
          <w:bCs/>
          <w:i/>
        </w:rPr>
        <w:t>Порядок внесения изменений в заявки:</w:t>
      </w:r>
    </w:p>
    <w:p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lastRenderedPageBreak/>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78"/>
        <w:gridCol w:w="4484"/>
        <w:gridCol w:w="2410"/>
      </w:tblGrid>
      <w:tr w:rsidR="005C4D8C" w:rsidRPr="005C4D8C" w:rsidTr="007B593D">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pPr>
            <w:r w:rsidRPr="005C4D8C">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widowControl w:val="0"/>
              <w:autoSpaceDE w:val="0"/>
              <w:autoSpaceDN w:val="0"/>
              <w:adjustRightInd w:val="0"/>
              <w:jc w:val="center"/>
            </w:pPr>
            <w:r w:rsidRPr="005C4D8C">
              <w:t>Единица измерения</w:t>
            </w:r>
          </w:p>
          <w:p w:rsidR="005C4D8C" w:rsidRPr="005C4D8C" w:rsidRDefault="005C4D8C" w:rsidP="005C4D8C">
            <w:pPr>
              <w:jc w:val="center"/>
              <w:outlineLvl w:val="0"/>
            </w:pPr>
            <w:r w:rsidRPr="005C4D8C">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jc w:val="center"/>
              <w:outlineLvl w:val="0"/>
            </w:pPr>
            <w:r w:rsidRPr="005C4D8C">
              <w:t>Оценка</w:t>
            </w:r>
          </w:p>
          <w:p w:rsidR="005C4D8C" w:rsidRPr="005C4D8C" w:rsidRDefault="005C4D8C" w:rsidP="005C4D8C">
            <w:pPr>
              <w:jc w:val="center"/>
              <w:outlineLvl w:val="0"/>
            </w:pPr>
            <w:r w:rsidRPr="005C4D8C">
              <w:t>за 1 единицу критерия, баллы</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 xml:space="preserve">2. Наличие специальной техники и механизмов, используемых в дорожной </w:t>
            </w:r>
            <w:r w:rsidRPr="005C4D8C">
              <w:lastRenderedPageBreak/>
              <w:t>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lastRenderedPageBreak/>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r w:rsidRPr="005C4D8C">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rPr>
          <w:trHeight w:val="58"/>
        </w:trPr>
        <w:tc>
          <w:tcPr>
            <w:tcW w:w="2978" w:type="dxa"/>
            <w:vMerge w:val="restart"/>
            <w:tcBorders>
              <w:top w:val="single" w:sz="4" w:space="0" w:color="auto"/>
              <w:left w:val="single" w:sz="4" w:space="0" w:color="auto"/>
              <w:right w:val="single" w:sz="4" w:space="0" w:color="auto"/>
            </w:tcBorders>
            <w:shd w:val="clear" w:color="auto" w:fill="auto"/>
            <w:hideMark/>
          </w:tcPr>
          <w:p w:rsidR="005C4D8C" w:rsidRPr="005C4D8C" w:rsidRDefault="005C4D8C" w:rsidP="005C4D8C">
            <w:r w:rsidRPr="005C4D8C">
              <w:t>4. Период осуществления 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 xml:space="preserve">1 </w:t>
            </w:r>
          </w:p>
        </w:tc>
      </w:tr>
      <w:tr w:rsidR="005C4D8C" w:rsidRPr="005C4D8C" w:rsidTr="007B593D">
        <w:trPr>
          <w:trHeight w:val="251"/>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2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2</w:t>
            </w:r>
          </w:p>
        </w:tc>
      </w:tr>
      <w:tr w:rsidR="005C4D8C" w:rsidRPr="005C4D8C" w:rsidTr="007B593D">
        <w:trPr>
          <w:trHeight w:val="126"/>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 xml:space="preserve">3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3</w:t>
            </w:r>
          </w:p>
        </w:tc>
      </w:tr>
      <w:tr w:rsidR="005C4D8C" w:rsidRPr="005C4D8C" w:rsidTr="007B593D">
        <w:trPr>
          <w:trHeight w:val="58"/>
        </w:trPr>
        <w:tc>
          <w:tcPr>
            <w:tcW w:w="2978" w:type="dxa"/>
            <w:vMerge/>
            <w:tcBorders>
              <w:left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tcPr>
          <w:p w:rsidR="005C4D8C" w:rsidRPr="005C4D8C" w:rsidRDefault="005C4D8C" w:rsidP="005C4D8C">
            <w:pPr>
              <w:outlineLvl w:val="0"/>
            </w:pPr>
            <w:r w:rsidRPr="005C4D8C">
              <w:t xml:space="preserve">4 года деятельности </w:t>
            </w:r>
          </w:p>
          <w:p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4</w:t>
            </w:r>
          </w:p>
        </w:tc>
      </w:tr>
      <w:tr w:rsidR="005C4D8C" w:rsidRPr="005C4D8C" w:rsidTr="007B593D">
        <w:trPr>
          <w:trHeight w:val="58"/>
        </w:trPr>
        <w:tc>
          <w:tcPr>
            <w:tcW w:w="2978" w:type="dxa"/>
            <w:vMerge/>
            <w:tcBorders>
              <w:left w:val="single" w:sz="4" w:space="0" w:color="auto"/>
              <w:bottom w:val="single" w:sz="4" w:space="0" w:color="auto"/>
              <w:right w:val="single" w:sz="4" w:space="0" w:color="auto"/>
            </w:tcBorders>
            <w:shd w:val="clear" w:color="auto" w:fill="auto"/>
          </w:tcPr>
          <w:p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outlineLvl w:val="0"/>
            </w:pPr>
            <w:r w:rsidRPr="005C4D8C">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C4D8C" w:rsidRPr="005C4D8C" w:rsidRDefault="005C4D8C" w:rsidP="005C4D8C">
            <w:pPr>
              <w:jc w:val="center"/>
              <w:outlineLvl w:val="0"/>
            </w:pPr>
            <w:r w:rsidRPr="005C4D8C">
              <w:t>5</w:t>
            </w:r>
          </w:p>
        </w:tc>
      </w:tr>
      <w:tr w:rsidR="005C4D8C" w:rsidRPr="005C4D8C" w:rsidTr="007B593D">
        <w:tblPrEx>
          <w:tblCellMar>
            <w:left w:w="108" w:type="dxa"/>
            <w:right w:w="108" w:type="dxa"/>
          </w:tblCellMar>
        </w:tblPrEx>
        <w:tc>
          <w:tcPr>
            <w:tcW w:w="2978" w:type="dxa"/>
            <w:vMerge w:val="restart"/>
            <w:shd w:val="clear" w:color="auto" w:fill="auto"/>
            <w:hideMark/>
          </w:tcPr>
          <w:p w:rsidR="005C4D8C" w:rsidRPr="005C4D8C" w:rsidRDefault="005C4D8C" w:rsidP="005C4D8C">
            <w:pPr>
              <w:spacing w:line="232" w:lineRule="auto"/>
              <w:outlineLvl w:val="0"/>
            </w:pPr>
            <w:r w:rsidRPr="005C4D8C">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hideMark/>
          </w:tcPr>
          <w:p w:rsidR="005C4D8C" w:rsidRPr="005C4D8C" w:rsidRDefault="005C4D8C" w:rsidP="005C4D8C">
            <w:pPr>
              <w:spacing w:line="232" w:lineRule="auto"/>
              <w:outlineLvl w:val="0"/>
            </w:pPr>
            <w:r w:rsidRPr="005C4D8C">
              <w:t>от 4 млн. руб. включительно до 8 млн. руб.</w:t>
            </w:r>
          </w:p>
        </w:tc>
        <w:tc>
          <w:tcPr>
            <w:tcW w:w="2410" w:type="dxa"/>
            <w:shd w:val="clear" w:color="auto" w:fill="auto"/>
            <w:hideMark/>
          </w:tcPr>
          <w:p w:rsidR="005C4D8C" w:rsidRPr="005C4D8C" w:rsidRDefault="005C4D8C" w:rsidP="005C4D8C">
            <w:pPr>
              <w:spacing w:line="232" w:lineRule="auto"/>
              <w:jc w:val="center"/>
              <w:outlineLvl w:val="0"/>
            </w:pPr>
            <w:r w:rsidRPr="005C4D8C">
              <w:t xml:space="preserve">1 </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8 млн. руб. включительно до 12 млн. руб.</w:t>
            </w:r>
          </w:p>
        </w:tc>
        <w:tc>
          <w:tcPr>
            <w:tcW w:w="2410" w:type="dxa"/>
            <w:shd w:val="clear" w:color="auto" w:fill="auto"/>
            <w:hideMark/>
          </w:tcPr>
          <w:p w:rsidR="005C4D8C" w:rsidRPr="005C4D8C" w:rsidRDefault="005C4D8C" w:rsidP="005C4D8C">
            <w:pPr>
              <w:spacing w:line="232" w:lineRule="auto"/>
              <w:jc w:val="center"/>
              <w:outlineLvl w:val="0"/>
            </w:pPr>
            <w:r w:rsidRPr="005C4D8C">
              <w:t>2</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12 млн. руб. включительно </w:t>
            </w:r>
          </w:p>
          <w:p w:rsidR="005C4D8C" w:rsidRPr="005C4D8C" w:rsidRDefault="005C4D8C" w:rsidP="005C4D8C">
            <w:pPr>
              <w:spacing w:line="232" w:lineRule="auto"/>
              <w:outlineLvl w:val="0"/>
            </w:pPr>
            <w:r w:rsidRPr="005C4D8C">
              <w:t>до 16 млн. руб.</w:t>
            </w:r>
          </w:p>
        </w:tc>
        <w:tc>
          <w:tcPr>
            <w:tcW w:w="2410" w:type="dxa"/>
            <w:shd w:val="clear" w:color="auto" w:fill="auto"/>
            <w:hideMark/>
          </w:tcPr>
          <w:p w:rsidR="005C4D8C" w:rsidRPr="005C4D8C" w:rsidRDefault="005C4D8C" w:rsidP="005C4D8C">
            <w:pPr>
              <w:spacing w:line="232" w:lineRule="auto"/>
              <w:jc w:val="center"/>
              <w:outlineLvl w:val="0"/>
            </w:pPr>
            <w:r w:rsidRPr="005C4D8C">
              <w:t>3</w:t>
            </w:r>
          </w:p>
        </w:tc>
      </w:tr>
      <w:tr w:rsidR="005C4D8C" w:rsidRPr="005C4D8C" w:rsidTr="007B593D">
        <w:tblPrEx>
          <w:tblCellMar>
            <w:left w:w="108" w:type="dxa"/>
            <w:right w:w="108" w:type="dxa"/>
          </w:tblCellMar>
        </w:tblPrEx>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 xml:space="preserve">от 16 млн. руб. включительно </w:t>
            </w:r>
          </w:p>
          <w:p w:rsidR="005C4D8C" w:rsidRPr="005C4D8C" w:rsidRDefault="005C4D8C" w:rsidP="005C4D8C">
            <w:pPr>
              <w:spacing w:line="232" w:lineRule="auto"/>
              <w:outlineLvl w:val="0"/>
            </w:pPr>
            <w:r w:rsidRPr="005C4D8C">
              <w:t>до 20 млн. руб.</w:t>
            </w:r>
          </w:p>
        </w:tc>
        <w:tc>
          <w:tcPr>
            <w:tcW w:w="2410" w:type="dxa"/>
            <w:shd w:val="clear" w:color="auto" w:fill="auto"/>
            <w:hideMark/>
          </w:tcPr>
          <w:p w:rsidR="005C4D8C" w:rsidRPr="005C4D8C" w:rsidRDefault="005C4D8C" w:rsidP="005C4D8C">
            <w:pPr>
              <w:spacing w:line="232" w:lineRule="auto"/>
              <w:jc w:val="center"/>
              <w:outlineLvl w:val="0"/>
            </w:pPr>
            <w:r w:rsidRPr="005C4D8C">
              <w:t>4</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tc>
        <w:tc>
          <w:tcPr>
            <w:tcW w:w="4484" w:type="dxa"/>
            <w:shd w:val="clear" w:color="auto" w:fill="auto"/>
            <w:hideMark/>
          </w:tcPr>
          <w:p w:rsidR="005C4D8C" w:rsidRPr="005C4D8C" w:rsidRDefault="005C4D8C" w:rsidP="005C4D8C">
            <w:pPr>
              <w:spacing w:line="232" w:lineRule="auto"/>
              <w:outlineLvl w:val="0"/>
            </w:pPr>
            <w:r w:rsidRPr="005C4D8C">
              <w:t>от 20 млн. руб. включительно и более</w:t>
            </w:r>
          </w:p>
        </w:tc>
        <w:tc>
          <w:tcPr>
            <w:tcW w:w="2410" w:type="dxa"/>
            <w:shd w:val="clear" w:color="auto" w:fill="auto"/>
            <w:hideMark/>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184"/>
        </w:trPr>
        <w:tc>
          <w:tcPr>
            <w:tcW w:w="2978" w:type="dxa"/>
            <w:vMerge w:val="restart"/>
            <w:shd w:val="clear" w:color="auto" w:fill="auto"/>
          </w:tcPr>
          <w:p w:rsidR="005C4D8C" w:rsidRPr="005C4D8C" w:rsidRDefault="005C4D8C" w:rsidP="005C4D8C">
            <w:r w:rsidRPr="005C4D8C">
              <w:t>6. Наличие завода (предприятия) по производству асфальтобетонной смеси (АБЗ)</w:t>
            </w:r>
          </w:p>
        </w:tc>
        <w:tc>
          <w:tcPr>
            <w:tcW w:w="4484" w:type="dxa"/>
            <w:shd w:val="clear" w:color="auto" w:fill="auto"/>
          </w:tcPr>
          <w:p w:rsidR="005C4D8C" w:rsidRPr="005C4D8C" w:rsidRDefault="005C4D8C" w:rsidP="005C4D8C">
            <w:pPr>
              <w:spacing w:line="232" w:lineRule="auto"/>
              <w:outlineLvl w:val="0"/>
            </w:pPr>
            <w:r w:rsidRPr="005C4D8C">
              <w:rPr>
                <w:spacing w:val="7"/>
              </w:rPr>
              <w:t>отсутствие</w:t>
            </w:r>
          </w:p>
        </w:tc>
        <w:tc>
          <w:tcPr>
            <w:tcW w:w="2410" w:type="dxa"/>
            <w:shd w:val="clear" w:color="auto" w:fill="auto"/>
          </w:tcPr>
          <w:p w:rsidR="005C4D8C" w:rsidRPr="005C4D8C" w:rsidRDefault="005C4D8C" w:rsidP="005C4D8C">
            <w:pPr>
              <w:spacing w:line="232" w:lineRule="auto"/>
              <w:jc w:val="center"/>
              <w:outlineLvl w:val="0"/>
            </w:pPr>
            <w:r w:rsidRPr="005C4D8C">
              <w:t>0</w:t>
            </w:r>
          </w:p>
        </w:tc>
      </w:tr>
      <w:tr w:rsidR="005C4D8C" w:rsidRPr="005C4D8C" w:rsidTr="007B593D">
        <w:tblPrEx>
          <w:tblCellMar>
            <w:left w:w="108" w:type="dxa"/>
            <w:right w:w="108" w:type="dxa"/>
          </w:tblCellMar>
        </w:tblPrEx>
        <w:trPr>
          <w:trHeight w:val="581"/>
        </w:trPr>
        <w:tc>
          <w:tcPr>
            <w:tcW w:w="2978" w:type="dxa"/>
            <w:vMerge/>
            <w:shd w:val="clear" w:color="auto" w:fill="auto"/>
          </w:tcPr>
          <w:p w:rsidR="005C4D8C" w:rsidRPr="005C4D8C" w:rsidRDefault="005C4D8C" w:rsidP="005C4D8C"/>
        </w:tc>
        <w:tc>
          <w:tcPr>
            <w:tcW w:w="4484" w:type="dxa"/>
            <w:shd w:val="clear" w:color="auto" w:fill="auto"/>
          </w:tcPr>
          <w:p w:rsidR="005C4D8C" w:rsidRPr="005C4D8C" w:rsidRDefault="005C4D8C" w:rsidP="005C4D8C">
            <w:pPr>
              <w:spacing w:line="232" w:lineRule="auto"/>
              <w:outlineLvl w:val="0"/>
            </w:pPr>
            <w:r w:rsidRPr="005C4D8C">
              <w:rPr>
                <w:spacing w:val="7"/>
              </w:rPr>
              <w:t>наличие</w:t>
            </w:r>
          </w:p>
        </w:tc>
        <w:tc>
          <w:tcPr>
            <w:tcW w:w="2410" w:type="dxa"/>
            <w:shd w:val="clear" w:color="auto" w:fill="auto"/>
          </w:tcPr>
          <w:p w:rsidR="005C4D8C" w:rsidRPr="005C4D8C" w:rsidRDefault="005C4D8C" w:rsidP="005C4D8C">
            <w:pPr>
              <w:spacing w:line="232" w:lineRule="auto"/>
              <w:jc w:val="center"/>
              <w:outlineLvl w:val="0"/>
            </w:pPr>
            <w:r w:rsidRPr="005C4D8C">
              <w:t>5</w:t>
            </w:r>
          </w:p>
        </w:tc>
      </w:tr>
      <w:tr w:rsidR="005C4D8C" w:rsidRPr="005C4D8C" w:rsidTr="007B593D">
        <w:tblPrEx>
          <w:tblCellMar>
            <w:left w:w="108" w:type="dxa"/>
            <w:right w:w="108" w:type="dxa"/>
          </w:tblCellMar>
        </w:tblPrEx>
        <w:trPr>
          <w:trHeight w:val="58"/>
        </w:trPr>
        <w:tc>
          <w:tcPr>
            <w:tcW w:w="2978" w:type="dxa"/>
            <w:vMerge w:val="restart"/>
            <w:shd w:val="clear" w:color="auto" w:fill="auto"/>
            <w:hideMark/>
          </w:tcPr>
          <w:p w:rsidR="005C4D8C" w:rsidRPr="005C4D8C" w:rsidRDefault="005C4D8C" w:rsidP="005C4D8C">
            <w:pPr>
              <w:outlineLvl w:val="0"/>
            </w:pPr>
            <w:r w:rsidRPr="005C4D8C">
              <w:t xml:space="preserve">7. Период осуществления деятельности связанной с выполнением </w:t>
            </w:r>
            <w:r>
              <w:t>к</w:t>
            </w:r>
            <w:r w:rsidRPr="005C4D8C">
              <w:t>омплексного благоустройства дворовых территорий</w:t>
            </w:r>
          </w:p>
        </w:tc>
        <w:tc>
          <w:tcPr>
            <w:tcW w:w="4484" w:type="dxa"/>
            <w:shd w:val="clear" w:color="auto" w:fill="auto"/>
            <w:hideMark/>
          </w:tcPr>
          <w:p w:rsidR="005C4D8C" w:rsidRPr="005C4D8C" w:rsidRDefault="005C4D8C" w:rsidP="005C4D8C">
            <w:pPr>
              <w:rPr>
                <w:spacing w:val="7"/>
              </w:rPr>
            </w:pPr>
            <w:r w:rsidRPr="005C4D8C">
              <w:rPr>
                <w:spacing w:val="7"/>
              </w:rPr>
              <w:t xml:space="preserve">отсутствие </w:t>
            </w:r>
          </w:p>
        </w:tc>
        <w:tc>
          <w:tcPr>
            <w:tcW w:w="2410" w:type="dxa"/>
            <w:shd w:val="clear" w:color="auto" w:fill="auto"/>
            <w:hideMark/>
          </w:tcPr>
          <w:p w:rsidR="005C4D8C" w:rsidRPr="005C4D8C" w:rsidRDefault="005C4D8C" w:rsidP="005C4D8C">
            <w:pPr>
              <w:jc w:val="center"/>
              <w:rPr>
                <w:spacing w:val="7"/>
              </w:rPr>
            </w:pPr>
            <w:r w:rsidRPr="005C4D8C">
              <w:rPr>
                <w:spacing w:val="7"/>
              </w:rPr>
              <w:t>0</w:t>
            </w:r>
          </w:p>
        </w:tc>
      </w:tr>
      <w:tr w:rsidR="005C4D8C" w:rsidRPr="005C4D8C" w:rsidTr="007B593D">
        <w:tblPrEx>
          <w:tblCellMar>
            <w:left w:w="108" w:type="dxa"/>
            <w:right w:w="108" w:type="dxa"/>
          </w:tblCellMar>
        </w:tblPrEx>
        <w:trPr>
          <w:trHeight w:val="58"/>
        </w:trPr>
        <w:tc>
          <w:tcPr>
            <w:tcW w:w="2978" w:type="dxa"/>
            <w:vMerge/>
            <w:shd w:val="clear" w:color="auto" w:fill="auto"/>
            <w:hideMark/>
          </w:tcPr>
          <w:p w:rsidR="005C4D8C" w:rsidRPr="005C4D8C" w:rsidRDefault="005C4D8C" w:rsidP="005C4D8C">
            <w:pPr>
              <w:rPr>
                <w:spacing w:val="7"/>
              </w:rPr>
            </w:pPr>
          </w:p>
        </w:tc>
        <w:tc>
          <w:tcPr>
            <w:tcW w:w="4484" w:type="dxa"/>
            <w:shd w:val="clear" w:color="auto" w:fill="auto"/>
            <w:hideMark/>
          </w:tcPr>
          <w:p w:rsidR="005C4D8C" w:rsidRPr="005C4D8C" w:rsidRDefault="005C4D8C" w:rsidP="005C4D8C">
            <w:pPr>
              <w:rPr>
                <w:spacing w:val="7"/>
              </w:rPr>
            </w:pPr>
            <w:r w:rsidRPr="005C4D8C">
              <w:rPr>
                <w:spacing w:val="7"/>
              </w:rPr>
              <w:t>наличие</w:t>
            </w:r>
          </w:p>
        </w:tc>
        <w:tc>
          <w:tcPr>
            <w:tcW w:w="2410" w:type="dxa"/>
            <w:shd w:val="clear" w:color="auto" w:fill="auto"/>
            <w:hideMark/>
          </w:tcPr>
          <w:p w:rsidR="005C4D8C" w:rsidRPr="005C4D8C" w:rsidRDefault="005C4D8C" w:rsidP="005C4D8C">
            <w:pPr>
              <w:jc w:val="center"/>
              <w:rPr>
                <w:spacing w:val="7"/>
              </w:rPr>
            </w:pPr>
            <w:r w:rsidRPr="005C4D8C">
              <w:rPr>
                <w:spacing w:val="7"/>
              </w:rPr>
              <w:t>5</w:t>
            </w:r>
          </w:p>
        </w:tc>
      </w:tr>
    </w:tbl>
    <w:p w:rsidR="0065472C" w:rsidRPr="0065472C" w:rsidRDefault="0065472C" w:rsidP="0065472C">
      <w:pPr>
        <w:widowControl w:val="0"/>
        <w:tabs>
          <w:tab w:val="left" w:pos="426"/>
        </w:tabs>
        <w:autoSpaceDE w:val="0"/>
        <w:autoSpaceDN w:val="0"/>
        <w:adjustRightInd w:val="0"/>
        <w:ind w:firstLine="567"/>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65472C" w:rsidRPr="0065472C" w:rsidRDefault="0065472C" w:rsidP="0065472C">
      <w:pPr>
        <w:widowControl w:val="0"/>
        <w:tabs>
          <w:tab w:val="left" w:pos="426"/>
        </w:tabs>
        <w:autoSpaceDE w:val="0"/>
        <w:autoSpaceDN w:val="0"/>
        <w:adjustRightInd w:val="0"/>
        <w:ind w:firstLine="567"/>
        <w:jc w:val="both"/>
      </w:pPr>
      <w:r w:rsidRPr="0065472C">
        <w:t>Предложения подрядных организаций, которым присвоены первый и второй номера, участвуют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lastRenderedPageBreak/>
        <w:t xml:space="preserve">Во втором этапе победителем отбора признается подрядная организация, предложившая наименьшую стоимость работ. </w:t>
      </w:r>
    </w:p>
    <w:p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rsidR="000E4B11" w:rsidRPr="00100448" w:rsidRDefault="000E4B11" w:rsidP="000F181B">
      <w:pPr>
        <w:ind w:firstLine="709"/>
        <w:jc w:val="both"/>
      </w:pPr>
      <w:r w:rsidRPr="00100448">
        <w:t>1) по окончании срока подачи заявок не было подано ни одной заявки;</w:t>
      </w:r>
    </w:p>
    <w:p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rsidR="000F181B" w:rsidRDefault="000F181B" w:rsidP="00276197">
      <w:pPr>
        <w:spacing w:line="360" w:lineRule="auto"/>
        <w:jc w:val="both"/>
        <w:rPr>
          <w:bCs/>
        </w:rPr>
      </w:pPr>
    </w:p>
    <w:p w:rsidR="008F61A8" w:rsidRDefault="008F61A8" w:rsidP="000E4B11">
      <w:pPr>
        <w:rPr>
          <w:bCs/>
        </w:rPr>
      </w:pPr>
    </w:p>
    <w:p w:rsidR="008F61A8" w:rsidRDefault="008F61A8" w:rsidP="000E4B11">
      <w:pPr>
        <w:rPr>
          <w:bCs/>
        </w:rPr>
      </w:pPr>
    </w:p>
    <w:p w:rsidR="008329A9" w:rsidRDefault="008329A9" w:rsidP="000E4B11">
      <w:pPr>
        <w:rPr>
          <w:bCs/>
        </w:rPr>
      </w:pPr>
    </w:p>
    <w:p w:rsidR="008329A9" w:rsidRDefault="008329A9" w:rsidP="000E4B11">
      <w:pPr>
        <w:rPr>
          <w:bCs/>
        </w:rPr>
      </w:pPr>
    </w:p>
    <w:p w:rsidR="008F61A8" w:rsidRDefault="008F61A8" w:rsidP="000E4B11">
      <w:pPr>
        <w:rPr>
          <w:bCs/>
        </w:rPr>
      </w:pPr>
    </w:p>
    <w:p w:rsidR="007B1C41" w:rsidRDefault="007B1C41" w:rsidP="000E4B11">
      <w:pPr>
        <w:rPr>
          <w:bCs/>
        </w:rPr>
      </w:pPr>
      <w:r>
        <w:rPr>
          <w:bCs/>
        </w:rPr>
        <w:br w:type="page"/>
      </w:r>
    </w:p>
    <w:p w:rsidR="00C341C1" w:rsidRDefault="00C341C1" w:rsidP="000E4B11">
      <w:pPr>
        <w:jc w:val="right"/>
        <w:rPr>
          <w:b/>
          <w:i/>
          <w:color w:val="000000"/>
          <w:sz w:val="20"/>
          <w:szCs w:val="20"/>
        </w:rPr>
      </w:pPr>
    </w:p>
    <w:p w:rsidR="00A201E9" w:rsidRPr="009A4186" w:rsidRDefault="00A201E9" w:rsidP="000E4B11">
      <w:pPr>
        <w:jc w:val="right"/>
        <w:rPr>
          <w:b/>
          <w:i/>
          <w:color w:val="000000"/>
          <w:sz w:val="20"/>
          <w:szCs w:val="20"/>
        </w:rPr>
      </w:pPr>
      <w:r w:rsidRPr="009A4186">
        <w:rPr>
          <w:b/>
          <w:i/>
          <w:color w:val="000000"/>
          <w:sz w:val="20"/>
          <w:szCs w:val="20"/>
        </w:rPr>
        <w:t>Приложение 1</w:t>
      </w:r>
    </w:p>
    <w:p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rsidR="000E4B11" w:rsidRPr="000E4B11" w:rsidRDefault="000E4B11" w:rsidP="009A4186">
      <w:pPr>
        <w:rPr>
          <w:b/>
          <w:color w:val="000000"/>
          <w:sz w:val="22"/>
          <w:szCs w:val="22"/>
        </w:rPr>
      </w:pPr>
    </w:p>
    <w:p w:rsidR="000E4B11" w:rsidRPr="000E4B11" w:rsidRDefault="000E4B11" w:rsidP="000E4B11">
      <w:pPr>
        <w:jc w:val="center"/>
        <w:rPr>
          <w:b/>
          <w:color w:val="000000"/>
          <w:sz w:val="22"/>
          <w:szCs w:val="22"/>
        </w:rPr>
      </w:pPr>
      <w:r w:rsidRPr="000E4B11">
        <w:rPr>
          <w:b/>
          <w:color w:val="000000"/>
          <w:sz w:val="22"/>
          <w:szCs w:val="22"/>
        </w:rPr>
        <w:t>Заявка</w:t>
      </w:r>
    </w:p>
    <w:p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rsidR="000E4B11" w:rsidRPr="000E4B11" w:rsidRDefault="000E4B11" w:rsidP="000E4B11">
      <w:pPr>
        <w:tabs>
          <w:tab w:val="left" w:pos="6237"/>
        </w:tabs>
        <w:jc w:val="center"/>
        <w:rPr>
          <w:b/>
          <w:bCs/>
          <w:color w:val="000000"/>
          <w:sz w:val="22"/>
          <w:szCs w:val="22"/>
        </w:rPr>
      </w:pPr>
    </w:p>
    <w:p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w:t>
      </w:r>
      <w:proofErr w:type="spellStart"/>
      <w:r w:rsidR="00A17CAF">
        <w:rPr>
          <w:sz w:val="22"/>
          <w:szCs w:val="22"/>
        </w:rPr>
        <w:t>г</w:t>
      </w:r>
      <w:proofErr w:type="gramStart"/>
      <w:r w:rsidR="00A17CAF">
        <w:rPr>
          <w:sz w:val="22"/>
          <w:szCs w:val="22"/>
        </w:rPr>
        <w:t>.И</w:t>
      </w:r>
      <w:proofErr w:type="gramEnd"/>
      <w:r w:rsidR="00A17CAF">
        <w:rPr>
          <w:sz w:val="22"/>
          <w:szCs w:val="22"/>
        </w:rPr>
        <w:t>скитим</w:t>
      </w:r>
      <w:proofErr w:type="spellEnd"/>
      <w:r w:rsidR="00A17CAF">
        <w:rPr>
          <w:sz w:val="22"/>
          <w:szCs w:val="22"/>
        </w:rPr>
        <w:t xml:space="preserve">, </w:t>
      </w:r>
      <w:r w:rsidR="00B3410D">
        <w:rPr>
          <w:sz w:val="22"/>
          <w:szCs w:val="22"/>
        </w:rPr>
        <w:t>__________________</w:t>
      </w:r>
      <w:r w:rsidR="00C938CF">
        <w:rPr>
          <w:sz w:val="22"/>
          <w:szCs w:val="22"/>
        </w:rPr>
        <w:t xml:space="preserve"> </w:t>
      </w:r>
      <w:r w:rsidR="00B3410D">
        <w:rPr>
          <w:sz w:val="22"/>
          <w:szCs w:val="22"/>
        </w:rPr>
        <w:t>.</w:t>
      </w:r>
    </w:p>
    <w:p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670"/>
      </w:tblGrid>
      <w:tr w:rsidR="000E4B11" w:rsidRPr="000E4B11" w:rsidTr="000E4B11">
        <w:tc>
          <w:tcPr>
            <w:tcW w:w="4253" w:type="dxa"/>
          </w:tcPr>
          <w:p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rsidR="000E4B11" w:rsidRPr="000E4B11" w:rsidRDefault="000E4B11" w:rsidP="000E4B11">
            <w:pPr>
              <w:widowControl w:val="0"/>
              <w:jc w:val="both"/>
              <w:rPr>
                <w:color w:val="000000"/>
              </w:rPr>
            </w:pPr>
          </w:p>
        </w:tc>
      </w:tr>
      <w:tr w:rsidR="000E4B11" w:rsidRPr="000E4B11" w:rsidTr="000E4B11">
        <w:tc>
          <w:tcPr>
            <w:tcW w:w="4253" w:type="dxa"/>
          </w:tcPr>
          <w:p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rsidR="000E4B11" w:rsidRPr="000E4B11" w:rsidRDefault="000E4B11" w:rsidP="000E4B11">
            <w:pPr>
              <w:widowControl w:val="0"/>
              <w:jc w:val="both"/>
              <w:rPr>
                <w:color w:val="000000"/>
              </w:rPr>
            </w:pPr>
          </w:p>
        </w:tc>
      </w:tr>
    </w:tbl>
    <w:p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985"/>
        <w:gridCol w:w="3827"/>
      </w:tblGrid>
      <w:tr w:rsidR="000E4B11" w:rsidRPr="000E4B11" w:rsidTr="000E4B11">
        <w:trPr>
          <w:cantSplit/>
          <w:trHeight w:val="20"/>
        </w:trPr>
        <w:tc>
          <w:tcPr>
            <w:tcW w:w="4111" w:type="dxa"/>
            <w:vAlign w:val="center"/>
          </w:tcPr>
          <w:p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rsidR="000E4B11" w:rsidRPr="000E4B11" w:rsidRDefault="000E4B11" w:rsidP="000E4B11">
            <w:pPr>
              <w:widowControl w:val="0"/>
              <w:jc w:val="center"/>
            </w:pPr>
            <w:r w:rsidRPr="000E4B11">
              <w:rPr>
                <w:sz w:val="22"/>
                <w:szCs w:val="22"/>
              </w:rPr>
              <w:t>Календарные дни</w:t>
            </w:r>
          </w:p>
        </w:tc>
        <w:tc>
          <w:tcPr>
            <w:tcW w:w="3827" w:type="dxa"/>
            <w:vAlign w:val="center"/>
          </w:tcPr>
          <w:p w:rsidR="000E4B11" w:rsidRPr="000E4B11" w:rsidRDefault="000E4B11" w:rsidP="000E4B11">
            <w:pPr>
              <w:widowControl w:val="0"/>
              <w:jc w:val="center"/>
            </w:pPr>
          </w:p>
        </w:tc>
      </w:tr>
      <w:tr w:rsidR="000E4B11" w:rsidRPr="000E4B11" w:rsidTr="000E4B11">
        <w:trPr>
          <w:cantSplit/>
          <w:trHeight w:val="20"/>
        </w:trPr>
        <w:tc>
          <w:tcPr>
            <w:tcW w:w="4111" w:type="dxa"/>
            <w:vAlign w:val="center"/>
          </w:tcPr>
          <w:p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rsidR="000E4B11" w:rsidRPr="000E4B11" w:rsidRDefault="000E4B11" w:rsidP="000E4B11">
            <w:pPr>
              <w:widowControl w:val="0"/>
              <w:jc w:val="center"/>
            </w:pPr>
            <w:r w:rsidRPr="000E4B11">
              <w:rPr>
                <w:sz w:val="22"/>
                <w:szCs w:val="22"/>
              </w:rPr>
              <w:t>Месяц</w:t>
            </w:r>
          </w:p>
        </w:tc>
        <w:tc>
          <w:tcPr>
            <w:tcW w:w="3827" w:type="dxa"/>
            <w:vAlign w:val="center"/>
          </w:tcPr>
          <w:p w:rsidR="000E4B11" w:rsidRPr="000E4B11" w:rsidRDefault="000E4B11" w:rsidP="000E4B11">
            <w:pPr>
              <w:widowControl w:val="0"/>
              <w:jc w:val="center"/>
            </w:pPr>
          </w:p>
        </w:tc>
      </w:tr>
    </w:tbl>
    <w:p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6804"/>
        <w:gridCol w:w="1506"/>
        <w:gridCol w:w="1134"/>
      </w:tblGrid>
      <w:tr w:rsidR="00456236" w:rsidRPr="00C341C1" w:rsidTr="00456236">
        <w:trPr>
          <w:tblHeader/>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6236" w:rsidRPr="005C4D8C" w:rsidRDefault="00456236" w:rsidP="007B593D">
            <w:pPr>
              <w:jc w:val="center"/>
              <w:outlineLvl w:val="0"/>
            </w:pPr>
            <w:r w:rsidRPr="00C341C1">
              <w:rPr>
                <w:sz w:val="22"/>
                <w:szCs w:val="22"/>
              </w:rPr>
              <w:t>Значение</w:t>
            </w:r>
          </w:p>
        </w:tc>
      </w:tr>
      <w:tr w:rsidR="00456236" w:rsidRPr="00C341C1" w:rsidTr="00456236">
        <w:trPr>
          <w:trHeight w:val="281"/>
        </w:trPr>
        <w:tc>
          <w:tcPr>
            <w:tcW w:w="516" w:type="dxa"/>
            <w:tcBorders>
              <w:top w:val="single" w:sz="4" w:space="0" w:color="auto"/>
              <w:left w:val="single" w:sz="4" w:space="0" w:color="auto"/>
              <w:bottom w:val="single" w:sz="4" w:space="0" w:color="auto"/>
              <w:right w:val="single" w:sz="4" w:space="0" w:color="auto"/>
            </w:tcBorders>
          </w:tcPr>
          <w:p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824"/>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55"/>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rPr>
          <w:trHeight w:val="548"/>
        </w:trPr>
        <w:tc>
          <w:tcPr>
            <w:tcW w:w="516" w:type="dxa"/>
            <w:tcBorders>
              <w:top w:val="single" w:sz="4" w:space="0" w:color="auto"/>
              <w:left w:val="single" w:sz="4" w:space="0" w:color="auto"/>
              <w:right w:val="single" w:sz="4" w:space="0" w:color="auto"/>
            </w:tcBorders>
          </w:tcPr>
          <w:p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rsidR="00456236" w:rsidRPr="005C4D8C" w:rsidRDefault="00456236" w:rsidP="007B593D">
            <w:pPr>
              <w:jc w:val="center"/>
              <w:outlineLvl w:val="0"/>
            </w:pPr>
          </w:p>
        </w:tc>
      </w:tr>
      <w:tr w:rsidR="00456236" w:rsidRPr="00C341C1" w:rsidTr="00456236">
        <w:tblPrEx>
          <w:tblCellMar>
            <w:left w:w="108" w:type="dxa"/>
            <w:right w:w="108" w:type="dxa"/>
          </w:tblCellMar>
        </w:tblPrEx>
        <w:trPr>
          <w:trHeight w:val="854"/>
        </w:trPr>
        <w:tc>
          <w:tcPr>
            <w:tcW w:w="516" w:type="dxa"/>
          </w:tcPr>
          <w:p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rsidR="00456236" w:rsidRPr="005C4D8C" w:rsidRDefault="00456236" w:rsidP="007B593D">
            <w:pPr>
              <w:spacing w:line="232" w:lineRule="auto"/>
              <w:outlineLvl w:val="0"/>
            </w:pPr>
            <w:r w:rsidRPr="00C341C1">
              <w:rPr>
                <w:sz w:val="22"/>
                <w:szCs w:val="22"/>
              </w:rPr>
              <w:t>млн</w:t>
            </w:r>
            <w:proofErr w:type="gramStart"/>
            <w:r w:rsidRPr="00C341C1">
              <w:rPr>
                <w:sz w:val="22"/>
                <w:szCs w:val="22"/>
              </w:rPr>
              <w:t>.р</w:t>
            </w:r>
            <w:proofErr w:type="gramEnd"/>
            <w:r w:rsidRPr="00C341C1">
              <w:rPr>
                <w:sz w:val="22"/>
                <w:szCs w:val="22"/>
              </w:rPr>
              <w:t>ублей</w:t>
            </w:r>
          </w:p>
        </w:tc>
        <w:tc>
          <w:tcPr>
            <w:tcW w:w="1134" w:type="dxa"/>
            <w:shd w:val="clear" w:color="auto" w:fill="auto"/>
            <w:hideMark/>
          </w:tcPr>
          <w:p w:rsidR="00456236" w:rsidRPr="005C4D8C" w:rsidRDefault="00456236" w:rsidP="007B593D">
            <w:pPr>
              <w:spacing w:line="232" w:lineRule="auto"/>
              <w:jc w:val="center"/>
              <w:outlineLvl w:val="0"/>
            </w:pPr>
          </w:p>
        </w:tc>
      </w:tr>
      <w:tr w:rsidR="00456236" w:rsidRPr="00C341C1" w:rsidTr="00456236">
        <w:tblPrEx>
          <w:tblCellMar>
            <w:left w:w="108" w:type="dxa"/>
            <w:right w:w="108" w:type="dxa"/>
          </w:tblCellMar>
        </w:tblPrEx>
        <w:trPr>
          <w:trHeight w:val="541"/>
        </w:trPr>
        <w:tc>
          <w:tcPr>
            <w:tcW w:w="516" w:type="dxa"/>
          </w:tcPr>
          <w:p w:rsidR="00456236" w:rsidRPr="00C341C1" w:rsidRDefault="00456236" w:rsidP="00456236">
            <w:pPr>
              <w:jc w:val="center"/>
            </w:pPr>
            <w:r w:rsidRPr="00C341C1">
              <w:rPr>
                <w:sz w:val="22"/>
                <w:szCs w:val="22"/>
              </w:rPr>
              <w:t>6</w:t>
            </w:r>
          </w:p>
        </w:tc>
        <w:tc>
          <w:tcPr>
            <w:tcW w:w="6804" w:type="dxa"/>
            <w:shd w:val="clear" w:color="auto" w:fill="auto"/>
          </w:tcPr>
          <w:p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rsidR="00456236" w:rsidRPr="005C4D8C" w:rsidRDefault="00456236" w:rsidP="007B593D">
            <w:pPr>
              <w:spacing w:line="232" w:lineRule="auto"/>
              <w:jc w:val="center"/>
              <w:outlineLvl w:val="0"/>
            </w:pPr>
          </w:p>
        </w:tc>
      </w:tr>
      <w:tr w:rsidR="00456236" w:rsidRPr="00C341C1" w:rsidTr="007B593D">
        <w:tblPrEx>
          <w:tblCellMar>
            <w:left w:w="108" w:type="dxa"/>
            <w:right w:w="108" w:type="dxa"/>
          </w:tblCellMar>
        </w:tblPrEx>
        <w:trPr>
          <w:trHeight w:val="562"/>
        </w:trPr>
        <w:tc>
          <w:tcPr>
            <w:tcW w:w="516" w:type="dxa"/>
          </w:tcPr>
          <w:p w:rsidR="00456236" w:rsidRPr="00C341C1" w:rsidRDefault="00456236" w:rsidP="00456236">
            <w:pPr>
              <w:jc w:val="center"/>
              <w:outlineLvl w:val="0"/>
            </w:pPr>
            <w:r w:rsidRPr="00C341C1">
              <w:rPr>
                <w:sz w:val="22"/>
                <w:szCs w:val="22"/>
              </w:rPr>
              <w:t>7</w:t>
            </w:r>
          </w:p>
        </w:tc>
        <w:tc>
          <w:tcPr>
            <w:tcW w:w="6804" w:type="dxa"/>
            <w:shd w:val="clear" w:color="auto" w:fill="auto"/>
            <w:hideMark/>
          </w:tcPr>
          <w:p w:rsidR="00456236" w:rsidRPr="005C4D8C" w:rsidRDefault="00456236" w:rsidP="007B593D">
            <w:pPr>
              <w:outlineLvl w:val="0"/>
            </w:pPr>
            <w:r w:rsidRPr="005C4D8C">
              <w:rPr>
                <w:sz w:val="22"/>
                <w:szCs w:val="22"/>
              </w:rPr>
              <w:t xml:space="preserve">Период осуществления деятельности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rsidR="00456236" w:rsidRPr="005C4D8C" w:rsidRDefault="00456236" w:rsidP="007B593D">
            <w:pPr>
              <w:jc w:val="center"/>
              <w:rPr>
                <w:spacing w:val="7"/>
              </w:rPr>
            </w:pPr>
          </w:p>
        </w:tc>
      </w:tr>
    </w:tbl>
    <w:p w:rsidR="000E4B11" w:rsidRDefault="000E4B11" w:rsidP="000E4B11">
      <w:pPr>
        <w:widowControl w:val="0"/>
        <w:jc w:val="both"/>
        <w:rPr>
          <w:color w:val="000000"/>
          <w:sz w:val="22"/>
          <w:szCs w:val="22"/>
        </w:rPr>
      </w:pPr>
    </w:p>
    <w:p w:rsidR="000F181B" w:rsidRDefault="000E4B11" w:rsidP="000F181B">
      <w:pPr>
        <w:jc w:val="center"/>
        <w:rPr>
          <w:b/>
          <w:color w:val="000000"/>
          <w:sz w:val="22"/>
          <w:szCs w:val="22"/>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rsidR="001B5819" w:rsidRPr="009A4186" w:rsidRDefault="001B5819" w:rsidP="000F181B">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2</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A201E9" w:rsidRPr="00A201E9" w:rsidRDefault="00A201E9" w:rsidP="001B5819">
      <w:pPr>
        <w:widowControl w:val="0"/>
        <w:jc w:val="center"/>
        <w:rPr>
          <w:b/>
          <w:color w:val="000000"/>
          <w:sz w:val="28"/>
          <w:szCs w:val="28"/>
        </w:rPr>
      </w:pPr>
    </w:p>
    <w:p w:rsidR="001B5819" w:rsidRPr="001B5819" w:rsidRDefault="001B5819" w:rsidP="001B5819">
      <w:pPr>
        <w:ind w:firstLine="540"/>
        <w:jc w:val="center"/>
        <w:rPr>
          <w:b/>
          <w:color w:val="000000"/>
          <w:sz w:val="22"/>
          <w:szCs w:val="22"/>
        </w:rPr>
      </w:pPr>
      <w:r w:rsidRPr="001B5819">
        <w:rPr>
          <w:b/>
          <w:color w:val="000000"/>
          <w:sz w:val="22"/>
          <w:szCs w:val="22"/>
        </w:rPr>
        <w:t>Опись</w:t>
      </w:r>
    </w:p>
    <w:p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rsidR="00710BEC" w:rsidRPr="001B5819" w:rsidRDefault="00710BEC" w:rsidP="001B5819">
      <w:pPr>
        <w:ind w:firstLine="540"/>
        <w:jc w:val="center"/>
        <w:rPr>
          <w:b/>
          <w:color w:val="000000"/>
          <w:sz w:val="22"/>
          <w:szCs w:val="22"/>
        </w:rPr>
      </w:pPr>
    </w:p>
    <w:p w:rsidR="001B5819" w:rsidRPr="001B5819" w:rsidRDefault="001B5819" w:rsidP="001B5819">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договора на выполнение работ по </w:t>
      </w:r>
      <w:r w:rsidR="00C341C1" w:rsidRPr="00C341C1">
        <w:rPr>
          <w:sz w:val="22"/>
          <w:szCs w:val="22"/>
        </w:rPr>
        <w:t xml:space="preserve">благоустройству дворовой территории многоквартирного дома, расположенного по адресу: </w:t>
      </w:r>
      <w:proofErr w:type="spellStart"/>
      <w:r w:rsidR="00C341C1" w:rsidRPr="00C341C1">
        <w:rPr>
          <w:sz w:val="22"/>
          <w:szCs w:val="22"/>
        </w:rPr>
        <w:t>г.Искитим</w:t>
      </w:r>
      <w:proofErr w:type="spellEnd"/>
      <w:r w:rsidR="00C341C1" w:rsidRPr="00C341C1">
        <w:rPr>
          <w:sz w:val="22"/>
          <w:szCs w:val="22"/>
        </w:rPr>
        <w:t xml:space="preserve">, </w:t>
      </w:r>
      <w:r w:rsidR="006311F8">
        <w:rPr>
          <w:sz w:val="22"/>
          <w:szCs w:val="22"/>
        </w:rPr>
        <w:t xml:space="preserve">  </w:t>
      </w:r>
      <w:r w:rsidR="00B3410D">
        <w:rPr>
          <w:sz w:val="22"/>
          <w:szCs w:val="22"/>
        </w:rPr>
        <w:t xml:space="preserve">______________ </w:t>
      </w:r>
      <w:r w:rsidR="00C938CF">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095"/>
        <w:gridCol w:w="2249"/>
      </w:tblGrid>
      <w:tr w:rsidR="001B5819" w:rsidRPr="001B5819" w:rsidTr="00B93EDA">
        <w:trPr>
          <w:jc w:val="center"/>
        </w:trPr>
        <w:tc>
          <w:tcPr>
            <w:tcW w:w="975" w:type="dxa"/>
          </w:tcPr>
          <w:p w:rsidR="001B5819" w:rsidRPr="001B5819" w:rsidRDefault="001B5819" w:rsidP="001B5819">
            <w:pPr>
              <w:jc w:val="center"/>
              <w:rPr>
                <w:b/>
                <w:color w:val="000000"/>
              </w:rPr>
            </w:pPr>
            <w:r w:rsidRPr="001B5819">
              <w:rPr>
                <w:b/>
                <w:color w:val="000000"/>
                <w:sz w:val="22"/>
                <w:szCs w:val="22"/>
              </w:rPr>
              <w:t>№ п.п.</w:t>
            </w:r>
          </w:p>
        </w:tc>
        <w:tc>
          <w:tcPr>
            <w:tcW w:w="6095" w:type="dxa"/>
          </w:tcPr>
          <w:p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1.</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r w:rsidR="001B5819" w:rsidRPr="001B5819" w:rsidTr="00B93EDA">
        <w:trPr>
          <w:jc w:val="center"/>
        </w:trPr>
        <w:tc>
          <w:tcPr>
            <w:tcW w:w="97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rsidR="001B5819" w:rsidRPr="001B5819" w:rsidRDefault="001B5819" w:rsidP="001B5819">
            <w:pPr>
              <w:jc w:val="both"/>
              <w:rPr>
                <w:b/>
                <w:color w:val="000000"/>
              </w:rPr>
            </w:pPr>
          </w:p>
        </w:tc>
      </w:tr>
      <w:tr w:rsidR="001B5819" w:rsidRPr="001B5819" w:rsidTr="00B93EDA">
        <w:trPr>
          <w:jc w:val="center"/>
        </w:trPr>
        <w:tc>
          <w:tcPr>
            <w:tcW w:w="975" w:type="dxa"/>
          </w:tcPr>
          <w:p w:rsidR="001B5819" w:rsidRPr="001B5819" w:rsidRDefault="001B5819" w:rsidP="001B5819">
            <w:pPr>
              <w:jc w:val="both"/>
              <w:rPr>
                <w:color w:val="000000"/>
              </w:rPr>
            </w:pPr>
            <w:r w:rsidRPr="001B5819">
              <w:rPr>
                <w:color w:val="000000"/>
                <w:sz w:val="22"/>
                <w:szCs w:val="22"/>
              </w:rPr>
              <w:t>…</w:t>
            </w:r>
          </w:p>
        </w:tc>
        <w:tc>
          <w:tcPr>
            <w:tcW w:w="6095" w:type="dxa"/>
          </w:tcPr>
          <w:p w:rsidR="001B5819" w:rsidRPr="001B5819" w:rsidRDefault="001B5819" w:rsidP="001B5819">
            <w:pPr>
              <w:jc w:val="both"/>
              <w:rPr>
                <w:b/>
                <w:color w:val="000000"/>
              </w:rPr>
            </w:pPr>
          </w:p>
        </w:tc>
        <w:tc>
          <w:tcPr>
            <w:tcW w:w="2249" w:type="dxa"/>
          </w:tcPr>
          <w:p w:rsidR="001B5819" w:rsidRPr="001B5819" w:rsidRDefault="001B5819" w:rsidP="001B5819">
            <w:pPr>
              <w:jc w:val="both"/>
              <w:rPr>
                <w:b/>
                <w:color w:val="000000"/>
              </w:rPr>
            </w:pPr>
          </w:p>
        </w:tc>
      </w:tr>
    </w:tbl>
    <w:p w:rsidR="001B5819" w:rsidRPr="001B5819" w:rsidRDefault="001B5819" w:rsidP="001B5819">
      <w:pPr>
        <w:jc w:val="both"/>
        <w:rPr>
          <w:b/>
          <w:color w:val="000000"/>
          <w:sz w:val="22"/>
          <w:szCs w:val="22"/>
        </w:rPr>
      </w:pPr>
    </w:p>
    <w:p w:rsidR="001B5819" w:rsidRPr="001B5819" w:rsidRDefault="001B5819" w:rsidP="001B5819">
      <w:pPr>
        <w:ind w:firstLine="709"/>
        <w:jc w:val="both"/>
        <w:rPr>
          <w:color w:val="000000"/>
          <w:sz w:val="22"/>
          <w:szCs w:val="22"/>
        </w:rPr>
      </w:pPr>
    </w:p>
    <w:p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ind w:left="7655" w:hanging="1283"/>
        <w:jc w:val="right"/>
        <w:rPr>
          <w:b/>
          <w:bCs/>
          <w:i/>
          <w:sz w:val="20"/>
          <w:szCs w:val="20"/>
        </w:rPr>
      </w:pPr>
    </w:p>
    <w:p w:rsidR="001B5819" w:rsidRDefault="001B5819" w:rsidP="001B5819">
      <w:pPr>
        <w:ind w:left="7655" w:hanging="1283"/>
        <w:jc w:val="right"/>
        <w:rPr>
          <w:b/>
          <w:bCs/>
          <w:i/>
          <w:sz w:val="20"/>
          <w:szCs w:val="20"/>
        </w:rPr>
      </w:pPr>
    </w:p>
    <w:p w:rsidR="001B5819" w:rsidRPr="009A4186" w:rsidRDefault="001B5819" w:rsidP="001B5819">
      <w:pPr>
        <w:ind w:left="7655" w:hanging="1283"/>
        <w:jc w:val="right"/>
        <w:rPr>
          <w:b/>
          <w:bCs/>
          <w:i/>
          <w:sz w:val="20"/>
          <w:szCs w:val="20"/>
        </w:rPr>
      </w:pPr>
    </w:p>
    <w:p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rsidR="001B5819" w:rsidRDefault="001B5819" w:rsidP="001B5819">
      <w:pPr>
        <w:widowControl w:val="0"/>
        <w:autoSpaceDE w:val="0"/>
        <w:autoSpaceDN w:val="0"/>
        <w:adjustRightInd w:val="0"/>
        <w:ind w:firstLine="708"/>
        <w:rPr>
          <w:color w:val="000000"/>
          <w:sz w:val="22"/>
          <w:szCs w:val="22"/>
        </w:rPr>
      </w:pPr>
    </w:p>
    <w:p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rsidR="001B5819" w:rsidRPr="00346874" w:rsidRDefault="001B5819" w:rsidP="001B5819">
      <w:pPr>
        <w:widowControl w:val="0"/>
        <w:autoSpaceDE w:val="0"/>
        <w:autoSpaceDN w:val="0"/>
        <w:adjustRightInd w:val="0"/>
        <w:ind w:firstLine="708"/>
        <w:rPr>
          <w:b/>
          <w:color w:val="000000"/>
          <w:sz w:val="22"/>
          <w:szCs w:val="22"/>
        </w:rPr>
      </w:pPr>
    </w:p>
    <w:p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на право заключения договор</w:t>
      </w:r>
      <w:r w:rsidR="00B3410D">
        <w:rPr>
          <w:sz w:val="22"/>
          <w:szCs w:val="22"/>
        </w:rPr>
        <w:t>ов</w:t>
      </w:r>
      <w:r w:rsidRPr="00346874">
        <w:rPr>
          <w:sz w:val="22"/>
          <w:szCs w:val="22"/>
        </w:rPr>
        <w:t xml:space="preserve"> на выполнение работ </w:t>
      </w:r>
      <w:r w:rsidR="00C341C1" w:rsidRPr="00C341C1">
        <w:rPr>
          <w:sz w:val="22"/>
          <w:szCs w:val="22"/>
        </w:rPr>
        <w:t>по благоустройству дворов</w:t>
      </w:r>
      <w:r w:rsidR="00B3410D">
        <w:rPr>
          <w:sz w:val="22"/>
          <w:szCs w:val="22"/>
        </w:rPr>
        <w:t>ых</w:t>
      </w:r>
      <w:r w:rsidR="00C341C1" w:rsidRPr="00C341C1">
        <w:rPr>
          <w:sz w:val="22"/>
          <w:szCs w:val="22"/>
        </w:rPr>
        <w:t xml:space="preserve"> территори</w:t>
      </w:r>
      <w:r w:rsidR="00B3410D">
        <w:rPr>
          <w:sz w:val="22"/>
          <w:szCs w:val="22"/>
        </w:rPr>
        <w:t>й</w:t>
      </w:r>
      <w:r w:rsidR="00C341C1" w:rsidRPr="00C341C1">
        <w:rPr>
          <w:sz w:val="22"/>
          <w:szCs w:val="22"/>
        </w:rPr>
        <w:t xml:space="preserve"> многоквартирн</w:t>
      </w:r>
      <w:r w:rsidR="00B3410D">
        <w:rPr>
          <w:sz w:val="22"/>
          <w:szCs w:val="22"/>
        </w:rPr>
        <w:t>ых</w:t>
      </w:r>
      <w:r w:rsidR="00C341C1" w:rsidRPr="00C341C1">
        <w:rPr>
          <w:sz w:val="22"/>
          <w:szCs w:val="22"/>
        </w:rPr>
        <w:t xml:space="preserve"> дом</w:t>
      </w:r>
      <w:r w:rsidR="00B3410D">
        <w:rPr>
          <w:sz w:val="22"/>
          <w:szCs w:val="22"/>
        </w:rPr>
        <w:t>ов</w:t>
      </w:r>
      <w:r w:rsidR="00C341C1" w:rsidRPr="00C341C1">
        <w:rPr>
          <w:sz w:val="22"/>
          <w:szCs w:val="22"/>
        </w:rPr>
        <w:t>, расположенн</w:t>
      </w:r>
      <w:r w:rsidR="00B3410D">
        <w:rPr>
          <w:sz w:val="22"/>
          <w:szCs w:val="22"/>
        </w:rPr>
        <w:t>ых</w:t>
      </w:r>
      <w:r w:rsidR="00C341C1" w:rsidRPr="00C341C1">
        <w:rPr>
          <w:sz w:val="22"/>
          <w:szCs w:val="22"/>
        </w:rPr>
        <w:t xml:space="preserve"> по адрес</w:t>
      </w:r>
      <w:r w:rsidR="00B3410D">
        <w:rPr>
          <w:sz w:val="22"/>
          <w:szCs w:val="22"/>
        </w:rPr>
        <w:t>ам</w:t>
      </w:r>
      <w:r w:rsidR="00C341C1" w:rsidRPr="00C341C1">
        <w:rPr>
          <w:sz w:val="22"/>
          <w:szCs w:val="22"/>
        </w:rPr>
        <w:t xml:space="preserve">: </w:t>
      </w:r>
      <w:proofErr w:type="spellStart"/>
      <w:r w:rsidR="00C341C1" w:rsidRPr="00C341C1">
        <w:rPr>
          <w:sz w:val="22"/>
          <w:szCs w:val="22"/>
        </w:rPr>
        <w:t>г.Искитим</w:t>
      </w:r>
      <w:proofErr w:type="spellEnd"/>
      <w:r w:rsidR="00C938CF">
        <w:rPr>
          <w:sz w:val="22"/>
          <w:szCs w:val="22"/>
        </w:rPr>
        <w:t xml:space="preserve"> _________________________.</w:t>
      </w:r>
    </w:p>
    <w:p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rsidR="001B5819" w:rsidRPr="00346874" w:rsidRDefault="001B5819" w:rsidP="001B5819">
      <w:pPr>
        <w:widowControl w:val="0"/>
        <w:autoSpaceDE w:val="0"/>
        <w:autoSpaceDN w:val="0"/>
        <w:adjustRightInd w:val="0"/>
        <w:ind w:firstLine="708"/>
        <w:jc w:val="both"/>
        <w:rPr>
          <w:color w:val="000000"/>
          <w:sz w:val="22"/>
          <w:szCs w:val="22"/>
        </w:rPr>
      </w:pPr>
    </w:p>
    <w:p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p>
    <w:p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rsidR="001B5819" w:rsidRPr="00346874" w:rsidRDefault="001B5819" w:rsidP="001B5819">
      <w:pPr>
        <w:widowControl w:val="0"/>
        <w:autoSpaceDE w:val="0"/>
        <w:autoSpaceDN w:val="0"/>
        <w:adjustRightInd w:val="0"/>
        <w:ind w:firstLine="708"/>
        <w:jc w:val="center"/>
        <w:rPr>
          <w:i/>
          <w:color w:val="000000"/>
          <w:sz w:val="22"/>
          <w:szCs w:val="22"/>
        </w:rPr>
      </w:pPr>
    </w:p>
    <w:p w:rsidR="001B5819" w:rsidRDefault="00A201E9" w:rsidP="001B5819">
      <w:pPr>
        <w:jc w:val="center"/>
        <w:rPr>
          <w:color w:val="000000"/>
        </w:rPr>
      </w:pPr>
      <w:r w:rsidRPr="00A201E9">
        <w:rPr>
          <w:color w:val="000000"/>
        </w:rPr>
        <w:br w:type="page"/>
      </w:r>
    </w:p>
    <w:p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rsidR="001B5819" w:rsidRDefault="001B5819" w:rsidP="001B5819">
      <w:pPr>
        <w:jc w:val="center"/>
        <w:rPr>
          <w:color w:val="000000"/>
        </w:rPr>
      </w:pPr>
    </w:p>
    <w:p w:rsidR="001B5819" w:rsidRDefault="001B5819" w:rsidP="001B5819">
      <w:pPr>
        <w:jc w:val="center"/>
        <w:rPr>
          <w:b/>
          <w:sz w:val="22"/>
          <w:szCs w:val="22"/>
        </w:rPr>
      </w:pPr>
    </w:p>
    <w:p w:rsidR="001B5819" w:rsidRDefault="001B5819" w:rsidP="001B5819">
      <w:pPr>
        <w:jc w:val="center"/>
        <w:rPr>
          <w:b/>
          <w:sz w:val="22"/>
          <w:szCs w:val="22"/>
        </w:rPr>
      </w:pPr>
    </w:p>
    <w:p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50"/>
        <w:gridCol w:w="1559"/>
        <w:gridCol w:w="1843"/>
        <w:gridCol w:w="2977"/>
        <w:gridCol w:w="1701"/>
      </w:tblGrid>
      <w:tr w:rsidR="001B5819" w:rsidRPr="005D0641" w:rsidTr="00B93EDA">
        <w:tc>
          <w:tcPr>
            <w:tcW w:w="59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п.п.</w:t>
            </w:r>
          </w:p>
        </w:tc>
        <w:tc>
          <w:tcPr>
            <w:tcW w:w="1250"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r w:rsidR="001B5819" w:rsidRPr="007264BD" w:rsidTr="00B93EDA">
        <w:tc>
          <w:tcPr>
            <w:tcW w:w="593" w:type="dxa"/>
          </w:tcPr>
          <w:p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rsidR="001B5819" w:rsidRPr="007264BD" w:rsidRDefault="001B5819" w:rsidP="00B93EDA">
            <w:pPr>
              <w:widowControl w:val="0"/>
              <w:autoSpaceDE w:val="0"/>
              <w:autoSpaceDN w:val="0"/>
              <w:adjustRightInd w:val="0"/>
              <w:jc w:val="center"/>
              <w:rPr>
                <w:color w:val="000000"/>
              </w:rPr>
            </w:pPr>
          </w:p>
        </w:tc>
        <w:tc>
          <w:tcPr>
            <w:tcW w:w="1559" w:type="dxa"/>
          </w:tcPr>
          <w:p w:rsidR="001B5819" w:rsidRPr="007264BD" w:rsidRDefault="001B5819" w:rsidP="00B93EDA">
            <w:pPr>
              <w:widowControl w:val="0"/>
              <w:autoSpaceDE w:val="0"/>
              <w:autoSpaceDN w:val="0"/>
              <w:adjustRightInd w:val="0"/>
              <w:jc w:val="center"/>
              <w:rPr>
                <w:color w:val="000000"/>
              </w:rPr>
            </w:pPr>
          </w:p>
        </w:tc>
        <w:tc>
          <w:tcPr>
            <w:tcW w:w="1843" w:type="dxa"/>
          </w:tcPr>
          <w:p w:rsidR="001B5819" w:rsidRPr="007264BD" w:rsidRDefault="001B5819" w:rsidP="00B93EDA">
            <w:pPr>
              <w:widowControl w:val="0"/>
              <w:autoSpaceDE w:val="0"/>
              <w:autoSpaceDN w:val="0"/>
              <w:adjustRightInd w:val="0"/>
              <w:jc w:val="center"/>
              <w:rPr>
                <w:color w:val="000000"/>
              </w:rPr>
            </w:pPr>
          </w:p>
        </w:tc>
        <w:tc>
          <w:tcPr>
            <w:tcW w:w="2977" w:type="dxa"/>
          </w:tcPr>
          <w:p w:rsidR="001B5819" w:rsidRPr="007264BD" w:rsidRDefault="001B5819" w:rsidP="00B93EDA">
            <w:pPr>
              <w:widowControl w:val="0"/>
              <w:autoSpaceDE w:val="0"/>
              <w:autoSpaceDN w:val="0"/>
              <w:adjustRightInd w:val="0"/>
              <w:jc w:val="center"/>
              <w:rPr>
                <w:color w:val="000000"/>
              </w:rPr>
            </w:pPr>
          </w:p>
        </w:tc>
        <w:tc>
          <w:tcPr>
            <w:tcW w:w="1701" w:type="dxa"/>
          </w:tcPr>
          <w:p w:rsidR="001B5819" w:rsidRPr="007264BD" w:rsidRDefault="001B5819" w:rsidP="00B93EDA">
            <w:pPr>
              <w:widowControl w:val="0"/>
              <w:autoSpaceDE w:val="0"/>
              <w:autoSpaceDN w:val="0"/>
              <w:adjustRightInd w:val="0"/>
              <w:jc w:val="center"/>
              <w:rPr>
                <w:color w:val="000000"/>
              </w:rPr>
            </w:pPr>
          </w:p>
        </w:tc>
      </w:tr>
    </w:tbl>
    <w:p w:rsidR="001B5819" w:rsidRPr="007264BD" w:rsidRDefault="001B5819" w:rsidP="001B5819">
      <w:pPr>
        <w:jc w:val="both"/>
        <w:rPr>
          <w:sz w:val="22"/>
          <w:szCs w:val="22"/>
        </w:rPr>
      </w:pPr>
    </w:p>
    <w:p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rsidR="001B5819" w:rsidRPr="007264BD" w:rsidRDefault="001B5819" w:rsidP="001B5819">
      <w:pPr>
        <w:jc w:val="both"/>
        <w:rPr>
          <w:sz w:val="22"/>
          <w:szCs w:val="22"/>
        </w:rPr>
      </w:pP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rsidR="001B5819" w:rsidRPr="007264BD" w:rsidRDefault="001B5819" w:rsidP="001B5819">
      <w:pPr>
        <w:widowControl w:val="0"/>
        <w:autoSpaceDE w:val="0"/>
        <w:autoSpaceDN w:val="0"/>
        <w:adjustRightInd w:val="0"/>
        <w:ind w:left="450"/>
        <w:rPr>
          <w:color w:val="000000"/>
          <w:sz w:val="22"/>
          <w:szCs w:val="22"/>
        </w:rPr>
      </w:pPr>
    </w:p>
    <w:p w:rsidR="001B5819" w:rsidRPr="007264BD" w:rsidRDefault="001B5819" w:rsidP="001B5819">
      <w:pPr>
        <w:jc w:val="center"/>
        <w:rPr>
          <w:color w:val="000000"/>
          <w:sz w:val="22"/>
          <w:szCs w:val="22"/>
        </w:rPr>
      </w:pPr>
    </w:p>
    <w:p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rsidR="00867740" w:rsidRPr="00C73240" w:rsidRDefault="00A201E9" w:rsidP="00B84854">
      <w:pPr>
        <w:jc w:val="right"/>
        <w:rPr>
          <w:sz w:val="28"/>
          <w:szCs w:val="28"/>
        </w:rPr>
      </w:pPr>
      <w:r w:rsidRPr="00A201E9">
        <w:br w:type="page"/>
      </w:r>
    </w:p>
    <w:p w:rsidR="00C47756" w:rsidRDefault="007B593D" w:rsidP="007B593D">
      <w:pPr>
        <w:jc w:val="center"/>
        <w:rPr>
          <w:b/>
        </w:rPr>
      </w:pPr>
      <w:r>
        <w:rPr>
          <w:b/>
        </w:rPr>
        <w:lastRenderedPageBreak/>
        <w:t>Договор подряда</w:t>
      </w:r>
      <w:r w:rsidR="00C47756">
        <w:rPr>
          <w:b/>
        </w:rPr>
        <w:t xml:space="preserve"> №</w:t>
      </w:r>
      <w:r w:rsidR="00B62832">
        <w:rPr>
          <w:b/>
        </w:rPr>
        <w:t>___</w:t>
      </w:r>
    </w:p>
    <w:p w:rsidR="00F072A8" w:rsidRDefault="007B593D" w:rsidP="007B593D">
      <w:pPr>
        <w:jc w:val="center"/>
        <w:rPr>
          <w:b/>
        </w:rPr>
      </w:pPr>
      <w:r>
        <w:rPr>
          <w:b/>
        </w:rPr>
        <w:t xml:space="preserve"> на выполнение работ по благоустройству дворовой территории </w:t>
      </w:r>
    </w:p>
    <w:p w:rsidR="007B593D" w:rsidRPr="007B593D" w:rsidRDefault="007B593D" w:rsidP="007B593D">
      <w:pPr>
        <w:jc w:val="center"/>
        <w:rPr>
          <w:b/>
        </w:rPr>
      </w:pPr>
      <w:r>
        <w:rPr>
          <w:b/>
        </w:rPr>
        <w:t xml:space="preserve">многоквартирного дома, расположенного по адресу: </w:t>
      </w:r>
      <w:proofErr w:type="spellStart"/>
      <w:r>
        <w:rPr>
          <w:b/>
        </w:rPr>
        <w:t>г</w:t>
      </w:r>
      <w:proofErr w:type="gramStart"/>
      <w:r>
        <w:rPr>
          <w:b/>
        </w:rPr>
        <w:t>.И</w:t>
      </w:r>
      <w:proofErr w:type="gramEnd"/>
      <w:r>
        <w:rPr>
          <w:b/>
        </w:rPr>
        <w:t>скитим</w:t>
      </w:r>
      <w:proofErr w:type="spellEnd"/>
      <w:r>
        <w:rPr>
          <w:b/>
        </w:rPr>
        <w:t xml:space="preserve">, </w:t>
      </w:r>
      <w:r w:rsidR="00B62832">
        <w:rPr>
          <w:b/>
        </w:rPr>
        <w:t>_______________</w:t>
      </w:r>
      <w:r w:rsidR="00305D88">
        <w:rPr>
          <w:b/>
        </w:rPr>
        <w:t xml:space="preserve">  - установка малых архитектурных форм</w:t>
      </w:r>
      <w:r w:rsidR="00B62832">
        <w:rPr>
          <w:b/>
        </w:rPr>
        <w:t>.</w:t>
      </w:r>
    </w:p>
    <w:p w:rsidR="008E6C97" w:rsidRPr="008E6C97" w:rsidRDefault="008E6C97" w:rsidP="008E6C97"/>
    <w:p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1733BC">
        <w:t xml:space="preserve">       </w:t>
      </w:r>
      <w:r w:rsidR="00521D42">
        <w:t>«</w:t>
      </w:r>
      <w:r w:rsidR="00125E4E">
        <w:t>__</w:t>
      </w:r>
      <w:r w:rsidRPr="000472DE">
        <w:t>»</w:t>
      </w:r>
      <w:r w:rsidR="005B4904" w:rsidRPr="000472DE">
        <w:t xml:space="preserve"> </w:t>
      </w:r>
      <w:r w:rsidR="00125E4E">
        <w:t>______</w:t>
      </w:r>
      <w:r w:rsidR="005B4904" w:rsidRPr="000472DE">
        <w:t xml:space="preserve"> </w:t>
      </w:r>
      <w:r w:rsidRPr="000472DE">
        <w:t>20</w:t>
      </w:r>
      <w:r w:rsidR="00C938CF">
        <w:t>23</w:t>
      </w:r>
      <w:r w:rsidRPr="000472DE">
        <w:t>г.</w:t>
      </w:r>
    </w:p>
    <w:p w:rsidR="008E6C97" w:rsidRPr="008E6C97" w:rsidRDefault="008E6C97" w:rsidP="008E6C97">
      <w:pPr>
        <w:tabs>
          <w:tab w:val="left" w:pos="1418"/>
        </w:tabs>
        <w:jc w:val="both"/>
        <w:rPr>
          <w:b/>
        </w:rPr>
      </w:pPr>
    </w:p>
    <w:p w:rsidR="006D31F5" w:rsidRPr="008E6C97" w:rsidRDefault="00B3410D" w:rsidP="006D31F5">
      <w:pPr>
        <w:widowControl w:val="0"/>
        <w:tabs>
          <w:tab w:val="left" w:pos="1418"/>
        </w:tabs>
        <w:autoSpaceDE w:val="0"/>
        <w:jc w:val="both"/>
      </w:pPr>
      <w:proofErr w:type="gramStart"/>
      <w:r>
        <w:t>__________________________________________</w:t>
      </w:r>
      <w:r w:rsidR="008E6C97" w:rsidRPr="008E6C97">
        <w:t xml:space="preserve">, именуемое в дальнейшем </w:t>
      </w:r>
      <w:r w:rsidR="008E6C97" w:rsidRPr="008E6C97">
        <w:rPr>
          <w:b/>
        </w:rPr>
        <w:t>«Заказчик»</w:t>
      </w:r>
      <w:r w:rsidR="008E6C97" w:rsidRPr="008E6C97">
        <w:t xml:space="preserve">, в лице </w:t>
      </w:r>
      <w:r>
        <w:t>_________________________________</w:t>
      </w:r>
      <w:r w:rsidR="008E6C97" w:rsidRPr="008E6C97">
        <w:t>, действующе</w:t>
      </w:r>
      <w:r w:rsidR="006D31F5">
        <w:t>го</w:t>
      </w:r>
      <w:r w:rsidR="008E6C97" w:rsidRPr="008E6C97">
        <w:t xml:space="preserve"> на основании Устава, с одной стороны, и </w:t>
      </w:r>
      <w:r w:rsidR="00A703D0">
        <w:t xml:space="preserve">общество с ограниченной ответственностью </w:t>
      </w:r>
      <w:r w:rsidR="00CC5625" w:rsidRPr="00CC5625">
        <w:t>________</w:t>
      </w:r>
      <w:r w:rsidR="00E01F7A">
        <w:t>,</w:t>
      </w:r>
      <w:r w:rsidR="008E6C97" w:rsidRPr="008E6C97">
        <w:t xml:space="preserve"> именуем</w:t>
      </w:r>
      <w:r w:rsidR="00CB2CF5">
        <w:t>ое</w:t>
      </w:r>
      <w:r w:rsidR="008E6C97" w:rsidRPr="008E6C97">
        <w:t xml:space="preserve"> в дальнейшем </w:t>
      </w:r>
      <w:r w:rsidR="008E6C97" w:rsidRPr="008E6C97">
        <w:rPr>
          <w:b/>
        </w:rPr>
        <w:t>«Подрядчик»,</w:t>
      </w:r>
      <w:r w:rsidR="008E6C97" w:rsidRPr="008E6C97">
        <w:t xml:space="preserve"> в лице</w:t>
      </w:r>
      <w:r w:rsidR="006D31F5">
        <w:t xml:space="preserve"> директора</w:t>
      </w:r>
      <w:r w:rsidR="00CC5625" w:rsidRPr="00CC5625">
        <w:t>__________</w:t>
      </w:r>
      <w:r w:rsidR="008E6C97" w:rsidRPr="008E6C97">
        <w:t>, действующ</w:t>
      </w:r>
      <w:r w:rsidR="006D31F5">
        <w:t>его</w:t>
      </w:r>
      <w:r w:rsidR="008E6C97" w:rsidRPr="008E6C97">
        <w:t xml:space="preserve"> на основании </w:t>
      </w:r>
      <w:r w:rsidR="006D31F5">
        <w:t>Устава</w:t>
      </w:r>
      <w:r w:rsidR="008E6C97"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proofErr w:type="spellStart"/>
      <w:r w:rsidR="00865F51">
        <w:t>__</w:t>
      </w:r>
      <w:r w:rsidR="006D31F5" w:rsidRPr="000472DE">
        <w:t>от</w:t>
      </w:r>
      <w:r w:rsidR="00865F51">
        <w:t>________</w:t>
      </w:r>
      <w:proofErr w:type="spellEnd"/>
      <w:r w:rsidR="006D31F5" w:rsidRPr="008E6C97">
        <w:t>) заключили настоящий договор подряда (далее – Договор) о</w:t>
      </w:r>
      <w:proofErr w:type="gramEnd"/>
      <w:r w:rsidR="006D31F5" w:rsidRPr="008E6C97">
        <w:t xml:space="preserve"> </w:t>
      </w:r>
      <w:proofErr w:type="gramStart"/>
      <w:r w:rsidR="006D31F5" w:rsidRPr="008E6C97">
        <w:t>нижеследующем</w:t>
      </w:r>
      <w:proofErr w:type="gramEnd"/>
      <w:r w:rsidR="006D31F5" w:rsidRPr="008E6C97">
        <w:t>:</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1. Предмет Договора</w:t>
      </w:r>
    </w:p>
    <w:p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w:t>
      </w:r>
      <w:proofErr w:type="spellStart"/>
      <w:r w:rsidRPr="008E6C97">
        <w:t>г.Искитим</w:t>
      </w:r>
      <w:proofErr w:type="spellEnd"/>
      <w:r w:rsidRPr="008E6C97">
        <w:t xml:space="preserve">, </w:t>
      </w:r>
      <w:r w:rsidR="00B3410D">
        <w:t>___________</w:t>
      </w:r>
      <w:r w:rsidR="00074C5B">
        <w:t xml:space="preserve"> </w:t>
      </w:r>
      <w:r w:rsidRPr="008E6C97">
        <w:t xml:space="preserve">(далее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w:t>
      </w:r>
      <w:proofErr w:type="spellStart"/>
      <w:r w:rsidRPr="008E6C97">
        <w:t>г.Искитима</w:t>
      </w:r>
      <w:proofErr w:type="spellEnd"/>
      <w:r w:rsidRPr="008E6C97">
        <w:t xml:space="preserve"> </w:t>
      </w:r>
      <w:r w:rsidRPr="000472DE">
        <w:t>«Формирование современной городской среды на 2018-202</w:t>
      </w:r>
      <w:r w:rsidR="00521D42">
        <w:t>4</w:t>
      </w:r>
      <w:r w:rsidRPr="000472DE">
        <w:t xml:space="preserve"> годы», утвержденной постановлением Администрации города Искитима от </w:t>
      </w:r>
      <w:r w:rsidR="00C938CF">
        <w:t>18</w:t>
      </w:r>
      <w:r w:rsidRPr="000472DE">
        <w:t>.</w:t>
      </w:r>
      <w:r w:rsidR="00C938CF">
        <w:t>12</w:t>
      </w:r>
      <w:r w:rsidRPr="000472DE">
        <w:t>.20</w:t>
      </w:r>
      <w:r w:rsidR="00C938CF">
        <w:t>17</w:t>
      </w:r>
      <w:r w:rsidRPr="000472DE">
        <w:t xml:space="preserve"> № </w:t>
      </w:r>
      <w:r w:rsidR="00C938CF">
        <w:t>2038</w:t>
      </w:r>
      <w:r w:rsidRPr="000472DE">
        <w:t>.</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1418"/>
        </w:tabs>
        <w:autoSpaceDE w:val="0"/>
        <w:jc w:val="center"/>
      </w:pPr>
      <w:r w:rsidRPr="008E6C97">
        <w:t>2. Цена Договора и порядок расчетов</w:t>
      </w:r>
    </w:p>
    <w:p w:rsidR="006D31F5" w:rsidRDefault="006D31F5" w:rsidP="006D31F5">
      <w:pPr>
        <w:widowControl w:val="0"/>
        <w:tabs>
          <w:tab w:val="left" w:pos="1418"/>
        </w:tabs>
        <w:autoSpaceDE w:val="0"/>
        <w:ind w:firstLine="709"/>
        <w:jc w:val="both"/>
      </w:pPr>
      <w:r w:rsidRPr="008E6C97">
        <w:t>2.1. </w:t>
      </w:r>
      <w:r w:rsidRPr="000472DE">
        <w:t xml:space="preserve">Цена Договора </w:t>
      </w:r>
      <w:r w:rsidRPr="00736074">
        <w:t>составляет</w:t>
      </w:r>
      <w:r w:rsidR="00CC5625" w:rsidRPr="00CC5625">
        <w:t xml:space="preserve"> ______________________________________</w:t>
      </w:r>
      <w:r w:rsidRPr="00736074">
        <w:t xml:space="preserve">, с учетом коэффициента снижения </w:t>
      </w:r>
      <w:r w:rsidR="00634ECF">
        <w:t>____</w:t>
      </w:r>
      <w:r w:rsidRPr="00736074">
        <w:t>%.</w:t>
      </w:r>
    </w:p>
    <w:p w:rsidR="00A66A79" w:rsidRDefault="00A66A79" w:rsidP="006D31F5">
      <w:pPr>
        <w:widowControl w:val="0"/>
        <w:tabs>
          <w:tab w:val="left" w:pos="1418"/>
        </w:tabs>
        <w:autoSpaceDE w:val="0"/>
        <w:ind w:firstLine="709"/>
        <w:jc w:val="both"/>
      </w:pPr>
      <w:r>
        <w:t>Объем финансирования в 2023 году составляет – 0%;</w:t>
      </w:r>
    </w:p>
    <w:p w:rsidR="00A66A79" w:rsidRDefault="00A66A79" w:rsidP="006D31F5">
      <w:pPr>
        <w:widowControl w:val="0"/>
        <w:tabs>
          <w:tab w:val="left" w:pos="1418"/>
        </w:tabs>
        <w:autoSpaceDE w:val="0"/>
        <w:ind w:firstLine="709"/>
        <w:jc w:val="both"/>
      </w:pPr>
      <w:r>
        <w:t>Объем финансирования в 2024 году составляет – 100%.</w:t>
      </w:r>
    </w:p>
    <w:p w:rsidR="00A66A79" w:rsidRPr="00E42F91" w:rsidRDefault="00A66A79" w:rsidP="006D31F5">
      <w:pPr>
        <w:widowControl w:val="0"/>
        <w:tabs>
          <w:tab w:val="left" w:pos="1418"/>
        </w:tabs>
        <w:autoSpaceDE w:val="0"/>
        <w:ind w:firstLine="709"/>
        <w:jc w:val="both"/>
        <w:rPr>
          <w:u w:val="single"/>
        </w:rPr>
      </w:pPr>
      <w:r>
        <w:t xml:space="preserve">При увеличении в 2023 году объема финансирования субсидий в </w:t>
      </w:r>
      <w:r w:rsidRPr="00A66A79">
        <w:t xml:space="preserve"> </w:t>
      </w:r>
      <w:r>
        <w:t xml:space="preserve">рамках программы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 </w:t>
      </w:r>
      <w:proofErr w:type="spellStart"/>
      <w:r>
        <w:t>г.Искитиму</w:t>
      </w:r>
      <w:proofErr w:type="spellEnd"/>
      <w:r>
        <w:t>, оплата по договору будет произведена в 2023 году при условии соблю</w:t>
      </w:r>
      <w:bookmarkStart w:id="5" w:name="_GoBack"/>
      <w:bookmarkEnd w:id="5"/>
      <w:r>
        <w:t xml:space="preserve">дения </w:t>
      </w:r>
      <w:r w:rsidR="00C33159">
        <w:t>п.2.6. Договора.</w:t>
      </w:r>
    </w:p>
    <w:p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rsidR="006D31F5" w:rsidRPr="008E6C97" w:rsidRDefault="006D31F5" w:rsidP="006D31F5">
      <w:pPr>
        <w:tabs>
          <w:tab w:val="left" w:pos="1418"/>
        </w:tabs>
        <w:autoSpaceDE w:val="0"/>
        <w:autoSpaceDN w:val="0"/>
        <w:ind w:firstLine="709"/>
        <w:jc w:val="both"/>
      </w:pPr>
      <w:r w:rsidRPr="008E6C97">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rsidR="006D31F5" w:rsidRPr="00D87CC0" w:rsidRDefault="006D31F5" w:rsidP="00663D37">
      <w:pPr>
        <w:tabs>
          <w:tab w:val="left" w:pos="1418"/>
        </w:tabs>
        <w:autoSpaceDE w:val="0"/>
        <w:autoSpaceDN w:val="0"/>
        <w:ind w:firstLine="709"/>
        <w:jc w:val="both"/>
      </w:pPr>
      <w:r w:rsidRPr="008E6C97">
        <w:lastRenderedPageBreak/>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договору, а также о  праве Заказчика приостанавливать оплату до погашения Подрядчиком недоимки по платежам в бюджеты бюджетной системы Российской Федерации.</w:t>
      </w:r>
    </w:p>
    <w:p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r w:rsidR="00D32B36">
        <w:t>.</w:t>
      </w:r>
    </w:p>
    <w:p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6D31F5" w:rsidRDefault="006D31F5"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3. Порядок выполнения Работ</w:t>
      </w:r>
    </w:p>
    <w:p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rsidR="008E6C97" w:rsidRPr="008E6C97" w:rsidRDefault="008E6C97" w:rsidP="008E6C97">
      <w:pPr>
        <w:tabs>
          <w:tab w:val="left" w:pos="1418"/>
        </w:tabs>
        <w:ind w:firstLine="709"/>
        <w:jc w:val="both"/>
      </w:pPr>
      <w:r w:rsidRPr="008E6C97">
        <w:t>3.2. </w:t>
      </w:r>
      <w:r w:rsidRPr="008E6C97">
        <w:rPr>
          <w:bCs/>
        </w:rPr>
        <w:t>Место выполнения работ: г.</w:t>
      </w:r>
      <w:r w:rsidR="00C7263A">
        <w:rPr>
          <w:bCs/>
        </w:rPr>
        <w:t xml:space="preserve"> </w:t>
      </w:r>
      <w:r w:rsidRPr="008E6C97">
        <w:rPr>
          <w:bCs/>
        </w:rPr>
        <w:t xml:space="preserve">Искитим, </w:t>
      </w:r>
      <w:r w:rsidR="00B3410D">
        <w:rPr>
          <w:bCs/>
        </w:rPr>
        <w:t>_____________________</w:t>
      </w:r>
      <w:r w:rsidRPr="008E6C97">
        <w:rPr>
          <w:bCs/>
        </w:rPr>
        <w:t>.</w:t>
      </w:r>
    </w:p>
    <w:p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rsidR="008E6C97" w:rsidRPr="003306FC" w:rsidRDefault="008E6C97" w:rsidP="000472DE">
      <w:pPr>
        <w:tabs>
          <w:tab w:val="left" w:pos="1418"/>
        </w:tabs>
        <w:ind w:firstLine="426"/>
        <w:jc w:val="both"/>
      </w:pPr>
      <w:r w:rsidRPr="003306FC">
        <w:t xml:space="preserve">- начало производства работ </w:t>
      </w:r>
      <w:r w:rsidR="006D31F5" w:rsidRPr="003306FC">
        <w:t>–</w:t>
      </w:r>
      <w:r w:rsidRPr="003306FC">
        <w:t xml:space="preserve"> </w:t>
      </w:r>
      <w:r w:rsidR="001C247D" w:rsidRPr="003306FC">
        <w:t>«</w:t>
      </w:r>
      <w:r w:rsidR="00865F51">
        <w:t>20</w:t>
      </w:r>
      <w:r w:rsidR="001C247D" w:rsidRPr="003306FC">
        <w:t xml:space="preserve">» </w:t>
      </w:r>
      <w:r w:rsidR="00865F51">
        <w:t>июля</w:t>
      </w:r>
      <w:r w:rsidR="006D31F5" w:rsidRPr="003306FC">
        <w:t xml:space="preserve"> 20</w:t>
      </w:r>
      <w:r w:rsidR="00634ECF" w:rsidRPr="003306FC">
        <w:t>2</w:t>
      </w:r>
      <w:r w:rsidR="00C938CF">
        <w:t xml:space="preserve">3 </w:t>
      </w:r>
      <w:r w:rsidR="006D31F5" w:rsidRPr="003306FC">
        <w:t>г.</w:t>
      </w:r>
    </w:p>
    <w:p w:rsidR="008E6C97" w:rsidRPr="008E6C97" w:rsidRDefault="008E6C97" w:rsidP="000472DE">
      <w:pPr>
        <w:tabs>
          <w:tab w:val="left" w:pos="1418"/>
        </w:tabs>
        <w:ind w:firstLine="426"/>
        <w:jc w:val="both"/>
      </w:pPr>
      <w:r w:rsidRPr="003306FC">
        <w:t>- окончание выполнения работ</w:t>
      </w:r>
      <w:r w:rsidR="001C247D" w:rsidRPr="003306FC">
        <w:t xml:space="preserve"> -</w:t>
      </w:r>
      <w:r w:rsidRPr="003306FC">
        <w:t xml:space="preserve"> </w:t>
      </w:r>
      <w:r w:rsidR="001C247D" w:rsidRPr="003306FC">
        <w:t>«</w:t>
      </w:r>
      <w:r w:rsidR="00C938CF">
        <w:t>01</w:t>
      </w:r>
      <w:r w:rsidR="001C247D" w:rsidRPr="003306FC">
        <w:t xml:space="preserve">» </w:t>
      </w:r>
      <w:r w:rsidR="00865F51">
        <w:t>сентября</w:t>
      </w:r>
      <w:r w:rsidRPr="003306FC">
        <w:t xml:space="preserve"> 20</w:t>
      </w:r>
      <w:r w:rsidR="00634ECF" w:rsidRPr="003306FC">
        <w:t>2</w:t>
      </w:r>
      <w:r w:rsidR="00C938CF">
        <w:t>3</w:t>
      </w:r>
      <w:r w:rsidRPr="003306FC">
        <w:t>г.</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rsidR="008E6C97" w:rsidRPr="008E6C97" w:rsidRDefault="008E6C97" w:rsidP="008E6C97">
      <w:pPr>
        <w:shd w:val="clear" w:color="auto" w:fill="FFFFFF"/>
        <w:tabs>
          <w:tab w:val="left" w:pos="1418"/>
        </w:tabs>
        <w:ind w:firstLine="709"/>
        <w:jc w:val="both"/>
      </w:pPr>
      <w:r w:rsidRPr="008E6C97">
        <w:t>4.</w:t>
      </w:r>
      <w:r w:rsidR="0014708C">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w:t>
      </w:r>
      <w:r w:rsidR="0049257D">
        <w:t>спорта качества, сертификаты</w:t>
      </w:r>
      <w:r w:rsidRPr="008E6C97">
        <w:t>, журналов работ).</w:t>
      </w:r>
    </w:p>
    <w:p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8E6C97" w:rsidRPr="008E6C97" w:rsidRDefault="008E6C97" w:rsidP="008E6C97">
      <w:pPr>
        <w:widowControl w:val="0"/>
        <w:tabs>
          <w:tab w:val="left" w:pos="-1701"/>
          <w:tab w:val="left" w:pos="1418"/>
        </w:tabs>
        <w:autoSpaceDE w:val="0"/>
        <w:ind w:firstLine="709"/>
        <w:jc w:val="both"/>
      </w:pPr>
      <w:r w:rsidRPr="008E6C97">
        <w:t>4.</w:t>
      </w:r>
      <w:r w:rsidR="0014708C">
        <w:t>2</w:t>
      </w:r>
      <w:r w:rsidRPr="008E6C97">
        <w:t>. После получения от Подрядчика документов, указанных в п. 4.</w:t>
      </w:r>
      <w:r w:rsidR="0014708C">
        <w:t>1</w:t>
      </w:r>
      <w:r w:rsidRPr="008E6C97">
        <w:t xml:space="preserve"> Договора, Заказчик совместно с представителем МКУ «Управление ЖКХ»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3</w:t>
      </w:r>
      <w:r w:rsidRPr="008E6C97">
        <w:rPr>
          <w:lang w:eastAsia="ar-SA"/>
        </w:rPr>
        <w:t xml:space="preserve">. Заказчик </w:t>
      </w:r>
      <w:r w:rsidRPr="008E6C97">
        <w:t xml:space="preserve">совместно с представителем МКУ «Управление ЖКХ» </w:t>
      </w:r>
      <w:r w:rsidRPr="008E6C97">
        <w:rPr>
          <w:lang w:eastAsia="ar-SA"/>
        </w:rPr>
        <w:t>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w:t>
      </w:r>
      <w:r w:rsidRPr="008E6C97">
        <w:rPr>
          <w:lang w:eastAsia="ar-SA"/>
        </w:rPr>
        <w:t xml:space="preserve">недостатки. Заказчик </w:t>
      </w:r>
      <w:r w:rsidRPr="008E6C97">
        <w:t xml:space="preserve">совместно с представителем МКУ «Управление ЖКХ» </w:t>
      </w:r>
      <w:r w:rsidRPr="008E6C97">
        <w:rPr>
          <w:lang w:eastAsia="ar-SA"/>
        </w:rPr>
        <w:t>вправе предоставить Подрядчику срок для устранения таких недостатков. Мотивированный отказ направляется в порядке, предусмотренном п. 1</w:t>
      </w:r>
      <w:r w:rsidR="003364B3">
        <w:rPr>
          <w:lang w:eastAsia="ar-SA"/>
        </w:rPr>
        <w:t>0</w:t>
      </w:r>
      <w:r w:rsidRPr="008E6C97">
        <w:rPr>
          <w:lang w:eastAsia="ar-SA"/>
        </w:rPr>
        <w:t xml:space="preserve">.1 настоящего Договора. </w:t>
      </w:r>
    </w:p>
    <w:p w:rsidR="008E6C97" w:rsidRPr="008E6C97" w:rsidRDefault="008E6C97" w:rsidP="008E6C97">
      <w:pPr>
        <w:widowControl w:val="0"/>
        <w:tabs>
          <w:tab w:val="left" w:pos="1418"/>
        </w:tabs>
        <w:ind w:firstLine="709"/>
        <w:jc w:val="both"/>
      </w:pPr>
      <w:r w:rsidRPr="008E6C97">
        <w:t xml:space="preserve">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w:t>
      </w:r>
      <w:r w:rsidRPr="008E6C97">
        <w:lastRenderedPageBreak/>
        <w:t>нем делается Заказчиком отметка об этом.</w:t>
      </w:r>
    </w:p>
    <w:p w:rsidR="008E6C97" w:rsidRPr="008E6C97" w:rsidRDefault="008E6C97" w:rsidP="008E6C97">
      <w:pPr>
        <w:widowControl w:val="0"/>
        <w:tabs>
          <w:tab w:val="left" w:pos="1418"/>
        </w:tabs>
        <w:ind w:firstLine="709"/>
        <w:jc w:val="both"/>
      </w:pPr>
      <w:r w:rsidRPr="008E6C97">
        <w:t>Заказчик совместно с представителем МКУ «Управление ЖКХ»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8E6C97" w:rsidRPr="008E6C97" w:rsidRDefault="008E6C97" w:rsidP="008E6C97">
      <w:pPr>
        <w:widowControl w:val="0"/>
        <w:tabs>
          <w:tab w:val="left" w:pos="1418"/>
        </w:tabs>
        <w:ind w:firstLine="709"/>
        <w:jc w:val="both"/>
      </w:pPr>
      <w:r w:rsidRPr="008E6C97">
        <w:t>4.</w:t>
      </w:r>
      <w:r w:rsidR="0014708C">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rsidR="008E6C97" w:rsidRPr="008E6C97" w:rsidRDefault="008E6C97" w:rsidP="008E6C97">
      <w:pPr>
        <w:widowControl w:val="0"/>
        <w:tabs>
          <w:tab w:val="left" w:pos="1418"/>
        </w:tabs>
        <w:ind w:firstLine="709"/>
        <w:jc w:val="both"/>
      </w:pPr>
      <w:r w:rsidRPr="008E6C97">
        <w:t>4.</w:t>
      </w:r>
      <w:r w:rsidR="0049257D">
        <w:t>6</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rsidR="008E6C97" w:rsidRPr="008E6C97" w:rsidRDefault="008E6C97" w:rsidP="008E6C97">
      <w:pPr>
        <w:tabs>
          <w:tab w:val="left" w:pos="1418"/>
        </w:tabs>
        <w:suppressAutoHyphens/>
        <w:ind w:firstLine="709"/>
        <w:jc w:val="both"/>
        <w:rPr>
          <w:lang w:eastAsia="ar-SA"/>
        </w:rPr>
      </w:pPr>
    </w:p>
    <w:p w:rsidR="008E6C97" w:rsidRPr="008E6C97" w:rsidRDefault="008E6C97" w:rsidP="008E6C97">
      <w:pPr>
        <w:widowControl w:val="0"/>
        <w:tabs>
          <w:tab w:val="left" w:pos="1418"/>
        </w:tabs>
        <w:autoSpaceDE w:val="0"/>
        <w:jc w:val="center"/>
      </w:pPr>
      <w:r w:rsidRPr="008E6C97">
        <w:t>5. Права и обязанности Сторон</w:t>
      </w:r>
    </w:p>
    <w:p w:rsidR="008E6C97" w:rsidRPr="008E6C97" w:rsidRDefault="008E6C97" w:rsidP="008E6C97">
      <w:pPr>
        <w:widowControl w:val="0"/>
        <w:tabs>
          <w:tab w:val="left" w:pos="1418"/>
        </w:tabs>
        <w:autoSpaceDE w:val="0"/>
        <w:ind w:firstLine="709"/>
        <w:jc w:val="both"/>
      </w:pPr>
      <w:r w:rsidRPr="008E6C97">
        <w:t>5.1. Заказчик вправе:</w:t>
      </w:r>
    </w:p>
    <w:p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14708C">
        <w:t>1</w:t>
      </w:r>
      <w:r w:rsidRPr="008E6C97">
        <w:t>. Договора.</w:t>
      </w:r>
    </w:p>
    <w:p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E6C97">
        <w:rPr>
          <w:spacing w:val="1"/>
        </w:rPr>
        <w:t xml:space="preserve">. </w:t>
      </w:r>
    </w:p>
    <w:p w:rsidR="008E6C97" w:rsidRPr="008E6C97" w:rsidRDefault="008E6C97" w:rsidP="008E6C97">
      <w:pPr>
        <w:widowControl w:val="0"/>
        <w:tabs>
          <w:tab w:val="left" w:pos="1418"/>
        </w:tabs>
        <w:ind w:firstLine="709"/>
        <w:jc w:val="both"/>
        <w:rPr>
          <w:spacing w:val="1"/>
        </w:rPr>
      </w:pPr>
      <w:r w:rsidRPr="008E6C97">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rsidR="008E6C97" w:rsidRPr="008E6C97" w:rsidRDefault="008E6C97" w:rsidP="008E6C97">
      <w:pPr>
        <w:widowControl w:val="0"/>
        <w:tabs>
          <w:tab w:val="left" w:pos="1418"/>
        </w:tabs>
        <w:autoSpaceDE w:val="0"/>
        <w:ind w:firstLine="709"/>
        <w:jc w:val="both"/>
      </w:pPr>
      <w:r w:rsidRPr="008E6C97">
        <w:t xml:space="preserve">5.1.10. Пользоваться иными правами, установленными Договором и законодательством </w:t>
      </w:r>
      <w:r w:rsidRPr="008E6C97">
        <w:lastRenderedPageBreak/>
        <w:t>Российской Федерации.</w:t>
      </w:r>
    </w:p>
    <w:p w:rsidR="008E6C97" w:rsidRPr="008E6C97" w:rsidRDefault="008E6C97" w:rsidP="008E6C97">
      <w:pPr>
        <w:widowControl w:val="0"/>
        <w:tabs>
          <w:tab w:val="left" w:pos="1418"/>
        </w:tabs>
        <w:autoSpaceDE w:val="0"/>
        <w:ind w:firstLine="709"/>
        <w:jc w:val="both"/>
      </w:pPr>
      <w:r w:rsidRPr="008E6C97">
        <w:t>5.2. Заказчик обязан:</w:t>
      </w:r>
    </w:p>
    <w:p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rsidR="008E6C97" w:rsidRPr="008E6C97" w:rsidRDefault="008E6C97" w:rsidP="008E6C97">
      <w:pPr>
        <w:widowControl w:val="0"/>
        <w:tabs>
          <w:tab w:val="left" w:pos="1418"/>
        </w:tabs>
        <w:autoSpaceDE w:val="0"/>
        <w:ind w:firstLine="709"/>
        <w:jc w:val="both"/>
      </w:pPr>
      <w:r w:rsidRPr="008E6C97">
        <w:t>5.3. Подрядчик вправе:</w:t>
      </w:r>
    </w:p>
    <w:p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14708C">
        <w:t>1</w:t>
      </w:r>
      <w:r w:rsidRPr="008E6C97">
        <w:t>. Договора</w:t>
      </w:r>
      <w:r w:rsidRPr="0014708C">
        <w:t xml:space="preserve">, и при условии истечения срока, указанного в </w:t>
      </w:r>
      <w:hyperlink w:anchor="Par718" w:history="1">
        <w:r w:rsidRPr="0014708C">
          <w:t>п. </w:t>
        </w:r>
        <w:r w:rsidR="0014708C" w:rsidRPr="0014708C">
          <w:t>3</w:t>
        </w:r>
        <w:r w:rsidRPr="0014708C">
          <w:t>.3</w:t>
        </w:r>
      </w:hyperlink>
      <w:r w:rsidRPr="0014708C">
        <w:t>Договора.</w:t>
      </w:r>
    </w:p>
    <w:p w:rsidR="008E6C97" w:rsidRPr="008E6C97" w:rsidRDefault="008E6C97" w:rsidP="008E6C97">
      <w:pPr>
        <w:widowControl w:val="0"/>
        <w:tabs>
          <w:tab w:val="left" w:pos="1418"/>
        </w:tabs>
        <w:autoSpaceDE w:val="0"/>
        <w:ind w:firstLine="709"/>
        <w:jc w:val="both"/>
      </w:pPr>
      <w:r w:rsidRPr="008E6C97">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ind w:firstLine="709"/>
        <w:jc w:val="both"/>
      </w:pPr>
      <w:r w:rsidRPr="008E6C97">
        <w:t xml:space="preserve">5.3.8. Пользоваться иными правами, установленными Договором и законодательством </w:t>
      </w:r>
      <w:r w:rsidRPr="008E6C97">
        <w:lastRenderedPageBreak/>
        <w:t>Российской Федерации.</w:t>
      </w:r>
    </w:p>
    <w:p w:rsidR="008E6C97" w:rsidRPr="008E6C97" w:rsidRDefault="008E6C97" w:rsidP="008E6C97">
      <w:pPr>
        <w:widowControl w:val="0"/>
        <w:tabs>
          <w:tab w:val="left" w:pos="1418"/>
        </w:tabs>
        <w:autoSpaceDE w:val="0"/>
        <w:ind w:firstLine="709"/>
        <w:jc w:val="both"/>
      </w:pPr>
      <w:r w:rsidRPr="008E6C97">
        <w:t>5.4. Подрядчик обязан:</w:t>
      </w:r>
    </w:p>
    <w:p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rsidR="008E6C97" w:rsidRPr="008E6C97" w:rsidRDefault="008E6C97" w:rsidP="008E6C97">
      <w:pPr>
        <w:widowControl w:val="0"/>
        <w:tabs>
          <w:tab w:val="left" w:pos="6495"/>
        </w:tabs>
        <w:ind w:firstLine="709"/>
        <w:jc w:val="both"/>
      </w:pPr>
      <w:r w:rsidRPr="008E6C97">
        <w:t>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ит.д., восстановить их за свой счет.</w:t>
      </w:r>
    </w:p>
    <w:p w:rsidR="008E6C97" w:rsidRPr="008E6C97" w:rsidRDefault="008E6C97" w:rsidP="008E6C97">
      <w:pPr>
        <w:widowControl w:val="0"/>
        <w:tabs>
          <w:tab w:val="left" w:pos="6495"/>
        </w:tabs>
        <w:ind w:firstLine="709"/>
        <w:jc w:val="both"/>
      </w:pPr>
      <w:r w:rsidRPr="008E6C97">
        <w:t>5.4.12.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14708C">
        <w:t>1</w:t>
      </w:r>
      <w:r w:rsidRPr="008E6C97">
        <w:t xml:space="preserve"> Договора, по итогам исполнения Договора. </w:t>
      </w:r>
    </w:p>
    <w:p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E6C97" w:rsidRPr="008E6C97" w:rsidRDefault="008E6C97" w:rsidP="008E6C97">
      <w:pPr>
        <w:widowControl w:val="0"/>
        <w:tabs>
          <w:tab w:val="left" w:pos="709"/>
          <w:tab w:val="left" w:pos="1418"/>
        </w:tabs>
        <w:autoSpaceDE w:val="0"/>
        <w:ind w:firstLine="709"/>
        <w:jc w:val="both"/>
      </w:pPr>
      <w:r w:rsidRPr="008E6C97">
        <w:lastRenderedPageBreak/>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8E6C97" w:rsidRPr="008E6C97" w:rsidRDefault="008E6C97" w:rsidP="008E6C97">
      <w:pPr>
        <w:widowControl w:val="0"/>
        <w:tabs>
          <w:tab w:val="left" w:pos="6495"/>
        </w:tabs>
        <w:ind w:firstLine="709"/>
        <w:jc w:val="both"/>
      </w:pPr>
      <w:r w:rsidRPr="008E6C97">
        <w:t>5.4.</w:t>
      </w:r>
      <w:r w:rsidR="0014708C">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8E6C97" w:rsidRPr="008E6C97" w:rsidRDefault="008E6C97" w:rsidP="008E6C97">
      <w:pPr>
        <w:widowControl w:val="0"/>
        <w:tabs>
          <w:tab w:val="left" w:pos="6495"/>
        </w:tabs>
        <w:ind w:firstLine="709"/>
        <w:jc w:val="both"/>
      </w:pPr>
      <w:r w:rsidRPr="008E6C97">
        <w:t>5.4.2</w:t>
      </w:r>
      <w:r w:rsidR="0014708C">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8E6C97" w:rsidRPr="008E6C97" w:rsidRDefault="008E6C97" w:rsidP="008E6C97">
      <w:pPr>
        <w:widowControl w:val="0"/>
        <w:tabs>
          <w:tab w:val="left" w:pos="1418"/>
        </w:tabs>
        <w:autoSpaceDE w:val="0"/>
        <w:ind w:firstLine="709"/>
        <w:jc w:val="both"/>
      </w:pPr>
      <w:r w:rsidRPr="008E6C97">
        <w:t>5.4.2</w:t>
      </w:r>
      <w:r w:rsidR="0014708C">
        <w:t>1</w:t>
      </w:r>
      <w:r w:rsidRPr="008E6C97">
        <w:t>. Немедленно известить Заказчика и до получения от него указаний приостановить Работы при обнаружении:</w:t>
      </w:r>
    </w:p>
    <w:p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8E6C97" w:rsidRPr="008E6C97" w:rsidRDefault="008E6C97" w:rsidP="008E6C97">
      <w:pPr>
        <w:widowControl w:val="0"/>
        <w:tabs>
          <w:tab w:val="left" w:pos="709"/>
          <w:tab w:val="left" w:pos="1418"/>
        </w:tabs>
        <w:autoSpaceDE w:val="0"/>
        <w:ind w:firstLine="709"/>
        <w:jc w:val="both"/>
      </w:pPr>
      <w:r w:rsidRPr="008E6C97">
        <w:t>5.4.2</w:t>
      </w:r>
      <w:r w:rsidR="0014708C">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8E6C97" w:rsidRPr="008E6C97" w:rsidRDefault="008E6C97" w:rsidP="008E6C97">
      <w:pPr>
        <w:widowControl w:val="0"/>
        <w:tabs>
          <w:tab w:val="left" w:pos="1418"/>
        </w:tabs>
        <w:autoSpaceDE w:val="0"/>
        <w:ind w:firstLine="709"/>
        <w:jc w:val="both"/>
      </w:pPr>
      <w:r w:rsidRPr="008E6C97">
        <w:t>5.4.2</w:t>
      </w:r>
      <w:r w:rsidR="0014708C">
        <w:t>3</w:t>
      </w:r>
      <w:r w:rsidRPr="008E6C97">
        <w:t>. Обеспечить конфиденциальность информации, представленной Заказчиком в ходе исполнения обязательств по Договору.</w:t>
      </w:r>
    </w:p>
    <w:p w:rsidR="008E6C97" w:rsidRPr="008E6C97" w:rsidRDefault="008E6C97" w:rsidP="008E6C97">
      <w:pPr>
        <w:widowControl w:val="0"/>
        <w:tabs>
          <w:tab w:val="left" w:pos="1418"/>
        </w:tabs>
        <w:autoSpaceDE w:val="0"/>
        <w:ind w:firstLine="709"/>
        <w:jc w:val="both"/>
      </w:pPr>
      <w:r w:rsidRPr="008E6C97">
        <w:t>5.4.2</w:t>
      </w:r>
      <w:r w:rsidR="0014708C">
        <w:t>4</w:t>
      </w:r>
      <w:r w:rsidRPr="008E6C97">
        <w:t>. Исполнять иные обязанности, предусмотренные законодательством Российской Федерации и Договором.</w:t>
      </w:r>
    </w:p>
    <w:p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rsidR="008E6C97" w:rsidRPr="008E6C97" w:rsidRDefault="008E6C97" w:rsidP="008E6C97">
      <w:pPr>
        <w:tabs>
          <w:tab w:val="left" w:pos="1418"/>
        </w:tabs>
        <w:autoSpaceDE w:val="0"/>
        <w:ind w:firstLine="709"/>
        <w:jc w:val="both"/>
      </w:pPr>
      <w:r w:rsidRPr="008E6C97">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8E6C97" w:rsidRP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6. Гарантии</w:t>
      </w:r>
    </w:p>
    <w:p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w:t>
      </w:r>
      <w:r w:rsidRPr="008E6C97">
        <w:lastRenderedPageBreak/>
        <w:t xml:space="preserve">действующим на момент выполнения Работ. </w:t>
      </w:r>
    </w:p>
    <w:p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составляет </w:t>
      </w:r>
      <w:r w:rsidR="001C247D">
        <w:t>36</w:t>
      </w:r>
      <w:r w:rsidR="00847ADC">
        <w:t xml:space="preserve"> месяцев </w:t>
      </w:r>
      <w:r w:rsidRPr="008E6C97">
        <w:t>с даты подписания Сторонами акта приемки выполненных работ.</w:t>
      </w:r>
    </w:p>
    <w:p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rsidR="008E6C97" w:rsidRDefault="008E6C97" w:rsidP="008E6C97">
      <w:pPr>
        <w:widowControl w:val="0"/>
        <w:tabs>
          <w:tab w:val="left" w:pos="1418"/>
        </w:tabs>
        <w:autoSpaceDE w:val="0"/>
        <w:jc w:val="center"/>
      </w:pPr>
    </w:p>
    <w:p w:rsidR="008E6C97" w:rsidRPr="008E6C97" w:rsidRDefault="008E6C97" w:rsidP="008E6C97">
      <w:pPr>
        <w:widowControl w:val="0"/>
        <w:tabs>
          <w:tab w:val="left" w:pos="1418"/>
        </w:tabs>
        <w:autoSpaceDE w:val="0"/>
        <w:jc w:val="center"/>
      </w:pPr>
      <w:r w:rsidRPr="008E6C97">
        <w:t>7. Ответственность Сторон</w:t>
      </w:r>
    </w:p>
    <w:p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8E6C97" w:rsidRPr="008E6C97" w:rsidRDefault="008E6C97" w:rsidP="008E6C97">
      <w:pPr>
        <w:autoSpaceDE w:val="0"/>
        <w:autoSpaceDN w:val="0"/>
        <w:adjustRightInd w:val="0"/>
        <w:ind w:firstLine="709"/>
        <w:jc w:val="both"/>
        <w:rPr>
          <w:shd w:val="clear" w:color="auto" w:fill="FFFF00"/>
        </w:rPr>
      </w:pPr>
      <w:r w:rsidRPr="008E6C97">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ind w:firstLine="709"/>
        <w:jc w:val="both"/>
      </w:pPr>
      <w:r w:rsidRPr="008E6C97">
        <w:lastRenderedPageBreak/>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rsidR="008E6C97" w:rsidRPr="008E6C97" w:rsidRDefault="008E6C97" w:rsidP="008E6C97">
      <w:pPr>
        <w:ind w:firstLine="547"/>
        <w:jc w:val="both"/>
      </w:pPr>
      <w:r w:rsidRPr="008E6C97">
        <w:t>е) 0,3 процента цены Договора (этапа) в случае, если цена Договора (этапа) составляет от 1 млрд. рублей до 2 млрд. рублей (включительно);</w:t>
      </w:r>
    </w:p>
    <w:p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rsidR="008E6C97" w:rsidRPr="008E6C97" w:rsidRDefault="008E6C97" w:rsidP="008E6C97">
      <w:pPr>
        <w:autoSpaceDE w:val="0"/>
        <w:autoSpaceDN w:val="0"/>
        <w:adjustRightInd w:val="0"/>
        <w:ind w:firstLine="709"/>
        <w:jc w:val="both"/>
      </w:pPr>
      <w:r w:rsidRPr="008E6C97">
        <w:t xml:space="preserve">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w:t>
      </w:r>
      <w:r w:rsidRPr="008E6C97">
        <w:lastRenderedPageBreak/>
        <w:t>Договором, и устанавливается в виде фиксированной суммы, определяемой в следующем порядке:</w:t>
      </w:r>
    </w:p>
    <w:p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8E6C97" w:rsidRPr="008E6C97" w:rsidRDefault="008E6C97" w:rsidP="008E6C97">
      <w:pPr>
        <w:widowControl w:val="0"/>
        <w:autoSpaceDE w:val="0"/>
        <w:ind w:firstLine="709"/>
        <w:jc w:val="both"/>
      </w:pPr>
      <w:r w:rsidRPr="008E6C97">
        <w:t>и составляет _____________ рублей ______ копеек.</w:t>
      </w:r>
    </w:p>
    <w:p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rsidR="008E6C97" w:rsidRPr="008E6C97" w:rsidRDefault="008E6C97" w:rsidP="008E6C97">
      <w:pPr>
        <w:autoSpaceDE w:val="0"/>
        <w:ind w:firstLine="709"/>
        <w:jc w:val="both"/>
      </w:pPr>
      <w:r w:rsidRPr="008E6C97">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E6C97" w:rsidRPr="008E6C97" w:rsidRDefault="008E6C97" w:rsidP="008E6C97">
      <w:pPr>
        <w:widowControl w:val="0"/>
        <w:tabs>
          <w:tab w:val="left" w:pos="1418"/>
        </w:tabs>
        <w:autoSpaceDE w:val="0"/>
        <w:jc w:val="center"/>
      </w:pPr>
    </w:p>
    <w:p w:rsidR="008E6C97" w:rsidRPr="008E6C97" w:rsidRDefault="003364B3"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rsidR="008E6C97" w:rsidRPr="008E6C97" w:rsidRDefault="003364B3"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rsidR="008E6C97" w:rsidRPr="00F827A4" w:rsidRDefault="003364B3" w:rsidP="008E6C97">
      <w:pPr>
        <w:tabs>
          <w:tab w:val="left" w:pos="1418"/>
        </w:tabs>
        <w:autoSpaceDE w:val="0"/>
        <w:ind w:firstLine="709"/>
        <w:jc w:val="both"/>
        <w:rPr>
          <w:color w:val="FF0000"/>
        </w:rPr>
      </w:pPr>
      <w:r w:rsidRPr="003306FC">
        <w:t>8</w:t>
      </w:r>
      <w:r w:rsidR="008E6C97" w:rsidRPr="003306FC">
        <w:t>.2. </w:t>
      </w:r>
      <w:r w:rsidR="008E6C97" w:rsidRPr="0061116E">
        <w:t xml:space="preserve">Договор действует до </w:t>
      </w:r>
      <w:r w:rsidR="00C938CF" w:rsidRPr="0061116E">
        <w:t>полного исполнения сторонами обязательств по договору</w:t>
      </w:r>
      <w:r w:rsidR="008E6C97" w:rsidRPr="0061116E">
        <w:t>.</w:t>
      </w:r>
      <w:r w:rsidR="004B4460">
        <w:rPr>
          <w:color w:val="FF0000"/>
        </w:rPr>
        <w:t xml:space="preserve"> </w:t>
      </w:r>
    </w:p>
    <w:p w:rsidR="008E6C97" w:rsidRPr="008E6C97" w:rsidRDefault="003364B3" w:rsidP="008E6C97">
      <w:pPr>
        <w:widowControl w:val="0"/>
        <w:tabs>
          <w:tab w:val="left" w:pos="709"/>
          <w:tab w:val="left" w:pos="1418"/>
        </w:tabs>
        <w:autoSpaceDE w:val="0"/>
        <w:ind w:firstLine="709"/>
        <w:jc w:val="both"/>
      </w:pPr>
      <w:r>
        <w:t>8</w:t>
      </w:r>
      <w:r w:rsidR="008E6C97" w:rsidRPr="008E6C97">
        <w:t>.3. Договор может быть расторгнут:</w:t>
      </w:r>
    </w:p>
    <w:p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rsidR="008E6C97" w:rsidRPr="008E6C97" w:rsidRDefault="003364B3" w:rsidP="008E6C97">
      <w:pPr>
        <w:widowControl w:val="0"/>
        <w:tabs>
          <w:tab w:val="left" w:pos="709"/>
          <w:tab w:val="left" w:pos="1418"/>
        </w:tabs>
        <w:autoSpaceDE w:val="0"/>
        <w:ind w:firstLine="709"/>
        <w:jc w:val="both"/>
      </w:pPr>
      <w:r>
        <w:t>8</w:t>
      </w:r>
      <w:r w:rsidR="008E6C97" w:rsidRPr="008E6C97">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8E6C97" w:rsidRPr="008E6C97" w:rsidRDefault="003364B3"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rsidR="008E6C97" w:rsidRPr="008E6C97" w:rsidRDefault="003364B3"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rsidR="008E6C97" w:rsidRPr="008E6C97" w:rsidRDefault="003364B3"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rsidR="008E6C97" w:rsidRPr="008E6C97" w:rsidRDefault="003364B3"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E6C97" w:rsidRPr="008E6C97" w:rsidRDefault="003364B3"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8E6C97" w:rsidRPr="008E6C97" w:rsidRDefault="003364B3" w:rsidP="008E6C97">
      <w:pPr>
        <w:widowControl w:val="0"/>
        <w:tabs>
          <w:tab w:val="left" w:pos="1418"/>
        </w:tabs>
        <w:autoSpaceDE w:val="0"/>
        <w:ind w:firstLine="709"/>
        <w:jc w:val="both"/>
      </w:pPr>
      <w:r>
        <w:lastRenderedPageBreak/>
        <w:t>8</w:t>
      </w:r>
      <w:r w:rsidR="008E6C97" w:rsidRPr="008E6C97">
        <w:t>.4.6. в иных случаях, предусмотренных законодательством Российской Федерации.</w:t>
      </w:r>
    </w:p>
    <w:p w:rsidR="008E6C97" w:rsidRPr="008E6C97" w:rsidRDefault="003364B3"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8E6C97" w:rsidRPr="008E6C97" w:rsidRDefault="003364B3"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8E6C97" w:rsidRPr="008E6C97" w:rsidRDefault="003364B3"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8E6C97" w:rsidRPr="008E6C97" w:rsidRDefault="003364B3"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rsidR="008E6C97" w:rsidRPr="008E6C97" w:rsidRDefault="003364B3"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8E6C97" w:rsidRPr="008E6C97" w:rsidRDefault="003364B3"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8E6C97" w:rsidRPr="008E6C97" w:rsidRDefault="003364B3"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8E6C97" w:rsidRPr="008E6C97" w:rsidRDefault="003364B3"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8E6C97" w:rsidRPr="008E6C97" w:rsidRDefault="008E6C97" w:rsidP="008E6C97">
      <w:pPr>
        <w:tabs>
          <w:tab w:val="left" w:pos="1418"/>
        </w:tabs>
        <w:autoSpaceDE w:val="0"/>
        <w:ind w:firstLine="709"/>
        <w:jc w:val="both"/>
        <w:rPr>
          <w:shd w:val="clear" w:color="auto" w:fill="FFFF00"/>
        </w:rPr>
      </w:pPr>
      <w:r w:rsidRPr="008E6C97">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E6C97" w:rsidRPr="008E6C97" w:rsidRDefault="003364B3" w:rsidP="008E6C97">
      <w:pPr>
        <w:tabs>
          <w:tab w:val="left" w:pos="1418"/>
        </w:tabs>
        <w:autoSpaceDE w:val="0"/>
        <w:ind w:firstLine="709"/>
        <w:jc w:val="both"/>
        <w:rPr>
          <w:shd w:val="clear" w:color="auto" w:fill="FFFF00"/>
        </w:rPr>
      </w:pPr>
      <w:r>
        <w:t>8</w:t>
      </w:r>
      <w:r w:rsidR="008E6C97" w:rsidRPr="008E6C97">
        <w:t>.8.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8E6C97" w:rsidRPr="008E6C97" w:rsidRDefault="003364B3"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8E6C97" w:rsidRPr="008E6C97" w:rsidRDefault="003364B3" w:rsidP="008E6C97">
      <w:pPr>
        <w:widowControl w:val="0"/>
        <w:tabs>
          <w:tab w:val="left" w:pos="1418"/>
        </w:tabs>
        <w:autoSpaceDE w:val="0"/>
        <w:ind w:firstLine="709"/>
        <w:jc w:val="both"/>
        <w:rPr>
          <w:spacing w:val="1"/>
        </w:rPr>
      </w:pPr>
      <w:r>
        <w:t>8</w:t>
      </w:r>
      <w:r w:rsidR="008E6C97" w:rsidRPr="008E6C97">
        <w:t xml:space="preserve">.10.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w:t>
      </w:r>
      <w:r w:rsidR="008E6C97" w:rsidRPr="008E6C97">
        <w:lastRenderedPageBreak/>
        <w:t>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8E6C97" w:rsidRPr="008E6C97" w:rsidRDefault="003364B3"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rsidR="008E6C97" w:rsidRPr="008E6C97" w:rsidRDefault="008E6C97" w:rsidP="008E6C97">
      <w:pPr>
        <w:widowControl w:val="0"/>
        <w:tabs>
          <w:tab w:val="left" w:pos="1418"/>
        </w:tabs>
        <w:autoSpaceDE w:val="0"/>
        <w:jc w:val="center"/>
      </w:pPr>
    </w:p>
    <w:p w:rsidR="008E6C97" w:rsidRPr="008E6C97" w:rsidRDefault="003364B3" w:rsidP="008E6C97">
      <w:pPr>
        <w:widowControl w:val="0"/>
        <w:tabs>
          <w:tab w:val="left" w:pos="1418"/>
        </w:tabs>
        <w:autoSpaceDE w:val="0"/>
        <w:jc w:val="center"/>
      </w:pPr>
      <w:r>
        <w:t>9</w:t>
      </w:r>
      <w:r w:rsidR="008E6C97" w:rsidRPr="008E6C97">
        <w:t>. Порядок урегулирования споров</w:t>
      </w:r>
    </w:p>
    <w:p w:rsidR="008E6C97" w:rsidRPr="008E6C97" w:rsidRDefault="003364B3"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8E6C97" w:rsidRPr="008E6C97" w:rsidRDefault="003364B3"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rsidR="008E6C97" w:rsidRPr="008E6C97" w:rsidRDefault="003364B3"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rsidR="008E6C97" w:rsidRPr="008E6C97" w:rsidRDefault="008E6C97" w:rsidP="008E6C97">
      <w:pPr>
        <w:tabs>
          <w:tab w:val="left" w:pos="1418"/>
        </w:tabs>
        <w:autoSpaceDE w:val="0"/>
        <w:jc w:val="center"/>
      </w:pPr>
    </w:p>
    <w:p w:rsidR="008E6C97" w:rsidRPr="008E6C97" w:rsidRDefault="008E6C97" w:rsidP="008E6C97">
      <w:pPr>
        <w:tabs>
          <w:tab w:val="left" w:pos="1418"/>
        </w:tabs>
        <w:autoSpaceDE w:val="0"/>
        <w:jc w:val="center"/>
      </w:pPr>
      <w:r w:rsidRPr="008E6C97">
        <w:t>1</w:t>
      </w:r>
      <w:r w:rsidR="003364B3">
        <w:t>0</w:t>
      </w:r>
      <w:r w:rsidRPr="008E6C97">
        <w:t>. Прочие условия</w:t>
      </w:r>
    </w:p>
    <w:p w:rsidR="008E6C97" w:rsidRPr="008E6C97" w:rsidRDefault="008E6C97" w:rsidP="008E6C97">
      <w:pPr>
        <w:tabs>
          <w:tab w:val="left" w:pos="709"/>
          <w:tab w:val="left" w:pos="1418"/>
        </w:tabs>
        <w:ind w:firstLine="709"/>
        <w:jc w:val="both"/>
      </w:pPr>
      <w:r w:rsidRPr="008E6C97">
        <w:t>1</w:t>
      </w:r>
      <w:r w:rsidR="003364B3">
        <w:t>0</w:t>
      </w:r>
      <w:r w:rsidRPr="008E6C97">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E6C97" w:rsidRPr="008E6C97" w:rsidRDefault="008E6C97" w:rsidP="008E6C97">
      <w:pPr>
        <w:widowControl w:val="0"/>
        <w:tabs>
          <w:tab w:val="left" w:pos="1418"/>
        </w:tabs>
        <w:autoSpaceDE w:val="0"/>
        <w:ind w:firstLine="709"/>
        <w:jc w:val="both"/>
      </w:pPr>
      <w:r w:rsidRPr="008E6C97">
        <w:t>1</w:t>
      </w:r>
      <w:r w:rsidR="003364B3">
        <w:t>0</w:t>
      </w:r>
      <w:r w:rsidRPr="008E6C97">
        <w:t xml:space="preserve">.2. Договор составлен в 2 (двух) экземплярах, по одному для каждой из Сторон, имеющих одинаковую юридическую силу. </w:t>
      </w:r>
    </w:p>
    <w:p w:rsidR="008E6C97" w:rsidRPr="008E6C97" w:rsidRDefault="008E6C97" w:rsidP="008E6C97">
      <w:pPr>
        <w:widowControl w:val="0"/>
        <w:tabs>
          <w:tab w:val="left" w:pos="709"/>
          <w:tab w:val="left" w:pos="1418"/>
        </w:tabs>
        <w:autoSpaceDE w:val="0"/>
        <w:ind w:firstLine="709"/>
        <w:jc w:val="both"/>
      </w:pPr>
      <w:r w:rsidRPr="008E6C97">
        <w:t>1</w:t>
      </w:r>
      <w:r w:rsidR="003364B3">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E6C97" w:rsidRPr="008E6C97" w:rsidRDefault="008E6C97" w:rsidP="008E6C97">
      <w:pPr>
        <w:widowControl w:val="0"/>
        <w:tabs>
          <w:tab w:val="left" w:pos="1418"/>
        </w:tabs>
        <w:autoSpaceDE w:val="0"/>
        <w:ind w:firstLine="709"/>
        <w:jc w:val="both"/>
      </w:pPr>
      <w:r w:rsidRPr="008E6C97">
        <w:t>1</w:t>
      </w:r>
      <w:r w:rsidR="003364B3">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8E6C97" w:rsidRPr="008E6C97" w:rsidRDefault="008E6C97" w:rsidP="008E6C97">
      <w:pPr>
        <w:widowControl w:val="0"/>
        <w:tabs>
          <w:tab w:val="left" w:pos="1418"/>
        </w:tabs>
        <w:autoSpaceDE w:val="0"/>
        <w:ind w:firstLine="709"/>
        <w:jc w:val="both"/>
      </w:pPr>
      <w:r w:rsidRPr="008E6C97">
        <w:t>1</w:t>
      </w:r>
      <w:r w:rsidR="003364B3">
        <w:t>0</w:t>
      </w:r>
      <w:r w:rsidRPr="008E6C97">
        <w:t>.5. Во всем, что не предусмотрено Договором, Стороны руководствуются законодательством Российской Федерации.</w:t>
      </w:r>
    </w:p>
    <w:p w:rsidR="008E6C97" w:rsidRPr="008E6C97" w:rsidRDefault="008E6C97" w:rsidP="008E6C97">
      <w:pPr>
        <w:widowControl w:val="0"/>
        <w:tabs>
          <w:tab w:val="left" w:pos="1418"/>
        </w:tabs>
        <w:autoSpaceDE w:val="0"/>
        <w:ind w:firstLine="709"/>
        <w:jc w:val="both"/>
      </w:pPr>
    </w:p>
    <w:p w:rsidR="008E6C97" w:rsidRPr="008E6C97" w:rsidRDefault="008E6C97" w:rsidP="008E6C97">
      <w:pPr>
        <w:widowControl w:val="0"/>
        <w:tabs>
          <w:tab w:val="left" w:pos="709"/>
          <w:tab w:val="left" w:pos="1418"/>
        </w:tabs>
        <w:autoSpaceDE w:val="0"/>
        <w:jc w:val="center"/>
      </w:pPr>
      <w:r w:rsidRPr="008E6C97">
        <w:t>1</w:t>
      </w:r>
      <w:r w:rsidR="003364B3">
        <w:t>1</w:t>
      </w:r>
      <w:r w:rsidRPr="008E6C97">
        <w:t>. Приложения</w:t>
      </w:r>
    </w:p>
    <w:p w:rsidR="008E6C97" w:rsidRPr="008E6C97" w:rsidRDefault="008E6C97" w:rsidP="008E6C97">
      <w:pPr>
        <w:widowControl w:val="0"/>
        <w:tabs>
          <w:tab w:val="left" w:pos="709"/>
          <w:tab w:val="left" w:pos="1418"/>
        </w:tabs>
        <w:autoSpaceDE w:val="0"/>
        <w:ind w:firstLine="709"/>
        <w:jc w:val="both"/>
      </w:pPr>
      <w:r w:rsidRPr="008E6C97">
        <w:t>1</w:t>
      </w:r>
      <w:r w:rsidR="003364B3">
        <w:t>1</w:t>
      </w:r>
      <w:r w:rsidRPr="008E6C97">
        <w:t>.1. Неотъемлемыми частями Договора являются следующие приложения к Договору:</w:t>
      </w:r>
    </w:p>
    <w:p w:rsidR="008E6C97" w:rsidRPr="00D84568" w:rsidRDefault="008E6C97" w:rsidP="008E6C97">
      <w:pPr>
        <w:tabs>
          <w:tab w:val="left" w:pos="1418"/>
        </w:tabs>
        <w:jc w:val="both"/>
        <w:rPr>
          <w:color w:val="000000"/>
        </w:rPr>
      </w:pPr>
      <w:r w:rsidRPr="00D84568">
        <w:t xml:space="preserve">приложение № 1 Техническое </w:t>
      </w:r>
      <w:r w:rsidR="00A26B48" w:rsidRPr="00D84568">
        <w:t>задание -</w:t>
      </w:r>
      <w:r w:rsidRPr="00D84568">
        <w:t xml:space="preserve"> </w:t>
      </w:r>
      <w:r w:rsidR="00A26B48" w:rsidRPr="00D84568">
        <w:t xml:space="preserve">на </w:t>
      </w:r>
      <w:r w:rsidR="002F013F">
        <w:t>__</w:t>
      </w:r>
      <w:r w:rsidR="00D84568" w:rsidRPr="00D84568">
        <w:t xml:space="preserve"> </w:t>
      </w:r>
      <w:r w:rsidRPr="00D84568">
        <w:t>л. в 1 экз.;</w:t>
      </w:r>
    </w:p>
    <w:p w:rsidR="008E6C97" w:rsidRPr="00D84568" w:rsidRDefault="008E6C97" w:rsidP="008E6C97">
      <w:pPr>
        <w:widowControl w:val="0"/>
        <w:tabs>
          <w:tab w:val="left" w:pos="709"/>
          <w:tab w:val="left" w:pos="1418"/>
        </w:tabs>
        <w:autoSpaceDE w:val="0"/>
        <w:jc w:val="both"/>
      </w:pPr>
      <w:r w:rsidRPr="00D84568">
        <w:t xml:space="preserve">приложение № 2 Форма акта приемки выполненных работ – на </w:t>
      </w:r>
      <w:r w:rsidR="006D31F5" w:rsidRPr="00D84568">
        <w:t>1</w:t>
      </w:r>
      <w:r w:rsidRPr="00D84568">
        <w:t xml:space="preserve"> л</w:t>
      </w:r>
      <w:r w:rsidR="00EC3944" w:rsidRPr="00D84568">
        <w:t>.</w:t>
      </w:r>
      <w:r w:rsidRPr="00D84568">
        <w:t xml:space="preserve"> в 1 экз.;</w:t>
      </w:r>
    </w:p>
    <w:p w:rsidR="008E6C97" w:rsidRPr="00D84568" w:rsidRDefault="008E6C97" w:rsidP="008E6C97">
      <w:pPr>
        <w:widowControl w:val="0"/>
        <w:tabs>
          <w:tab w:val="left" w:pos="709"/>
          <w:tab w:val="left" w:pos="1418"/>
        </w:tabs>
        <w:autoSpaceDE w:val="0"/>
        <w:jc w:val="both"/>
      </w:pPr>
      <w:r w:rsidRPr="00D84568">
        <w:t xml:space="preserve">приложение № 3 </w:t>
      </w:r>
      <w:r w:rsidR="00EC3944" w:rsidRPr="00D84568">
        <w:t>Календарный график работ</w:t>
      </w:r>
      <w:r w:rsidRPr="00D84568">
        <w:t xml:space="preserve"> </w:t>
      </w:r>
      <w:r w:rsidR="006D31F5" w:rsidRPr="00D84568">
        <w:t>–</w:t>
      </w:r>
      <w:r w:rsidRPr="00D84568">
        <w:t xml:space="preserve"> на</w:t>
      </w:r>
      <w:r w:rsidR="006D31F5" w:rsidRPr="00D84568">
        <w:t xml:space="preserve"> </w:t>
      </w:r>
      <w:r w:rsidR="00EC3944" w:rsidRPr="00D84568">
        <w:t>1</w:t>
      </w:r>
      <w:r w:rsidR="006D31F5" w:rsidRPr="00D84568">
        <w:t xml:space="preserve"> </w:t>
      </w:r>
      <w:r w:rsidRPr="00D84568">
        <w:t>л. в 1 экз.</w:t>
      </w:r>
    </w:p>
    <w:p w:rsidR="00EC3944" w:rsidRPr="008E6C97" w:rsidRDefault="00EC3944" w:rsidP="008E6C97">
      <w:pPr>
        <w:widowControl w:val="0"/>
        <w:tabs>
          <w:tab w:val="left" w:pos="709"/>
          <w:tab w:val="left" w:pos="1418"/>
        </w:tabs>
        <w:autoSpaceDE w:val="0"/>
        <w:jc w:val="both"/>
      </w:pPr>
      <w:r w:rsidRPr="00D84568">
        <w:t xml:space="preserve">приложение № 4 Локально сметный расчет – на </w:t>
      </w:r>
      <w:r w:rsidR="002F013F">
        <w:t>__</w:t>
      </w:r>
      <w:r w:rsidRPr="00D84568">
        <w:t xml:space="preserve"> </w:t>
      </w:r>
      <w:proofErr w:type="gramStart"/>
      <w:r w:rsidRPr="00D84568">
        <w:t>л</w:t>
      </w:r>
      <w:proofErr w:type="gramEnd"/>
      <w:r w:rsidRPr="00D84568">
        <w:t>. в 1 экз.</w:t>
      </w: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6D31F5" w:rsidRDefault="006D31F5" w:rsidP="00EC2F48">
      <w:pPr>
        <w:ind w:firstLine="6946"/>
        <w:jc w:val="right"/>
        <w:rPr>
          <w:rFonts w:eastAsia="Calibri"/>
          <w:sz w:val="22"/>
          <w:szCs w:val="22"/>
          <w:lang w:eastAsia="en-US"/>
        </w:rPr>
      </w:pPr>
    </w:p>
    <w:p w:rsidR="008E6C97" w:rsidRPr="008E6C97" w:rsidRDefault="008E6C97" w:rsidP="008E6C97">
      <w:pPr>
        <w:tabs>
          <w:tab w:val="left" w:pos="1418"/>
        </w:tabs>
        <w:jc w:val="center"/>
      </w:pPr>
      <w:r w:rsidRPr="008E6C97">
        <w:t>13. Адреса, реквизиты и подписи Сторон</w:t>
      </w:r>
    </w:p>
    <w:p w:rsidR="008E6C97" w:rsidRPr="008E6C97" w:rsidRDefault="008E6C97" w:rsidP="008E6C97">
      <w:pPr>
        <w:tabs>
          <w:tab w:val="left" w:pos="1418"/>
        </w:tabs>
        <w:jc w:val="center"/>
      </w:pPr>
    </w:p>
    <w:tbl>
      <w:tblPr>
        <w:tblW w:w="10421" w:type="dxa"/>
        <w:jc w:val="center"/>
        <w:tblLook w:val="04A0"/>
      </w:tblPr>
      <w:tblGrid>
        <w:gridCol w:w="4928"/>
        <w:gridCol w:w="5493"/>
      </w:tblGrid>
      <w:tr w:rsidR="008E6C97" w:rsidRPr="008E6C97" w:rsidTr="005B3057">
        <w:trPr>
          <w:trHeight w:val="4600"/>
          <w:jc w:val="center"/>
        </w:trPr>
        <w:tc>
          <w:tcPr>
            <w:tcW w:w="4928" w:type="dxa"/>
          </w:tcPr>
          <w:p w:rsidR="008E6C97" w:rsidRPr="008E6C97" w:rsidRDefault="008E6C97" w:rsidP="008E6C97">
            <w:pPr>
              <w:widowControl w:val="0"/>
              <w:tabs>
                <w:tab w:val="left" w:pos="1418"/>
              </w:tabs>
              <w:jc w:val="center"/>
              <w:rPr>
                <w:bCs/>
              </w:rPr>
            </w:pPr>
            <w:r w:rsidRPr="008E6C97">
              <w:lastRenderedPageBreak/>
              <w:t>Заказчик</w:t>
            </w:r>
          </w:p>
          <w:p w:rsidR="008E6C97" w:rsidRPr="008E6C97" w:rsidRDefault="008E6C97" w:rsidP="008E6C97">
            <w:pPr>
              <w:widowControl w:val="0"/>
              <w:tabs>
                <w:tab w:val="left" w:pos="1418"/>
              </w:tabs>
              <w:jc w:val="center"/>
              <w:rPr>
                <w:b/>
                <w:bCs/>
              </w:rPr>
            </w:pPr>
          </w:p>
          <w:p w:rsidR="008E6C97" w:rsidRPr="008E6C97" w:rsidRDefault="008E6C97" w:rsidP="008E6C97">
            <w:pPr>
              <w:widowControl w:val="0"/>
              <w:jc w:val="both"/>
            </w:pPr>
          </w:p>
          <w:p w:rsidR="008E6C97" w:rsidRDefault="008E6C97"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Default="005B4904" w:rsidP="008E6C97">
            <w:pPr>
              <w:widowControl w:val="0"/>
              <w:jc w:val="both"/>
            </w:pPr>
          </w:p>
          <w:p w:rsidR="00647B71" w:rsidRDefault="00647B71" w:rsidP="008E6C97">
            <w:pPr>
              <w:widowControl w:val="0"/>
              <w:jc w:val="both"/>
            </w:pPr>
          </w:p>
          <w:p w:rsidR="005B4904" w:rsidRDefault="005B4904" w:rsidP="008E6C97">
            <w:pPr>
              <w:widowControl w:val="0"/>
              <w:jc w:val="both"/>
            </w:pPr>
          </w:p>
          <w:p w:rsidR="005B4904" w:rsidRDefault="005B4904" w:rsidP="008E6C97">
            <w:pPr>
              <w:widowControl w:val="0"/>
              <w:jc w:val="both"/>
            </w:pPr>
          </w:p>
          <w:p w:rsidR="005B4904" w:rsidRPr="008E6C97" w:rsidRDefault="005B4904" w:rsidP="008E6C97">
            <w:pPr>
              <w:widowControl w:val="0"/>
              <w:jc w:val="both"/>
            </w:pPr>
          </w:p>
          <w:p w:rsidR="008E6C97" w:rsidRPr="008E6C97" w:rsidRDefault="008E6C97" w:rsidP="008E6C97">
            <w:pPr>
              <w:widowControl w:val="0"/>
              <w:jc w:val="both"/>
            </w:pPr>
          </w:p>
          <w:p w:rsidR="008E6C97" w:rsidRPr="008E6C97" w:rsidRDefault="00797239" w:rsidP="00A22CE9">
            <w:r>
              <w:t xml:space="preserve">  </w:t>
            </w:r>
            <w:r w:rsidR="00305D88">
              <w:t xml:space="preserve">               </w:t>
            </w:r>
            <w:r>
              <w:t xml:space="preserve"> </w:t>
            </w:r>
            <w:r w:rsidR="008E6C97" w:rsidRPr="008E6C97">
              <w:t>______________________</w:t>
            </w:r>
          </w:p>
        </w:tc>
        <w:tc>
          <w:tcPr>
            <w:tcW w:w="5493" w:type="dxa"/>
            <w:tcBorders>
              <w:left w:val="nil"/>
            </w:tcBorders>
          </w:tcPr>
          <w:p w:rsidR="008E6C97" w:rsidRPr="008E6C97" w:rsidRDefault="008E6C97" w:rsidP="008E6C97">
            <w:pPr>
              <w:tabs>
                <w:tab w:val="left" w:pos="1418"/>
              </w:tabs>
              <w:jc w:val="center"/>
            </w:pPr>
            <w:r w:rsidRPr="008E6C97">
              <w:t>Подрядчик</w:t>
            </w:r>
          </w:p>
          <w:p w:rsidR="002734EC" w:rsidRPr="00181763" w:rsidRDefault="002734EC" w:rsidP="002734EC">
            <w:pPr>
              <w:tabs>
                <w:tab w:val="left" w:pos="1418"/>
              </w:tabs>
              <w:jc w:val="center"/>
              <w:rPr>
                <w:b/>
                <w:bCs/>
              </w:rPr>
            </w:pPr>
          </w:p>
          <w:p w:rsidR="002734EC" w:rsidRPr="00181763" w:rsidRDefault="002734EC" w:rsidP="002734EC">
            <w:pPr>
              <w:tabs>
                <w:tab w:val="left" w:pos="1418"/>
              </w:tabs>
              <w:jc w:val="both"/>
            </w:pPr>
          </w:p>
          <w:p w:rsidR="002734EC" w:rsidRPr="00181763" w:rsidRDefault="002734EC" w:rsidP="002734EC">
            <w:pPr>
              <w:tabs>
                <w:tab w:val="left" w:pos="1418"/>
              </w:tabs>
              <w:jc w:val="both"/>
            </w:pPr>
          </w:p>
          <w:p w:rsidR="002734EC" w:rsidRDefault="002734EC" w:rsidP="002734EC">
            <w:pPr>
              <w:tabs>
                <w:tab w:val="left" w:pos="1418"/>
              </w:tabs>
              <w:jc w:val="both"/>
            </w:pPr>
          </w:p>
          <w:p w:rsidR="002734EC" w:rsidRDefault="002734EC" w:rsidP="002734EC">
            <w:pPr>
              <w:tabs>
                <w:tab w:val="left" w:pos="1418"/>
              </w:tabs>
              <w:jc w:val="both"/>
            </w:pPr>
          </w:p>
          <w:p w:rsidR="002734EC" w:rsidRDefault="002734EC" w:rsidP="002734EC">
            <w:pPr>
              <w:tabs>
                <w:tab w:val="left" w:pos="1418"/>
              </w:tabs>
              <w:jc w:val="both"/>
            </w:pPr>
          </w:p>
          <w:p w:rsidR="002734EC" w:rsidRDefault="002734EC" w:rsidP="002734EC">
            <w:pPr>
              <w:tabs>
                <w:tab w:val="left" w:pos="1418"/>
              </w:tabs>
              <w:jc w:val="both"/>
            </w:pPr>
          </w:p>
          <w:p w:rsidR="00B3410D" w:rsidRDefault="00B3410D" w:rsidP="002734EC">
            <w:pPr>
              <w:tabs>
                <w:tab w:val="left" w:pos="1418"/>
              </w:tabs>
              <w:jc w:val="both"/>
            </w:pPr>
          </w:p>
          <w:p w:rsidR="00B3410D" w:rsidRDefault="00B3410D" w:rsidP="002734EC">
            <w:pPr>
              <w:tabs>
                <w:tab w:val="left" w:pos="1418"/>
              </w:tabs>
              <w:jc w:val="both"/>
            </w:pPr>
          </w:p>
          <w:p w:rsidR="00B3410D" w:rsidRDefault="00B3410D" w:rsidP="002734EC">
            <w:pPr>
              <w:tabs>
                <w:tab w:val="left" w:pos="1418"/>
              </w:tabs>
              <w:jc w:val="both"/>
            </w:pPr>
          </w:p>
          <w:p w:rsidR="00B3410D" w:rsidRDefault="00B3410D" w:rsidP="002734EC">
            <w:pPr>
              <w:tabs>
                <w:tab w:val="left" w:pos="1418"/>
              </w:tabs>
              <w:jc w:val="both"/>
            </w:pPr>
          </w:p>
          <w:p w:rsidR="002734EC" w:rsidRPr="00181763" w:rsidRDefault="00305D88" w:rsidP="002734EC">
            <w:pPr>
              <w:tabs>
                <w:tab w:val="left" w:pos="1418"/>
              </w:tabs>
              <w:jc w:val="both"/>
            </w:pPr>
            <w:r>
              <w:t xml:space="preserve">                      </w:t>
            </w:r>
            <w:r w:rsidR="002734EC" w:rsidRPr="00181763">
              <w:t xml:space="preserve">_______________________ </w:t>
            </w:r>
          </w:p>
          <w:p w:rsidR="002070C3" w:rsidRDefault="002070C3" w:rsidP="008E6C97">
            <w:pPr>
              <w:tabs>
                <w:tab w:val="left" w:pos="1418"/>
              </w:tabs>
              <w:jc w:val="both"/>
            </w:pPr>
          </w:p>
          <w:p w:rsidR="002070C3" w:rsidRDefault="002070C3" w:rsidP="008E6C97">
            <w:pPr>
              <w:tabs>
                <w:tab w:val="left" w:pos="1418"/>
              </w:tabs>
              <w:jc w:val="both"/>
            </w:pPr>
          </w:p>
          <w:p w:rsidR="002070C3" w:rsidRDefault="002070C3"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36724A" w:rsidRDefault="0036724A" w:rsidP="008E6C97">
            <w:pPr>
              <w:tabs>
                <w:tab w:val="left" w:pos="1418"/>
              </w:tabs>
              <w:jc w:val="both"/>
            </w:pPr>
          </w:p>
          <w:p w:rsidR="005B4904" w:rsidRDefault="005B4904" w:rsidP="008E6C97">
            <w:pPr>
              <w:tabs>
                <w:tab w:val="left" w:pos="1418"/>
              </w:tabs>
              <w:jc w:val="both"/>
            </w:pPr>
          </w:p>
          <w:p w:rsidR="005B4904" w:rsidRDefault="005B4904" w:rsidP="00A703D0">
            <w:pPr>
              <w:tabs>
                <w:tab w:val="left" w:pos="1418"/>
              </w:tabs>
              <w:jc w:val="both"/>
            </w:pPr>
          </w:p>
          <w:p w:rsidR="00A703D0" w:rsidRPr="008E6C97" w:rsidRDefault="00A703D0" w:rsidP="00A703D0">
            <w:pPr>
              <w:tabs>
                <w:tab w:val="left" w:pos="1418"/>
              </w:tabs>
              <w:jc w:val="both"/>
            </w:pPr>
          </w:p>
        </w:tc>
      </w:tr>
    </w:tbl>
    <w:p w:rsidR="008E6C97" w:rsidRDefault="008E6C97" w:rsidP="008E6C97">
      <w:pPr>
        <w:ind w:firstLine="6946"/>
        <w:jc w:val="right"/>
        <w:rPr>
          <w:rFonts w:eastAsia="Calibri"/>
          <w:sz w:val="22"/>
          <w:szCs w:val="22"/>
          <w:lang w:eastAsia="en-US"/>
        </w:rPr>
      </w:pPr>
    </w:p>
    <w:p w:rsidR="00547E96" w:rsidRPr="008E6C97" w:rsidRDefault="00547E96" w:rsidP="008E6C97">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45138F" w:rsidRDefault="0045138F"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A03322" w:rsidRDefault="00A03322" w:rsidP="00EC2F48">
      <w:pPr>
        <w:ind w:firstLine="6946"/>
        <w:jc w:val="right"/>
        <w:rPr>
          <w:rFonts w:eastAsia="Calibri"/>
          <w:sz w:val="22"/>
          <w:szCs w:val="22"/>
          <w:lang w:eastAsia="en-US"/>
        </w:rPr>
      </w:pPr>
    </w:p>
    <w:p w:rsidR="002734EC" w:rsidRDefault="002734EC" w:rsidP="00EC2F48">
      <w:pPr>
        <w:ind w:firstLine="6946"/>
        <w:jc w:val="right"/>
        <w:rPr>
          <w:rFonts w:eastAsia="Calibri"/>
          <w:sz w:val="22"/>
          <w:szCs w:val="22"/>
          <w:lang w:eastAsia="en-US"/>
        </w:rPr>
      </w:pPr>
    </w:p>
    <w:p w:rsidR="002734EC" w:rsidRDefault="002734EC" w:rsidP="00EC2F48">
      <w:pPr>
        <w:ind w:firstLine="6946"/>
        <w:jc w:val="right"/>
        <w:rPr>
          <w:rFonts w:eastAsia="Calibri"/>
          <w:sz w:val="22"/>
          <w:szCs w:val="22"/>
          <w:lang w:eastAsia="en-US"/>
        </w:rPr>
      </w:pPr>
    </w:p>
    <w:p w:rsidR="002734EC" w:rsidRDefault="002734EC" w:rsidP="00EC2F48">
      <w:pPr>
        <w:ind w:firstLine="6946"/>
        <w:jc w:val="right"/>
        <w:rPr>
          <w:rFonts w:eastAsia="Calibri"/>
          <w:sz w:val="22"/>
          <w:szCs w:val="22"/>
          <w:lang w:eastAsia="en-US"/>
        </w:rPr>
      </w:pPr>
    </w:p>
    <w:p w:rsidR="00B3410D" w:rsidRDefault="00B3410D" w:rsidP="00EC2F48">
      <w:pPr>
        <w:ind w:firstLine="6946"/>
        <w:jc w:val="right"/>
        <w:rPr>
          <w:rFonts w:eastAsia="Calibri"/>
          <w:sz w:val="22"/>
          <w:szCs w:val="22"/>
          <w:lang w:eastAsia="en-US"/>
        </w:rPr>
      </w:pPr>
      <w:r>
        <w:rPr>
          <w:rFonts w:eastAsia="Calibri"/>
          <w:sz w:val="22"/>
          <w:szCs w:val="22"/>
          <w:lang w:eastAsia="en-US"/>
        </w:rPr>
        <w:br w:type="page"/>
      </w:r>
    </w:p>
    <w:p w:rsidR="00837D29" w:rsidRPr="00837D29" w:rsidRDefault="00837D29" w:rsidP="00EC2F48">
      <w:pPr>
        <w:ind w:firstLine="6946"/>
        <w:jc w:val="right"/>
        <w:rPr>
          <w:rFonts w:eastAsia="Calibri"/>
          <w:sz w:val="22"/>
          <w:szCs w:val="22"/>
          <w:lang w:eastAsia="en-US"/>
        </w:rPr>
      </w:pPr>
      <w:bookmarkStart w:id="6" w:name="_Hlk517275547"/>
      <w:r w:rsidRPr="00837D29">
        <w:rPr>
          <w:rFonts w:eastAsia="Calibri"/>
          <w:sz w:val="22"/>
          <w:szCs w:val="22"/>
          <w:lang w:eastAsia="en-US"/>
        </w:rPr>
        <w:lastRenderedPageBreak/>
        <w:t>Приложение № 1</w:t>
      </w:r>
    </w:p>
    <w:p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547E96">
        <w:rPr>
          <w:rFonts w:eastAsia="Calibri"/>
          <w:sz w:val="22"/>
          <w:szCs w:val="22"/>
          <w:lang w:eastAsia="en-US"/>
        </w:rPr>
        <w:t>«__»</w:t>
      </w:r>
      <w:r w:rsidR="001733BC">
        <w:rPr>
          <w:rFonts w:eastAsia="Calibri"/>
          <w:sz w:val="22"/>
          <w:szCs w:val="22"/>
          <w:lang w:eastAsia="en-US"/>
        </w:rPr>
        <w:t xml:space="preserve"> </w:t>
      </w:r>
      <w:r w:rsidR="00547E96">
        <w:rPr>
          <w:rFonts w:eastAsia="Calibri"/>
          <w:sz w:val="22"/>
          <w:szCs w:val="22"/>
          <w:lang w:eastAsia="en-US"/>
        </w:rPr>
        <w:t>____________</w:t>
      </w:r>
      <w:r w:rsidR="00983C85">
        <w:rPr>
          <w:rFonts w:eastAsia="Calibri"/>
          <w:sz w:val="22"/>
          <w:szCs w:val="22"/>
          <w:lang w:eastAsia="en-US"/>
        </w:rPr>
        <w:t xml:space="preserve"> </w:t>
      </w:r>
      <w:r w:rsidRPr="002070C3">
        <w:rPr>
          <w:rFonts w:eastAsia="Calibri"/>
          <w:sz w:val="22"/>
          <w:szCs w:val="22"/>
          <w:lang w:eastAsia="en-US"/>
        </w:rPr>
        <w:t>20</w:t>
      </w:r>
      <w:r w:rsidR="00305D88">
        <w:rPr>
          <w:rFonts w:eastAsia="Calibri"/>
          <w:sz w:val="22"/>
          <w:szCs w:val="22"/>
          <w:lang w:eastAsia="en-US"/>
        </w:rPr>
        <w:t>23</w:t>
      </w:r>
      <w:r w:rsidRPr="002070C3">
        <w:rPr>
          <w:rFonts w:eastAsia="Calibri"/>
          <w:sz w:val="22"/>
          <w:szCs w:val="22"/>
          <w:lang w:eastAsia="en-US"/>
        </w:rPr>
        <w:t xml:space="preserve"> г. №</w:t>
      </w:r>
      <w:r w:rsidR="00305D88">
        <w:rPr>
          <w:rFonts w:eastAsia="Calibri"/>
          <w:sz w:val="22"/>
          <w:szCs w:val="22"/>
          <w:lang w:eastAsia="en-US"/>
        </w:rPr>
        <w:t xml:space="preserve"> __</w:t>
      </w:r>
    </w:p>
    <w:p w:rsidR="00837D29" w:rsidRPr="00837D29" w:rsidRDefault="00837D29" w:rsidP="00837D29">
      <w:pPr>
        <w:jc w:val="right"/>
        <w:rPr>
          <w:rFonts w:eastAsia="Calibri"/>
          <w:sz w:val="22"/>
          <w:szCs w:val="22"/>
          <w:lang w:eastAsia="en-US"/>
        </w:rPr>
      </w:pPr>
    </w:p>
    <w:bookmarkEnd w:id="6"/>
    <w:p w:rsidR="00837D29" w:rsidRDefault="00837D29" w:rsidP="00A839AE">
      <w:pPr>
        <w:rPr>
          <w:rFonts w:eastAsia="Calibri"/>
          <w:b/>
          <w:lang w:eastAsia="en-US"/>
        </w:rPr>
      </w:pPr>
    </w:p>
    <w:p w:rsidR="00837D29" w:rsidRPr="00A17CAF" w:rsidRDefault="0061116E" w:rsidP="00837D29">
      <w:pPr>
        <w:jc w:val="center"/>
        <w:rPr>
          <w:rFonts w:eastAsia="Calibri"/>
          <w:b/>
          <w:lang w:eastAsia="en-US"/>
        </w:rPr>
      </w:pPr>
      <w:r>
        <w:rPr>
          <w:rFonts w:eastAsia="Calibri"/>
          <w:b/>
          <w:lang w:eastAsia="en-US"/>
        </w:rPr>
        <w:t>ТЕХНИЧЕ</w:t>
      </w:r>
      <w:r w:rsidR="00837D29" w:rsidRPr="00A17CAF">
        <w:rPr>
          <w:rFonts w:eastAsia="Calibri"/>
          <w:b/>
          <w:lang w:eastAsia="en-US"/>
        </w:rPr>
        <w:t>С</w:t>
      </w:r>
      <w:r>
        <w:rPr>
          <w:rFonts w:eastAsia="Calibri"/>
          <w:b/>
          <w:lang w:eastAsia="en-US"/>
        </w:rPr>
        <w:t>К</w:t>
      </w:r>
      <w:r w:rsidR="00837D29" w:rsidRPr="00A17CAF">
        <w:rPr>
          <w:rFonts w:eastAsia="Calibri"/>
          <w:b/>
          <w:lang w:eastAsia="en-US"/>
        </w:rPr>
        <w:t>ОЕ ЗАДАНИЕ</w:t>
      </w:r>
    </w:p>
    <w:p w:rsidR="00837D29" w:rsidRPr="00EC2F48" w:rsidRDefault="00A17CAF" w:rsidP="00EC2F48">
      <w:pPr>
        <w:spacing w:after="200" w:line="276" w:lineRule="auto"/>
        <w:ind w:left="720"/>
        <w:contextualSpacing/>
        <w:jc w:val="center"/>
        <w:rPr>
          <w:b/>
        </w:rPr>
      </w:pPr>
      <w:r w:rsidRPr="00A17CAF">
        <w:rPr>
          <w:b/>
        </w:rPr>
        <w:t xml:space="preserve">на выполнение работ по </w:t>
      </w:r>
      <w:r w:rsidR="00B04A01">
        <w:rPr>
          <w:b/>
        </w:rPr>
        <w:t>благоустройству дворов</w:t>
      </w:r>
      <w:r w:rsidR="00B3410D">
        <w:rPr>
          <w:b/>
        </w:rPr>
        <w:t>ых</w:t>
      </w:r>
      <w:r w:rsidR="00B04A01">
        <w:rPr>
          <w:b/>
        </w:rPr>
        <w:t xml:space="preserve"> территори</w:t>
      </w:r>
      <w:r w:rsidR="00B3410D">
        <w:rPr>
          <w:b/>
        </w:rPr>
        <w:t>й</w:t>
      </w:r>
      <w:r w:rsidR="00B04A01">
        <w:rPr>
          <w:b/>
        </w:rPr>
        <w:t xml:space="preserve"> многоквартирн</w:t>
      </w:r>
      <w:r w:rsidR="00B3410D">
        <w:rPr>
          <w:b/>
        </w:rPr>
        <w:t>ых</w:t>
      </w:r>
      <w:r w:rsidR="00B04A01">
        <w:rPr>
          <w:b/>
        </w:rPr>
        <w:t xml:space="preserve"> дом</w:t>
      </w:r>
      <w:r w:rsidR="00B3410D">
        <w:rPr>
          <w:b/>
        </w:rPr>
        <w:t>ов</w:t>
      </w:r>
      <w:r w:rsidRPr="00A17CAF">
        <w:rPr>
          <w:b/>
        </w:rPr>
        <w:t>, расположенн</w:t>
      </w:r>
      <w:r w:rsidR="00B3410D">
        <w:rPr>
          <w:b/>
        </w:rPr>
        <w:t>ых</w:t>
      </w:r>
      <w:r w:rsidRPr="00A17CAF">
        <w:rPr>
          <w:b/>
        </w:rPr>
        <w:t xml:space="preserve"> по адрес</w:t>
      </w:r>
      <w:r w:rsidR="00B3410D">
        <w:rPr>
          <w:b/>
        </w:rPr>
        <w:t>ам</w:t>
      </w:r>
      <w:r w:rsidRPr="00A17CAF">
        <w:rPr>
          <w:b/>
        </w:rPr>
        <w:t xml:space="preserve">: </w:t>
      </w:r>
      <w:proofErr w:type="spellStart"/>
      <w:r w:rsidRPr="00A17CAF">
        <w:rPr>
          <w:b/>
        </w:rPr>
        <w:t>г.Искитим</w:t>
      </w:r>
      <w:proofErr w:type="spellEnd"/>
      <w:r w:rsidRPr="00A17CAF">
        <w:rPr>
          <w:b/>
        </w:rPr>
        <w:t xml:space="preserve">, </w:t>
      </w:r>
      <w:proofErr w:type="spellStart"/>
      <w:r w:rsidR="00797239">
        <w:rPr>
          <w:b/>
        </w:rPr>
        <w:t>м</w:t>
      </w:r>
      <w:r w:rsidR="00B3410D">
        <w:rPr>
          <w:b/>
        </w:rPr>
        <w:t>кр</w:t>
      </w:r>
      <w:proofErr w:type="spellEnd"/>
      <w:r w:rsidR="00B3410D">
        <w:rPr>
          <w:b/>
        </w:rPr>
        <w:t>.</w:t>
      </w:r>
      <w:r w:rsidR="00F827A4">
        <w:rPr>
          <w:b/>
        </w:rPr>
        <w:t xml:space="preserve"> Индустриальный, 14;                   </w:t>
      </w:r>
      <w:proofErr w:type="spellStart"/>
      <w:r w:rsidR="00F827A4">
        <w:rPr>
          <w:b/>
        </w:rPr>
        <w:t>мкр</w:t>
      </w:r>
      <w:proofErr w:type="spellEnd"/>
      <w:r w:rsidR="00F827A4">
        <w:rPr>
          <w:b/>
        </w:rPr>
        <w:t>. Индустриальный, 56</w:t>
      </w:r>
      <w:r w:rsidR="00B3410D">
        <w:rPr>
          <w:b/>
        </w:rPr>
        <w:t xml:space="preserve">; </w:t>
      </w:r>
      <w:proofErr w:type="spellStart"/>
      <w:r w:rsidR="00B3410D">
        <w:rPr>
          <w:b/>
        </w:rPr>
        <w:t>мкр</w:t>
      </w:r>
      <w:proofErr w:type="spellEnd"/>
      <w:r w:rsidR="00B3410D">
        <w:rPr>
          <w:b/>
        </w:rPr>
        <w:t xml:space="preserve">. </w:t>
      </w:r>
      <w:r w:rsidR="00F827A4">
        <w:rPr>
          <w:b/>
        </w:rPr>
        <w:t xml:space="preserve">Южный 44; </w:t>
      </w:r>
      <w:proofErr w:type="spellStart"/>
      <w:r w:rsidR="00F827A4">
        <w:rPr>
          <w:b/>
        </w:rPr>
        <w:t>мкр</w:t>
      </w:r>
      <w:proofErr w:type="spellEnd"/>
      <w:r w:rsidR="00F827A4">
        <w:rPr>
          <w:b/>
        </w:rPr>
        <w:t xml:space="preserve">. </w:t>
      </w:r>
      <w:proofErr w:type="gramStart"/>
      <w:r w:rsidR="00F827A4">
        <w:rPr>
          <w:b/>
        </w:rPr>
        <w:t>Южный</w:t>
      </w:r>
      <w:proofErr w:type="gramEnd"/>
      <w:r w:rsidR="00F827A4">
        <w:rPr>
          <w:b/>
        </w:rPr>
        <w:t xml:space="preserve"> 44а</w:t>
      </w:r>
      <w:r w:rsidR="00305D88">
        <w:rPr>
          <w:b/>
        </w:rPr>
        <w:t xml:space="preserve"> – установка малых архитектурных форм</w:t>
      </w:r>
    </w:p>
    <w:p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rsidR="00F827A4" w:rsidRDefault="00F827A4" w:rsidP="00B3410D">
      <w:pPr>
        <w:tabs>
          <w:tab w:val="left" w:pos="993"/>
        </w:tabs>
        <w:ind w:firstLine="680"/>
        <w:jc w:val="both"/>
        <w:rPr>
          <w:b/>
        </w:rPr>
      </w:pPr>
    </w:p>
    <w:p w:rsidR="007610AD" w:rsidRDefault="007610AD" w:rsidP="00B3410D">
      <w:pPr>
        <w:tabs>
          <w:tab w:val="left" w:pos="993"/>
        </w:tabs>
        <w:ind w:firstLine="680"/>
        <w:jc w:val="both"/>
        <w:rPr>
          <w:b/>
        </w:rPr>
      </w:pPr>
      <w:r w:rsidRPr="007610AD">
        <w:rPr>
          <w:b/>
        </w:rPr>
        <w:t>Виды работ:</w:t>
      </w:r>
    </w:p>
    <w:p w:rsidR="0042442C" w:rsidRDefault="00305D88" w:rsidP="007610AD">
      <w:pPr>
        <w:tabs>
          <w:tab w:val="left" w:pos="993"/>
        </w:tabs>
        <w:jc w:val="both"/>
        <w:rPr>
          <w:b/>
          <w:i/>
          <w:iCs/>
        </w:rPr>
      </w:pPr>
      <w:proofErr w:type="spellStart"/>
      <w:r>
        <w:rPr>
          <w:b/>
          <w:i/>
          <w:iCs/>
        </w:rPr>
        <w:t>мкр</w:t>
      </w:r>
      <w:proofErr w:type="spellEnd"/>
      <w:r>
        <w:rPr>
          <w:b/>
          <w:i/>
          <w:iCs/>
        </w:rPr>
        <w:t>. Индустриальный, 14</w:t>
      </w:r>
    </w:p>
    <w:p w:rsidR="00305D88" w:rsidRPr="00030E47" w:rsidRDefault="00305D88" w:rsidP="00305D88">
      <w:pPr>
        <w:widowControl w:val="0"/>
        <w:suppressAutoHyphens/>
        <w:spacing w:line="100" w:lineRule="atLeast"/>
        <w:ind w:left="142"/>
        <w:jc w:val="both"/>
        <w:textAlignment w:val="baseline"/>
        <w:rPr>
          <w:rFonts w:eastAsia="Andale Sans UI" w:cs="Tahoma"/>
          <w:kern w:val="1"/>
          <w:lang w:eastAsia="fa-IR" w:bidi="fa-IR"/>
        </w:rPr>
      </w:pPr>
      <w:r w:rsidRPr="00030E47">
        <w:rPr>
          <w:rFonts w:eastAsia="Andale Sans UI" w:cs="Tahoma"/>
          <w:i/>
          <w:kern w:val="1"/>
          <w:u w:val="single"/>
          <w:lang w:eastAsia="fa-IR" w:bidi="fa-IR"/>
        </w:rPr>
        <w:t>о</w:t>
      </w:r>
      <w:proofErr w:type="spellStart"/>
      <w:r w:rsidRPr="00030E47">
        <w:rPr>
          <w:rFonts w:eastAsia="Andale Sans UI" w:cs="Tahoma"/>
          <w:i/>
          <w:kern w:val="1"/>
          <w:u w:val="single"/>
          <w:lang w:val="de-DE" w:eastAsia="fa-IR" w:bidi="fa-IR"/>
        </w:rPr>
        <w:t>сновной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305D88" w:rsidRDefault="00305D88" w:rsidP="00305D88">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rsidR="00305D88" w:rsidRPr="00030E47" w:rsidRDefault="00305D88" w:rsidP="00305D88">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урн.</w:t>
      </w:r>
    </w:p>
    <w:p w:rsidR="00305D88" w:rsidRPr="00030E47" w:rsidRDefault="00305D88" w:rsidP="00305D88">
      <w:pPr>
        <w:widowControl w:val="0"/>
        <w:suppressAutoHyphens/>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305D88" w:rsidRPr="00030E47" w:rsidRDefault="00305D88" w:rsidP="00305D88">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xml:space="preserve">- </w:t>
      </w:r>
      <w:r>
        <w:rPr>
          <w:rFonts w:eastAsia="Andale Sans UI" w:cs="Tahoma"/>
          <w:kern w:val="1"/>
          <w:lang w:eastAsia="fa-IR" w:bidi="fa-IR"/>
        </w:rPr>
        <w:t>установка газонного ограждения.</w:t>
      </w:r>
    </w:p>
    <w:p w:rsidR="0042442C" w:rsidRDefault="0042442C" w:rsidP="00B3410D">
      <w:pPr>
        <w:tabs>
          <w:tab w:val="left" w:pos="993"/>
        </w:tabs>
        <w:jc w:val="both"/>
        <w:rPr>
          <w:b/>
          <w:i/>
          <w:iCs/>
        </w:rPr>
      </w:pPr>
    </w:p>
    <w:p w:rsidR="00B3410D" w:rsidRPr="00B3410D" w:rsidRDefault="00F827A4" w:rsidP="00B3410D">
      <w:pPr>
        <w:tabs>
          <w:tab w:val="left" w:pos="993"/>
        </w:tabs>
        <w:jc w:val="both"/>
        <w:rPr>
          <w:b/>
          <w:i/>
          <w:iCs/>
        </w:rPr>
      </w:pPr>
      <w:proofErr w:type="spellStart"/>
      <w:r w:rsidRPr="00F827A4">
        <w:rPr>
          <w:b/>
          <w:i/>
        </w:rPr>
        <w:t>мкр</w:t>
      </w:r>
      <w:proofErr w:type="spellEnd"/>
      <w:r w:rsidRPr="00F827A4">
        <w:rPr>
          <w:b/>
          <w:i/>
        </w:rPr>
        <w:t>. Индустриальный, 56</w:t>
      </w:r>
      <w:r w:rsidR="00B3410D">
        <w:rPr>
          <w:b/>
          <w:i/>
          <w:iCs/>
        </w:rPr>
        <w:t>:</w:t>
      </w:r>
    </w:p>
    <w:p w:rsidR="00305D88" w:rsidRPr="00030E47" w:rsidRDefault="00305D88" w:rsidP="00305D88">
      <w:pPr>
        <w:widowControl w:val="0"/>
        <w:suppressAutoHyphens/>
        <w:spacing w:line="100" w:lineRule="atLeast"/>
        <w:ind w:left="142"/>
        <w:jc w:val="both"/>
        <w:textAlignment w:val="baseline"/>
        <w:rPr>
          <w:rFonts w:eastAsia="Andale Sans UI" w:cs="Tahoma"/>
          <w:kern w:val="1"/>
          <w:lang w:eastAsia="fa-IR" w:bidi="fa-IR"/>
        </w:rPr>
      </w:pPr>
      <w:r w:rsidRPr="00030E47">
        <w:rPr>
          <w:rFonts w:eastAsia="Andale Sans UI" w:cs="Tahoma"/>
          <w:i/>
          <w:kern w:val="1"/>
          <w:u w:val="single"/>
          <w:lang w:eastAsia="fa-IR" w:bidi="fa-IR"/>
        </w:rPr>
        <w:t>о</w:t>
      </w:r>
      <w:proofErr w:type="spellStart"/>
      <w:r w:rsidRPr="00030E47">
        <w:rPr>
          <w:rFonts w:eastAsia="Andale Sans UI" w:cs="Tahoma"/>
          <w:i/>
          <w:kern w:val="1"/>
          <w:u w:val="single"/>
          <w:lang w:val="de-DE" w:eastAsia="fa-IR" w:bidi="fa-IR"/>
        </w:rPr>
        <w:t>сновной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305D88" w:rsidRPr="00030E47" w:rsidRDefault="00305D88" w:rsidP="00305D88">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урн.</w:t>
      </w:r>
    </w:p>
    <w:p w:rsidR="00305D88" w:rsidRPr="00030E47" w:rsidRDefault="00305D88" w:rsidP="00305D88">
      <w:pPr>
        <w:widowControl w:val="0"/>
        <w:suppressAutoHyphens/>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305D88" w:rsidRPr="00030E47" w:rsidRDefault="00305D88" w:rsidP="00305D88">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xml:space="preserve">- </w:t>
      </w:r>
      <w:r>
        <w:rPr>
          <w:rFonts w:eastAsia="Andale Sans UI" w:cs="Tahoma"/>
          <w:kern w:val="1"/>
          <w:lang w:eastAsia="fa-IR" w:bidi="fa-IR"/>
        </w:rPr>
        <w:t>установка газонного ограждения.</w:t>
      </w:r>
    </w:p>
    <w:p w:rsidR="0042442C" w:rsidRDefault="0042442C" w:rsidP="00B3410D">
      <w:pPr>
        <w:tabs>
          <w:tab w:val="left" w:pos="993"/>
        </w:tabs>
        <w:jc w:val="both"/>
        <w:rPr>
          <w:b/>
          <w:i/>
          <w:iCs/>
        </w:rPr>
      </w:pPr>
    </w:p>
    <w:p w:rsidR="00B3410D" w:rsidRPr="00B3410D" w:rsidRDefault="00F827A4" w:rsidP="00B3410D">
      <w:pPr>
        <w:tabs>
          <w:tab w:val="left" w:pos="993"/>
        </w:tabs>
        <w:jc w:val="both"/>
        <w:rPr>
          <w:b/>
          <w:i/>
          <w:iCs/>
        </w:rPr>
      </w:pPr>
      <w:proofErr w:type="spellStart"/>
      <w:r w:rsidRPr="00F827A4">
        <w:rPr>
          <w:b/>
          <w:i/>
        </w:rPr>
        <w:t>мкр</w:t>
      </w:r>
      <w:proofErr w:type="spellEnd"/>
      <w:r w:rsidRPr="00F827A4">
        <w:rPr>
          <w:b/>
          <w:i/>
        </w:rPr>
        <w:t>. Южный 44</w:t>
      </w:r>
      <w:r w:rsidR="00B3410D">
        <w:rPr>
          <w:b/>
          <w:i/>
          <w:iCs/>
        </w:rPr>
        <w:t>:</w:t>
      </w:r>
    </w:p>
    <w:p w:rsidR="00305D88" w:rsidRPr="00030E47" w:rsidRDefault="00305D88" w:rsidP="00305D88">
      <w:pPr>
        <w:widowControl w:val="0"/>
        <w:suppressAutoHyphens/>
        <w:spacing w:line="100" w:lineRule="atLeast"/>
        <w:ind w:left="142"/>
        <w:jc w:val="both"/>
        <w:textAlignment w:val="baseline"/>
        <w:rPr>
          <w:rFonts w:eastAsia="Andale Sans UI" w:cs="Tahoma"/>
          <w:kern w:val="1"/>
          <w:lang w:eastAsia="fa-IR" w:bidi="fa-IR"/>
        </w:rPr>
      </w:pPr>
      <w:r w:rsidRPr="00030E47">
        <w:rPr>
          <w:rFonts w:eastAsia="Andale Sans UI" w:cs="Tahoma"/>
          <w:i/>
          <w:kern w:val="1"/>
          <w:u w:val="single"/>
          <w:lang w:eastAsia="fa-IR" w:bidi="fa-IR"/>
        </w:rPr>
        <w:t>о</w:t>
      </w:r>
      <w:proofErr w:type="spellStart"/>
      <w:r w:rsidRPr="00030E47">
        <w:rPr>
          <w:rFonts w:eastAsia="Andale Sans UI" w:cs="Tahoma"/>
          <w:i/>
          <w:kern w:val="1"/>
          <w:u w:val="single"/>
          <w:lang w:val="de-DE" w:eastAsia="fa-IR" w:bidi="fa-IR"/>
        </w:rPr>
        <w:t>сновной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305D88" w:rsidRDefault="00305D88" w:rsidP="00305D88">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rsidR="00305D88" w:rsidRPr="00030E47" w:rsidRDefault="00305D88" w:rsidP="00305D88">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урн.</w:t>
      </w:r>
    </w:p>
    <w:p w:rsidR="00305D88" w:rsidRPr="00030E47" w:rsidRDefault="00305D88" w:rsidP="00305D88">
      <w:pPr>
        <w:widowControl w:val="0"/>
        <w:suppressAutoHyphens/>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305D88" w:rsidRPr="00030E47" w:rsidRDefault="00305D88" w:rsidP="00305D88">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xml:space="preserve">- </w:t>
      </w:r>
      <w:r>
        <w:rPr>
          <w:rFonts w:eastAsia="Andale Sans UI" w:cs="Tahoma"/>
          <w:kern w:val="1"/>
          <w:lang w:eastAsia="fa-IR" w:bidi="fa-IR"/>
        </w:rPr>
        <w:t>установка газонного ограждения.</w:t>
      </w:r>
    </w:p>
    <w:p w:rsidR="0042442C" w:rsidRDefault="0042442C" w:rsidP="0042442C">
      <w:pPr>
        <w:tabs>
          <w:tab w:val="left" w:pos="993"/>
        </w:tabs>
        <w:jc w:val="both"/>
        <w:rPr>
          <w:b/>
          <w:i/>
          <w:iCs/>
        </w:rPr>
      </w:pPr>
    </w:p>
    <w:p w:rsidR="0042442C" w:rsidRPr="00B3410D" w:rsidRDefault="00F827A4" w:rsidP="0042442C">
      <w:pPr>
        <w:tabs>
          <w:tab w:val="left" w:pos="993"/>
        </w:tabs>
        <w:jc w:val="both"/>
        <w:rPr>
          <w:b/>
          <w:i/>
          <w:iCs/>
        </w:rPr>
      </w:pPr>
      <w:proofErr w:type="spellStart"/>
      <w:r w:rsidRPr="00F827A4">
        <w:rPr>
          <w:b/>
          <w:i/>
        </w:rPr>
        <w:t>мкр</w:t>
      </w:r>
      <w:proofErr w:type="spellEnd"/>
      <w:r w:rsidRPr="00F827A4">
        <w:rPr>
          <w:b/>
          <w:i/>
        </w:rPr>
        <w:t>. Южный 44а</w:t>
      </w:r>
      <w:r w:rsidR="0042442C">
        <w:rPr>
          <w:b/>
          <w:i/>
          <w:iCs/>
        </w:rPr>
        <w:t>:</w:t>
      </w:r>
    </w:p>
    <w:p w:rsidR="00305D88" w:rsidRPr="00030E47" w:rsidRDefault="00305D88" w:rsidP="00305D88">
      <w:pPr>
        <w:widowControl w:val="0"/>
        <w:suppressAutoHyphens/>
        <w:spacing w:line="100" w:lineRule="atLeast"/>
        <w:ind w:left="142"/>
        <w:jc w:val="both"/>
        <w:textAlignment w:val="baseline"/>
        <w:rPr>
          <w:rFonts w:eastAsia="Andale Sans UI" w:cs="Tahoma"/>
          <w:kern w:val="1"/>
          <w:lang w:eastAsia="fa-IR" w:bidi="fa-IR"/>
        </w:rPr>
      </w:pPr>
      <w:r w:rsidRPr="00030E47">
        <w:rPr>
          <w:rFonts w:eastAsia="Andale Sans UI" w:cs="Tahoma"/>
          <w:i/>
          <w:kern w:val="1"/>
          <w:u w:val="single"/>
          <w:lang w:eastAsia="fa-IR" w:bidi="fa-IR"/>
        </w:rPr>
        <w:t>о</w:t>
      </w:r>
      <w:proofErr w:type="spellStart"/>
      <w:r w:rsidRPr="00030E47">
        <w:rPr>
          <w:rFonts w:eastAsia="Andale Sans UI" w:cs="Tahoma"/>
          <w:i/>
          <w:kern w:val="1"/>
          <w:u w:val="single"/>
          <w:lang w:val="de-DE" w:eastAsia="fa-IR" w:bidi="fa-IR"/>
        </w:rPr>
        <w:t>сновной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305D88" w:rsidRDefault="00305D88" w:rsidP="00305D88">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скамеек;</w:t>
      </w:r>
    </w:p>
    <w:p w:rsidR="00305D88" w:rsidRPr="00030E47" w:rsidRDefault="00305D88" w:rsidP="00305D88">
      <w:pPr>
        <w:widowControl w:val="0"/>
        <w:tabs>
          <w:tab w:val="left" w:pos="319"/>
        </w:tabs>
        <w:suppressAutoHyphens/>
        <w:ind w:left="142"/>
        <w:jc w:val="both"/>
        <w:textAlignment w:val="baseline"/>
        <w:rPr>
          <w:rFonts w:eastAsia="Andale Sans UI" w:cs="Tahoma"/>
          <w:kern w:val="1"/>
          <w:lang w:eastAsia="fa-IR" w:bidi="fa-IR"/>
        </w:rPr>
      </w:pPr>
      <w:r>
        <w:rPr>
          <w:rFonts w:eastAsia="Andale Sans UI" w:cs="Tahoma"/>
          <w:kern w:val="1"/>
          <w:lang w:eastAsia="fa-IR" w:bidi="fa-IR"/>
        </w:rPr>
        <w:t>- установка урн.</w:t>
      </w:r>
    </w:p>
    <w:p w:rsidR="00305D88" w:rsidRPr="00030E47" w:rsidRDefault="00305D88" w:rsidP="00305D88">
      <w:pPr>
        <w:widowControl w:val="0"/>
        <w:suppressAutoHyphens/>
        <w:ind w:left="142"/>
        <w:jc w:val="both"/>
        <w:textAlignment w:val="baseline"/>
        <w:rPr>
          <w:rFonts w:eastAsia="Andale Sans UI" w:cs="Tahoma"/>
          <w:kern w:val="1"/>
          <w:lang w:eastAsia="fa-IR" w:bidi="fa-IR"/>
        </w:rPr>
      </w:pPr>
      <w:proofErr w:type="spellStart"/>
      <w:r w:rsidRPr="00030E47">
        <w:rPr>
          <w:rFonts w:eastAsia="Andale Sans UI" w:cs="Tahoma"/>
          <w:i/>
          <w:kern w:val="1"/>
          <w:u w:val="single"/>
          <w:lang w:eastAsia="fa-IR" w:bidi="fa-IR"/>
        </w:rPr>
        <w:t>д</w:t>
      </w:r>
      <w:r w:rsidRPr="00030E47">
        <w:rPr>
          <w:rFonts w:eastAsia="Andale Sans UI" w:cs="Tahoma"/>
          <w:i/>
          <w:kern w:val="1"/>
          <w:u w:val="single"/>
          <w:lang w:val="de-DE" w:eastAsia="fa-IR" w:bidi="fa-IR"/>
        </w:rPr>
        <w:t>ополнительный</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вид</w:t>
      </w:r>
      <w:proofErr w:type="spellEnd"/>
      <w:r w:rsidRPr="00030E47">
        <w:rPr>
          <w:rFonts w:eastAsia="Andale Sans UI" w:cs="Tahoma"/>
          <w:i/>
          <w:kern w:val="1"/>
          <w:u w:val="single"/>
          <w:lang w:val="de-DE" w:eastAsia="fa-IR" w:bidi="fa-IR"/>
        </w:rPr>
        <w:t xml:space="preserve"> </w:t>
      </w:r>
      <w:proofErr w:type="spellStart"/>
      <w:r w:rsidRPr="00030E47">
        <w:rPr>
          <w:rFonts w:eastAsia="Andale Sans UI" w:cs="Tahoma"/>
          <w:i/>
          <w:kern w:val="1"/>
          <w:u w:val="single"/>
          <w:lang w:val="de-DE" w:eastAsia="fa-IR" w:bidi="fa-IR"/>
        </w:rPr>
        <w:t>работ</w:t>
      </w:r>
      <w:proofErr w:type="spellEnd"/>
      <w:r w:rsidRPr="00030E47">
        <w:rPr>
          <w:rFonts w:eastAsia="Andale Sans UI" w:cs="Tahoma"/>
          <w:i/>
          <w:kern w:val="1"/>
          <w:u w:val="single"/>
          <w:lang w:eastAsia="fa-IR" w:bidi="fa-IR"/>
        </w:rPr>
        <w:t>:</w:t>
      </w:r>
    </w:p>
    <w:p w:rsidR="00305D88" w:rsidRPr="00030E47" w:rsidRDefault="00305D88" w:rsidP="00305D88">
      <w:pPr>
        <w:widowControl w:val="0"/>
        <w:tabs>
          <w:tab w:val="left" w:pos="319"/>
        </w:tabs>
        <w:suppressAutoHyphens/>
        <w:ind w:left="142"/>
        <w:jc w:val="both"/>
        <w:textAlignment w:val="baseline"/>
        <w:rPr>
          <w:rFonts w:eastAsia="Andale Sans UI" w:cs="Tahoma"/>
          <w:kern w:val="1"/>
          <w:lang w:eastAsia="fa-IR" w:bidi="fa-IR"/>
        </w:rPr>
      </w:pPr>
      <w:r w:rsidRPr="00030E47">
        <w:rPr>
          <w:rFonts w:eastAsia="Andale Sans UI" w:cs="Tahoma"/>
          <w:kern w:val="1"/>
          <w:lang w:eastAsia="fa-IR" w:bidi="fa-IR"/>
        </w:rPr>
        <w:t xml:space="preserve">- </w:t>
      </w:r>
      <w:r>
        <w:rPr>
          <w:rFonts w:eastAsia="Andale Sans UI" w:cs="Tahoma"/>
          <w:kern w:val="1"/>
          <w:lang w:eastAsia="fa-IR" w:bidi="fa-IR"/>
        </w:rPr>
        <w:t>установка газонного ограждения.</w:t>
      </w:r>
    </w:p>
    <w:p w:rsidR="003A3005" w:rsidRDefault="003A3005"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B3410D" w:rsidRDefault="00B3410D"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725CE2" w:rsidRDefault="00725CE2"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725CE2" w:rsidRDefault="00725CE2"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42442C" w:rsidRDefault="0042442C" w:rsidP="00586C3C">
      <w:pPr>
        <w:widowControl w:val="0"/>
        <w:tabs>
          <w:tab w:val="left" w:pos="319"/>
        </w:tabs>
        <w:suppressAutoHyphens/>
        <w:spacing w:line="100" w:lineRule="atLeast"/>
        <w:jc w:val="both"/>
        <w:textAlignment w:val="baseline"/>
        <w:rPr>
          <w:rFonts w:eastAsia="Andale Sans UI" w:cs="Tahoma"/>
          <w:kern w:val="1"/>
          <w:lang w:eastAsia="fa-IR" w:bidi="fa-IR"/>
        </w:rPr>
      </w:pPr>
    </w:p>
    <w:p w:rsidR="003A3005" w:rsidRDefault="003A3005" w:rsidP="003A3005">
      <w:pPr>
        <w:jc w:val="center"/>
        <w:rPr>
          <w:b/>
          <w:sz w:val="28"/>
          <w:szCs w:val="28"/>
        </w:rPr>
      </w:pPr>
      <w:r w:rsidRPr="00940FF1">
        <w:rPr>
          <w:b/>
          <w:sz w:val="28"/>
          <w:szCs w:val="28"/>
        </w:rPr>
        <w:t>Объемы работ</w:t>
      </w:r>
    </w:p>
    <w:p w:rsidR="00725CE2" w:rsidRPr="003A3005" w:rsidRDefault="00725CE2" w:rsidP="003A3005">
      <w:pPr>
        <w:jc w:val="center"/>
        <w:rPr>
          <w:b/>
          <w:sz w:val="28"/>
          <w:szCs w:val="28"/>
        </w:rPr>
      </w:pPr>
    </w:p>
    <w:p w:rsidR="0042442C" w:rsidRDefault="00725CE2" w:rsidP="00725CE2">
      <w:pPr>
        <w:rPr>
          <w:b/>
          <w:i/>
        </w:rPr>
      </w:pPr>
      <w:proofErr w:type="spellStart"/>
      <w:r>
        <w:rPr>
          <w:b/>
          <w:i/>
        </w:rPr>
        <w:t>мр</w:t>
      </w:r>
      <w:proofErr w:type="spellEnd"/>
      <w:r>
        <w:rPr>
          <w:b/>
          <w:i/>
        </w:rPr>
        <w:t xml:space="preserve">. </w:t>
      </w:r>
      <w:r w:rsidRPr="00725CE2">
        <w:rPr>
          <w:b/>
          <w:i/>
        </w:rPr>
        <w:t>Индустриальный 14</w:t>
      </w:r>
    </w:p>
    <w:tbl>
      <w:tblPr>
        <w:tblW w:w="9794" w:type="dxa"/>
        <w:tblInd w:w="95" w:type="dxa"/>
        <w:tblLook w:val="04A0"/>
      </w:tblPr>
      <w:tblGrid>
        <w:gridCol w:w="640"/>
        <w:gridCol w:w="3626"/>
        <w:gridCol w:w="850"/>
        <w:gridCol w:w="3119"/>
        <w:gridCol w:w="1559"/>
      </w:tblGrid>
      <w:tr w:rsidR="00305D88" w:rsidRPr="00305D88" w:rsidTr="00305D88">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 xml:space="preserve">№ </w:t>
            </w:r>
            <w:proofErr w:type="spellStart"/>
            <w:proofErr w:type="gramStart"/>
            <w:r w:rsidRPr="00305D88">
              <w:rPr>
                <w:rFonts w:ascii="Arial" w:hAnsi="Arial" w:cs="Arial"/>
                <w:color w:val="000000"/>
                <w:sz w:val="16"/>
                <w:szCs w:val="16"/>
              </w:rPr>
              <w:t>п</w:t>
            </w:r>
            <w:proofErr w:type="spellEnd"/>
            <w:proofErr w:type="gramEnd"/>
            <w:r w:rsidRPr="00305D88">
              <w:rPr>
                <w:rFonts w:ascii="Arial" w:hAnsi="Arial" w:cs="Arial"/>
                <w:color w:val="000000"/>
                <w:sz w:val="16"/>
                <w:szCs w:val="16"/>
              </w:rPr>
              <w:t>/</w:t>
            </w:r>
            <w:proofErr w:type="spellStart"/>
            <w:r w:rsidRPr="00305D88">
              <w:rPr>
                <w:rFonts w:ascii="Arial" w:hAnsi="Arial" w:cs="Arial"/>
                <w:color w:val="000000"/>
                <w:sz w:val="16"/>
                <w:szCs w:val="16"/>
              </w:rPr>
              <w:t>п</w:t>
            </w:r>
            <w:proofErr w:type="spellEnd"/>
          </w:p>
        </w:tc>
        <w:tc>
          <w:tcPr>
            <w:tcW w:w="3626"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 xml:space="preserve">Ед. </w:t>
            </w:r>
            <w:proofErr w:type="spellStart"/>
            <w:r w:rsidRPr="00305D88">
              <w:rPr>
                <w:rFonts w:ascii="Arial" w:hAnsi="Arial" w:cs="Arial"/>
                <w:color w:val="000000"/>
                <w:sz w:val="16"/>
                <w:szCs w:val="16"/>
              </w:rPr>
              <w:t>изм</w:t>
            </w:r>
            <w:proofErr w:type="spellEnd"/>
            <w:r w:rsidRPr="00305D88">
              <w:rPr>
                <w:rFonts w:ascii="Arial" w:hAnsi="Arial" w:cs="Arial"/>
                <w:color w:val="000000"/>
                <w:sz w:val="16"/>
                <w:szCs w:val="16"/>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Кол.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Примечание</w:t>
            </w:r>
          </w:p>
        </w:tc>
      </w:tr>
      <w:tr w:rsidR="00305D88" w:rsidRPr="00305D88" w:rsidTr="00305D88">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1</w:t>
            </w:r>
          </w:p>
        </w:tc>
        <w:tc>
          <w:tcPr>
            <w:tcW w:w="3626"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3</w:t>
            </w:r>
          </w:p>
        </w:tc>
        <w:tc>
          <w:tcPr>
            <w:tcW w:w="3119"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5</w:t>
            </w:r>
          </w:p>
        </w:tc>
      </w:tr>
      <w:tr w:rsidR="00305D88" w:rsidRPr="00305D88" w:rsidTr="00305D88">
        <w:trPr>
          <w:trHeight w:val="300"/>
        </w:trPr>
        <w:tc>
          <w:tcPr>
            <w:tcW w:w="9794" w:type="dxa"/>
            <w:gridSpan w:val="5"/>
            <w:tcBorders>
              <w:top w:val="single" w:sz="4" w:space="0" w:color="auto"/>
              <w:left w:val="single" w:sz="4" w:space="0" w:color="auto"/>
              <w:bottom w:val="single" w:sz="4" w:space="0" w:color="auto"/>
              <w:right w:val="nil"/>
            </w:tcBorders>
            <w:shd w:val="clear" w:color="auto" w:fill="auto"/>
            <w:hideMark/>
          </w:tcPr>
          <w:p w:rsidR="00305D88" w:rsidRPr="00305D88" w:rsidRDefault="00305D88" w:rsidP="00305D88">
            <w:pPr>
              <w:rPr>
                <w:rFonts w:ascii="Arial" w:hAnsi="Arial" w:cs="Arial"/>
                <w:b/>
                <w:bCs/>
                <w:color w:val="000000"/>
                <w:sz w:val="18"/>
                <w:szCs w:val="18"/>
              </w:rPr>
            </w:pPr>
            <w:r w:rsidRPr="00305D88">
              <w:rPr>
                <w:rFonts w:ascii="Arial" w:hAnsi="Arial" w:cs="Arial"/>
                <w:b/>
                <w:bCs/>
                <w:color w:val="000000"/>
                <w:sz w:val="18"/>
                <w:szCs w:val="18"/>
              </w:rPr>
              <w:t>Раздел 1. Малые формы</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lastRenderedPageBreak/>
              <w:t>1</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Копание ям вручную без креплений для стоек и столбов: без откосов глубиной до 0,7 м, группа грунтов 2</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1,2</w:t>
            </w:r>
            <w:r w:rsidRPr="00305D88">
              <w:rPr>
                <w:rFonts w:ascii="Arial" w:hAnsi="Arial" w:cs="Arial"/>
                <w:b/>
                <w:bCs/>
                <w:color w:val="000000"/>
                <w:sz w:val="16"/>
                <w:szCs w:val="16"/>
              </w:rPr>
              <w:br/>
              <w:t>(1,2 / 100)*100</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2</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Устройство бетонной подготовки</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1,2</w:t>
            </w:r>
            <w:r w:rsidRPr="00305D88">
              <w:rPr>
                <w:rFonts w:ascii="Arial" w:hAnsi="Arial" w:cs="Arial"/>
                <w:b/>
                <w:bCs/>
                <w:color w:val="000000"/>
                <w:sz w:val="16"/>
                <w:szCs w:val="16"/>
              </w:rPr>
              <w:br/>
              <w:t>(1,2 / 100)*100</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3</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Смеси бетонные тяжелого бетона (БСТ), класс В</w:t>
            </w:r>
            <w:proofErr w:type="gramStart"/>
            <w:r w:rsidRPr="00305D88">
              <w:rPr>
                <w:rFonts w:ascii="Arial" w:hAnsi="Arial" w:cs="Arial"/>
                <w:b/>
                <w:bCs/>
                <w:color w:val="000000"/>
                <w:sz w:val="16"/>
                <w:szCs w:val="16"/>
              </w:rPr>
              <w:t>7</w:t>
            </w:r>
            <w:proofErr w:type="gramEnd"/>
            <w:r w:rsidRPr="00305D88">
              <w:rPr>
                <w:rFonts w:ascii="Arial" w:hAnsi="Arial" w:cs="Arial"/>
                <w:b/>
                <w:bCs/>
                <w:color w:val="000000"/>
                <w:sz w:val="16"/>
                <w:szCs w:val="16"/>
              </w:rPr>
              <w:t>,5 (М100)</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1,224</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4</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Установка мелких конструкций</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12</w:t>
            </w:r>
            <w:r w:rsidRPr="00305D88">
              <w:rPr>
                <w:rFonts w:ascii="Arial" w:hAnsi="Arial" w:cs="Arial"/>
                <w:b/>
                <w:bCs/>
                <w:color w:val="000000"/>
                <w:sz w:val="16"/>
                <w:szCs w:val="16"/>
              </w:rPr>
              <w:br/>
              <w:t>((6+6) / 100)*100</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Урна металлическая опрокидывающаяся</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6</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6</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Скамья парковая: СК-24, размеры 1850х480х850 мм</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6</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300"/>
        </w:trPr>
        <w:tc>
          <w:tcPr>
            <w:tcW w:w="9794" w:type="dxa"/>
            <w:gridSpan w:val="5"/>
            <w:tcBorders>
              <w:top w:val="single" w:sz="4" w:space="0" w:color="auto"/>
              <w:left w:val="single" w:sz="4" w:space="0" w:color="auto"/>
              <w:bottom w:val="single" w:sz="4" w:space="0" w:color="auto"/>
              <w:right w:val="nil"/>
            </w:tcBorders>
            <w:shd w:val="clear" w:color="auto" w:fill="auto"/>
            <w:hideMark/>
          </w:tcPr>
          <w:p w:rsidR="00305D88" w:rsidRPr="00305D88" w:rsidRDefault="00305D88" w:rsidP="00305D88">
            <w:pPr>
              <w:rPr>
                <w:rFonts w:ascii="Arial" w:hAnsi="Arial" w:cs="Arial"/>
                <w:b/>
                <w:bCs/>
                <w:color w:val="000000"/>
                <w:sz w:val="18"/>
                <w:szCs w:val="18"/>
              </w:rPr>
            </w:pPr>
            <w:r w:rsidRPr="00305D88">
              <w:rPr>
                <w:rFonts w:ascii="Arial" w:hAnsi="Arial" w:cs="Arial"/>
                <w:b/>
                <w:bCs/>
                <w:color w:val="000000"/>
                <w:sz w:val="18"/>
                <w:szCs w:val="18"/>
              </w:rPr>
              <w:t>Раздел 2. Газонное ограждение</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7</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Устройство металлических пешеходных ограждений</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150</w:t>
            </w:r>
            <w:r w:rsidRPr="00305D88">
              <w:rPr>
                <w:rFonts w:ascii="Arial" w:hAnsi="Arial" w:cs="Arial"/>
                <w:b/>
                <w:bCs/>
                <w:color w:val="000000"/>
                <w:sz w:val="16"/>
                <w:szCs w:val="16"/>
              </w:rPr>
              <w:br/>
              <w:t>(150 / 100)*100</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8</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Смеси бетонные тяжелого бетона (БСТ), класс В</w:t>
            </w:r>
            <w:proofErr w:type="gramStart"/>
            <w:r w:rsidRPr="00305D88">
              <w:rPr>
                <w:rFonts w:ascii="Arial" w:hAnsi="Arial" w:cs="Arial"/>
                <w:b/>
                <w:bCs/>
                <w:color w:val="000000"/>
                <w:sz w:val="16"/>
                <w:szCs w:val="16"/>
              </w:rPr>
              <w:t>7</w:t>
            </w:r>
            <w:proofErr w:type="gramEnd"/>
            <w:r w:rsidRPr="00305D88">
              <w:rPr>
                <w:rFonts w:ascii="Arial" w:hAnsi="Arial" w:cs="Arial"/>
                <w:b/>
                <w:bCs/>
                <w:color w:val="000000"/>
                <w:sz w:val="16"/>
                <w:szCs w:val="16"/>
              </w:rPr>
              <w:t>,5 (М100)</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3</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9</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Ограждение газонное  (500х2500)</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шт.</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60</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bl>
    <w:p w:rsidR="00725CE2" w:rsidRDefault="00725CE2" w:rsidP="00725CE2">
      <w:pPr>
        <w:rPr>
          <w:b/>
          <w:i/>
        </w:rPr>
      </w:pPr>
    </w:p>
    <w:p w:rsidR="00725CE2" w:rsidRPr="00725CE2" w:rsidRDefault="00725CE2" w:rsidP="00725CE2">
      <w:pPr>
        <w:rPr>
          <w:b/>
          <w:i/>
        </w:rPr>
      </w:pPr>
    </w:p>
    <w:p w:rsidR="00725CE2" w:rsidRPr="00725CE2" w:rsidRDefault="00725CE2" w:rsidP="00725CE2">
      <w:pPr>
        <w:rPr>
          <w:b/>
          <w:i/>
        </w:rPr>
      </w:pPr>
      <w:proofErr w:type="spellStart"/>
      <w:r>
        <w:rPr>
          <w:b/>
          <w:i/>
        </w:rPr>
        <w:t>мр</w:t>
      </w:r>
      <w:proofErr w:type="spellEnd"/>
      <w:r>
        <w:rPr>
          <w:b/>
          <w:i/>
        </w:rPr>
        <w:t xml:space="preserve">. </w:t>
      </w:r>
      <w:r w:rsidRPr="00725CE2">
        <w:rPr>
          <w:b/>
          <w:i/>
        </w:rPr>
        <w:t>Индустриальный 56</w:t>
      </w:r>
    </w:p>
    <w:tbl>
      <w:tblPr>
        <w:tblW w:w="9794" w:type="dxa"/>
        <w:tblInd w:w="95" w:type="dxa"/>
        <w:tblLook w:val="04A0"/>
      </w:tblPr>
      <w:tblGrid>
        <w:gridCol w:w="640"/>
        <w:gridCol w:w="3626"/>
        <w:gridCol w:w="850"/>
        <w:gridCol w:w="2835"/>
        <w:gridCol w:w="1843"/>
      </w:tblGrid>
      <w:tr w:rsidR="00305D88" w:rsidRPr="00305D88" w:rsidTr="00305D88">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 xml:space="preserve">№ </w:t>
            </w:r>
            <w:proofErr w:type="spellStart"/>
            <w:proofErr w:type="gramStart"/>
            <w:r w:rsidRPr="00305D88">
              <w:rPr>
                <w:rFonts w:ascii="Arial" w:hAnsi="Arial" w:cs="Arial"/>
                <w:color w:val="000000"/>
                <w:sz w:val="16"/>
                <w:szCs w:val="16"/>
              </w:rPr>
              <w:t>п</w:t>
            </w:r>
            <w:proofErr w:type="spellEnd"/>
            <w:proofErr w:type="gramEnd"/>
            <w:r w:rsidRPr="00305D88">
              <w:rPr>
                <w:rFonts w:ascii="Arial" w:hAnsi="Arial" w:cs="Arial"/>
                <w:color w:val="000000"/>
                <w:sz w:val="16"/>
                <w:szCs w:val="16"/>
              </w:rPr>
              <w:t>/</w:t>
            </w:r>
            <w:proofErr w:type="spellStart"/>
            <w:r w:rsidRPr="00305D88">
              <w:rPr>
                <w:rFonts w:ascii="Arial" w:hAnsi="Arial" w:cs="Arial"/>
                <w:color w:val="000000"/>
                <w:sz w:val="16"/>
                <w:szCs w:val="16"/>
              </w:rPr>
              <w:t>п</w:t>
            </w:r>
            <w:proofErr w:type="spellEnd"/>
          </w:p>
        </w:tc>
        <w:tc>
          <w:tcPr>
            <w:tcW w:w="3626"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 xml:space="preserve">Ед. </w:t>
            </w:r>
            <w:proofErr w:type="spellStart"/>
            <w:r w:rsidRPr="00305D88">
              <w:rPr>
                <w:rFonts w:ascii="Arial" w:hAnsi="Arial" w:cs="Arial"/>
                <w:color w:val="000000"/>
                <w:sz w:val="16"/>
                <w:szCs w:val="16"/>
              </w:rPr>
              <w:t>изм</w:t>
            </w:r>
            <w:proofErr w:type="spellEnd"/>
            <w:r w:rsidRPr="00305D88">
              <w:rPr>
                <w:rFonts w:ascii="Arial" w:hAnsi="Arial" w:cs="Arial"/>
                <w:color w:val="000000"/>
                <w:sz w:val="16"/>
                <w:szCs w:val="16"/>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Кол.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Примечание</w:t>
            </w:r>
          </w:p>
        </w:tc>
      </w:tr>
      <w:tr w:rsidR="00305D88" w:rsidRPr="00305D88" w:rsidTr="00305D88">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1</w:t>
            </w:r>
          </w:p>
        </w:tc>
        <w:tc>
          <w:tcPr>
            <w:tcW w:w="3626"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3</w:t>
            </w:r>
          </w:p>
        </w:tc>
        <w:tc>
          <w:tcPr>
            <w:tcW w:w="2835"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4</w:t>
            </w:r>
          </w:p>
        </w:tc>
        <w:tc>
          <w:tcPr>
            <w:tcW w:w="1843"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5</w:t>
            </w:r>
          </w:p>
        </w:tc>
      </w:tr>
      <w:tr w:rsidR="00305D88" w:rsidRPr="00305D88" w:rsidTr="00305D88">
        <w:trPr>
          <w:trHeight w:val="300"/>
        </w:trPr>
        <w:tc>
          <w:tcPr>
            <w:tcW w:w="979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05D88" w:rsidRPr="00305D88" w:rsidRDefault="00305D88" w:rsidP="00305D88">
            <w:pPr>
              <w:rPr>
                <w:rFonts w:ascii="Arial" w:hAnsi="Arial" w:cs="Arial"/>
                <w:b/>
                <w:bCs/>
                <w:color w:val="000000"/>
                <w:sz w:val="18"/>
                <w:szCs w:val="18"/>
              </w:rPr>
            </w:pPr>
            <w:r w:rsidRPr="00305D88">
              <w:rPr>
                <w:rFonts w:ascii="Arial" w:hAnsi="Arial" w:cs="Arial"/>
                <w:b/>
                <w:bCs/>
                <w:color w:val="000000"/>
                <w:sz w:val="18"/>
                <w:szCs w:val="18"/>
              </w:rPr>
              <w:t>Раздел 1. Малые формы</w:t>
            </w:r>
          </w:p>
        </w:tc>
      </w:tr>
      <w:tr w:rsidR="00305D88" w:rsidRPr="00305D88" w:rsidTr="00305D88">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Копание ям вручную без креплений для стоек и столбов: без откосов глубиной до 0,7 м, группа грунтов 2</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2835"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0,9</w:t>
            </w:r>
            <w:r w:rsidRPr="00305D88">
              <w:rPr>
                <w:rFonts w:ascii="Arial" w:hAnsi="Arial" w:cs="Arial"/>
                <w:b/>
                <w:bCs/>
                <w:color w:val="000000"/>
                <w:sz w:val="16"/>
                <w:szCs w:val="16"/>
              </w:rPr>
              <w:br/>
              <w:t>(0.9 / 100)*100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2</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Устройство бетонной подготовки</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2835"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0,9</w:t>
            </w:r>
            <w:r w:rsidRPr="00305D88">
              <w:rPr>
                <w:rFonts w:ascii="Arial" w:hAnsi="Arial" w:cs="Arial"/>
                <w:b/>
                <w:bCs/>
                <w:color w:val="000000"/>
                <w:sz w:val="16"/>
                <w:szCs w:val="16"/>
              </w:rPr>
              <w:br/>
              <w:t>(0.9 / 100)*100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3</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Смеси бетонные тяжелого бетона (БСТ), класс В</w:t>
            </w:r>
            <w:proofErr w:type="gramStart"/>
            <w:r w:rsidRPr="00305D88">
              <w:rPr>
                <w:rFonts w:ascii="Arial" w:hAnsi="Arial" w:cs="Arial"/>
                <w:b/>
                <w:bCs/>
                <w:color w:val="000000"/>
                <w:sz w:val="16"/>
                <w:szCs w:val="16"/>
              </w:rPr>
              <w:t>7</w:t>
            </w:r>
            <w:proofErr w:type="gramEnd"/>
            <w:r w:rsidRPr="00305D88">
              <w:rPr>
                <w:rFonts w:ascii="Arial" w:hAnsi="Arial" w:cs="Arial"/>
                <w:b/>
                <w:bCs/>
                <w:color w:val="000000"/>
                <w:sz w:val="16"/>
                <w:szCs w:val="16"/>
              </w:rPr>
              <w:t>,5 (М100)</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2835"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0,918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4</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Установка мелких конструкций</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2835"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w:t>
            </w:r>
            <w:r w:rsidRPr="00305D88">
              <w:rPr>
                <w:rFonts w:ascii="Arial" w:hAnsi="Arial" w:cs="Arial"/>
                <w:b/>
                <w:bCs/>
                <w:color w:val="000000"/>
                <w:sz w:val="16"/>
                <w:szCs w:val="16"/>
              </w:rPr>
              <w:br/>
              <w:t>(5 / 100)*100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proofErr w:type="gramStart"/>
            <w:r w:rsidRPr="00305D88">
              <w:rPr>
                <w:rFonts w:ascii="Arial" w:hAnsi="Arial" w:cs="Arial"/>
                <w:b/>
                <w:bCs/>
                <w:color w:val="000000"/>
                <w:sz w:val="16"/>
                <w:szCs w:val="16"/>
              </w:rPr>
              <w:t>Урна</w:t>
            </w:r>
            <w:proofErr w:type="gramEnd"/>
            <w:r w:rsidRPr="00305D88">
              <w:rPr>
                <w:rFonts w:ascii="Arial" w:hAnsi="Arial" w:cs="Arial"/>
                <w:b/>
                <w:bCs/>
                <w:color w:val="000000"/>
                <w:sz w:val="16"/>
                <w:szCs w:val="16"/>
              </w:rPr>
              <w:t xml:space="preserve"> переворачивающаяся из стального листа, на ножках из стальной трубы, окрашенная, размер 1100х485х235 мм</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2835"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300"/>
        </w:trPr>
        <w:tc>
          <w:tcPr>
            <w:tcW w:w="979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Газонное ограждение</w:t>
            </w:r>
          </w:p>
        </w:tc>
      </w:tr>
      <w:tr w:rsidR="00305D88" w:rsidRPr="00305D88" w:rsidTr="00305D88">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6</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Демонтаж металлических пешеходных ограждений (прим.)</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w:t>
            </w:r>
          </w:p>
        </w:tc>
        <w:tc>
          <w:tcPr>
            <w:tcW w:w="2835"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89</w:t>
            </w:r>
            <w:r w:rsidRPr="00305D88">
              <w:rPr>
                <w:rFonts w:ascii="Arial" w:hAnsi="Arial" w:cs="Arial"/>
                <w:b/>
                <w:bCs/>
                <w:color w:val="000000"/>
                <w:sz w:val="16"/>
                <w:szCs w:val="16"/>
              </w:rPr>
              <w:br/>
              <w:t>(89 / 100)*100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7</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Устройство металлических пешеходных ограждений</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w:t>
            </w:r>
          </w:p>
        </w:tc>
        <w:tc>
          <w:tcPr>
            <w:tcW w:w="2835"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92</w:t>
            </w:r>
            <w:r w:rsidRPr="00305D88">
              <w:rPr>
                <w:rFonts w:ascii="Arial" w:hAnsi="Arial" w:cs="Arial"/>
                <w:b/>
                <w:bCs/>
                <w:color w:val="000000"/>
                <w:sz w:val="16"/>
                <w:szCs w:val="16"/>
              </w:rPr>
              <w:br/>
              <w:t>((46*2) / 100)*100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8</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Смеси бетонные тяжелого бетона (БСТ), класс В</w:t>
            </w:r>
            <w:proofErr w:type="gramStart"/>
            <w:r w:rsidRPr="00305D88">
              <w:rPr>
                <w:rFonts w:ascii="Arial" w:hAnsi="Arial" w:cs="Arial"/>
                <w:b/>
                <w:bCs/>
                <w:color w:val="000000"/>
                <w:sz w:val="16"/>
                <w:szCs w:val="16"/>
              </w:rPr>
              <w:t>7</w:t>
            </w:r>
            <w:proofErr w:type="gramEnd"/>
            <w:r w:rsidRPr="00305D88">
              <w:rPr>
                <w:rFonts w:ascii="Arial" w:hAnsi="Arial" w:cs="Arial"/>
                <w:b/>
                <w:bCs/>
                <w:color w:val="000000"/>
                <w:sz w:val="16"/>
                <w:szCs w:val="16"/>
              </w:rPr>
              <w:t>,5 (М100)</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2835"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3,7536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9</w:t>
            </w:r>
          </w:p>
        </w:tc>
        <w:tc>
          <w:tcPr>
            <w:tcW w:w="362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Газонное ограждение (2000*500)</w:t>
            </w:r>
          </w:p>
        </w:tc>
        <w:tc>
          <w:tcPr>
            <w:tcW w:w="85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w:t>
            </w:r>
          </w:p>
        </w:tc>
        <w:tc>
          <w:tcPr>
            <w:tcW w:w="2835"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96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bl>
    <w:p w:rsidR="00305D88" w:rsidRDefault="00305D88" w:rsidP="00725CE2">
      <w:pPr>
        <w:rPr>
          <w:b/>
          <w:i/>
        </w:rPr>
      </w:pPr>
    </w:p>
    <w:p w:rsidR="00305D88" w:rsidRDefault="00305D88" w:rsidP="00725CE2">
      <w:pPr>
        <w:rPr>
          <w:b/>
          <w:i/>
        </w:rPr>
      </w:pPr>
    </w:p>
    <w:p w:rsidR="00725CE2" w:rsidRDefault="00725CE2" w:rsidP="00725CE2">
      <w:pPr>
        <w:rPr>
          <w:b/>
          <w:i/>
        </w:rPr>
      </w:pPr>
      <w:proofErr w:type="spellStart"/>
      <w:r>
        <w:rPr>
          <w:b/>
          <w:i/>
        </w:rPr>
        <w:t>м</w:t>
      </w:r>
      <w:r w:rsidRPr="00725CE2">
        <w:rPr>
          <w:b/>
          <w:i/>
        </w:rPr>
        <w:t>р</w:t>
      </w:r>
      <w:proofErr w:type="spellEnd"/>
      <w:r w:rsidRPr="00725CE2">
        <w:rPr>
          <w:b/>
          <w:i/>
        </w:rPr>
        <w:t>. Южный 44</w:t>
      </w:r>
    </w:p>
    <w:tbl>
      <w:tblPr>
        <w:tblW w:w="9794" w:type="dxa"/>
        <w:tblInd w:w="95" w:type="dxa"/>
        <w:tblLayout w:type="fixed"/>
        <w:tblLook w:val="04A0"/>
      </w:tblPr>
      <w:tblGrid>
        <w:gridCol w:w="640"/>
        <w:gridCol w:w="3606"/>
        <w:gridCol w:w="870"/>
        <w:gridCol w:w="3119"/>
        <w:gridCol w:w="1559"/>
      </w:tblGrid>
      <w:tr w:rsidR="00305D88" w:rsidRPr="00305D88" w:rsidTr="00305D88">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 xml:space="preserve">№ </w:t>
            </w:r>
            <w:proofErr w:type="spellStart"/>
            <w:proofErr w:type="gramStart"/>
            <w:r w:rsidRPr="00305D88">
              <w:rPr>
                <w:rFonts w:ascii="Arial" w:hAnsi="Arial" w:cs="Arial"/>
                <w:color w:val="000000"/>
                <w:sz w:val="16"/>
                <w:szCs w:val="16"/>
              </w:rPr>
              <w:t>п</w:t>
            </w:r>
            <w:proofErr w:type="spellEnd"/>
            <w:proofErr w:type="gramEnd"/>
            <w:r w:rsidRPr="00305D88">
              <w:rPr>
                <w:rFonts w:ascii="Arial" w:hAnsi="Arial" w:cs="Arial"/>
                <w:color w:val="000000"/>
                <w:sz w:val="16"/>
                <w:szCs w:val="16"/>
              </w:rPr>
              <w:t>/</w:t>
            </w:r>
            <w:proofErr w:type="spellStart"/>
            <w:r w:rsidRPr="00305D88">
              <w:rPr>
                <w:rFonts w:ascii="Arial" w:hAnsi="Arial" w:cs="Arial"/>
                <w:color w:val="000000"/>
                <w:sz w:val="16"/>
                <w:szCs w:val="16"/>
              </w:rPr>
              <w:t>п</w:t>
            </w:r>
            <w:proofErr w:type="spellEnd"/>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Наименование</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 xml:space="preserve">Ед. </w:t>
            </w:r>
            <w:proofErr w:type="spellStart"/>
            <w:r w:rsidRPr="00305D88">
              <w:rPr>
                <w:rFonts w:ascii="Arial" w:hAnsi="Arial" w:cs="Arial"/>
                <w:color w:val="000000"/>
                <w:sz w:val="16"/>
                <w:szCs w:val="16"/>
              </w:rPr>
              <w:t>изм</w:t>
            </w:r>
            <w:proofErr w:type="spellEnd"/>
            <w:r w:rsidRPr="00305D88">
              <w:rPr>
                <w:rFonts w:ascii="Arial" w:hAnsi="Arial" w:cs="Arial"/>
                <w:color w:val="000000"/>
                <w:sz w:val="16"/>
                <w:szCs w:val="16"/>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Кол.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Примечание</w:t>
            </w:r>
          </w:p>
        </w:tc>
      </w:tr>
      <w:tr w:rsidR="00305D88" w:rsidRPr="00305D88" w:rsidTr="00305D88">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1</w:t>
            </w:r>
          </w:p>
        </w:tc>
        <w:tc>
          <w:tcPr>
            <w:tcW w:w="3606"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2</w:t>
            </w:r>
          </w:p>
        </w:tc>
        <w:tc>
          <w:tcPr>
            <w:tcW w:w="870"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3</w:t>
            </w:r>
          </w:p>
        </w:tc>
        <w:tc>
          <w:tcPr>
            <w:tcW w:w="3119"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5</w:t>
            </w:r>
          </w:p>
        </w:tc>
      </w:tr>
      <w:tr w:rsidR="00305D88" w:rsidRPr="00305D88" w:rsidTr="00305D88">
        <w:trPr>
          <w:trHeight w:val="300"/>
        </w:trPr>
        <w:tc>
          <w:tcPr>
            <w:tcW w:w="979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05D88" w:rsidRPr="00305D88" w:rsidRDefault="00305D88" w:rsidP="00305D88">
            <w:pPr>
              <w:rPr>
                <w:rFonts w:ascii="Arial" w:hAnsi="Arial" w:cs="Arial"/>
                <w:b/>
                <w:bCs/>
                <w:color w:val="000000"/>
                <w:sz w:val="18"/>
                <w:szCs w:val="18"/>
              </w:rPr>
            </w:pPr>
            <w:r w:rsidRPr="00305D88">
              <w:rPr>
                <w:rFonts w:ascii="Arial" w:hAnsi="Arial" w:cs="Arial"/>
                <w:b/>
                <w:bCs/>
                <w:color w:val="000000"/>
                <w:sz w:val="18"/>
                <w:szCs w:val="18"/>
              </w:rPr>
              <w:t>Раздел 1. Малые формы</w:t>
            </w:r>
          </w:p>
        </w:tc>
      </w:tr>
      <w:tr w:rsidR="00305D88" w:rsidRPr="00305D88" w:rsidTr="00305D88">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52</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Установка металлических столбов высотой до 4 м: с погружением в бетонное основание</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48</w:t>
            </w:r>
            <w:r w:rsidRPr="00305D88">
              <w:rPr>
                <w:rFonts w:ascii="Arial" w:hAnsi="Arial" w:cs="Arial"/>
                <w:b/>
                <w:bCs/>
                <w:color w:val="000000"/>
                <w:sz w:val="16"/>
                <w:szCs w:val="16"/>
              </w:rPr>
              <w:br/>
              <w:t>(((8*2)+(8*4)) / 100)*100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53</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Смеси бетонные тяжелого бетона (БСТ), класс В15 (М200)</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3,36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54</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proofErr w:type="gramStart"/>
            <w:r w:rsidRPr="00305D88">
              <w:rPr>
                <w:rFonts w:ascii="Arial" w:hAnsi="Arial" w:cs="Arial"/>
                <w:b/>
                <w:bCs/>
                <w:color w:val="000000"/>
                <w:sz w:val="16"/>
                <w:szCs w:val="16"/>
              </w:rPr>
              <w:t>Урна</w:t>
            </w:r>
            <w:proofErr w:type="gramEnd"/>
            <w:r w:rsidRPr="00305D88">
              <w:rPr>
                <w:rFonts w:ascii="Arial" w:hAnsi="Arial" w:cs="Arial"/>
                <w:b/>
                <w:bCs/>
                <w:color w:val="000000"/>
                <w:sz w:val="16"/>
                <w:szCs w:val="16"/>
              </w:rPr>
              <w:t xml:space="preserve"> переворачивающаяся из стального листа, на ножках из стальной трубы, окрашенная, размер 1100х485х235 мм</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55</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Диван на металлических ножках</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300"/>
        </w:trPr>
        <w:tc>
          <w:tcPr>
            <w:tcW w:w="979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Газонное ограждение</w:t>
            </w:r>
          </w:p>
        </w:tc>
      </w:tr>
      <w:tr w:rsidR="00305D88" w:rsidRPr="00305D88" w:rsidTr="00305D88">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56</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Установка металлических столбов высотой до 4 м: с погружением в бетонное основание</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75</w:t>
            </w:r>
            <w:r w:rsidRPr="00305D88">
              <w:rPr>
                <w:rFonts w:ascii="Arial" w:hAnsi="Arial" w:cs="Arial"/>
                <w:b/>
                <w:bCs/>
                <w:color w:val="000000"/>
                <w:sz w:val="16"/>
                <w:szCs w:val="16"/>
              </w:rPr>
              <w:br/>
              <w:t>(75 / 100)*100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57</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Устройство заграждений из готовых металлических решетчатых панелей: высотой до 2 м</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74</w:t>
            </w:r>
            <w:r w:rsidRPr="00305D88">
              <w:rPr>
                <w:rFonts w:ascii="Arial" w:hAnsi="Arial" w:cs="Arial"/>
                <w:b/>
                <w:bCs/>
                <w:color w:val="000000"/>
                <w:sz w:val="16"/>
                <w:szCs w:val="16"/>
              </w:rPr>
              <w:br/>
              <w:t>(74 / 10)*10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58</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Смеси бетонные тяжелого бетона (БСТ), класс В15 (М200)</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6,018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59</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Газонное ограждение 2000х500</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147,5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bl>
    <w:p w:rsidR="00305D88" w:rsidRPr="00725CE2" w:rsidRDefault="00305D88" w:rsidP="00725CE2">
      <w:pPr>
        <w:rPr>
          <w:b/>
          <w:i/>
        </w:rPr>
      </w:pPr>
    </w:p>
    <w:p w:rsidR="00725CE2" w:rsidRDefault="00725CE2" w:rsidP="00725CE2">
      <w:pPr>
        <w:rPr>
          <w:b/>
          <w:highlight w:val="yellow"/>
        </w:rPr>
      </w:pPr>
    </w:p>
    <w:p w:rsidR="00725CE2" w:rsidRDefault="00725CE2" w:rsidP="00725CE2">
      <w:pPr>
        <w:rPr>
          <w:b/>
          <w:highlight w:val="yellow"/>
        </w:rPr>
      </w:pPr>
    </w:p>
    <w:p w:rsidR="00725CE2" w:rsidRDefault="00725CE2" w:rsidP="00725CE2">
      <w:pPr>
        <w:rPr>
          <w:b/>
          <w:highlight w:val="yellow"/>
        </w:rPr>
      </w:pPr>
    </w:p>
    <w:p w:rsidR="00725CE2" w:rsidRDefault="00725CE2" w:rsidP="00725CE2">
      <w:pPr>
        <w:rPr>
          <w:b/>
          <w:i/>
        </w:rPr>
      </w:pPr>
      <w:proofErr w:type="spellStart"/>
      <w:r w:rsidRPr="00725CE2">
        <w:rPr>
          <w:b/>
          <w:i/>
        </w:rPr>
        <w:t>мр</w:t>
      </w:r>
      <w:proofErr w:type="spellEnd"/>
      <w:r w:rsidRPr="00725CE2">
        <w:rPr>
          <w:b/>
          <w:i/>
        </w:rPr>
        <w:t>. Южный 44а</w:t>
      </w:r>
    </w:p>
    <w:tbl>
      <w:tblPr>
        <w:tblW w:w="9794" w:type="dxa"/>
        <w:tblInd w:w="95" w:type="dxa"/>
        <w:tblLayout w:type="fixed"/>
        <w:tblLook w:val="04A0"/>
      </w:tblPr>
      <w:tblGrid>
        <w:gridCol w:w="640"/>
        <w:gridCol w:w="3606"/>
        <w:gridCol w:w="870"/>
        <w:gridCol w:w="3119"/>
        <w:gridCol w:w="1559"/>
      </w:tblGrid>
      <w:tr w:rsidR="00305D88" w:rsidRPr="00305D88" w:rsidTr="00305D88">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 xml:space="preserve">№ </w:t>
            </w:r>
            <w:proofErr w:type="spellStart"/>
            <w:proofErr w:type="gramStart"/>
            <w:r w:rsidRPr="00305D88">
              <w:rPr>
                <w:rFonts w:ascii="Arial" w:hAnsi="Arial" w:cs="Arial"/>
                <w:color w:val="000000"/>
                <w:sz w:val="16"/>
                <w:szCs w:val="16"/>
              </w:rPr>
              <w:t>п</w:t>
            </w:r>
            <w:proofErr w:type="spellEnd"/>
            <w:proofErr w:type="gramEnd"/>
            <w:r w:rsidRPr="00305D88">
              <w:rPr>
                <w:rFonts w:ascii="Arial" w:hAnsi="Arial" w:cs="Arial"/>
                <w:color w:val="000000"/>
                <w:sz w:val="16"/>
                <w:szCs w:val="16"/>
              </w:rPr>
              <w:t>/</w:t>
            </w:r>
            <w:proofErr w:type="spellStart"/>
            <w:r w:rsidRPr="00305D88">
              <w:rPr>
                <w:rFonts w:ascii="Arial" w:hAnsi="Arial" w:cs="Arial"/>
                <w:color w:val="000000"/>
                <w:sz w:val="16"/>
                <w:szCs w:val="16"/>
              </w:rPr>
              <w:t>п</w:t>
            </w:r>
            <w:proofErr w:type="spellEnd"/>
          </w:p>
        </w:tc>
        <w:tc>
          <w:tcPr>
            <w:tcW w:w="3606"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Наименование</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 xml:space="preserve">Ед. </w:t>
            </w:r>
            <w:proofErr w:type="spellStart"/>
            <w:r w:rsidRPr="00305D88">
              <w:rPr>
                <w:rFonts w:ascii="Arial" w:hAnsi="Arial" w:cs="Arial"/>
                <w:color w:val="000000"/>
                <w:sz w:val="16"/>
                <w:szCs w:val="16"/>
              </w:rPr>
              <w:t>изм</w:t>
            </w:r>
            <w:proofErr w:type="spellEnd"/>
            <w:r w:rsidRPr="00305D88">
              <w:rPr>
                <w:rFonts w:ascii="Arial" w:hAnsi="Arial" w:cs="Arial"/>
                <w:color w:val="000000"/>
                <w:sz w:val="16"/>
                <w:szCs w:val="16"/>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Кол.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Примечание</w:t>
            </w:r>
          </w:p>
        </w:tc>
      </w:tr>
      <w:tr w:rsidR="00305D88" w:rsidRPr="00305D88" w:rsidTr="00305D88">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1</w:t>
            </w:r>
          </w:p>
        </w:tc>
        <w:tc>
          <w:tcPr>
            <w:tcW w:w="3606"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2</w:t>
            </w:r>
          </w:p>
        </w:tc>
        <w:tc>
          <w:tcPr>
            <w:tcW w:w="870"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3</w:t>
            </w:r>
          </w:p>
        </w:tc>
        <w:tc>
          <w:tcPr>
            <w:tcW w:w="3119"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center"/>
            <w:hideMark/>
          </w:tcPr>
          <w:p w:rsidR="00305D88" w:rsidRPr="00305D88" w:rsidRDefault="00305D88" w:rsidP="00305D88">
            <w:pPr>
              <w:jc w:val="center"/>
              <w:rPr>
                <w:rFonts w:ascii="Arial" w:hAnsi="Arial" w:cs="Arial"/>
                <w:color w:val="000000"/>
                <w:sz w:val="16"/>
                <w:szCs w:val="16"/>
              </w:rPr>
            </w:pPr>
            <w:r w:rsidRPr="00305D88">
              <w:rPr>
                <w:rFonts w:ascii="Arial" w:hAnsi="Arial" w:cs="Arial"/>
                <w:color w:val="000000"/>
                <w:sz w:val="16"/>
                <w:szCs w:val="16"/>
              </w:rPr>
              <w:t>5</w:t>
            </w:r>
          </w:p>
        </w:tc>
      </w:tr>
      <w:tr w:rsidR="00305D88" w:rsidRPr="00305D88" w:rsidTr="00305D88">
        <w:trPr>
          <w:trHeight w:val="300"/>
        </w:trPr>
        <w:tc>
          <w:tcPr>
            <w:tcW w:w="9794" w:type="dxa"/>
            <w:gridSpan w:val="5"/>
            <w:tcBorders>
              <w:top w:val="single" w:sz="4" w:space="0" w:color="auto"/>
              <w:left w:val="single" w:sz="4" w:space="0" w:color="auto"/>
              <w:bottom w:val="single" w:sz="4" w:space="0" w:color="auto"/>
              <w:right w:val="nil"/>
            </w:tcBorders>
            <w:shd w:val="clear" w:color="auto" w:fill="auto"/>
            <w:hideMark/>
          </w:tcPr>
          <w:p w:rsidR="00305D88" w:rsidRPr="00305D88" w:rsidRDefault="00305D88" w:rsidP="00305D88">
            <w:pPr>
              <w:rPr>
                <w:rFonts w:ascii="Arial" w:hAnsi="Arial" w:cs="Arial"/>
                <w:b/>
                <w:bCs/>
                <w:color w:val="000000"/>
                <w:sz w:val="18"/>
                <w:szCs w:val="18"/>
              </w:rPr>
            </w:pPr>
            <w:r w:rsidRPr="00305D88">
              <w:rPr>
                <w:rFonts w:ascii="Arial" w:hAnsi="Arial" w:cs="Arial"/>
                <w:b/>
                <w:bCs/>
                <w:color w:val="000000"/>
                <w:sz w:val="18"/>
                <w:szCs w:val="18"/>
              </w:rPr>
              <w:t>Раздел 1. Малые формы</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Копание ям вручную без креплений для стоек и столбов: без откосов глубиной до 0,7 м, группа грунтов 2</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1,68</w:t>
            </w:r>
            <w:r w:rsidRPr="00305D88">
              <w:rPr>
                <w:rFonts w:ascii="Arial" w:hAnsi="Arial" w:cs="Arial"/>
                <w:b/>
                <w:bCs/>
                <w:color w:val="000000"/>
                <w:sz w:val="16"/>
                <w:szCs w:val="16"/>
              </w:rPr>
              <w:br/>
              <w:t>(1,68 / 100)*100</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2</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Устройство бетонной подготовки</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1,68</w:t>
            </w:r>
            <w:r w:rsidRPr="00305D88">
              <w:rPr>
                <w:rFonts w:ascii="Arial" w:hAnsi="Arial" w:cs="Arial"/>
                <w:b/>
                <w:bCs/>
                <w:color w:val="000000"/>
                <w:sz w:val="16"/>
                <w:szCs w:val="16"/>
              </w:rPr>
              <w:br/>
              <w:t>(1,68 / 100)*100</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3</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Смеси бетонные тяжелого бетона (БСТ), класс В</w:t>
            </w:r>
            <w:proofErr w:type="gramStart"/>
            <w:r w:rsidRPr="00305D88">
              <w:rPr>
                <w:rFonts w:ascii="Arial" w:hAnsi="Arial" w:cs="Arial"/>
                <w:b/>
                <w:bCs/>
                <w:color w:val="000000"/>
                <w:sz w:val="16"/>
                <w:szCs w:val="16"/>
              </w:rPr>
              <w:t>7</w:t>
            </w:r>
            <w:proofErr w:type="gramEnd"/>
            <w:r w:rsidRPr="00305D88">
              <w:rPr>
                <w:rFonts w:ascii="Arial" w:hAnsi="Arial" w:cs="Arial"/>
                <w:b/>
                <w:bCs/>
                <w:color w:val="000000"/>
                <w:sz w:val="16"/>
                <w:szCs w:val="16"/>
              </w:rPr>
              <w:t>,5 (М100)</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1,7136</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4</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Установка мелких конструкций</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8</w:t>
            </w:r>
            <w:r w:rsidRPr="00305D88">
              <w:rPr>
                <w:rFonts w:ascii="Arial" w:hAnsi="Arial" w:cs="Arial"/>
                <w:b/>
                <w:bCs/>
                <w:color w:val="000000"/>
                <w:sz w:val="16"/>
                <w:szCs w:val="16"/>
              </w:rPr>
              <w:br/>
              <w:t>((4+4) / 100)*100</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5</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proofErr w:type="gramStart"/>
            <w:r w:rsidRPr="00305D88">
              <w:rPr>
                <w:rFonts w:ascii="Arial" w:hAnsi="Arial" w:cs="Arial"/>
                <w:b/>
                <w:bCs/>
                <w:color w:val="000000"/>
                <w:sz w:val="16"/>
                <w:szCs w:val="16"/>
              </w:rPr>
              <w:t>Урна</w:t>
            </w:r>
            <w:proofErr w:type="gramEnd"/>
            <w:r w:rsidRPr="00305D88">
              <w:rPr>
                <w:rFonts w:ascii="Arial" w:hAnsi="Arial" w:cs="Arial"/>
                <w:b/>
                <w:bCs/>
                <w:color w:val="000000"/>
                <w:sz w:val="16"/>
                <w:szCs w:val="16"/>
              </w:rPr>
              <w:t xml:space="preserve"> переворачивающаяся из стального листа, на ножках из стальной трубы, окрашенная, размер 1100х485х235 мм</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6</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Диван на металлических ножках</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proofErr w:type="spellStart"/>
            <w:proofErr w:type="gramStart"/>
            <w:r w:rsidRPr="00305D88">
              <w:rPr>
                <w:rFonts w:ascii="Arial" w:hAnsi="Arial" w:cs="Arial"/>
                <w:b/>
                <w:bCs/>
                <w:color w:val="000000"/>
                <w:sz w:val="16"/>
                <w:szCs w:val="16"/>
              </w:rPr>
              <w:t>шт</w:t>
            </w:r>
            <w:proofErr w:type="spellEnd"/>
            <w:proofErr w:type="gramEnd"/>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4</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300"/>
        </w:trPr>
        <w:tc>
          <w:tcPr>
            <w:tcW w:w="9794" w:type="dxa"/>
            <w:gridSpan w:val="5"/>
            <w:tcBorders>
              <w:top w:val="single" w:sz="4" w:space="0" w:color="auto"/>
              <w:left w:val="single" w:sz="4" w:space="0" w:color="auto"/>
              <w:bottom w:val="single" w:sz="4" w:space="0" w:color="auto"/>
              <w:right w:val="nil"/>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Газонное ограждение</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lastRenderedPageBreak/>
              <w:t>7</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Устройство металлических пешеходных ограждений</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75</w:t>
            </w:r>
            <w:r w:rsidRPr="00305D88">
              <w:rPr>
                <w:rFonts w:ascii="Arial" w:hAnsi="Arial" w:cs="Arial"/>
                <w:b/>
                <w:bCs/>
                <w:color w:val="000000"/>
                <w:sz w:val="16"/>
                <w:szCs w:val="16"/>
              </w:rPr>
              <w:br/>
              <w:t>(75 / 100)*100</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8</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Смеси бетонные тяжелого бетона (БСТ), класс В</w:t>
            </w:r>
            <w:proofErr w:type="gramStart"/>
            <w:r w:rsidRPr="00305D88">
              <w:rPr>
                <w:rFonts w:ascii="Arial" w:hAnsi="Arial" w:cs="Arial"/>
                <w:b/>
                <w:bCs/>
                <w:color w:val="000000"/>
                <w:sz w:val="16"/>
                <w:szCs w:val="16"/>
              </w:rPr>
              <w:t>7</w:t>
            </w:r>
            <w:proofErr w:type="gramEnd"/>
            <w:r w:rsidRPr="00305D88">
              <w:rPr>
                <w:rFonts w:ascii="Arial" w:hAnsi="Arial" w:cs="Arial"/>
                <w:b/>
                <w:bCs/>
                <w:color w:val="000000"/>
                <w:sz w:val="16"/>
                <w:szCs w:val="16"/>
              </w:rPr>
              <w:t>,5 (М100)</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м3</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3,06</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r w:rsidR="00305D88" w:rsidRPr="00305D88" w:rsidTr="00305D88">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9</w:t>
            </w:r>
          </w:p>
        </w:tc>
        <w:tc>
          <w:tcPr>
            <w:tcW w:w="3606" w:type="dxa"/>
            <w:tcBorders>
              <w:top w:val="nil"/>
              <w:left w:val="nil"/>
              <w:bottom w:val="single" w:sz="4" w:space="0" w:color="auto"/>
              <w:right w:val="single" w:sz="4" w:space="0" w:color="auto"/>
            </w:tcBorders>
            <w:shd w:val="clear" w:color="auto" w:fill="auto"/>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Газонное ограждение 2000х500</w:t>
            </w:r>
          </w:p>
        </w:tc>
        <w:tc>
          <w:tcPr>
            <w:tcW w:w="870" w:type="dxa"/>
            <w:tcBorders>
              <w:top w:val="nil"/>
              <w:left w:val="nil"/>
              <w:bottom w:val="single" w:sz="4" w:space="0" w:color="auto"/>
              <w:right w:val="single" w:sz="4" w:space="0" w:color="auto"/>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м</w:t>
            </w:r>
          </w:p>
        </w:tc>
        <w:tc>
          <w:tcPr>
            <w:tcW w:w="3119" w:type="dxa"/>
            <w:tcBorders>
              <w:top w:val="nil"/>
              <w:left w:val="nil"/>
              <w:bottom w:val="single" w:sz="4" w:space="0" w:color="auto"/>
              <w:right w:val="nil"/>
            </w:tcBorders>
            <w:shd w:val="clear" w:color="auto" w:fill="auto"/>
            <w:hideMark/>
          </w:tcPr>
          <w:p w:rsidR="00305D88" w:rsidRPr="00305D88" w:rsidRDefault="00305D88" w:rsidP="00305D88">
            <w:pPr>
              <w:jc w:val="center"/>
              <w:rPr>
                <w:rFonts w:ascii="Arial" w:hAnsi="Arial" w:cs="Arial"/>
                <w:b/>
                <w:bCs/>
                <w:color w:val="000000"/>
                <w:sz w:val="16"/>
                <w:szCs w:val="16"/>
              </w:rPr>
            </w:pPr>
            <w:r w:rsidRPr="00305D88">
              <w:rPr>
                <w:rFonts w:ascii="Arial" w:hAnsi="Arial" w:cs="Arial"/>
                <w:b/>
                <w:bCs/>
                <w:color w:val="000000"/>
                <w:sz w:val="16"/>
                <w:szCs w:val="16"/>
              </w:rPr>
              <w:t>75</w:t>
            </w:r>
          </w:p>
        </w:tc>
        <w:tc>
          <w:tcPr>
            <w:tcW w:w="1559" w:type="dxa"/>
            <w:tcBorders>
              <w:top w:val="nil"/>
              <w:left w:val="nil"/>
              <w:bottom w:val="single" w:sz="4" w:space="0" w:color="auto"/>
              <w:right w:val="single" w:sz="4" w:space="0" w:color="auto"/>
            </w:tcBorders>
            <w:shd w:val="clear" w:color="auto" w:fill="auto"/>
            <w:noWrap/>
            <w:vAlign w:val="bottom"/>
            <w:hideMark/>
          </w:tcPr>
          <w:p w:rsidR="00305D88" w:rsidRPr="00305D88" w:rsidRDefault="00305D88" w:rsidP="00305D88">
            <w:pPr>
              <w:rPr>
                <w:rFonts w:ascii="Arial" w:hAnsi="Arial" w:cs="Arial"/>
                <w:b/>
                <w:bCs/>
                <w:color w:val="000000"/>
                <w:sz w:val="16"/>
                <w:szCs w:val="16"/>
              </w:rPr>
            </w:pPr>
            <w:r w:rsidRPr="00305D88">
              <w:rPr>
                <w:rFonts w:ascii="Arial" w:hAnsi="Arial" w:cs="Arial"/>
                <w:b/>
                <w:bCs/>
                <w:color w:val="000000"/>
                <w:sz w:val="16"/>
                <w:szCs w:val="16"/>
              </w:rPr>
              <w:t> </w:t>
            </w:r>
          </w:p>
        </w:tc>
      </w:tr>
    </w:tbl>
    <w:p w:rsidR="00305D88" w:rsidRDefault="00305D88" w:rsidP="00725CE2">
      <w:pPr>
        <w:rPr>
          <w:b/>
          <w:i/>
        </w:rPr>
      </w:pPr>
    </w:p>
    <w:p w:rsidR="00B04A01" w:rsidRPr="003B5E65"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3B5E65">
        <w:rPr>
          <w:rFonts w:eastAsia="Andale Sans UI" w:cs="Tahoma"/>
          <w:b/>
          <w:color w:val="000000"/>
          <w:kern w:val="1"/>
          <w:sz w:val="28"/>
          <w:szCs w:val="28"/>
          <w:lang w:eastAsia="fa-IR" w:bidi="fa-IR"/>
        </w:rPr>
        <w:t>Перечень материалов (товаров), используемых при выполнении работ</w:t>
      </w:r>
    </w:p>
    <w:p w:rsidR="002734EC" w:rsidRPr="003B5E65" w:rsidRDefault="002734EC"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W w:w="992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588"/>
        <w:gridCol w:w="3098"/>
        <w:gridCol w:w="4961"/>
        <w:gridCol w:w="1276"/>
      </w:tblGrid>
      <w:tr w:rsidR="002734EC" w:rsidRPr="003B5E65" w:rsidTr="004F06E2">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725CE2"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725CE2">
              <w:rPr>
                <w:rFonts w:eastAsia="Andale Sans UI" w:cs="Tahoma"/>
                <w:color w:val="000000"/>
                <w:kern w:val="2"/>
                <w:sz w:val="20"/>
                <w:szCs w:val="20"/>
                <w:lang w:eastAsia="fa-IR" w:bidi="fa-IR"/>
              </w:rPr>
              <w:t xml:space="preserve">№ </w:t>
            </w:r>
            <w:proofErr w:type="spellStart"/>
            <w:proofErr w:type="gramStart"/>
            <w:r w:rsidRPr="00725CE2">
              <w:rPr>
                <w:rFonts w:eastAsia="Andale Sans UI" w:cs="Tahoma"/>
                <w:color w:val="000000"/>
                <w:kern w:val="2"/>
                <w:sz w:val="20"/>
                <w:szCs w:val="20"/>
                <w:lang w:eastAsia="fa-IR" w:bidi="fa-IR"/>
              </w:rPr>
              <w:t>п</w:t>
            </w:r>
            <w:proofErr w:type="spellEnd"/>
            <w:proofErr w:type="gramEnd"/>
            <w:r w:rsidRPr="00725CE2">
              <w:rPr>
                <w:rFonts w:eastAsia="Andale Sans UI" w:cs="Tahoma"/>
                <w:color w:val="000000"/>
                <w:kern w:val="2"/>
                <w:sz w:val="20"/>
                <w:szCs w:val="20"/>
                <w:lang w:eastAsia="fa-IR" w:bidi="fa-IR"/>
              </w:rPr>
              <w:t>/</w:t>
            </w:r>
            <w:proofErr w:type="spellStart"/>
            <w:r w:rsidRPr="00725CE2">
              <w:rPr>
                <w:rFonts w:eastAsia="Andale Sans UI" w:cs="Tahoma"/>
                <w:color w:val="000000"/>
                <w:kern w:val="2"/>
                <w:sz w:val="20"/>
                <w:szCs w:val="20"/>
                <w:lang w:eastAsia="fa-IR" w:bidi="fa-IR"/>
              </w:rPr>
              <w:t>п</w:t>
            </w:r>
            <w:proofErr w:type="spellEnd"/>
          </w:p>
        </w:tc>
        <w:tc>
          <w:tcPr>
            <w:tcW w:w="309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Наименование материала</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Параметры определения соответствия потребностям Заказчика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Соответствие ГОСТ</w:t>
            </w:r>
          </w:p>
        </w:tc>
      </w:tr>
      <w:tr w:rsidR="002734EC" w:rsidRPr="003B5E65" w:rsidTr="004F06E2">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1</w:t>
            </w:r>
          </w:p>
        </w:tc>
        <w:tc>
          <w:tcPr>
            <w:tcW w:w="309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Щебень для строительных работ</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20 до 40мм;</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w:t>
            </w:r>
            <w:proofErr w:type="spellStart"/>
            <w:r w:rsidRPr="003B5E65">
              <w:rPr>
                <w:rFonts w:eastAsia="Andale Sans UI" w:cs="Tahoma"/>
                <w:color w:val="000000"/>
                <w:kern w:val="2"/>
                <w:sz w:val="20"/>
                <w:szCs w:val="20"/>
                <w:lang w:eastAsia="fa-IR" w:bidi="fa-IR"/>
              </w:rPr>
              <w:t>дробимости</w:t>
            </w:r>
            <w:proofErr w:type="spellEnd"/>
            <w:r w:rsidRPr="003B5E65">
              <w:rPr>
                <w:rFonts w:eastAsia="Andale Sans UI" w:cs="Tahoma"/>
                <w:color w:val="000000"/>
                <w:kern w:val="2"/>
                <w:sz w:val="20"/>
                <w:szCs w:val="20"/>
                <w:lang w:eastAsia="fa-IR" w:bidi="fa-IR"/>
              </w:rPr>
              <w:t>) не менее 400</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20 до 40мм;</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w:t>
            </w:r>
            <w:proofErr w:type="spellStart"/>
            <w:r w:rsidRPr="003B5E65">
              <w:rPr>
                <w:rFonts w:eastAsia="Andale Sans UI" w:cs="Tahoma"/>
                <w:color w:val="000000"/>
                <w:kern w:val="2"/>
                <w:sz w:val="20"/>
                <w:szCs w:val="20"/>
                <w:lang w:eastAsia="fa-IR" w:bidi="fa-IR"/>
              </w:rPr>
              <w:t>дробимости</w:t>
            </w:r>
            <w:proofErr w:type="spellEnd"/>
            <w:r w:rsidRPr="003B5E65">
              <w:rPr>
                <w:rFonts w:eastAsia="Andale Sans UI" w:cs="Tahoma"/>
                <w:color w:val="000000"/>
                <w:kern w:val="2"/>
                <w:sz w:val="20"/>
                <w:szCs w:val="20"/>
                <w:lang w:eastAsia="fa-IR" w:bidi="fa-IR"/>
              </w:rPr>
              <w:t>) не менее 800</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10 до 20мм;</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w:t>
            </w:r>
            <w:proofErr w:type="spellStart"/>
            <w:r w:rsidRPr="003B5E65">
              <w:rPr>
                <w:rFonts w:eastAsia="Andale Sans UI" w:cs="Tahoma"/>
                <w:color w:val="000000"/>
                <w:kern w:val="2"/>
                <w:sz w:val="20"/>
                <w:szCs w:val="20"/>
                <w:lang w:eastAsia="fa-IR" w:bidi="fa-IR"/>
              </w:rPr>
              <w:t>дробимости</w:t>
            </w:r>
            <w:proofErr w:type="spellEnd"/>
            <w:r w:rsidRPr="003B5E65">
              <w:rPr>
                <w:rFonts w:eastAsia="Andale Sans UI" w:cs="Tahoma"/>
                <w:color w:val="000000"/>
                <w:kern w:val="2"/>
                <w:sz w:val="20"/>
                <w:szCs w:val="20"/>
                <w:lang w:eastAsia="fa-IR" w:bidi="fa-IR"/>
              </w:rPr>
              <w:t>) не менее 600</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8267-93</w:t>
            </w:r>
          </w:p>
        </w:tc>
      </w:tr>
      <w:tr w:rsidR="002734EC" w:rsidRPr="003B5E65" w:rsidTr="004F06E2">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6</w:t>
            </w:r>
          </w:p>
        </w:tc>
        <w:tc>
          <w:tcPr>
            <w:tcW w:w="3098"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Бетон тяжелый</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крупность заполнителя не более 20 мм;</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класс прочности на сжатие не менее В15;</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xml:space="preserve">марка морозостойкости не ниже F1100; </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водонепроницаемости не ниже W4.</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крупность заполнителя более 40 мм;</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класс прочности на сжатие не менее В15;</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xml:space="preserve">марка морозостойкости не ниже F1200; </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водонепроницаемости не ниже W4</w:t>
            </w:r>
          </w:p>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26633-2015</w:t>
            </w:r>
          </w:p>
        </w:tc>
      </w:tr>
      <w:tr w:rsidR="004F06E2" w:rsidRPr="00B04A01" w:rsidTr="004F06E2">
        <w:tblPrEx>
          <w:tblLook w:val="0000"/>
        </w:tblPrEx>
        <w:tc>
          <w:tcPr>
            <w:tcW w:w="588" w:type="dxa"/>
            <w:shd w:val="clear" w:color="auto" w:fill="auto"/>
          </w:tcPr>
          <w:p w:rsidR="004F06E2" w:rsidRPr="00B04A01" w:rsidRDefault="004F06E2" w:rsidP="004F06E2">
            <w:pPr>
              <w:widowControl w:val="0"/>
              <w:suppressLineNumbers/>
              <w:suppressAutoHyphens/>
              <w:spacing w:line="100" w:lineRule="atLeast"/>
              <w:jc w:val="center"/>
              <w:textAlignment w:val="baseline"/>
              <w:rPr>
                <w:rFonts w:eastAsia="Calibri"/>
                <w:bCs/>
                <w:color w:val="000000"/>
                <w:kern w:val="1"/>
                <w:sz w:val="20"/>
                <w:szCs w:val="20"/>
                <w:lang w:val="en-US" w:eastAsia="ar-SA"/>
              </w:rPr>
            </w:pPr>
            <w:r>
              <w:rPr>
                <w:rFonts w:eastAsia="Arial" w:cs="Arial"/>
                <w:color w:val="000000"/>
                <w:kern w:val="1"/>
                <w:sz w:val="20"/>
                <w:szCs w:val="20"/>
                <w:lang w:eastAsia="fa-IR" w:bidi="fa-IR"/>
              </w:rPr>
              <w:t>9</w:t>
            </w:r>
          </w:p>
        </w:tc>
        <w:tc>
          <w:tcPr>
            <w:tcW w:w="3098" w:type="dxa"/>
            <w:shd w:val="clear" w:color="auto" w:fill="auto"/>
          </w:tcPr>
          <w:p w:rsidR="004F06E2" w:rsidRPr="00B04A01" w:rsidRDefault="004F06E2" w:rsidP="004F06E2">
            <w:pPr>
              <w:suppressAutoHyphens/>
              <w:snapToGrid w:val="0"/>
              <w:spacing w:line="276" w:lineRule="auto"/>
              <w:jc w:val="center"/>
              <w:rPr>
                <w:rFonts w:eastAsia="Andale Sans UI" w:cs="Tahoma"/>
                <w:kern w:val="1"/>
                <w:sz w:val="20"/>
                <w:szCs w:val="20"/>
                <w:lang w:val="de-DE" w:eastAsia="fa-IR" w:bidi="fa-IR"/>
              </w:rPr>
            </w:pPr>
            <w:proofErr w:type="spellStart"/>
            <w:r w:rsidRPr="00B04A01">
              <w:rPr>
                <w:rFonts w:eastAsia="Calibri"/>
                <w:bCs/>
                <w:color w:val="000000"/>
                <w:kern w:val="1"/>
                <w:sz w:val="20"/>
                <w:szCs w:val="20"/>
                <w:lang w:val="en-US" w:eastAsia="ar-SA"/>
              </w:rPr>
              <w:t>Урна</w:t>
            </w:r>
            <w:proofErr w:type="spellEnd"/>
            <w:r w:rsidRPr="00B04A01">
              <w:rPr>
                <w:rFonts w:ascii="Calibri" w:eastAsia="Calibri" w:hAnsi="Calibri" w:cs="Calibri"/>
                <w:color w:val="000000"/>
                <w:kern w:val="1"/>
                <w:sz w:val="20"/>
                <w:szCs w:val="20"/>
                <w:lang w:val="en-US" w:eastAsia="ar-SA"/>
              </w:rPr>
              <w:t xml:space="preserve"> </w:t>
            </w:r>
            <w:proofErr w:type="spellStart"/>
            <w:r w:rsidRPr="00B04A01">
              <w:rPr>
                <w:rFonts w:eastAsia="Calibri"/>
                <w:bCs/>
                <w:color w:val="000000"/>
                <w:kern w:val="1"/>
                <w:sz w:val="20"/>
                <w:szCs w:val="20"/>
                <w:lang w:val="en-US" w:eastAsia="ar-SA"/>
              </w:rPr>
              <w:t>для</w:t>
            </w:r>
            <w:proofErr w:type="spellEnd"/>
            <w:r w:rsidRPr="00B04A01">
              <w:rPr>
                <w:rFonts w:eastAsia="Calibri"/>
                <w:bCs/>
                <w:color w:val="000000"/>
                <w:kern w:val="1"/>
                <w:sz w:val="20"/>
                <w:szCs w:val="20"/>
                <w:lang w:val="en-US" w:eastAsia="ar-SA"/>
              </w:rPr>
              <w:t xml:space="preserve"> </w:t>
            </w:r>
            <w:proofErr w:type="spellStart"/>
            <w:r w:rsidRPr="00B04A01">
              <w:rPr>
                <w:rFonts w:eastAsia="Calibri"/>
                <w:bCs/>
                <w:color w:val="000000"/>
                <w:kern w:val="1"/>
                <w:sz w:val="20"/>
                <w:szCs w:val="20"/>
                <w:lang w:val="en-US" w:eastAsia="ar-SA"/>
              </w:rPr>
              <w:t>мусора</w:t>
            </w:r>
            <w:proofErr w:type="spellEnd"/>
          </w:p>
          <w:p w:rsidR="004F06E2" w:rsidRPr="00B04A01" w:rsidRDefault="004F06E2" w:rsidP="004F06E2">
            <w:pPr>
              <w:suppressAutoHyphens/>
              <w:snapToGrid w:val="0"/>
              <w:spacing w:line="276" w:lineRule="auto"/>
              <w:jc w:val="center"/>
              <w:rPr>
                <w:rFonts w:eastAsia="Calibri"/>
                <w:bCs/>
                <w:color w:val="000000"/>
                <w:kern w:val="1"/>
                <w:sz w:val="20"/>
                <w:szCs w:val="20"/>
                <w:lang w:val="de-DE" w:eastAsia="ar-SA"/>
              </w:rPr>
            </w:pPr>
            <w:r w:rsidRPr="00B04A01">
              <w:rPr>
                <w:rFonts w:eastAsia="Calibri"/>
                <w:b/>
                <w:noProof/>
                <w:color w:val="000000"/>
                <w:kern w:val="1"/>
                <w:sz w:val="20"/>
                <w:szCs w:val="20"/>
              </w:rPr>
              <w:drawing>
                <wp:inline distT="0" distB="0" distL="0" distR="0">
                  <wp:extent cx="657225" cy="1057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4167" t="38881" r="34167" b="26385"/>
                          <a:stretch>
                            <a:fillRect/>
                          </a:stretch>
                        </pic:blipFill>
                        <pic:spPr bwMode="auto">
                          <a:xfrm>
                            <a:off x="0" y="0"/>
                            <a:ext cx="657225" cy="1057275"/>
                          </a:xfrm>
                          <a:prstGeom prst="rect">
                            <a:avLst/>
                          </a:prstGeom>
                          <a:solidFill>
                            <a:srgbClr val="FFFFFF"/>
                          </a:solidFill>
                          <a:ln>
                            <a:noFill/>
                          </a:ln>
                        </pic:spPr>
                      </pic:pic>
                    </a:graphicData>
                  </a:graphic>
                </wp:inline>
              </w:drawing>
            </w:r>
          </w:p>
          <w:p w:rsidR="004F06E2" w:rsidRPr="00B04A01" w:rsidRDefault="004F06E2" w:rsidP="004F06E2">
            <w:pPr>
              <w:suppressAutoHyphens/>
              <w:snapToGrid w:val="0"/>
              <w:spacing w:line="276" w:lineRule="auto"/>
              <w:jc w:val="center"/>
              <w:rPr>
                <w:rFonts w:eastAsia="Calibri"/>
                <w:color w:val="000000"/>
                <w:kern w:val="1"/>
                <w:sz w:val="20"/>
                <w:szCs w:val="20"/>
                <w:lang w:val="en-US" w:eastAsia="ar-SA"/>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tc>
        <w:tc>
          <w:tcPr>
            <w:tcW w:w="4961" w:type="dxa"/>
            <w:shd w:val="clear" w:color="auto" w:fill="auto"/>
          </w:tcPr>
          <w:p w:rsidR="004F06E2" w:rsidRPr="00B04A01" w:rsidRDefault="004F06E2" w:rsidP="004F06E2">
            <w:pPr>
              <w:suppressAutoHyphens/>
              <w:snapToGrid w:val="0"/>
              <w:spacing w:line="100" w:lineRule="atLeast"/>
              <w:jc w:val="both"/>
              <w:rPr>
                <w:rFonts w:eastAsia="Calibri"/>
                <w:color w:val="000000"/>
                <w:kern w:val="1"/>
                <w:sz w:val="20"/>
                <w:szCs w:val="20"/>
                <w:lang w:val="de-DE" w:eastAsia="ar-SA"/>
              </w:rPr>
            </w:pPr>
            <w:r w:rsidRPr="00B04A01">
              <w:rPr>
                <w:rFonts w:eastAsia="Calibri"/>
                <w:color w:val="000000"/>
                <w:kern w:val="1"/>
                <w:sz w:val="20"/>
                <w:szCs w:val="20"/>
                <w:lang w:eastAsia="ar-SA"/>
              </w:rPr>
              <w:t xml:space="preserve">Изделие выполнено цельносварным из стального металлопроката, ёмкость из листа </w:t>
            </w:r>
            <w:r>
              <w:rPr>
                <w:rFonts w:eastAsia="Calibri"/>
                <w:color w:val="000000"/>
                <w:kern w:val="1"/>
                <w:sz w:val="20"/>
                <w:szCs w:val="20"/>
                <w:lang w:eastAsia="ar-SA"/>
              </w:rPr>
              <w:t>толщиной</w:t>
            </w:r>
            <w:r w:rsidRPr="00B04A01">
              <w:rPr>
                <w:rFonts w:eastAsia="Calibri"/>
                <w:color w:val="000000"/>
                <w:kern w:val="1"/>
                <w:sz w:val="20"/>
                <w:szCs w:val="20"/>
                <w:lang w:eastAsia="ar-SA"/>
              </w:rPr>
              <w:t xml:space="preserve"> 2 мм.</w:t>
            </w:r>
          </w:p>
          <w:p w:rsidR="004F06E2" w:rsidRPr="00B04A01" w:rsidRDefault="004F06E2" w:rsidP="004F06E2">
            <w:pPr>
              <w:suppressAutoHyphens/>
              <w:snapToGrid w:val="0"/>
              <w:spacing w:line="100" w:lineRule="atLeast"/>
              <w:jc w:val="both"/>
              <w:rPr>
                <w:rFonts w:eastAsia="Calibri"/>
                <w:color w:val="000000"/>
                <w:kern w:val="1"/>
                <w:sz w:val="20"/>
                <w:szCs w:val="20"/>
                <w:lang w:val="de-DE" w:eastAsia="ar-SA"/>
              </w:rPr>
            </w:pPr>
            <w:proofErr w:type="spellStart"/>
            <w:r w:rsidRPr="00B04A01">
              <w:rPr>
                <w:rFonts w:eastAsia="Calibri"/>
                <w:color w:val="000000"/>
                <w:kern w:val="1"/>
                <w:sz w:val="20"/>
                <w:szCs w:val="20"/>
                <w:lang w:val="de-DE" w:eastAsia="ar-SA"/>
              </w:rPr>
              <w:t>Размер</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ёмкости</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ВхДхШ</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мм</w:t>
            </w:r>
            <w:proofErr w:type="spellEnd"/>
            <w:r w:rsidRPr="00B04A01">
              <w:rPr>
                <w:rFonts w:eastAsia="Calibri"/>
                <w:color w:val="000000"/>
                <w:kern w:val="1"/>
                <w:sz w:val="20"/>
                <w:szCs w:val="20"/>
                <w:lang w:val="de-DE" w:eastAsia="ar-SA"/>
              </w:rPr>
              <w:t xml:space="preserve">: 500х300х300 </w:t>
            </w:r>
            <w:proofErr w:type="spellStart"/>
            <w:r w:rsidRPr="00B04A01">
              <w:rPr>
                <w:rFonts w:eastAsia="Calibri"/>
                <w:color w:val="000000"/>
                <w:kern w:val="1"/>
                <w:sz w:val="20"/>
                <w:szCs w:val="20"/>
                <w:lang w:val="de-DE" w:eastAsia="ar-SA"/>
              </w:rPr>
              <w:t>мм</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емкость</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выполнена</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из</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листа</w:t>
            </w:r>
            <w:proofErr w:type="spellEnd"/>
            <w:r w:rsidRPr="00B04A01">
              <w:rPr>
                <w:rFonts w:eastAsia="Calibri"/>
                <w:color w:val="000000"/>
                <w:kern w:val="1"/>
                <w:sz w:val="20"/>
                <w:szCs w:val="20"/>
                <w:lang w:val="de-DE" w:eastAsia="ar-SA"/>
              </w:rPr>
              <w:t xml:space="preserve"> с </w:t>
            </w:r>
            <w:proofErr w:type="spellStart"/>
            <w:r w:rsidRPr="00B04A01">
              <w:rPr>
                <w:rFonts w:eastAsia="Calibri"/>
                <w:color w:val="000000"/>
                <w:kern w:val="1"/>
                <w:sz w:val="20"/>
                <w:szCs w:val="20"/>
                <w:lang w:val="de-DE" w:eastAsia="ar-SA"/>
              </w:rPr>
              <w:t>четырьмя</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сгибами</w:t>
            </w:r>
            <w:proofErr w:type="spellEnd"/>
            <w:r w:rsidRPr="00B04A01">
              <w:rPr>
                <w:rFonts w:eastAsia="Calibri"/>
                <w:color w:val="000000"/>
                <w:kern w:val="1"/>
                <w:sz w:val="20"/>
                <w:szCs w:val="20"/>
                <w:lang w:val="de-DE" w:eastAsia="ar-SA"/>
              </w:rPr>
              <w:t xml:space="preserve"> и </w:t>
            </w:r>
            <w:proofErr w:type="spellStart"/>
            <w:r w:rsidRPr="00B04A01">
              <w:rPr>
                <w:rFonts w:eastAsia="Calibri"/>
                <w:color w:val="000000"/>
                <w:kern w:val="1"/>
                <w:sz w:val="20"/>
                <w:szCs w:val="20"/>
                <w:lang w:val="de-DE" w:eastAsia="ar-SA"/>
              </w:rPr>
              <w:t>сварным</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дном</w:t>
            </w:r>
            <w:proofErr w:type="spellEnd"/>
            <w:r w:rsidRPr="00B04A01">
              <w:rPr>
                <w:rFonts w:eastAsia="Calibri"/>
                <w:color w:val="000000"/>
                <w:kern w:val="1"/>
                <w:sz w:val="20"/>
                <w:szCs w:val="20"/>
                <w:lang w:val="de-DE" w:eastAsia="ar-SA"/>
              </w:rPr>
              <w:t xml:space="preserve">. В </w:t>
            </w:r>
            <w:proofErr w:type="spellStart"/>
            <w:r w:rsidRPr="00B04A01">
              <w:rPr>
                <w:rFonts w:eastAsia="Calibri"/>
                <w:color w:val="000000"/>
                <w:kern w:val="1"/>
                <w:sz w:val="20"/>
                <w:szCs w:val="20"/>
                <w:lang w:val="de-DE" w:eastAsia="ar-SA"/>
              </w:rPr>
              <w:t>конструкции</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урны</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должна</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быть</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предусмотрена</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возможность</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опрокидывание</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контейнера</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после</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его</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заполнения</w:t>
            </w:r>
            <w:proofErr w:type="spellEnd"/>
            <w:r w:rsidRPr="00B04A01">
              <w:rPr>
                <w:rFonts w:eastAsia="Calibri"/>
                <w:color w:val="000000"/>
                <w:kern w:val="1"/>
                <w:sz w:val="20"/>
                <w:szCs w:val="20"/>
                <w:lang w:val="de-DE" w:eastAsia="ar-SA"/>
              </w:rPr>
              <w:t xml:space="preserve"> и </w:t>
            </w:r>
            <w:proofErr w:type="spellStart"/>
            <w:r w:rsidRPr="00B04A01">
              <w:rPr>
                <w:rFonts w:eastAsia="Calibri"/>
                <w:color w:val="000000"/>
                <w:kern w:val="1"/>
                <w:sz w:val="20"/>
                <w:szCs w:val="20"/>
                <w:lang w:val="de-DE" w:eastAsia="ar-SA"/>
              </w:rPr>
              <w:t>наличие</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технологических</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отверстий</w:t>
            </w:r>
            <w:proofErr w:type="spellEnd"/>
            <w:r w:rsidRPr="00B04A01">
              <w:rPr>
                <w:rFonts w:eastAsia="Calibri"/>
                <w:color w:val="000000"/>
                <w:kern w:val="1"/>
                <w:sz w:val="20"/>
                <w:szCs w:val="20"/>
                <w:lang w:val="de-DE" w:eastAsia="ar-SA"/>
              </w:rPr>
              <w:t xml:space="preserve"> в </w:t>
            </w:r>
            <w:proofErr w:type="spellStart"/>
            <w:r w:rsidRPr="00B04A01">
              <w:rPr>
                <w:rFonts w:eastAsia="Calibri"/>
                <w:color w:val="000000"/>
                <w:kern w:val="1"/>
                <w:sz w:val="20"/>
                <w:szCs w:val="20"/>
                <w:lang w:val="de-DE" w:eastAsia="ar-SA"/>
              </w:rPr>
              <w:t>дне</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для</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стока</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дождевой</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воды</w:t>
            </w:r>
            <w:proofErr w:type="spellEnd"/>
            <w:r w:rsidRPr="00B04A01">
              <w:rPr>
                <w:rFonts w:eastAsia="Calibri"/>
                <w:color w:val="000000"/>
                <w:kern w:val="1"/>
                <w:sz w:val="20"/>
                <w:szCs w:val="20"/>
                <w:lang w:val="de-DE" w:eastAsia="ar-SA"/>
              </w:rPr>
              <w:t>.</w:t>
            </w:r>
          </w:p>
          <w:p w:rsidR="004F06E2" w:rsidRPr="00B04A01" w:rsidRDefault="004F06E2" w:rsidP="004F06E2">
            <w:pPr>
              <w:suppressAutoHyphens/>
              <w:snapToGrid w:val="0"/>
              <w:spacing w:line="100" w:lineRule="atLeast"/>
              <w:jc w:val="both"/>
              <w:rPr>
                <w:rFonts w:eastAsia="Calibri"/>
                <w:color w:val="000000"/>
                <w:kern w:val="1"/>
                <w:sz w:val="20"/>
                <w:szCs w:val="20"/>
                <w:lang w:val="de-DE" w:eastAsia="ar-SA"/>
              </w:rPr>
            </w:pPr>
            <w:proofErr w:type="spellStart"/>
            <w:r w:rsidRPr="00B04A01">
              <w:rPr>
                <w:rFonts w:eastAsia="Calibri"/>
                <w:color w:val="000000"/>
                <w:kern w:val="1"/>
                <w:sz w:val="20"/>
                <w:szCs w:val="20"/>
                <w:lang w:val="de-DE" w:eastAsia="ar-SA"/>
              </w:rPr>
              <w:t>Опора</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урны</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выполнен</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из</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металлической</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стальной</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трубы</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сечением</w:t>
            </w:r>
            <w:proofErr w:type="spellEnd"/>
            <w:r w:rsidRPr="00B04A01">
              <w:rPr>
                <w:rFonts w:eastAsia="Calibri"/>
                <w:color w:val="000000"/>
                <w:kern w:val="1"/>
                <w:sz w:val="20"/>
                <w:szCs w:val="20"/>
                <w:lang w:val="de-DE" w:eastAsia="ar-SA"/>
              </w:rPr>
              <w:t xml:space="preserve"> 40х20 </w:t>
            </w:r>
            <w:proofErr w:type="spellStart"/>
            <w:r w:rsidRPr="00B04A01">
              <w:rPr>
                <w:rFonts w:eastAsia="Calibri"/>
                <w:color w:val="000000"/>
                <w:kern w:val="1"/>
                <w:sz w:val="20"/>
                <w:szCs w:val="20"/>
                <w:lang w:val="de-DE" w:eastAsia="ar-SA"/>
              </w:rPr>
              <w:t>мм</w:t>
            </w:r>
            <w:proofErr w:type="spellEnd"/>
            <w:r w:rsidRPr="00B04A01">
              <w:rPr>
                <w:rFonts w:eastAsia="Calibri"/>
                <w:color w:val="000000"/>
                <w:kern w:val="1"/>
                <w:sz w:val="20"/>
                <w:szCs w:val="20"/>
                <w:lang w:val="de-DE" w:eastAsia="ar-SA"/>
              </w:rPr>
              <w:t>.</w:t>
            </w:r>
          </w:p>
          <w:p w:rsidR="004F06E2" w:rsidRPr="00B04A01" w:rsidRDefault="004F06E2" w:rsidP="004F06E2">
            <w:pPr>
              <w:suppressAutoHyphens/>
              <w:snapToGrid w:val="0"/>
              <w:spacing w:line="100" w:lineRule="atLeast"/>
              <w:jc w:val="both"/>
              <w:rPr>
                <w:rFonts w:eastAsia="Calibri" w:cs="Calibri"/>
                <w:bCs/>
                <w:kern w:val="1"/>
                <w:sz w:val="20"/>
                <w:szCs w:val="20"/>
                <w:lang w:val="de-DE" w:eastAsia="ar-SA"/>
              </w:rPr>
            </w:pPr>
            <w:proofErr w:type="spellStart"/>
            <w:r w:rsidRPr="00B04A01">
              <w:rPr>
                <w:rFonts w:eastAsia="Calibri"/>
                <w:color w:val="000000"/>
                <w:kern w:val="1"/>
                <w:sz w:val="20"/>
                <w:szCs w:val="20"/>
                <w:lang w:val="de-DE" w:eastAsia="ar-SA"/>
              </w:rPr>
              <w:t>Верх</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урны</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выполнен</w:t>
            </w:r>
            <w:proofErr w:type="spellEnd"/>
            <w:r w:rsidRPr="00B04A01">
              <w:rPr>
                <w:rFonts w:eastAsia="Calibri"/>
                <w:color w:val="000000"/>
                <w:kern w:val="1"/>
                <w:sz w:val="20"/>
                <w:szCs w:val="20"/>
                <w:lang w:val="de-DE" w:eastAsia="ar-SA"/>
              </w:rPr>
              <w:t xml:space="preserve"> в </w:t>
            </w:r>
            <w:proofErr w:type="spellStart"/>
            <w:r w:rsidRPr="00B04A01">
              <w:rPr>
                <w:rFonts w:eastAsia="Calibri"/>
                <w:color w:val="000000"/>
                <w:kern w:val="1"/>
                <w:sz w:val="20"/>
                <w:szCs w:val="20"/>
                <w:lang w:val="de-DE" w:eastAsia="ar-SA"/>
              </w:rPr>
              <w:t>виде</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крыши</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для</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защиты</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от</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попадания</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воды</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из</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листа</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стального</w:t>
            </w:r>
            <w:proofErr w:type="spellEnd"/>
            <w:r w:rsidRPr="00B04A01">
              <w:rPr>
                <w:rFonts w:eastAsia="Calibri"/>
                <w:color w:val="000000"/>
                <w:kern w:val="1"/>
                <w:sz w:val="20"/>
                <w:szCs w:val="20"/>
                <w:lang w:val="de-DE" w:eastAsia="ar-SA"/>
              </w:rPr>
              <w:t xml:space="preserve"> </w:t>
            </w:r>
            <w:proofErr w:type="spellStart"/>
            <w:r w:rsidRPr="00B04A01">
              <w:rPr>
                <w:rFonts w:eastAsia="Calibri"/>
                <w:color w:val="000000"/>
                <w:kern w:val="1"/>
                <w:sz w:val="20"/>
                <w:szCs w:val="20"/>
                <w:lang w:val="de-DE" w:eastAsia="ar-SA"/>
              </w:rPr>
              <w:t>толщиной</w:t>
            </w:r>
            <w:proofErr w:type="spellEnd"/>
            <w:r w:rsidRPr="00B04A01">
              <w:rPr>
                <w:rFonts w:eastAsia="Calibri"/>
                <w:color w:val="000000"/>
                <w:kern w:val="1"/>
                <w:sz w:val="20"/>
                <w:szCs w:val="20"/>
                <w:lang w:val="de-DE" w:eastAsia="ar-SA"/>
              </w:rPr>
              <w:t xml:space="preserve"> 2мм. </w:t>
            </w:r>
          </w:p>
          <w:p w:rsidR="004F06E2" w:rsidRDefault="004F06E2" w:rsidP="004F06E2">
            <w:pPr>
              <w:suppressAutoHyphens/>
              <w:snapToGrid w:val="0"/>
              <w:spacing w:line="100" w:lineRule="atLeast"/>
              <w:jc w:val="both"/>
              <w:rPr>
                <w:rFonts w:eastAsia="Calibri" w:cs="Calibri"/>
                <w:bCs/>
                <w:kern w:val="1"/>
                <w:sz w:val="20"/>
                <w:szCs w:val="20"/>
                <w:lang w:eastAsia="ar-SA"/>
              </w:rPr>
            </w:pPr>
            <w:proofErr w:type="spellStart"/>
            <w:r w:rsidRPr="00B04A01">
              <w:rPr>
                <w:rFonts w:eastAsia="Calibri" w:cs="Calibri"/>
                <w:bCs/>
                <w:kern w:val="1"/>
                <w:sz w:val="20"/>
                <w:szCs w:val="20"/>
                <w:lang w:val="de-DE" w:eastAsia="ar-SA"/>
              </w:rPr>
              <w:t>Монтаж</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на</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месте</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путем</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бетонирования</w:t>
            </w:r>
            <w:proofErr w:type="spellEnd"/>
            <w:r w:rsidRPr="00B04A01">
              <w:rPr>
                <w:rFonts w:eastAsia="Calibri" w:cs="Calibri"/>
                <w:bCs/>
                <w:kern w:val="1"/>
                <w:sz w:val="20"/>
                <w:szCs w:val="20"/>
                <w:lang w:val="de-DE" w:eastAsia="ar-SA"/>
              </w:rPr>
              <w:t>.</w:t>
            </w:r>
          </w:p>
          <w:p w:rsidR="004F06E2" w:rsidRPr="004F06E2" w:rsidRDefault="004F06E2" w:rsidP="004F06E2">
            <w:pPr>
              <w:suppressAutoHyphens/>
              <w:snapToGrid w:val="0"/>
              <w:spacing w:line="100" w:lineRule="atLeast"/>
              <w:jc w:val="both"/>
              <w:rPr>
                <w:rFonts w:eastAsia="Andale Sans UI" w:cs="Tahoma"/>
                <w:color w:val="000000"/>
                <w:kern w:val="1"/>
                <w:sz w:val="20"/>
                <w:szCs w:val="20"/>
                <w:lang w:eastAsia="fa-IR" w:bidi="fa-IR"/>
              </w:rPr>
            </w:pPr>
            <w:r>
              <w:rPr>
                <w:rFonts w:eastAsia="Andale Sans UI" w:cs="Tahoma"/>
                <w:color w:val="000000"/>
                <w:kern w:val="2"/>
                <w:sz w:val="20"/>
                <w:szCs w:val="20"/>
                <w:lang w:eastAsia="fa-IR" w:bidi="fa-IR"/>
              </w:rPr>
              <w:t>Цвет по согласованию с Заказчиком.</w:t>
            </w:r>
          </w:p>
        </w:tc>
        <w:tc>
          <w:tcPr>
            <w:tcW w:w="1276" w:type="dxa"/>
            <w:shd w:val="clear" w:color="auto" w:fill="auto"/>
          </w:tcPr>
          <w:p w:rsidR="004F06E2" w:rsidRPr="00B04A01" w:rsidRDefault="004F06E2">
            <w:pPr>
              <w:spacing w:after="200" w:line="276" w:lineRule="auto"/>
              <w:rPr>
                <w:rFonts w:eastAsia="Andale Sans UI" w:cs="Tahoma"/>
                <w:color w:val="000000"/>
                <w:kern w:val="1"/>
                <w:sz w:val="20"/>
                <w:szCs w:val="20"/>
                <w:lang w:eastAsia="fa-IR" w:bidi="fa-IR"/>
              </w:rPr>
            </w:pPr>
          </w:p>
        </w:tc>
      </w:tr>
      <w:tr w:rsidR="004F06E2" w:rsidRPr="00625DED" w:rsidTr="004F06E2">
        <w:tblPrEx>
          <w:tblLook w:val="0000"/>
        </w:tblPrEx>
        <w:trPr>
          <w:cantSplit/>
          <w:trHeight w:val="4472"/>
        </w:trPr>
        <w:tc>
          <w:tcPr>
            <w:tcW w:w="588" w:type="dxa"/>
            <w:shd w:val="clear" w:color="auto" w:fill="auto"/>
          </w:tcPr>
          <w:p w:rsidR="004F06E2" w:rsidRPr="00B04A01" w:rsidRDefault="004F06E2" w:rsidP="004F06E2">
            <w:pPr>
              <w:widowControl w:val="0"/>
              <w:suppressLineNumbers/>
              <w:suppressAutoHyphens/>
              <w:spacing w:line="100" w:lineRule="atLeast"/>
              <w:jc w:val="center"/>
              <w:textAlignment w:val="baseline"/>
              <w:rPr>
                <w:rFonts w:eastAsia="Arial" w:cs="Arial"/>
                <w:color w:val="000000"/>
                <w:kern w:val="1"/>
                <w:sz w:val="20"/>
                <w:szCs w:val="20"/>
                <w:lang w:eastAsia="fa-IR" w:bidi="fa-IR"/>
              </w:rPr>
            </w:pPr>
            <w:r>
              <w:rPr>
                <w:rFonts w:eastAsia="Arial" w:cs="Arial"/>
                <w:color w:val="000000"/>
                <w:kern w:val="1"/>
                <w:sz w:val="20"/>
                <w:szCs w:val="20"/>
                <w:lang w:eastAsia="fa-IR" w:bidi="fa-IR"/>
              </w:rPr>
              <w:t>10</w:t>
            </w:r>
          </w:p>
        </w:tc>
        <w:tc>
          <w:tcPr>
            <w:tcW w:w="3098" w:type="dxa"/>
            <w:shd w:val="clear" w:color="auto" w:fill="auto"/>
          </w:tcPr>
          <w:p w:rsidR="004F06E2" w:rsidRDefault="004F06E2" w:rsidP="004F06E2">
            <w:pPr>
              <w:suppressAutoHyphens/>
              <w:snapToGrid w:val="0"/>
              <w:spacing w:line="276" w:lineRule="auto"/>
              <w:jc w:val="center"/>
              <w:rPr>
                <w:rFonts w:eastAsia="Calibri"/>
                <w:bCs/>
                <w:color w:val="000000"/>
                <w:kern w:val="1"/>
                <w:sz w:val="20"/>
                <w:szCs w:val="20"/>
                <w:lang w:eastAsia="ar-SA"/>
              </w:rPr>
            </w:pPr>
            <w:r>
              <w:rPr>
                <w:rFonts w:eastAsia="Calibri"/>
                <w:bCs/>
                <w:color w:val="000000"/>
                <w:kern w:val="1"/>
                <w:sz w:val="20"/>
                <w:szCs w:val="20"/>
                <w:lang w:eastAsia="ar-SA"/>
              </w:rPr>
              <w:t>М</w:t>
            </w:r>
            <w:r w:rsidRPr="00D609B7">
              <w:rPr>
                <w:rFonts w:eastAsia="Calibri"/>
                <w:bCs/>
                <w:color w:val="000000"/>
                <w:kern w:val="1"/>
                <w:sz w:val="20"/>
                <w:szCs w:val="20"/>
                <w:lang w:eastAsia="ar-SA"/>
              </w:rPr>
              <w:t>еталличес</w:t>
            </w:r>
            <w:r>
              <w:rPr>
                <w:rFonts w:eastAsia="Calibri"/>
                <w:bCs/>
                <w:color w:val="000000"/>
                <w:kern w:val="1"/>
                <w:sz w:val="20"/>
                <w:szCs w:val="20"/>
                <w:lang w:eastAsia="ar-SA"/>
              </w:rPr>
              <w:t>кое</w:t>
            </w:r>
            <w:r w:rsidRPr="00D609B7">
              <w:rPr>
                <w:rFonts w:eastAsia="Calibri"/>
                <w:bCs/>
                <w:color w:val="000000"/>
                <w:kern w:val="1"/>
                <w:sz w:val="20"/>
                <w:szCs w:val="20"/>
                <w:lang w:eastAsia="ar-SA"/>
              </w:rPr>
              <w:t xml:space="preserve"> ограждени</w:t>
            </w:r>
            <w:r>
              <w:rPr>
                <w:rFonts w:eastAsia="Calibri"/>
                <w:bCs/>
                <w:color w:val="000000"/>
                <w:kern w:val="1"/>
                <w:sz w:val="20"/>
                <w:szCs w:val="20"/>
                <w:lang w:eastAsia="ar-SA"/>
              </w:rPr>
              <w:t>е  зеленой зоны</w:t>
            </w:r>
          </w:p>
          <w:p w:rsidR="004F06E2" w:rsidRDefault="004F06E2" w:rsidP="004F06E2">
            <w:pPr>
              <w:suppressAutoHyphens/>
              <w:snapToGrid w:val="0"/>
              <w:spacing w:line="276" w:lineRule="auto"/>
              <w:jc w:val="center"/>
              <w:rPr>
                <w:rFonts w:eastAsia="Calibri"/>
                <w:bCs/>
                <w:color w:val="000000"/>
                <w:kern w:val="1"/>
                <w:sz w:val="20"/>
                <w:szCs w:val="20"/>
                <w:lang w:eastAsia="ar-SA"/>
              </w:rPr>
            </w:pPr>
            <w:r>
              <w:rPr>
                <w:noProof/>
              </w:rPr>
              <w:drawing>
                <wp:inline distT="0" distB="0" distL="0" distR="0">
                  <wp:extent cx="1888913" cy="1095375"/>
                  <wp:effectExtent l="0" t="0" r="0" b="0"/>
                  <wp:docPr id="1" name="Рисунок 1" descr="http://www.doors-77.ru/images/zab/sz-2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ors-77.ru/images/zab/sz-27_b.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4857" cy="1098822"/>
                          </a:xfrm>
                          <a:prstGeom prst="rect">
                            <a:avLst/>
                          </a:prstGeom>
                          <a:noFill/>
                          <a:ln>
                            <a:noFill/>
                          </a:ln>
                        </pic:spPr>
                      </pic:pic>
                    </a:graphicData>
                  </a:graphic>
                </wp:inline>
              </w:drawing>
            </w:r>
          </w:p>
          <w:p w:rsidR="004F06E2" w:rsidRPr="00D609B7" w:rsidRDefault="004F06E2" w:rsidP="004F06E2">
            <w:pPr>
              <w:suppressAutoHyphens/>
              <w:snapToGrid w:val="0"/>
              <w:spacing w:line="276" w:lineRule="auto"/>
              <w:jc w:val="center"/>
              <w:rPr>
                <w:rFonts w:eastAsia="Calibri"/>
                <w:bCs/>
                <w:color w:val="000000"/>
                <w:kern w:val="1"/>
                <w:sz w:val="20"/>
                <w:szCs w:val="20"/>
                <w:lang w:eastAsia="ar-SA"/>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tc>
        <w:tc>
          <w:tcPr>
            <w:tcW w:w="4961" w:type="dxa"/>
            <w:shd w:val="clear" w:color="auto" w:fill="auto"/>
          </w:tcPr>
          <w:p w:rsidR="004F06E2" w:rsidRPr="00B04A01" w:rsidRDefault="004F06E2" w:rsidP="004F06E2">
            <w:pPr>
              <w:snapToGrid w:val="0"/>
              <w:spacing w:line="100" w:lineRule="atLeast"/>
              <w:jc w:val="center"/>
              <w:rPr>
                <w:rFonts w:eastAsia="Calibri" w:cs="Calibri"/>
                <w:kern w:val="1"/>
                <w:sz w:val="20"/>
                <w:szCs w:val="20"/>
                <w:lang w:val="de-DE" w:eastAsia="ar-SA"/>
              </w:rPr>
            </w:pPr>
            <w:r w:rsidRPr="00B04A01">
              <w:rPr>
                <w:rFonts w:eastAsia="Calibri" w:cs="Calibri"/>
                <w:color w:val="000000"/>
                <w:kern w:val="1"/>
                <w:sz w:val="20"/>
                <w:szCs w:val="20"/>
                <w:lang w:eastAsia="ar-SA"/>
              </w:rPr>
              <w:t>Габаритные размеры</w:t>
            </w:r>
            <w:r>
              <w:rPr>
                <w:rFonts w:eastAsia="Calibri" w:cs="Calibri"/>
                <w:color w:val="000000"/>
                <w:kern w:val="1"/>
                <w:sz w:val="20"/>
                <w:szCs w:val="20"/>
                <w:lang w:eastAsia="ar-SA"/>
              </w:rPr>
              <w:t xml:space="preserve"> ограждения детской площадки</w:t>
            </w:r>
            <w:r w:rsidRPr="00B04A01">
              <w:rPr>
                <w:rFonts w:eastAsia="Calibri" w:cs="Calibri"/>
                <w:color w:val="000000"/>
                <w:kern w:val="1"/>
                <w:sz w:val="20"/>
                <w:szCs w:val="20"/>
                <w:lang w:eastAsia="ar-SA"/>
              </w:rPr>
              <w:t xml:space="preserve"> (</w:t>
            </w:r>
            <w:proofErr w:type="spellStart"/>
            <w:r w:rsidRPr="00B04A01">
              <w:rPr>
                <w:rFonts w:eastAsia="Calibri" w:cs="Calibri"/>
                <w:color w:val="000000"/>
                <w:kern w:val="1"/>
                <w:sz w:val="20"/>
                <w:szCs w:val="20"/>
                <w:lang w:eastAsia="ar-SA"/>
              </w:rPr>
              <w:t>ВхДх</w:t>
            </w:r>
            <w:proofErr w:type="spellEnd"/>
            <w:r w:rsidRPr="00B04A01">
              <w:rPr>
                <w:rFonts w:eastAsia="Calibri" w:cs="Calibri"/>
                <w:color w:val="000000"/>
                <w:kern w:val="1"/>
                <w:sz w:val="20"/>
                <w:szCs w:val="20"/>
                <w:lang w:eastAsia="ar-SA"/>
              </w:rPr>
              <w:t>), мм:</w:t>
            </w:r>
          </w:p>
          <w:p w:rsidR="004F06E2" w:rsidRPr="00B04A01" w:rsidRDefault="004F06E2" w:rsidP="004F06E2">
            <w:pPr>
              <w:snapToGrid w:val="0"/>
              <w:spacing w:line="100" w:lineRule="atLeast"/>
              <w:jc w:val="center"/>
              <w:rPr>
                <w:rFonts w:eastAsia="Calibri" w:cs="Calibri"/>
                <w:kern w:val="1"/>
                <w:sz w:val="20"/>
                <w:szCs w:val="20"/>
                <w:lang w:val="de-DE" w:eastAsia="ar-SA"/>
              </w:rPr>
            </w:pPr>
            <w:r w:rsidRPr="00625DED">
              <w:rPr>
                <w:rFonts w:eastAsia="Calibri" w:cs="Calibri"/>
                <w:kern w:val="1"/>
                <w:sz w:val="20"/>
                <w:szCs w:val="20"/>
                <w:lang w:val="de-DE" w:eastAsia="ar-SA"/>
              </w:rPr>
              <w:t>Н=1000мм L=2000</w:t>
            </w:r>
            <w:r>
              <w:rPr>
                <w:rFonts w:eastAsia="Calibri" w:cs="Calibri"/>
                <w:kern w:val="1"/>
                <w:sz w:val="20"/>
                <w:szCs w:val="20"/>
                <w:lang w:eastAsia="ar-SA"/>
              </w:rPr>
              <w:t xml:space="preserve"> </w:t>
            </w:r>
            <w:proofErr w:type="spellStart"/>
            <w:r w:rsidRPr="00B04A01">
              <w:rPr>
                <w:rFonts w:eastAsia="Calibri" w:cs="Calibri"/>
                <w:kern w:val="1"/>
                <w:sz w:val="20"/>
                <w:szCs w:val="20"/>
                <w:lang w:val="de-DE" w:eastAsia="ar-SA"/>
              </w:rPr>
              <w:t>мм</w:t>
            </w:r>
            <w:proofErr w:type="spellEnd"/>
            <w:r w:rsidRPr="00B04A01">
              <w:rPr>
                <w:rFonts w:eastAsia="Calibri" w:cs="Calibri"/>
                <w:kern w:val="1"/>
                <w:sz w:val="20"/>
                <w:szCs w:val="20"/>
                <w:lang w:val="de-DE" w:eastAsia="ar-SA"/>
              </w:rPr>
              <w:t>.</w:t>
            </w:r>
          </w:p>
          <w:p w:rsidR="004F06E2" w:rsidRPr="00B04A01" w:rsidRDefault="004F06E2" w:rsidP="004F06E2">
            <w:pPr>
              <w:snapToGrid w:val="0"/>
              <w:spacing w:line="100" w:lineRule="atLeast"/>
              <w:jc w:val="both"/>
              <w:rPr>
                <w:rFonts w:eastAsia="Calibri" w:cs="Calibri"/>
                <w:kern w:val="1"/>
                <w:sz w:val="20"/>
                <w:szCs w:val="20"/>
                <w:lang w:val="de-DE" w:eastAsia="ar-SA"/>
              </w:rPr>
            </w:pPr>
            <w:proofErr w:type="spellStart"/>
            <w:r w:rsidRPr="00B04A01">
              <w:rPr>
                <w:rFonts w:eastAsia="Calibri" w:cs="Calibri"/>
                <w:kern w:val="1"/>
                <w:sz w:val="20"/>
                <w:szCs w:val="20"/>
                <w:lang w:val="de-DE" w:eastAsia="ar-SA"/>
              </w:rPr>
              <w:t>Используемые</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материалы</w:t>
            </w:r>
            <w:proofErr w:type="spellEnd"/>
            <w:r w:rsidRPr="00B04A01">
              <w:rPr>
                <w:rFonts w:eastAsia="Calibri" w:cs="Calibri"/>
                <w:kern w:val="1"/>
                <w:sz w:val="20"/>
                <w:szCs w:val="20"/>
                <w:lang w:val="de-DE" w:eastAsia="ar-SA"/>
              </w:rPr>
              <w:t>:</w:t>
            </w:r>
          </w:p>
          <w:p w:rsidR="004F06E2" w:rsidRPr="00B04A01" w:rsidRDefault="004F06E2" w:rsidP="004F06E2">
            <w:pPr>
              <w:snapToGrid w:val="0"/>
              <w:spacing w:line="100" w:lineRule="atLeast"/>
              <w:jc w:val="both"/>
              <w:rPr>
                <w:rFonts w:eastAsia="Calibri" w:cs="Calibri"/>
                <w:kern w:val="1"/>
                <w:sz w:val="20"/>
                <w:szCs w:val="20"/>
                <w:lang w:val="de-DE" w:eastAsia="ar-SA"/>
              </w:rPr>
            </w:pPr>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каркас</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должен</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быть</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выполнен</w:t>
            </w:r>
            <w:proofErr w:type="spellEnd"/>
            <w:r w:rsidRPr="00B04A01">
              <w:rPr>
                <w:rFonts w:eastAsia="Calibri" w:cs="Calibri"/>
                <w:kern w:val="1"/>
                <w:sz w:val="20"/>
                <w:szCs w:val="20"/>
                <w:lang w:val="de-DE" w:eastAsia="ar-SA"/>
              </w:rPr>
              <w:t xml:space="preserve"> </w:t>
            </w:r>
            <w:r>
              <w:rPr>
                <w:rFonts w:eastAsia="Calibri" w:cs="Calibri"/>
                <w:kern w:val="1"/>
                <w:sz w:val="20"/>
                <w:szCs w:val="20"/>
                <w:lang w:eastAsia="ar-SA"/>
              </w:rPr>
              <w:t xml:space="preserve">из </w:t>
            </w:r>
            <w:proofErr w:type="spellStart"/>
            <w:r w:rsidRPr="00B04A01">
              <w:rPr>
                <w:rFonts w:eastAsia="Calibri" w:cs="Calibri"/>
                <w:kern w:val="1"/>
                <w:sz w:val="20"/>
                <w:szCs w:val="20"/>
                <w:lang w:val="de-DE" w:eastAsia="ar-SA"/>
              </w:rPr>
              <w:t>металлических</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труб</w:t>
            </w:r>
            <w:proofErr w:type="spellEnd"/>
            <w:r w:rsidRPr="00B04A01">
              <w:rPr>
                <w:rFonts w:eastAsia="Calibri" w:cs="Calibri"/>
                <w:kern w:val="1"/>
                <w:sz w:val="20"/>
                <w:szCs w:val="20"/>
                <w:lang w:val="de-DE" w:eastAsia="ar-SA"/>
              </w:rPr>
              <w:t xml:space="preserve"> </w:t>
            </w:r>
            <w:r>
              <w:rPr>
                <w:rFonts w:eastAsia="Calibri" w:cs="Calibri"/>
                <w:kern w:val="1"/>
                <w:sz w:val="20"/>
                <w:szCs w:val="20"/>
                <w:lang w:eastAsia="ar-SA"/>
              </w:rPr>
              <w:t>сечением 60х60</w:t>
            </w:r>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мм</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толщин</w:t>
            </w:r>
            <w:proofErr w:type="spellEnd"/>
            <w:r>
              <w:rPr>
                <w:rFonts w:eastAsia="Calibri" w:cs="Calibri"/>
                <w:kern w:val="1"/>
                <w:sz w:val="20"/>
                <w:szCs w:val="20"/>
                <w:lang w:eastAsia="ar-SA"/>
              </w:rPr>
              <w:t>а</w:t>
            </w:r>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стенки</w:t>
            </w:r>
            <w:proofErr w:type="spellEnd"/>
            <w:r w:rsidRPr="00B04A01">
              <w:rPr>
                <w:rFonts w:eastAsia="Calibri" w:cs="Calibri"/>
                <w:kern w:val="1"/>
                <w:sz w:val="20"/>
                <w:szCs w:val="20"/>
                <w:lang w:val="de-DE" w:eastAsia="ar-SA"/>
              </w:rPr>
              <w:t xml:space="preserve"> </w:t>
            </w:r>
            <w:r>
              <w:rPr>
                <w:rFonts w:eastAsia="Calibri" w:cs="Calibri"/>
                <w:kern w:val="1"/>
                <w:sz w:val="20"/>
                <w:szCs w:val="20"/>
                <w:lang w:eastAsia="ar-SA"/>
              </w:rPr>
              <w:t>4</w:t>
            </w:r>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мм</w:t>
            </w:r>
            <w:proofErr w:type="spellEnd"/>
            <w:r w:rsidRPr="00B04A01">
              <w:rPr>
                <w:rFonts w:eastAsia="Calibri" w:cs="Calibri"/>
                <w:kern w:val="1"/>
                <w:sz w:val="20"/>
                <w:szCs w:val="20"/>
                <w:lang w:val="de-DE" w:eastAsia="ar-SA"/>
              </w:rPr>
              <w:t>;</w:t>
            </w:r>
          </w:p>
          <w:p w:rsidR="004F06E2" w:rsidRDefault="004F06E2" w:rsidP="004F06E2">
            <w:pPr>
              <w:snapToGrid w:val="0"/>
              <w:spacing w:line="100" w:lineRule="atLeast"/>
              <w:jc w:val="both"/>
              <w:rPr>
                <w:rFonts w:eastAsia="Calibri" w:cs="Calibri"/>
                <w:kern w:val="1"/>
                <w:sz w:val="20"/>
                <w:szCs w:val="20"/>
                <w:lang w:eastAsia="ar-SA"/>
              </w:rPr>
            </w:pPr>
            <w:r w:rsidRPr="00B04A01">
              <w:rPr>
                <w:rFonts w:eastAsia="Calibri" w:cs="Calibri"/>
                <w:kern w:val="1"/>
                <w:sz w:val="20"/>
                <w:szCs w:val="20"/>
                <w:lang w:val="de-DE" w:eastAsia="ar-SA"/>
              </w:rPr>
              <w:t xml:space="preserve">- </w:t>
            </w:r>
            <w:r>
              <w:rPr>
                <w:rFonts w:eastAsia="Calibri" w:cs="Calibri"/>
                <w:kern w:val="1"/>
                <w:sz w:val="20"/>
                <w:szCs w:val="20"/>
                <w:lang w:eastAsia="ar-SA"/>
              </w:rPr>
              <w:t>решетка ограждения должна быть выполнена из трубы сечением 15х15, толщина стенки.</w:t>
            </w:r>
          </w:p>
          <w:p w:rsidR="004F06E2" w:rsidRDefault="004F06E2" w:rsidP="004F06E2">
            <w:pPr>
              <w:snapToGrid w:val="0"/>
              <w:spacing w:line="100" w:lineRule="atLeast"/>
              <w:jc w:val="both"/>
              <w:rPr>
                <w:rFonts w:eastAsia="Calibri" w:cs="Calibri"/>
                <w:bCs/>
                <w:kern w:val="1"/>
                <w:sz w:val="20"/>
                <w:szCs w:val="20"/>
                <w:lang w:val="de-DE" w:eastAsia="ar-SA"/>
              </w:rPr>
            </w:pPr>
            <w:proofErr w:type="spellStart"/>
            <w:r w:rsidRPr="00B04A01">
              <w:rPr>
                <w:rFonts w:eastAsia="Calibri" w:cs="Calibri"/>
                <w:bCs/>
                <w:kern w:val="1"/>
                <w:sz w:val="20"/>
                <w:szCs w:val="20"/>
                <w:lang w:val="de-DE" w:eastAsia="ar-SA"/>
              </w:rPr>
              <w:t>Монтаж</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на</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месте</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путем</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бетонирования</w:t>
            </w:r>
            <w:proofErr w:type="spellEnd"/>
            <w:r w:rsidRPr="00B04A01">
              <w:rPr>
                <w:rFonts w:eastAsia="Calibri" w:cs="Calibri"/>
                <w:bCs/>
                <w:kern w:val="1"/>
                <w:sz w:val="20"/>
                <w:szCs w:val="20"/>
                <w:lang w:val="de-DE" w:eastAsia="ar-SA"/>
              </w:rPr>
              <w:t>.</w:t>
            </w:r>
          </w:p>
          <w:p w:rsidR="004F06E2" w:rsidRDefault="004F06E2" w:rsidP="004F06E2">
            <w:pPr>
              <w:snapToGrid w:val="0"/>
              <w:spacing w:line="100" w:lineRule="atLeast"/>
              <w:jc w:val="both"/>
              <w:rPr>
                <w:rFonts w:eastAsia="Calibri"/>
                <w:color w:val="000000"/>
                <w:kern w:val="1"/>
                <w:sz w:val="20"/>
                <w:szCs w:val="20"/>
                <w:lang w:eastAsia="ar-SA"/>
              </w:rPr>
            </w:pPr>
          </w:p>
          <w:p w:rsidR="004F06E2" w:rsidRPr="00B04A01" w:rsidRDefault="004F06E2" w:rsidP="004F06E2">
            <w:pPr>
              <w:snapToGrid w:val="0"/>
              <w:spacing w:line="100" w:lineRule="atLeast"/>
              <w:jc w:val="center"/>
              <w:rPr>
                <w:rFonts w:eastAsia="Calibri" w:cs="Calibri"/>
                <w:kern w:val="1"/>
                <w:sz w:val="20"/>
                <w:szCs w:val="20"/>
                <w:lang w:val="de-DE" w:eastAsia="ar-SA"/>
              </w:rPr>
            </w:pPr>
            <w:r w:rsidRPr="00B04A01">
              <w:rPr>
                <w:rFonts w:eastAsia="Calibri" w:cs="Calibri"/>
                <w:color w:val="000000"/>
                <w:kern w:val="1"/>
                <w:sz w:val="20"/>
                <w:szCs w:val="20"/>
                <w:lang w:eastAsia="ar-SA"/>
              </w:rPr>
              <w:t>Габаритные размеры</w:t>
            </w:r>
            <w:r>
              <w:rPr>
                <w:rFonts w:eastAsia="Calibri" w:cs="Calibri"/>
                <w:color w:val="000000"/>
                <w:kern w:val="1"/>
                <w:sz w:val="20"/>
                <w:szCs w:val="20"/>
                <w:lang w:eastAsia="ar-SA"/>
              </w:rPr>
              <w:t xml:space="preserve"> газонного ограждения </w:t>
            </w:r>
            <w:r w:rsidRPr="00B04A01">
              <w:rPr>
                <w:rFonts w:eastAsia="Calibri" w:cs="Calibri"/>
                <w:color w:val="000000"/>
                <w:kern w:val="1"/>
                <w:sz w:val="20"/>
                <w:szCs w:val="20"/>
                <w:lang w:eastAsia="ar-SA"/>
              </w:rPr>
              <w:t>(</w:t>
            </w:r>
            <w:proofErr w:type="spellStart"/>
            <w:r w:rsidRPr="00B04A01">
              <w:rPr>
                <w:rFonts w:eastAsia="Calibri" w:cs="Calibri"/>
                <w:color w:val="000000"/>
                <w:kern w:val="1"/>
                <w:sz w:val="20"/>
                <w:szCs w:val="20"/>
                <w:lang w:eastAsia="ar-SA"/>
              </w:rPr>
              <w:t>ВхДх</w:t>
            </w:r>
            <w:proofErr w:type="spellEnd"/>
            <w:r w:rsidRPr="00B04A01">
              <w:rPr>
                <w:rFonts w:eastAsia="Calibri" w:cs="Calibri"/>
                <w:color w:val="000000"/>
                <w:kern w:val="1"/>
                <w:sz w:val="20"/>
                <w:szCs w:val="20"/>
                <w:lang w:eastAsia="ar-SA"/>
              </w:rPr>
              <w:t>), мм:</w:t>
            </w:r>
          </w:p>
          <w:p w:rsidR="004F06E2" w:rsidRPr="00B04A01" w:rsidRDefault="004F06E2" w:rsidP="004F06E2">
            <w:pPr>
              <w:snapToGrid w:val="0"/>
              <w:spacing w:line="100" w:lineRule="atLeast"/>
              <w:jc w:val="center"/>
              <w:rPr>
                <w:rFonts w:eastAsia="Calibri" w:cs="Calibri"/>
                <w:kern w:val="1"/>
                <w:sz w:val="20"/>
                <w:szCs w:val="20"/>
                <w:lang w:val="de-DE" w:eastAsia="ar-SA"/>
              </w:rPr>
            </w:pPr>
            <w:r w:rsidRPr="00625DED">
              <w:rPr>
                <w:rFonts w:eastAsia="Calibri" w:cs="Calibri"/>
                <w:kern w:val="1"/>
                <w:sz w:val="20"/>
                <w:szCs w:val="20"/>
                <w:lang w:val="de-DE" w:eastAsia="ar-SA"/>
              </w:rPr>
              <w:t>Н=</w:t>
            </w:r>
            <w:r>
              <w:rPr>
                <w:rFonts w:eastAsia="Calibri" w:cs="Calibri"/>
                <w:kern w:val="1"/>
                <w:sz w:val="20"/>
                <w:szCs w:val="20"/>
                <w:lang w:eastAsia="ar-SA"/>
              </w:rPr>
              <w:t>5</w:t>
            </w:r>
            <w:r w:rsidRPr="00625DED">
              <w:rPr>
                <w:rFonts w:eastAsia="Calibri" w:cs="Calibri"/>
                <w:kern w:val="1"/>
                <w:sz w:val="20"/>
                <w:szCs w:val="20"/>
                <w:lang w:val="de-DE" w:eastAsia="ar-SA"/>
              </w:rPr>
              <w:t>00мм L=</w:t>
            </w:r>
            <w:r>
              <w:rPr>
                <w:rFonts w:eastAsia="Calibri" w:cs="Calibri"/>
                <w:kern w:val="1"/>
                <w:sz w:val="20"/>
                <w:szCs w:val="20"/>
                <w:lang w:eastAsia="ar-SA"/>
              </w:rPr>
              <w:t>15</w:t>
            </w:r>
            <w:r w:rsidRPr="00625DED">
              <w:rPr>
                <w:rFonts w:eastAsia="Calibri" w:cs="Calibri"/>
                <w:kern w:val="1"/>
                <w:sz w:val="20"/>
                <w:szCs w:val="20"/>
                <w:lang w:val="de-DE" w:eastAsia="ar-SA"/>
              </w:rPr>
              <w:t>00</w:t>
            </w:r>
            <w:r>
              <w:rPr>
                <w:rFonts w:eastAsia="Calibri" w:cs="Calibri"/>
                <w:kern w:val="1"/>
                <w:sz w:val="20"/>
                <w:szCs w:val="20"/>
                <w:lang w:eastAsia="ar-SA"/>
              </w:rPr>
              <w:t xml:space="preserve"> </w:t>
            </w:r>
            <w:proofErr w:type="spellStart"/>
            <w:r w:rsidRPr="00B04A01">
              <w:rPr>
                <w:rFonts w:eastAsia="Calibri" w:cs="Calibri"/>
                <w:kern w:val="1"/>
                <w:sz w:val="20"/>
                <w:szCs w:val="20"/>
                <w:lang w:val="de-DE" w:eastAsia="ar-SA"/>
              </w:rPr>
              <w:t>мм</w:t>
            </w:r>
            <w:proofErr w:type="spellEnd"/>
            <w:r w:rsidRPr="00B04A01">
              <w:rPr>
                <w:rFonts w:eastAsia="Calibri" w:cs="Calibri"/>
                <w:kern w:val="1"/>
                <w:sz w:val="20"/>
                <w:szCs w:val="20"/>
                <w:lang w:val="de-DE" w:eastAsia="ar-SA"/>
              </w:rPr>
              <w:t>.</w:t>
            </w:r>
          </w:p>
          <w:p w:rsidR="004F06E2" w:rsidRPr="00B04A01" w:rsidRDefault="004F06E2" w:rsidP="004F06E2">
            <w:pPr>
              <w:snapToGrid w:val="0"/>
              <w:spacing w:line="100" w:lineRule="atLeast"/>
              <w:jc w:val="both"/>
              <w:rPr>
                <w:rFonts w:eastAsia="Calibri" w:cs="Calibri"/>
                <w:kern w:val="1"/>
                <w:sz w:val="20"/>
                <w:szCs w:val="20"/>
                <w:lang w:val="de-DE" w:eastAsia="ar-SA"/>
              </w:rPr>
            </w:pPr>
            <w:proofErr w:type="spellStart"/>
            <w:r w:rsidRPr="00B04A01">
              <w:rPr>
                <w:rFonts w:eastAsia="Calibri" w:cs="Calibri"/>
                <w:kern w:val="1"/>
                <w:sz w:val="20"/>
                <w:szCs w:val="20"/>
                <w:lang w:val="de-DE" w:eastAsia="ar-SA"/>
              </w:rPr>
              <w:t>Используемые</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материалы</w:t>
            </w:r>
            <w:proofErr w:type="spellEnd"/>
            <w:r w:rsidRPr="00B04A01">
              <w:rPr>
                <w:rFonts w:eastAsia="Calibri" w:cs="Calibri"/>
                <w:kern w:val="1"/>
                <w:sz w:val="20"/>
                <w:szCs w:val="20"/>
                <w:lang w:val="de-DE" w:eastAsia="ar-SA"/>
              </w:rPr>
              <w:t>:</w:t>
            </w:r>
          </w:p>
          <w:p w:rsidR="004F06E2" w:rsidRPr="00B04A01" w:rsidRDefault="004F06E2" w:rsidP="004F06E2">
            <w:pPr>
              <w:snapToGrid w:val="0"/>
              <w:spacing w:line="100" w:lineRule="atLeast"/>
              <w:jc w:val="both"/>
              <w:rPr>
                <w:rFonts w:eastAsia="Calibri" w:cs="Calibri"/>
                <w:kern w:val="1"/>
                <w:sz w:val="20"/>
                <w:szCs w:val="20"/>
                <w:lang w:val="de-DE" w:eastAsia="ar-SA"/>
              </w:rPr>
            </w:pPr>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каркас</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должен</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быть</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выполнен</w:t>
            </w:r>
            <w:proofErr w:type="spellEnd"/>
            <w:r w:rsidRPr="00B04A01">
              <w:rPr>
                <w:rFonts w:eastAsia="Calibri" w:cs="Calibri"/>
                <w:kern w:val="1"/>
                <w:sz w:val="20"/>
                <w:szCs w:val="20"/>
                <w:lang w:val="de-DE" w:eastAsia="ar-SA"/>
              </w:rPr>
              <w:t xml:space="preserve"> </w:t>
            </w:r>
            <w:r>
              <w:rPr>
                <w:rFonts w:eastAsia="Calibri" w:cs="Calibri"/>
                <w:kern w:val="1"/>
                <w:sz w:val="20"/>
                <w:szCs w:val="20"/>
                <w:lang w:eastAsia="ar-SA"/>
              </w:rPr>
              <w:t xml:space="preserve">из </w:t>
            </w:r>
            <w:proofErr w:type="spellStart"/>
            <w:r w:rsidRPr="00B04A01">
              <w:rPr>
                <w:rFonts w:eastAsia="Calibri" w:cs="Calibri"/>
                <w:kern w:val="1"/>
                <w:sz w:val="20"/>
                <w:szCs w:val="20"/>
                <w:lang w:val="de-DE" w:eastAsia="ar-SA"/>
              </w:rPr>
              <w:t>металлических</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труб</w:t>
            </w:r>
            <w:proofErr w:type="spellEnd"/>
            <w:r w:rsidRPr="00B04A01">
              <w:rPr>
                <w:rFonts w:eastAsia="Calibri" w:cs="Calibri"/>
                <w:kern w:val="1"/>
                <w:sz w:val="20"/>
                <w:szCs w:val="20"/>
                <w:lang w:val="de-DE" w:eastAsia="ar-SA"/>
              </w:rPr>
              <w:t xml:space="preserve"> </w:t>
            </w:r>
            <w:r>
              <w:rPr>
                <w:rFonts w:eastAsia="Calibri" w:cs="Calibri"/>
                <w:kern w:val="1"/>
                <w:sz w:val="20"/>
                <w:szCs w:val="20"/>
                <w:lang w:eastAsia="ar-SA"/>
              </w:rPr>
              <w:t>сечением 40х40</w:t>
            </w:r>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мм</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толщин</w:t>
            </w:r>
            <w:proofErr w:type="spellEnd"/>
            <w:r>
              <w:rPr>
                <w:rFonts w:eastAsia="Calibri" w:cs="Calibri"/>
                <w:kern w:val="1"/>
                <w:sz w:val="20"/>
                <w:szCs w:val="20"/>
                <w:lang w:eastAsia="ar-SA"/>
              </w:rPr>
              <w:t>а</w:t>
            </w:r>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стенки</w:t>
            </w:r>
            <w:proofErr w:type="spellEnd"/>
            <w:r w:rsidRPr="00B04A01">
              <w:rPr>
                <w:rFonts w:eastAsia="Calibri" w:cs="Calibri"/>
                <w:kern w:val="1"/>
                <w:sz w:val="20"/>
                <w:szCs w:val="20"/>
                <w:lang w:val="de-DE" w:eastAsia="ar-SA"/>
              </w:rPr>
              <w:t xml:space="preserve"> 3 </w:t>
            </w:r>
            <w:proofErr w:type="spellStart"/>
            <w:r w:rsidRPr="00B04A01">
              <w:rPr>
                <w:rFonts w:eastAsia="Calibri" w:cs="Calibri"/>
                <w:kern w:val="1"/>
                <w:sz w:val="20"/>
                <w:szCs w:val="20"/>
                <w:lang w:val="de-DE" w:eastAsia="ar-SA"/>
              </w:rPr>
              <w:t>мм</w:t>
            </w:r>
            <w:proofErr w:type="spellEnd"/>
            <w:r w:rsidRPr="00B04A01">
              <w:rPr>
                <w:rFonts w:eastAsia="Calibri" w:cs="Calibri"/>
                <w:kern w:val="1"/>
                <w:sz w:val="20"/>
                <w:szCs w:val="20"/>
                <w:lang w:val="de-DE" w:eastAsia="ar-SA"/>
              </w:rPr>
              <w:t>;</w:t>
            </w:r>
          </w:p>
          <w:p w:rsidR="004F06E2" w:rsidRDefault="004F06E2" w:rsidP="004F06E2">
            <w:pPr>
              <w:snapToGrid w:val="0"/>
              <w:spacing w:line="100" w:lineRule="atLeast"/>
              <w:jc w:val="both"/>
              <w:rPr>
                <w:rFonts w:eastAsia="Calibri" w:cs="Calibri"/>
                <w:kern w:val="1"/>
                <w:sz w:val="20"/>
                <w:szCs w:val="20"/>
                <w:lang w:eastAsia="ar-SA"/>
              </w:rPr>
            </w:pPr>
            <w:r w:rsidRPr="00B04A01">
              <w:rPr>
                <w:rFonts w:eastAsia="Calibri" w:cs="Calibri"/>
                <w:kern w:val="1"/>
                <w:sz w:val="20"/>
                <w:szCs w:val="20"/>
                <w:lang w:val="de-DE" w:eastAsia="ar-SA"/>
              </w:rPr>
              <w:t xml:space="preserve">- </w:t>
            </w:r>
            <w:r>
              <w:rPr>
                <w:rFonts w:eastAsia="Calibri" w:cs="Calibri"/>
                <w:kern w:val="1"/>
                <w:sz w:val="20"/>
                <w:szCs w:val="20"/>
                <w:lang w:eastAsia="ar-SA"/>
              </w:rPr>
              <w:t>решетка ограждения должна быть выполнена из трубы сечением 15х15, толщина стенки 1,5.</w:t>
            </w:r>
          </w:p>
          <w:p w:rsidR="004F06E2" w:rsidRDefault="004F06E2" w:rsidP="004F06E2">
            <w:pPr>
              <w:snapToGrid w:val="0"/>
              <w:spacing w:line="100" w:lineRule="atLeast"/>
              <w:jc w:val="both"/>
              <w:rPr>
                <w:rFonts w:eastAsia="Calibri" w:cs="Calibri"/>
                <w:bCs/>
                <w:kern w:val="1"/>
                <w:sz w:val="20"/>
                <w:szCs w:val="20"/>
                <w:lang w:eastAsia="ar-SA"/>
              </w:rPr>
            </w:pPr>
            <w:proofErr w:type="spellStart"/>
            <w:r w:rsidRPr="00B04A01">
              <w:rPr>
                <w:rFonts w:eastAsia="Calibri" w:cs="Calibri"/>
                <w:bCs/>
                <w:kern w:val="1"/>
                <w:sz w:val="20"/>
                <w:szCs w:val="20"/>
                <w:lang w:val="de-DE" w:eastAsia="ar-SA"/>
              </w:rPr>
              <w:t>Монтаж</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на</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месте</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путем</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бетонирования</w:t>
            </w:r>
            <w:proofErr w:type="spellEnd"/>
            <w:r w:rsidRPr="00B04A01">
              <w:rPr>
                <w:rFonts w:eastAsia="Calibri" w:cs="Calibri"/>
                <w:bCs/>
                <w:kern w:val="1"/>
                <w:sz w:val="20"/>
                <w:szCs w:val="20"/>
                <w:lang w:val="de-DE" w:eastAsia="ar-SA"/>
              </w:rPr>
              <w:t>.</w:t>
            </w:r>
          </w:p>
          <w:p w:rsidR="004F06E2" w:rsidRPr="004F06E2" w:rsidRDefault="004F06E2" w:rsidP="004F06E2">
            <w:pPr>
              <w:snapToGrid w:val="0"/>
              <w:spacing w:line="100" w:lineRule="atLeast"/>
              <w:jc w:val="both"/>
              <w:rPr>
                <w:rFonts w:eastAsia="Calibri"/>
                <w:color w:val="000000"/>
                <w:kern w:val="1"/>
                <w:sz w:val="20"/>
                <w:szCs w:val="20"/>
                <w:lang w:eastAsia="ar-SA"/>
              </w:rPr>
            </w:pPr>
            <w:r>
              <w:rPr>
                <w:rFonts w:eastAsia="Andale Sans UI" w:cs="Tahoma"/>
                <w:color w:val="000000"/>
                <w:kern w:val="2"/>
                <w:sz w:val="20"/>
                <w:szCs w:val="20"/>
                <w:lang w:eastAsia="fa-IR" w:bidi="fa-IR"/>
              </w:rPr>
              <w:t>Цвет по согласованию с Заказчиком.</w:t>
            </w:r>
          </w:p>
        </w:tc>
        <w:tc>
          <w:tcPr>
            <w:tcW w:w="1276" w:type="dxa"/>
            <w:shd w:val="clear" w:color="auto" w:fill="auto"/>
          </w:tcPr>
          <w:p w:rsidR="004F06E2" w:rsidRPr="00625DED" w:rsidRDefault="004F06E2">
            <w:pPr>
              <w:spacing w:after="200" w:line="276" w:lineRule="auto"/>
              <w:rPr>
                <w:rFonts w:eastAsia="Calibri"/>
                <w:color w:val="000000"/>
                <w:kern w:val="1"/>
                <w:sz w:val="20"/>
                <w:szCs w:val="20"/>
                <w:lang w:eastAsia="ar-SA"/>
              </w:rPr>
            </w:pPr>
          </w:p>
        </w:tc>
      </w:tr>
      <w:tr w:rsidR="004F06E2" w:rsidRPr="00B04A01" w:rsidTr="004F06E2">
        <w:tblPrEx>
          <w:tblLook w:val="0000"/>
        </w:tblPrEx>
        <w:trPr>
          <w:trHeight w:val="3906"/>
        </w:trPr>
        <w:tc>
          <w:tcPr>
            <w:tcW w:w="588" w:type="dxa"/>
            <w:shd w:val="clear" w:color="auto" w:fill="auto"/>
          </w:tcPr>
          <w:p w:rsidR="004F06E2" w:rsidRDefault="004F06E2" w:rsidP="004F06E2">
            <w:pPr>
              <w:widowControl w:val="0"/>
              <w:suppressLineNumbers/>
              <w:suppressAutoHyphens/>
              <w:spacing w:line="100" w:lineRule="atLeast"/>
              <w:jc w:val="center"/>
              <w:textAlignment w:val="baseline"/>
              <w:rPr>
                <w:rFonts w:eastAsia="Arial" w:cs="Arial"/>
                <w:color w:val="000000"/>
                <w:kern w:val="1"/>
                <w:sz w:val="20"/>
                <w:szCs w:val="20"/>
                <w:lang w:eastAsia="fa-IR" w:bidi="fa-IR"/>
              </w:rPr>
            </w:pPr>
            <w:r>
              <w:rPr>
                <w:rFonts w:eastAsia="Arial" w:cs="Arial"/>
                <w:color w:val="000000"/>
                <w:kern w:val="1"/>
                <w:sz w:val="20"/>
                <w:szCs w:val="20"/>
                <w:lang w:eastAsia="fa-IR" w:bidi="fa-IR"/>
              </w:rPr>
              <w:lastRenderedPageBreak/>
              <w:t>11</w:t>
            </w:r>
          </w:p>
        </w:tc>
        <w:tc>
          <w:tcPr>
            <w:tcW w:w="3098" w:type="dxa"/>
            <w:tcBorders>
              <w:top w:val="single" w:sz="4" w:space="0" w:color="auto"/>
              <w:bottom w:val="single" w:sz="4" w:space="0" w:color="auto"/>
            </w:tcBorders>
            <w:shd w:val="clear" w:color="auto" w:fill="auto"/>
          </w:tcPr>
          <w:p w:rsidR="004F06E2" w:rsidRPr="00B04A01" w:rsidRDefault="004F06E2" w:rsidP="004F06E2">
            <w:pPr>
              <w:snapToGrid w:val="0"/>
              <w:spacing w:line="276" w:lineRule="auto"/>
              <w:jc w:val="center"/>
              <w:rPr>
                <w:rFonts w:eastAsia="Calibri" w:cs="Calibri"/>
                <w:iCs/>
                <w:kern w:val="1"/>
                <w:sz w:val="20"/>
                <w:szCs w:val="20"/>
                <w:lang w:val="de-DE" w:eastAsia="ar-SA"/>
              </w:rPr>
            </w:pPr>
            <w:r w:rsidRPr="00B04A01">
              <w:rPr>
                <w:rFonts w:eastAsia="Calibri" w:cs="Calibri"/>
                <w:bCs/>
                <w:color w:val="000000"/>
                <w:kern w:val="1"/>
                <w:sz w:val="20"/>
                <w:szCs w:val="20"/>
                <w:lang w:eastAsia="ar-SA"/>
              </w:rPr>
              <w:t xml:space="preserve">Скамья </w:t>
            </w:r>
            <w:r w:rsidRPr="00B04A01">
              <w:rPr>
                <w:rFonts w:eastAsia="Calibri" w:cs="Calibri"/>
                <w:iCs/>
                <w:color w:val="000000"/>
                <w:kern w:val="1"/>
                <w:sz w:val="20"/>
                <w:szCs w:val="20"/>
                <w:lang w:eastAsia="ar-SA"/>
              </w:rPr>
              <w:t>парковая</w:t>
            </w:r>
          </w:p>
          <w:p w:rsidR="004F06E2" w:rsidRPr="00B04A01" w:rsidRDefault="004F06E2" w:rsidP="004F06E2">
            <w:pPr>
              <w:snapToGrid w:val="0"/>
              <w:spacing w:line="276" w:lineRule="auto"/>
              <w:jc w:val="center"/>
              <w:rPr>
                <w:rFonts w:eastAsia="Andale Sans UI" w:cs="Tahoma"/>
                <w:kern w:val="1"/>
                <w:sz w:val="20"/>
                <w:szCs w:val="20"/>
                <w:lang w:val="de-DE" w:eastAsia="fa-IR" w:bidi="fa-IR"/>
              </w:rPr>
            </w:pPr>
            <w:proofErr w:type="spellStart"/>
            <w:r w:rsidRPr="00B04A01">
              <w:rPr>
                <w:rFonts w:eastAsia="Calibri" w:cs="Calibri"/>
                <w:iCs/>
                <w:kern w:val="1"/>
                <w:sz w:val="20"/>
                <w:szCs w:val="20"/>
                <w:lang w:val="de-DE" w:eastAsia="ar-SA"/>
              </w:rPr>
              <w:t>со</w:t>
            </w:r>
            <w:proofErr w:type="spellEnd"/>
            <w:r w:rsidRPr="00B04A01">
              <w:rPr>
                <w:rFonts w:eastAsia="Calibri" w:cs="Calibri"/>
                <w:iCs/>
                <w:kern w:val="1"/>
                <w:sz w:val="20"/>
                <w:szCs w:val="20"/>
                <w:lang w:val="de-DE" w:eastAsia="ar-SA"/>
              </w:rPr>
              <w:t xml:space="preserve"> </w:t>
            </w:r>
            <w:proofErr w:type="spellStart"/>
            <w:r w:rsidRPr="00B04A01">
              <w:rPr>
                <w:rFonts w:eastAsia="Calibri" w:cs="Calibri"/>
                <w:iCs/>
                <w:kern w:val="1"/>
                <w:sz w:val="20"/>
                <w:szCs w:val="20"/>
                <w:lang w:val="de-DE" w:eastAsia="ar-SA"/>
              </w:rPr>
              <w:t>спинкой</w:t>
            </w:r>
            <w:proofErr w:type="spellEnd"/>
          </w:p>
          <w:p w:rsidR="004F06E2" w:rsidRPr="00B04A01" w:rsidRDefault="004F06E2" w:rsidP="004F06E2">
            <w:pPr>
              <w:snapToGrid w:val="0"/>
              <w:spacing w:line="276" w:lineRule="auto"/>
              <w:jc w:val="center"/>
              <w:rPr>
                <w:rFonts w:eastAsia="Calibri" w:cs="Calibri"/>
                <w:bCs/>
                <w:kern w:val="1"/>
                <w:sz w:val="20"/>
                <w:szCs w:val="20"/>
                <w:lang w:val="de-DE" w:eastAsia="ar-SA"/>
              </w:rPr>
            </w:pPr>
            <w:r w:rsidRPr="00B04A01">
              <w:rPr>
                <w:rFonts w:eastAsia="Calibri" w:cs="Calibri"/>
                <w:b/>
                <w:noProof/>
                <w:kern w:val="1"/>
                <w:sz w:val="20"/>
                <w:szCs w:val="20"/>
              </w:rPr>
              <w:drawing>
                <wp:inline distT="0" distB="0" distL="0" distR="0">
                  <wp:extent cx="1314450" cy="1095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0392" t="20901" r="14558" b="16937"/>
                          <a:stretch>
                            <a:fillRect/>
                          </a:stretch>
                        </pic:blipFill>
                        <pic:spPr bwMode="auto">
                          <a:xfrm>
                            <a:off x="0" y="0"/>
                            <a:ext cx="1314450" cy="1095375"/>
                          </a:xfrm>
                          <a:prstGeom prst="rect">
                            <a:avLst/>
                          </a:prstGeom>
                          <a:solidFill>
                            <a:srgbClr val="FFFFFF"/>
                          </a:solidFill>
                          <a:ln>
                            <a:noFill/>
                          </a:ln>
                        </pic:spPr>
                      </pic:pic>
                    </a:graphicData>
                  </a:graphic>
                </wp:inline>
              </w:drawing>
            </w:r>
          </w:p>
          <w:p w:rsidR="004F06E2" w:rsidRPr="00B04A01" w:rsidRDefault="004F06E2" w:rsidP="004F06E2">
            <w:pPr>
              <w:snapToGrid w:val="0"/>
              <w:spacing w:line="276" w:lineRule="auto"/>
              <w:jc w:val="center"/>
              <w:rPr>
                <w:rFonts w:eastAsia="Calibri" w:cs="Calibri"/>
                <w:bCs/>
                <w:kern w:val="1"/>
                <w:sz w:val="20"/>
                <w:szCs w:val="20"/>
                <w:lang w:val="de-DE" w:eastAsia="ar-SA"/>
              </w:rPr>
            </w:pPr>
            <w:r w:rsidRPr="00B04A01">
              <w:rPr>
                <w:rFonts w:eastAsia="Calibri" w:cs="Calibri"/>
                <w:bCs/>
                <w:kern w:val="1"/>
                <w:sz w:val="20"/>
                <w:szCs w:val="20"/>
                <w:lang w:val="de-DE" w:eastAsia="ar-SA"/>
              </w:rPr>
              <w:t>(</w:t>
            </w:r>
            <w:proofErr w:type="spellStart"/>
            <w:r w:rsidRPr="00B04A01">
              <w:rPr>
                <w:rFonts w:eastAsia="Calibri" w:cs="Calibri"/>
                <w:bCs/>
                <w:kern w:val="1"/>
                <w:sz w:val="20"/>
                <w:szCs w:val="20"/>
                <w:lang w:val="de-DE" w:eastAsia="ar-SA"/>
              </w:rPr>
              <w:t>примерный</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эскиз</w:t>
            </w:r>
            <w:proofErr w:type="spellEnd"/>
            <w:r w:rsidRPr="00B04A01">
              <w:rPr>
                <w:rFonts w:eastAsia="Calibri" w:cs="Calibri"/>
                <w:bCs/>
                <w:kern w:val="1"/>
                <w:sz w:val="20"/>
                <w:szCs w:val="20"/>
                <w:lang w:val="de-DE" w:eastAsia="ar-SA"/>
              </w:rPr>
              <w:t xml:space="preserve"> </w:t>
            </w:r>
          </w:p>
          <w:p w:rsidR="004F06E2" w:rsidRPr="00B04A01" w:rsidRDefault="004F06E2" w:rsidP="004F06E2">
            <w:pPr>
              <w:snapToGrid w:val="0"/>
              <w:spacing w:line="276" w:lineRule="auto"/>
              <w:jc w:val="center"/>
              <w:rPr>
                <w:rFonts w:eastAsia="Calibri" w:cs="Calibri"/>
                <w:color w:val="000000"/>
                <w:kern w:val="1"/>
                <w:sz w:val="20"/>
                <w:szCs w:val="20"/>
                <w:lang w:eastAsia="ar-SA"/>
              </w:rPr>
            </w:pPr>
            <w:proofErr w:type="spellStart"/>
            <w:r w:rsidRPr="00B04A01">
              <w:rPr>
                <w:rFonts w:eastAsia="Calibri" w:cs="Calibri"/>
                <w:bCs/>
                <w:kern w:val="1"/>
                <w:sz w:val="20"/>
                <w:szCs w:val="20"/>
                <w:lang w:val="de-DE" w:eastAsia="ar-SA"/>
              </w:rPr>
              <w:t>прилагается</w:t>
            </w:r>
            <w:proofErr w:type="spellEnd"/>
            <w:r w:rsidRPr="00B04A01">
              <w:rPr>
                <w:rFonts w:eastAsia="Calibri" w:cs="Calibri"/>
                <w:bCs/>
                <w:kern w:val="1"/>
                <w:sz w:val="20"/>
                <w:szCs w:val="20"/>
                <w:lang w:val="de-DE" w:eastAsia="ar-SA"/>
              </w:rPr>
              <w:t>)</w:t>
            </w:r>
          </w:p>
        </w:tc>
        <w:tc>
          <w:tcPr>
            <w:tcW w:w="4961" w:type="dxa"/>
            <w:tcBorders>
              <w:top w:val="single" w:sz="4" w:space="0" w:color="auto"/>
              <w:bottom w:val="single" w:sz="4" w:space="0" w:color="auto"/>
            </w:tcBorders>
            <w:shd w:val="clear" w:color="auto" w:fill="auto"/>
          </w:tcPr>
          <w:p w:rsidR="004F06E2" w:rsidRPr="00B04A01" w:rsidRDefault="004F06E2" w:rsidP="004F06E2">
            <w:pPr>
              <w:snapToGrid w:val="0"/>
              <w:spacing w:line="100" w:lineRule="atLeast"/>
              <w:jc w:val="center"/>
              <w:rPr>
                <w:rFonts w:eastAsia="Calibri" w:cs="Calibri"/>
                <w:kern w:val="1"/>
                <w:sz w:val="20"/>
                <w:szCs w:val="20"/>
                <w:lang w:val="de-DE" w:eastAsia="ar-SA"/>
              </w:rPr>
            </w:pPr>
            <w:r w:rsidRPr="00B04A01">
              <w:rPr>
                <w:rFonts w:eastAsia="Calibri" w:cs="Calibri"/>
                <w:color w:val="000000"/>
                <w:kern w:val="1"/>
                <w:sz w:val="20"/>
                <w:szCs w:val="20"/>
                <w:lang w:eastAsia="ar-SA"/>
              </w:rPr>
              <w:t>Габаритные размеры (</w:t>
            </w:r>
            <w:proofErr w:type="spellStart"/>
            <w:r w:rsidRPr="00B04A01">
              <w:rPr>
                <w:rFonts w:eastAsia="Calibri" w:cs="Calibri"/>
                <w:color w:val="000000"/>
                <w:kern w:val="1"/>
                <w:sz w:val="20"/>
                <w:szCs w:val="20"/>
                <w:lang w:eastAsia="ar-SA"/>
              </w:rPr>
              <w:t>ВхДхШ</w:t>
            </w:r>
            <w:proofErr w:type="spellEnd"/>
            <w:r w:rsidRPr="00B04A01">
              <w:rPr>
                <w:rFonts w:eastAsia="Calibri" w:cs="Calibri"/>
                <w:color w:val="000000"/>
                <w:kern w:val="1"/>
                <w:sz w:val="20"/>
                <w:szCs w:val="20"/>
                <w:lang w:eastAsia="ar-SA"/>
              </w:rPr>
              <w:t>), мм:</w:t>
            </w:r>
          </w:p>
          <w:p w:rsidR="004F06E2" w:rsidRPr="00B04A01" w:rsidRDefault="004F06E2" w:rsidP="004F06E2">
            <w:pPr>
              <w:snapToGrid w:val="0"/>
              <w:spacing w:line="100" w:lineRule="atLeast"/>
              <w:jc w:val="center"/>
              <w:rPr>
                <w:rFonts w:eastAsia="Calibri" w:cs="Calibri"/>
                <w:kern w:val="1"/>
                <w:sz w:val="20"/>
                <w:szCs w:val="20"/>
                <w:lang w:val="de-DE" w:eastAsia="ar-SA"/>
              </w:rPr>
            </w:pPr>
            <w:r w:rsidRPr="00B04A01">
              <w:rPr>
                <w:rFonts w:eastAsia="Calibri" w:cs="Calibri"/>
                <w:kern w:val="1"/>
                <w:sz w:val="20"/>
                <w:szCs w:val="20"/>
                <w:lang w:val="de-DE" w:eastAsia="ar-SA"/>
              </w:rPr>
              <w:t xml:space="preserve">840х2000х450 </w:t>
            </w:r>
            <w:proofErr w:type="spellStart"/>
            <w:r w:rsidRPr="00B04A01">
              <w:rPr>
                <w:rFonts w:eastAsia="Calibri" w:cs="Calibri"/>
                <w:kern w:val="1"/>
                <w:sz w:val="20"/>
                <w:szCs w:val="20"/>
                <w:lang w:val="de-DE" w:eastAsia="ar-SA"/>
              </w:rPr>
              <w:t>мм</w:t>
            </w:r>
            <w:proofErr w:type="spellEnd"/>
            <w:r w:rsidRPr="00B04A01">
              <w:rPr>
                <w:rFonts w:eastAsia="Calibri" w:cs="Calibri"/>
                <w:kern w:val="1"/>
                <w:sz w:val="20"/>
                <w:szCs w:val="20"/>
                <w:lang w:val="de-DE" w:eastAsia="ar-SA"/>
              </w:rPr>
              <w:t>.</w:t>
            </w:r>
          </w:p>
          <w:p w:rsidR="004F06E2" w:rsidRPr="00B04A01" w:rsidRDefault="004F06E2" w:rsidP="004F06E2">
            <w:pPr>
              <w:snapToGrid w:val="0"/>
              <w:spacing w:line="100" w:lineRule="atLeast"/>
              <w:jc w:val="both"/>
              <w:rPr>
                <w:rFonts w:eastAsia="Calibri" w:cs="Calibri"/>
                <w:kern w:val="1"/>
                <w:sz w:val="20"/>
                <w:szCs w:val="20"/>
                <w:lang w:val="de-DE" w:eastAsia="ar-SA"/>
              </w:rPr>
            </w:pPr>
            <w:proofErr w:type="spellStart"/>
            <w:r w:rsidRPr="00B04A01">
              <w:rPr>
                <w:rFonts w:eastAsia="Calibri" w:cs="Calibri"/>
                <w:kern w:val="1"/>
                <w:sz w:val="20"/>
                <w:szCs w:val="20"/>
                <w:lang w:val="de-DE" w:eastAsia="ar-SA"/>
              </w:rPr>
              <w:t>Используемые</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материалы</w:t>
            </w:r>
            <w:proofErr w:type="spellEnd"/>
            <w:r w:rsidRPr="00B04A01">
              <w:rPr>
                <w:rFonts w:eastAsia="Calibri" w:cs="Calibri"/>
                <w:kern w:val="1"/>
                <w:sz w:val="20"/>
                <w:szCs w:val="20"/>
                <w:lang w:val="de-DE" w:eastAsia="ar-SA"/>
              </w:rPr>
              <w:t>:</w:t>
            </w:r>
          </w:p>
          <w:p w:rsidR="004F06E2" w:rsidRPr="00B04A01" w:rsidRDefault="004F06E2" w:rsidP="004F06E2">
            <w:pPr>
              <w:snapToGrid w:val="0"/>
              <w:spacing w:line="100" w:lineRule="atLeast"/>
              <w:jc w:val="both"/>
              <w:rPr>
                <w:rFonts w:eastAsia="Calibri" w:cs="Calibri"/>
                <w:kern w:val="1"/>
                <w:sz w:val="20"/>
                <w:szCs w:val="20"/>
                <w:lang w:val="de-DE" w:eastAsia="ar-SA"/>
              </w:rPr>
            </w:pPr>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каркас</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должен</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быть</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выполнен</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цельносварным</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из</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стального</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металлопроката</w:t>
            </w:r>
            <w:proofErr w:type="spellEnd"/>
            <w:r w:rsidRPr="00B04A01">
              <w:rPr>
                <w:rFonts w:eastAsia="Calibri" w:cs="Calibri"/>
                <w:kern w:val="1"/>
                <w:sz w:val="20"/>
                <w:szCs w:val="20"/>
                <w:lang w:val="de-DE" w:eastAsia="ar-SA"/>
              </w:rPr>
              <w:t xml:space="preserve"> - </w:t>
            </w:r>
            <w:proofErr w:type="spellStart"/>
            <w:r w:rsidRPr="00B04A01">
              <w:rPr>
                <w:rFonts w:eastAsia="Calibri" w:cs="Calibri"/>
                <w:kern w:val="1"/>
                <w:sz w:val="20"/>
                <w:szCs w:val="20"/>
                <w:lang w:val="de-DE" w:eastAsia="ar-SA"/>
              </w:rPr>
              <w:t>металлических</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труб</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диаметром</w:t>
            </w:r>
            <w:proofErr w:type="spellEnd"/>
            <w:r w:rsidRPr="00B04A01">
              <w:rPr>
                <w:rFonts w:eastAsia="Calibri" w:cs="Calibri"/>
                <w:kern w:val="1"/>
                <w:sz w:val="20"/>
                <w:szCs w:val="20"/>
                <w:lang w:val="de-DE" w:eastAsia="ar-SA"/>
              </w:rPr>
              <w:t xml:space="preserve"> 42 </w:t>
            </w:r>
            <w:proofErr w:type="spellStart"/>
            <w:r w:rsidRPr="00B04A01">
              <w:rPr>
                <w:rFonts w:eastAsia="Calibri" w:cs="Calibri"/>
                <w:kern w:val="1"/>
                <w:sz w:val="20"/>
                <w:szCs w:val="20"/>
                <w:lang w:val="de-DE" w:eastAsia="ar-SA"/>
              </w:rPr>
              <w:t>мм</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толщиной</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стенки</w:t>
            </w:r>
            <w:proofErr w:type="spellEnd"/>
            <w:r w:rsidRPr="00B04A01">
              <w:rPr>
                <w:rFonts w:eastAsia="Calibri" w:cs="Calibri"/>
                <w:kern w:val="1"/>
                <w:sz w:val="20"/>
                <w:szCs w:val="20"/>
                <w:lang w:val="de-DE" w:eastAsia="ar-SA"/>
              </w:rPr>
              <w:t xml:space="preserve"> 3 </w:t>
            </w:r>
            <w:proofErr w:type="spellStart"/>
            <w:r w:rsidRPr="00B04A01">
              <w:rPr>
                <w:rFonts w:eastAsia="Calibri" w:cs="Calibri"/>
                <w:kern w:val="1"/>
                <w:sz w:val="20"/>
                <w:szCs w:val="20"/>
                <w:lang w:val="de-DE" w:eastAsia="ar-SA"/>
              </w:rPr>
              <w:t>мм</w:t>
            </w:r>
            <w:proofErr w:type="spellEnd"/>
            <w:r w:rsidRPr="00B04A01">
              <w:rPr>
                <w:rFonts w:eastAsia="Calibri" w:cs="Calibri"/>
                <w:kern w:val="1"/>
                <w:sz w:val="20"/>
                <w:szCs w:val="20"/>
                <w:lang w:val="de-DE" w:eastAsia="ar-SA"/>
              </w:rPr>
              <w:t>;</w:t>
            </w:r>
          </w:p>
          <w:p w:rsidR="004F06E2" w:rsidRPr="00B04A01" w:rsidRDefault="004F06E2" w:rsidP="004F06E2">
            <w:pPr>
              <w:snapToGrid w:val="0"/>
              <w:spacing w:line="100" w:lineRule="atLeast"/>
              <w:jc w:val="both"/>
              <w:rPr>
                <w:rFonts w:eastAsia="Calibri" w:cs="Calibri"/>
                <w:kern w:val="1"/>
                <w:sz w:val="20"/>
                <w:szCs w:val="20"/>
                <w:lang w:val="de-DE" w:eastAsia="ar-SA"/>
              </w:rPr>
            </w:pPr>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спинка</w:t>
            </w:r>
            <w:proofErr w:type="spellEnd"/>
            <w:r w:rsidRPr="00B04A01">
              <w:rPr>
                <w:rFonts w:eastAsia="Calibri" w:cs="Calibri"/>
                <w:kern w:val="1"/>
                <w:sz w:val="20"/>
                <w:szCs w:val="20"/>
                <w:lang w:val="de-DE" w:eastAsia="ar-SA"/>
              </w:rPr>
              <w:t xml:space="preserve"> и </w:t>
            </w:r>
            <w:proofErr w:type="spellStart"/>
            <w:r w:rsidRPr="00B04A01">
              <w:rPr>
                <w:rFonts w:eastAsia="Calibri" w:cs="Calibri"/>
                <w:kern w:val="1"/>
                <w:sz w:val="20"/>
                <w:szCs w:val="20"/>
                <w:lang w:val="de-DE" w:eastAsia="ar-SA"/>
              </w:rPr>
              <w:t>сиденье</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состоят</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из</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досок</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древесины</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хвойных</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пород</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сечением</w:t>
            </w:r>
            <w:proofErr w:type="spellEnd"/>
            <w:r w:rsidRPr="00B04A01">
              <w:rPr>
                <w:rFonts w:eastAsia="Calibri" w:cs="Calibri"/>
                <w:kern w:val="1"/>
                <w:sz w:val="20"/>
                <w:szCs w:val="20"/>
                <w:lang w:val="de-DE" w:eastAsia="ar-SA"/>
              </w:rPr>
              <w:t xml:space="preserve"> 150х50 </w:t>
            </w:r>
            <w:proofErr w:type="spellStart"/>
            <w:r w:rsidRPr="00B04A01">
              <w:rPr>
                <w:rFonts w:eastAsia="Calibri" w:cs="Calibri"/>
                <w:kern w:val="1"/>
                <w:sz w:val="20"/>
                <w:szCs w:val="20"/>
                <w:lang w:val="de-DE" w:eastAsia="ar-SA"/>
              </w:rPr>
              <w:t>мм</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спинка</w:t>
            </w:r>
            <w:proofErr w:type="spellEnd"/>
            <w:r w:rsidRPr="00B04A01">
              <w:rPr>
                <w:rFonts w:eastAsia="Calibri" w:cs="Calibri"/>
                <w:kern w:val="1"/>
                <w:sz w:val="20"/>
                <w:szCs w:val="20"/>
                <w:lang w:val="de-DE" w:eastAsia="ar-SA"/>
              </w:rPr>
              <w:t xml:space="preserve"> </w:t>
            </w:r>
            <w:r>
              <w:rPr>
                <w:rFonts w:eastAsia="Calibri" w:cs="Calibri"/>
                <w:kern w:val="1"/>
                <w:sz w:val="20"/>
                <w:szCs w:val="20"/>
                <w:lang w:eastAsia="ar-SA"/>
              </w:rPr>
              <w:t xml:space="preserve">из </w:t>
            </w:r>
            <w:r w:rsidRPr="00B04A01">
              <w:rPr>
                <w:rFonts w:eastAsia="Calibri" w:cs="Calibri"/>
                <w:kern w:val="1"/>
                <w:sz w:val="20"/>
                <w:szCs w:val="20"/>
                <w:lang w:val="de-DE" w:eastAsia="ar-SA"/>
              </w:rPr>
              <w:t xml:space="preserve">2 </w:t>
            </w:r>
            <w:proofErr w:type="spellStart"/>
            <w:r w:rsidRPr="00B04A01">
              <w:rPr>
                <w:rFonts w:eastAsia="Calibri" w:cs="Calibri"/>
                <w:kern w:val="1"/>
                <w:sz w:val="20"/>
                <w:szCs w:val="20"/>
                <w:lang w:val="de-DE" w:eastAsia="ar-SA"/>
              </w:rPr>
              <w:t>досок</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сиденье</w:t>
            </w:r>
            <w:proofErr w:type="spellEnd"/>
            <w:r w:rsidRPr="00B04A01">
              <w:rPr>
                <w:rFonts w:eastAsia="Calibri" w:cs="Calibri"/>
                <w:kern w:val="1"/>
                <w:sz w:val="20"/>
                <w:szCs w:val="20"/>
                <w:lang w:val="de-DE" w:eastAsia="ar-SA"/>
              </w:rPr>
              <w:t xml:space="preserve"> </w:t>
            </w:r>
            <w:r>
              <w:rPr>
                <w:rFonts w:eastAsia="Calibri" w:cs="Calibri"/>
                <w:kern w:val="1"/>
                <w:sz w:val="20"/>
                <w:szCs w:val="20"/>
                <w:lang w:eastAsia="ar-SA"/>
              </w:rPr>
              <w:t>из</w:t>
            </w:r>
            <w:r w:rsidRPr="00B04A01">
              <w:rPr>
                <w:rFonts w:eastAsia="Calibri" w:cs="Calibri"/>
                <w:kern w:val="1"/>
                <w:sz w:val="20"/>
                <w:szCs w:val="20"/>
                <w:lang w:val="de-DE" w:eastAsia="ar-SA"/>
              </w:rPr>
              <w:t xml:space="preserve"> 3 </w:t>
            </w:r>
            <w:proofErr w:type="spellStart"/>
            <w:r w:rsidRPr="00B04A01">
              <w:rPr>
                <w:rFonts w:eastAsia="Calibri" w:cs="Calibri"/>
                <w:kern w:val="1"/>
                <w:sz w:val="20"/>
                <w:szCs w:val="20"/>
                <w:lang w:val="de-DE" w:eastAsia="ar-SA"/>
              </w:rPr>
              <w:t>досок</w:t>
            </w:r>
            <w:proofErr w:type="spellEnd"/>
            <w:r w:rsidRPr="00B04A01">
              <w:rPr>
                <w:rFonts w:eastAsia="Calibri" w:cs="Calibri"/>
                <w:kern w:val="1"/>
                <w:sz w:val="20"/>
                <w:szCs w:val="20"/>
                <w:lang w:val="de-DE" w:eastAsia="ar-SA"/>
              </w:rPr>
              <w:t>).</w:t>
            </w:r>
          </w:p>
          <w:p w:rsidR="004F06E2" w:rsidRPr="00B04A01" w:rsidRDefault="004F06E2" w:rsidP="004F06E2">
            <w:pPr>
              <w:snapToGrid w:val="0"/>
              <w:spacing w:line="100" w:lineRule="atLeast"/>
              <w:jc w:val="both"/>
              <w:rPr>
                <w:rFonts w:eastAsia="Calibri" w:cs="Calibri"/>
                <w:bCs/>
                <w:kern w:val="1"/>
                <w:sz w:val="20"/>
                <w:szCs w:val="20"/>
                <w:lang w:val="de-DE" w:eastAsia="ar-SA"/>
              </w:rPr>
            </w:pPr>
            <w:proofErr w:type="spellStart"/>
            <w:r w:rsidRPr="00B04A01">
              <w:rPr>
                <w:rFonts w:eastAsia="Calibri" w:cs="Calibri"/>
                <w:kern w:val="1"/>
                <w:sz w:val="20"/>
                <w:szCs w:val="20"/>
                <w:lang w:val="de-DE" w:eastAsia="ar-SA"/>
              </w:rPr>
              <w:t>Для</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окрашивания</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изделий</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используется</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антикоррозийное</w:t>
            </w:r>
            <w:proofErr w:type="spellEnd"/>
            <w:r w:rsidRPr="00B04A01">
              <w:rPr>
                <w:rFonts w:eastAsia="Calibri" w:cs="Calibri"/>
                <w:kern w:val="1"/>
                <w:sz w:val="20"/>
                <w:szCs w:val="20"/>
                <w:lang w:val="de-DE" w:eastAsia="ar-SA"/>
              </w:rPr>
              <w:t xml:space="preserve"> и </w:t>
            </w:r>
            <w:proofErr w:type="spellStart"/>
            <w:r w:rsidRPr="00B04A01">
              <w:rPr>
                <w:rFonts w:eastAsia="Calibri" w:cs="Calibri"/>
                <w:kern w:val="1"/>
                <w:sz w:val="20"/>
                <w:szCs w:val="20"/>
                <w:lang w:val="de-DE" w:eastAsia="ar-SA"/>
              </w:rPr>
              <w:t>антисептическое</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выдерживающее</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широкий</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диапазон</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температур</w:t>
            </w:r>
            <w:proofErr w:type="spellEnd"/>
            <w:r w:rsidRPr="00B04A01">
              <w:rPr>
                <w:rFonts w:eastAsia="Calibri" w:cs="Calibri"/>
                <w:kern w:val="1"/>
                <w:sz w:val="20"/>
                <w:szCs w:val="20"/>
                <w:lang w:val="de-DE" w:eastAsia="ar-SA"/>
              </w:rPr>
              <w:t xml:space="preserve"> </w:t>
            </w:r>
            <w:proofErr w:type="spellStart"/>
            <w:r w:rsidRPr="00B04A01">
              <w:rPr>
                <w:rFonts w:eastAsia="Calibri" w:cs="Calibri"/>
                <w:kern w:val="1"/>
                <w:sz w:val="20"/>
                <w:szCs w:val="20"/>
                <w:lang w:val="de-DE" w:eastAsia="ar-SA"/>
              </w:rPr>
              <w:t>покрытие</w:t>
            </w:r>
            <w:proofErr w:type="spellEnd"/>
            <w:r w:rsidRPr="00B04A01">
              <w:rPr>
                <w:rFonts w:eastAsia="Calibri" w:cs="Calibri"/>
                <w:kern w:val="1"/>
                <w:sz w:val="20"/>
                <w:szCs w:val="20"/>
                <w:lang w:val="de-DE" w:eastAsia="ar-SA"/>
              </w:rPr>
              <w:t>.</w:t>
            </w:r>
          </w:p>
          <w:p w:rsidR="004F06E2" w:rsidRPr="00B04A01" w:rsidRDefault="004F06E2" w:rsidP="004F06E2">
            <w:pPr>
              <w:suppressAutoHyphens/>
              <w:snapToGrid w:val="0"/>
              <w:spacing w:line="100" w:lineRule="atLeast"/>
              <w:jc w:val="both"/>
              <w:rPr>
                <w:rFonts w:eastAsia="Calibri" w:cs="Calibri"/>
                <w:bCs/>
                <w:kern w:val="1"/>
                <w:sz w:val="20"/>
                <w:szCs w:val="20"/>
                <w:lang w:val="de-DE" w:eastAsia="ar-SA"/>
              </w:rPr>
            </w:pPr>
            <w:proofErr w:type="spellStart"/>
            <w:r w:rsidRPr="00B04A01">
              <w:rPr>
                <w:rFonts w:eastAsia="Calibri" w:cs="Calibri"/>
                <w:bCs/>
                <w:kern w:val="1"/>
                <w:sz w:val="20"/>
                <w:szCs w:val="20"/>
                <w:lang w:val="de-DE" w:eastAsia="ar-SA"/>
              </w:rPr>
              <w:t>Размеры</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зазоров</w:t>
            </w:r>
            <w:proofErr w:type="spellEnd"/>
            <w:r w:rsidRPr="00B04A01">
              <w:rPr>
                <w:rFonts w:eastAsia="Calibri" w:cs="Calibri"/>
                <w:bCs/>
                <w:kern w:val="1"/>
                <w:sz w:val="20"/>
                <w:szCs w:val="20"/>
                <w:lang w:val="de-DE" w:eastAsia="ar-SA"/>
              </w:rPr>
              <w:t xml:space="preserve"> в </w:t>
            </w:r>
            <w:proofErr w:type="spellStart"/>
            <w:r w:rsidRPr="00B04A01">
              <w:rPr>
                <w:rFonts w:eastAsia="Calibri" w:cs="Calibri"/>
                <w:bCs/>
                <w:kern w:val="1"/>
                <w:sz w:val="20"/>
                <w:szCs w:val="20"/>
                <w:lang w:val="de-DE" w:eastAsia="ar-SA"/>
              </w:rPr>
              <w:t>скамейке</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не</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должны</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предоставлять</w:t>
            </w:r>
            <w:proofErr w:type="spellEnd"/>
            <w:r w:rsidRPr="00B04A01">
              <w:rPr>
                <w:rFonts w:eastAsia="Calibri" w:cs="Calibri"/>
                <w:bCs/>
                <w:kern w:val="1"/>
                <w:sz w:val="20"/>
                <w:szCs w:val="20"/>
                <w:lang w:eastAsia="ar-SA"/>
              </w:rPr>
              <w:t xml:space="preserve"> </w:t>
            </w:r>
            <w:proofErr w:type="spellStart"/>
            <w:r w:rsidRPr="00B04A01">
              <w:rPr>
                <w:rFonts w:eastAsia="Calibri" w:cs="Calibri"/>
                <w:bCs/>
                <w:kern w:val="1"/>
                <w:sz w:val="20"/>
                <w:szCs w:val="20"/>
                <w:lang w:val="de-DE" w:eastAsia="ar-SA"/>
              </w:rPr>
              <w:t>опасности</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для</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застревания</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пальцев</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ребенка</w:t>
            </w:r>
            <w:proofErr w:type="spellEnd"/>
            <w:r w:rsidRPr="00B04A01">
              <w:rPr>
                <w:rFonts w:eastAsia="Calibri" w:cs="Calibri"/>
                <w:bCs/>
                <w:kern w:val="1"/>
                <w:sz w:val="20"/>
                <w:szCs w:val="20"/>
                <w:lang w:val="de-DE" w:eastAsia="ar-SA"/>
              </w:rPr>
              <w:t>.</w:t>
            </w:r>
          </w:p>
          <w:p w:rsidR="004F06E2" w:rsidRDefault="004F06E2" w:rsidP="004F06E2">
            <w:pPr>
              <w:suppressAutoHyphens/>
              <w:snapToGrid w:val="0"/>
              <w:spacing w:line="100" w:lineRule="atLeast"/>
              <w:jc w:val="both"/>
              <w:rPr>
                <w:rFonts w:eastAsia="Calibri" w:cs="Calibri"/>
                <w:bCs/>
                <w:kern w:val="1"/>
                <w:sz w:val="20"/>
                <w:szCs w:val="20"/>
                <w:lang w:eastAsia="ar-SA"/>
              </w:rPr>
            </w:pPr>
            <w:proofErr w:type="spellStart"/>
            <w:r w:rsidRPr="00B04A01">
              <w:rPr>
                <w:rFonts w:eastAsia="Calibri" w:cs="Calibri"/>
                <w:bCs/>
                <w:kern w:val="1"/>
                <w:sz w:val="20"/>
                <w:szCs w:val="20"/>
                <w:lang w:val="de-DE" w:eastAsia="ar-SA"/>
              </w:rPr>
              <w:t>Монтаж</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на</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месте</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путем</w:t>
            </w:r>
            <w:proofErr w:type="spellEnd"/>
            <w:r w:rsidRPr="00B04A01">
              <w:rPr>
                <w:rFonts w:eastAsia="Calibri" w:cs="Calibri"/>
                <w:bCs/>
                <w:kern w:val="1"/>
                <w:sz w:val="20"/>
                <w:szCs w:val="20"/>
                <w:lang w:val="de-DE" w:eastAsia="ar-SA"/>
              </w:rPr>
              <w:t xml:space="preserve"> </w:t>
            </w:r>
            <w:proofErr w:type="spellStart"/>
            <w:r w:rsidRPr="00B04A01">
              <w:rPr>
                <w:rFonts w:eastAsia="Calibri" w:cs="Calibri"/>
                <w:bCs/>
                <w:kern w:val="1"/>
                <w:sz w:val="20"/>
                <w:szCs w:val="20"/>
                <w:lang w:val="de-DE" w:eastAsia="ar-SA"/>
              </w:rPr>
              <w:t>бетонирования</w:t>
            </w:r>
            <w:proofErr w:type="spellEnd"/>
            <w:r w:rsidRPr="00B04A01">
              <w:rPr>
                <w:rFonts w:eastAsia="Calibri" w:cs="Calibri"/>
                <w:bCs/>
                <w:kern w:val="1"/>
                <w:sz w:val="20"/>
                <w:szCs w:val="20"/>
                <w:lang w:val="de-DE" w:eastAsia="ar-SA"/>
              </w:rPr>
              <w:t>.</w:t>
            </w:r>
          </w:p>
          <w:p w:rsidR="004F06E2" w:rsidRPr="004F06E2" w:rsidRDefault="004F06E2" w:rsidP="004F06E2">
            <w:pPr>
              <w:suppressAutoHyphens/>
              <w:snapToGrid w:val="0"/>
              <w:spacing w:line="100" w:lineRule="atLeast"/>
              <w:jc w:val="both"/>
              <w:rPr>
                <w:rFonts w:eastAsia="Andale Sans UI" w:cs="Tahoma"/>
                <w:color w:val="000000"/>
                <w:kern w:val="1"/>
                <w:sz w:val="20"/>
                <w:szCs w:val="20"/>
                <w:lang w:eastAsia="fa-IR" w:bidi="fa-IR"/>
              </w:rPr>
            </w:pPr>
            <w:r>
              <w:rPr>
                <w:rFonts w:eastAsia="Andale Sans UI" w:cs="Tahoma"/>
                <w:color w:val="000000"/>
                <w:kern w:val="2"/>
                <w:sz w:val="20"/>
                <w:szCs w:val="20"/>
                <w:lang w:eastAsia="fa-IR" w:bidi="fa-IR"/>
              </w:rPr>
              <w:t>Цвет по согласованию с Заказчиком.</w:t>
            </w:r>
          </w:p>
        </w:tc>
        <w:tc>
          <w:tcPr>
            <w:tcW w:w="1276" w:type="dxa"/>
            <w:shd w:val="clear" w:color="auto" w:fill="auto"/>
          </w:tcPr>
          <w:p w:rsidR="004F06E2" w:rsidRPr="00B04A01" w:rsidRDefault="004F06E2">
            <w:pPr>
              <w:spacing w:after="200" w:line="276" w:lineRule="auto"/>
              <w:rPr>
                <w:rFonts w:eastAsia="Andale Sans UI" w:cs="Tahoma"/>
                <w:color w:val="000000"/>
                <w:kern w:val="1"/>
                <w:sz w:val="20"/>
                <w:szCs w:val="20"/>
                <w:lang w:eastAsia="fa-IR" w:bidi="fa-IR"/>
              </w:rPr>
            </w:pPr>
          </w:p>
        </w:tc>
      </w:tr>
    </w:tbl>
    <w:p w:rsidR="002734EC" w:rsidRDefault="002734EC" w:rsidP="002734EC">
      <w:pPr>
        <w:widowControl w:val="0"/>
        <w:tabs>
          <w:tab w:val="left" w:pos="2234"/>
        </w:tabs>
        <w:suppressAutoHyphens/>
        <w:spacing w:line="100" w:lineRule="atLeast"/>
        <w:textAlignment w:val="baseline"/>
        <w:rPr>
          <w:rFonts w:eastAsia="Andale Sans UI" w:cs="Tahoma"/>
          <w:b/>
          <w:color w:val="000000"/>
          <w:kern w:val="1"/>
          <w:sz w:val="28"/>
          <w:szCs w:val="28"/>
          <w:lang w:eastAsia="fa-IR" w:bidi="fa-IR"/>
        </w:rPr>
      </w:pPr>
    </w:p>
    <w:p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B04A01">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rsidR="002839DA"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 xml:space="preserve">Требования к материалам и работам по асфальтированию </w:t>
      </w:r>
    </w:p>
    <w:p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дворовых проездов, автостоянок, пешеходных дорожек</w:t>
      </w:r>
    </w:p>
    <w:p w:rsidR="00B04A01" w:rsidRPr="00B04A01" w:rsidRDefault="00B04A01" w:rsidP="00B04A01">
      <w:pPr>
        <w:ind w:firstLine="708"/>
        <w:jc w:val="both"/>
        <w:rPr>
          <w:rFonts w:eastAsia="Calibri"/>
          <w:lang w:eastAsia="en-US"/>
        </w:rPr>
      </w:pPr>
      <w:r w:rsidRPr="00B04A01">
        <w:rPr>
          <w:rFonts w:eastAsia="Calibri"/>
          <w:lang w:eastAsia="en-US"/>
        </w:rPr>
        <w:t>Ремонт асфальтового покрытия на дворовых территориях должен проводиться качественно, с применением специализированных устройств заводского типа, в соответствии с требованиями ГОСТа, СНиПов, ТУ в соответствии с действующими нормативами, а также инструкциями, утвержденными технологическими рекомендациями и другими нормативными документами.</w:t>
      </w:r>
    </w:p>
    <w:p w:rsidR="00B04A01" w:rsidRPr="00B04A01" w:rsidRDefault="00B04A01" w:rsidP="00B04A01">
      <w:pPr>
        <w:ind w:firstLine="708"/>
        <w:jc w:val="both"/>
        <w:rPr>
          <w:rFonts w:eastAsia="Calibri"/>
          <w:lang w:eastAsia="en-US"/>
        </w:rPr>
      </w:pPr>
      <w:r w:rsidRPr="00B04A01">
        <w:rPr>
          <w:rFonts w:eastAsia="Calibri"/>
          <w:lang w:eastAsia="en-US"/>
        </w:rPr>
        <w:t>Во время проведения работ необходимо соблюдать следующие правила:</w:t>
      </w:r>
    </w:p>
    <w:p w:rsidR="00B04A01" w:rsidRPr="00B04A01" w:rsidRDefault="00B04A01" w:rsidP="00B04A01">
      <w:pPr>
        <w:jc w:val="both"/>
        <w:rPr>
          <w:rFonts w:eastAsia="Calibri"/>
          <w:lang w:eastAsia="en-US"/>
        </w:rPr>
      </w:pPr>
      <w:r w:rsidRPr="00B04A01">
        <w:rPr>
          <w:rFonts w:eastAsia="Calibri"/>
          <w:lang w:eastAsia="en-US"/>
        </w:rPr>
        <w:t>- перед началом проведения работ необходимо проинформировать жителей многоквартирного дома о сроках выполнения ремонтных работ;</w:t>
      </w:r>
    </w:p>
    <w:p w:rsidR="00B04A01" w:rsidRPr="00B04A01" w:rsidRDefault="00B04A01" w:rsidP="00B04A01">
      <w:pPr>
        <w:jc w:val="both"/>
        <w:rPr>
          <w:rFonts w:eastAsia="Calibri"/>
          <w:lang w:eastAsia="en-US"/>
        </w:rPr>
      </w:pPr>
      <w:r w:rsidRPr="00B04A01">
        <w:rPr>
          <w:rFonts w:eastAsia="Calibri"/>
          <w:lang w:eastAsia="en-US"/>
        </w:rPr>
        <w:t>- выполнять работы в установленные сроки с надлежащим качеством;</w:t>
      </w:r>
    </w:p>
    <w:p w:rsidR="00B04A01" w:rsidRPr="00B04A01" w:rsidRDefault="00B04A01" w:rsidP="00B04A01">
      <w:pPr>
        <w:jc w:val="both"/>
        <w:rPr>
          <w:rFonts w:eastAsia="Calibri"/>
          <w:lang w:eastAsia="en-US"/>
        </w:rPr>
      </w:pPr>
      <w:r w:rsidRPr="00B04A01">
        <w:rPr>
          <w:rFonts w:eastAsia="Calibri"/>
          <w:lang w:eastAsia="en-US"/>
        </w:rPr>
        <w:t>- следовать указаниям Заказчика при производстве работ;</w:t>
      </w:r>
    </w:p>
    <w:p w:rsidR="00B04A01" w:rsidRPr="00B04A01" w:rsidRDefault="00B04A01" w:rsidP="00B04A01">
      <w:pPr>
        <w:jc w:val="both"/>
        <w:rPr>
          <w:rFonts w:eastAsia="Calibri"/>
          <w:lang w:eastAsia="en-US"/>
        </w:rPr>
      </w:pPr>
      <w:r w:rsidRPr="00B04A01">
        <w:rPr>
          <w:rFonts w:eastAsia="Calibri"/>
          <w:lang w:eastAsia="en-US"/>
        </w:rPr>
        <w:t>- устранять по требованию Заказчик</w:t>
      </w:r>
      <w:r w:rsidR="002F013F">
        <w:rPr>
          <w:rFonts w:eastAsia="Calibri"/>
          <w:lang w:eastAsia="en-US"/>
        </w:rPr>
        <w:t>а недостатки и дефекты в работе.</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соблюдение толщины слоя укладываемого покрытия;</w:t>
      </w:r>
    </w:p>
    <w:p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сцепления между слоями.</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color w:val="000000"/>
          <w:kern w:val="1"/>
          <w:lang w:eastAsia="fa-IR" w:bidi="fa-IR"/>
        </w:rPr>
        <w:t xml:space="preserve">Перед началом производства работ Подрядчик сам проводит все необходимые согласования и информирует эксплуатирующие </w:t>
      </w:r>
      <w:proofErr w:type="gramStart"/>
      <w:r w:rsidRPr="00B04A01">
        <w:rPr>
          <w:rFonts w:eastAsia="Andale Sans UI" w:cs="Tahoma"/>
          <w:color w:val="000000"/>
          <w:kern w:val="1"/>
          <w:lang w:eastAsia="fa-IR" w:bidi="fa-IR"/>
        </w:rPr>
        <w:t>организации</w:t>
      </w:r>
      <w:proofErr w:type="gramEnd"/>
      <w:r w:rsidRPr="00B04A01">
        <w:rPr>
          <w:rFonts w:eastAsia="Andale Sans UI" w:cs="Tahoma"/>
          <w:color w:val="000000"/>
          <w:kern w:val="1"/>
          <w:lang w:eastAsia="fa-IR" w:bidi="fa-IR"/>
        </w:rPr>
        <w:t xml:space="preserve"> получает разрешение на производство земляных работ</w:t>
      </w:r>
      <w:r w:rsidRPr="00B04A01">
        <w:rPr>
          <w:rFonts w:eastAsia="Andale Sans UI" w:cs="Tahoma"/>
          <w:b/>
          <w:color w:val="000000"/>
          <w:kern w:val="1"/>
          <w:lang w:eastAsia="fa-IR" w:bidi="fa-IR"/>
        </w:rPr>
        <w:t>,</w:t>
      </w:r>
      <w:r w:rsidRPr="00B04A01">
        <w:rPr>
          <w:rFonts w:eastAsia="Andale Sans UI" w:cs="Tahoma"/>
          <w:b/>
          <w:kern w:val="1"/>
          <w:lang w:val="de-DE" w:eastAsia="fa-IR" w:bidi="fa-IR"/>
        </w:rPr>
        <w:t xml:space="preserve"> </w:t>
      </w:r>
      <w:r w:rsidRPr="00B04A01">
        <w:rPr>
          <w:rFonts w:eastAsia="Andale Sans UI" w:cs="Tahoma"/>
          <w:b/>
          <w:color w:val="000000"/>
          <w:kern w:val="1"/>
          <w:lang w:eastAsia="fa-IR" w:bidi="fa-IR"/>
        </w:rPr>
        <w:t>ограждает выделенную территорию производства работ и устанавливает информационный стенд формата А-1 с указанием наименования объекта, названия Заказчика, Исполнителя работ (подрядчика), фамилий, должностей и номеров телефонов ответственных специалистов Подрядчика и Заказчика, сроков начала и окончания работ.</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 xml:space="preserve">Подрядчик перед началом работ обязан предоставить Заказчику: комплект производственной документации, график производства работ, </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97EE8" w:rsidRDefault="00697EE8" w:rsidP="002839DA">
      <w:pPr>
        <w:rPr>
          <w:rFonts w:eastAsia="Calibri"/>
          <w:sz w:val="22"/>
          <w:szCs w:val="22"/>
          <w:lang w:eastAsia="en-US"/>
        </w:rPr>
      </w:pPr>
    </w:p>
    <w:tbl>
      <w:tblPr>
        <w:tblW w:w="10421" w:type="dxa"/>
        <w:jc w:val="center"/>
        <w:tblLook w:val="04A0"/>
      </w:tblPr>
      <w:tblGrid>
        <w:gridCol w:w="4928"/>
        <w:gridCol w:w="5493"/>
      </w:tblGrid>
      <w:tr w:rsidR="00902B38" w:rsidRPr="007B593D" w:rsidTr="00902B38">
        <w:trPr>
          <w:trHeight w:val="2100"/>
          <w:jc w:val="center"/>
        </w:trPr>
        <w:tc>
          <w:tcPr>
            <w:tcW w:w="4928" w:type="dxa"/>
          </w:tcPr>
          <w:p w:rsidR="00902B38" w:rsidRPr="007B593D" w:rsidRDefault="00902B38" w:rsidP="00D7521B">
            <w:pPr>
              <w:widowControl w:val="0"/>
              <w:tabs>
                <w:tab w:val="left" w:pos="1418"/>
              </w:tabs>
              <w:jc w:val="center"/>
              <w:rPr>
                <w:bCs/>
              </w:rPr>
            </w:pPr>
            <w:r w:rsidRPr="007B593D">
              <w:lastRenderedPageBreak/>
              <w:t>Заказчик</w:t>
            </w:r>
          </w:p>
          <w:p w:rsidR="00902B38" w:rsidRDefault="00902B38" w:rsidP="00D7521B">
            <w:pPr>
              <w:widowControl w:val="0"/>
              <w:jc w:val="both"/>
            </w:pPr>
          </w:p>
          <w:p w:rsidR="00B96B14" w:rsidRDefault="00B96B14" w:rsidP="00D7521B">
            <w:pPr>
              <w:widowControl w:val="0"/>
              <w:jc w:val="both"/>
            </w:pPr>
          </w:p>
          <w:p w:rsidR="00902B38" w:rsidRDefault="00902B38" w:rsidP="00D7521B">
            <w:pPr>
              <w:widowControl w:val="0"/>
              <w:jc w:val="both"/>
            </w:pPr>
          </w:p>
          <w:p w:rsidR="00902B38" w:rsidRPr="007B593D" w:rsidRDefault="00902B38" w:rsidP="006E48C5">
            <w:r>
              <w:t>______________________</w:t>
            </w:r>
          </w:p>
        </w:tc>
        <w:tc>
          <w:tcPr>
            <w:tcW w:w="5493" w:type="dxa"/>
            <w:tcBorders>
              <w:left w:val="nil"/>
            </w:tcBorders>
          </w:tcPr>
          <w:p w:rsidR="00902B38" w:rsidRPr="007B593D" w:rsidRDefault="00902B38" w:rsidP="00D7521B">
            <w:pPr>
              <w:tabs>
                <w:tab w:val="left" w:pos="1418"/>
              </w:tabs>
              <w:jc w:val="center"/>
            </w:pPr>
            <w:r w:rsidRPr="007B593D">
              <w:t>Подрядчик</w:t>
            </w:r>
          </w:p>
          <w:p w:rsidR="00A703D0" w:rsidRDefault="00A703D0" w:rsidP="005B4904">
            <w:pPr>
              <w:tabs>
                <w:tab w:val="left" w:pos="1418"/>
              </w:tabs>
              <w:jc w:val="center"/>
              <w:rPr>
                <w:b/>
              </w:rPr>
            </w:pPr>
          </w:p>
          <w:p w:rsidR="002F013F" w:rsidRDefault="002F013F" w:rsidP="005B4904">
            <w:pPr>
              <w:tabs>
                <w:tab w:val="left" w:pos="1418"/>
              </w:tabs>
              <w:jc w:val="center"/>
              <w:rPr>
                <w:b/>
              </w:rPr>
            </w:pPr>
          </w:p>
          <w:p w:rsidR="00983C85" w:rsidRDefault="00983C85" w:rsidP="005B4904">
            <w:pPr>
              <w:tabs>
                <w:tab w:val="left" w:pos="1418"/>
              </w:tabs>
              <w:jc w:val="center"/>
              <w:rPr>
                <w:b/>
              </w:rPr>
            </w:pPr>
          </w:p>
          <w:p w:rsidR="005B4904" w:rsidRPr="00983C85" w:rsidRDefault="005B4904" w:rsidP="005B4904">
            <w:pPr>
              <w:tabs>
                <w:tab w:val="left" w:pos="1418"/>
              </w:tabs>
              <w:jc w:val="center"/>
            </w:pPr>
            <w:r>
              <w:rPr>
                <w:b/>
              </w:rPr>
              <w:t>___________________</w:t>
            </w:r>
          </w:p>
        </w:tc>
      </w:tr>
    </w:tbl>
    <w:p w:rsidR="006E48C5" w:rsidRDefault="006E48C5" w:rsidP="002839DA">
      <w:pPr>
        <w:spacing w:after="200" w:line="276" w:lineRule="auto"/>
        <w:rPr>
          <w:rFonts w:eastAsia="Calibri"/>
          <w:sz w:val="22"/>
          <w:szCs w:val="22"/>
          <w:lang w:eastAsia="en-US"/>
        </w:rPr>
      </w:pPr>
      <w:bookmarkStart w:id="7" w:name="_Hlk517276031"/>
      <w:r>
        <w:rPr>
          <w:rFonts w:eastAsia="Calibri"/>
          <w:sz w:val="22"/>
          <w:szCs w:val="22"/>
          <w:lang w:eastAsia="en-US"/>
        </w:rPr>
        <w:br w:type="page"/>
      </w:r>
    </w:p>
    <w:p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0512E2">
        <w:rPr>
          <w:rFonts w:eastAsia="Calibri"/>
          <w:sz w:val="22"/>
          <w:szCs w:val="22"/>
          <w:lang w:eastAsia="en-US"/>
        </w:rPr>
        <w:t>«___» _______</w:t>
      </w:r>
      <w:r w:rsidR="001733BC">
        <w:rPr>
          <w:rFonts w:eastAsia="Calibri"/>
          <w:sz w:val="22"/>
          <w:szCs w:val="22"/>
          <w:lang w:eastAsia="en-US"/>
        </w:rPr>
        <w:t xml:space="preserve"> </w:t>
      </w:r>
      <w:r w:rsidRPr="002070C3">
        <w:rPr>
          <w:rFonts w:eastAsia="Calibri"/>
          <w:sz w:val="22"/>
          <w:szCs w:val="22"/>
          <w:lang w:eastAsia="en-US"/>
        </w:rPr>
        <w:t>20</w:t>
      </w:r>
      <w:r w:rsidR="00BB6104">
        <w:rPr>
          <w:rFonts w:eastAsia="Calibri"/>
          <w:sz w:val="22"/>
          <w:szCs w:val="22"/>
          <w:lang w:eastAsia="en-US"/>
        </w:rPr>
        <w:t>23</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BB6104">
        <w:rPr>
          <w:rFonts w:eastAsia="Calibri"/>
          <w:sz w:val="22"/>
          <w:szCs w:val="22"/>
          <w:lang w:eastAsia="en-US"/>
        </w:rPr>
        <w:t>_</w:t>
      </w:r>
    </w:p>
    <w:p w:rsidR="004F02C9" w:rsidRPr="00837D29" w:rsidRDefault="004F02C9" w:rsidP="004F02C9">
      <w:pPr>
        <w:jc w:val="right"/>
        <w:rPr>
          <w:rFonts w:eastAsia="Calibri"/>
          <w:sz w:val="22"/>
          <w:szCs w:val="22"/>
          <w:lang w:eastAsia="en-US"/>
        </w:rPr>
      </w:pPr>
    </w:p>
    <w:p w:rsidR="004F02C9" w:rsidRDefault="004F02C9" w:rsidP="004A793C">
      <w:pPr>
        <w:jc w:val="right"/>
      </w:pPr>
    </w:p>
    <w:bookmarkEnd w:id="7"/>
    <w:p w:rsidR="00AD734D" w:rsidRDefault="00AD734D">
      <w:pPr>
        <w:spacing w:after="200" w:line="276" w:lineRule="auto"/>
        <w:rPr>
          <w:b/>
        </w:rPr>
      </w:pPr>
    </w:p>
    <w:p w:rsidR="00554D30" w:rsidRPr="00554D30" w:rsidRDefault="002F013F" w:rsidP="00554D30">
      <w:pPr>
        <w:autoSpaceDE w:val="0"/>
        <w:autoSpaceDN w:val="0"/>
        <w:adjustRightInd w:val="0"/>
        <w:jc w:val="center"/>
        <w:rPr>
          <w:b/>
        </w:rPr>
      </w:pPr>
      <w:r>
        <w:rPr>
          <w:b/>
        </w:rPr>
        <w:t xml:space="preserve">ФОРМА </w:t>
      </w:r>
      <w:r w:rsidR="00554D30" w:rsidRPr="00554D30">
        <w:rPr>
          <w:b/>
        </w:rPr>
        <w:t>АКТ</w:t>
      </w:r>
      <w:r>
        <w:rPr>
          <w:b/>
        </w:rPr>
        <w:t>А</w:t>
      </w:r>
    </w:p>
    <w:p w:rsidR="00554D30" w:rsidRPr="00554D30" w:rsidRDefault="00554D30" w:rsidP="00554D30">
      <w:pPr>
        <w:autoSpaceDE w:val="0"/>
        <w:autoSpaceDN w:val="0"/>
        <w:adjustRightInd w:val="0"/>
        <w:jc w:val="center"/>
      </w:pPr>
      <w:r w:rsidRPr="00554D30">
        <w:rPr>
          <w:b/>
        </w:rPr>
        <w:t xml:space="preserve">ПРИЕМКИ ВЫПОЛНЕННЫХ РАБОТ </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«___» _________ 20__ г.</w:t>
      </w:r>
    </w:p>
    <w:p w:rsidR="00554D30" w:rsidRPr="00554D30" w:rsidRDefault="00554D30" w:rsidP="00554D30">
      <w:pPr>
        <w:autoSpaceDE w:val="0"/>
        <w:autoSpaceDN w:val="0"/>
        <w:adjustRightInd w:val="0"/>
      </w:pPr>
    </w:p>
    <w:p w:rsidR="00554D30" w:rsidRPr="00554D30" w:rsidRDefault="00554D30" w:rsidP="000E0104">
      <w:pPr>
        <w:autoSpaceDE w:val="0"/>
        <w:autoSpaceDN w:val="0"/>
        <w:adjustRightInd w:val="0"/>
        <w:ind w:firstLine="708"/>
        <w:jc w:val="both"/>
      </w:pPr>
      <w:r w:rsidRPr="00554D30">
        <w:rPr>
          <w:b/>
        </w:rPr>
        <w:t>Заказчик</w:t>
      </w:r>
      <w:r w:rsidRPr="00554D30">
        <w:t xml:space="preserve">: </w:t>
      </w:r>
      <w:r w:rsidR="006E48C5">
        <w:t>_________________________________</w:t>
      </w:r>
      <w:r w:rsidRPr="00554D30">
        <w:t xml:space="preserve">, в лице </w:t>
      </w:r>
      <w:r w:rsidR="006E48C5">
        <w:t>___________________________</w:t>
      </w:r>
      <w:r w:rsidRPr="00554D30">
        <w:t xml:space="preserve">, действующего на основании </w:t>
      </w:r>
      <w:r w:rsidR="005B4904">
        <w:t>Уст</w:t>
      </w:r>
      <w:r w:rsidR="00797239">
        <w:t>а</w:t>
      </w:r>
      <w:r w:rsidR="005B4904">
        <w:t>ва</w:t>
      </w:r>
      <w:r w:rsidRPr="00554D30">
        <w:t xml:space="preserve">, с одной стороны, и </w:t>
      </w:r>
      <w:r w:rsidR="001733BC">
        <w:t xml:space="preserve">общество с ограниченной ответственностью </w:t>
      </w:r>
      <w:r w:rsidR="00CC5625" w:rsidRPr="00CC5625">
        <w:t xml:space="preserve">_________ </w:t>
      </w:r>
      <w:r w:rsidRPr="00554D30">
        <w:t xml:space="preserve">именуемое в дальнейшем «Подрядчик», в лице </w:t>
      </w:r>
      <w:r w:rsidR="005B4904">
        <w:t>директора</w:t>
      </w:r>
      <w:r w:rsidR="00CC5625" w:rsidRPr="00CC5625">
        <w:t>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rsidR="00554D30" w:rsidRPr="00554D30" w:rsidRDefault="00554D30" w:rsidP="00554D30">
      <w:pPr>
        <w:keepNext/>
        <w:keepLines/>
      </w:pPr>
      <w:r w:rsidRPr="00554D30">
        <w:t xml:space="preserve">1. В соответствии с </w:t>
      </w:r>
      <w:r w:rsidRPr="002070C3">
        <w:t>Договором от «</w:t>
      </w:r>
      <w:r w:rsidR="00586C3C">
        <w:t xml:space="preserve">   </w:t>
      </w:r>
      <w:r w:rsidRPr="002070C3">
        <w:t xml:space="preserve">» </w:t>
      </w:r>
      <w:r w:rsidR="00586C3C">
        <w:t>________</w:t>
      </w:r>
      <w:r w:rsidRPr="002070C3">
        <w:t xml:space="preserve"> 20</w:t>
      </w:r>
      <w:r w:rsidR="000512E2">
        <w:t>2</w:t>
      </w:r>
      <w:r w:rsidR="00D84568">
        <w:t>__</w:t>
      </w:r>
      <w:r w:rsidRPr="002070C3">
        <w:t>г. №</w:t>
      </w:r>
      <w:r w:rsidR="005B4904" w:rsidRPr="002070C3">
        <w:t xml:space="preserve"> </w:t>
      </w:r>
      <w:r w:rsidR="002F013F">
        <w:t>__</w:t>
      </w:r>
      <w:r w:rsidRPr="00554D30">
        <w:t xml:space="preserve"> Подрядчик выполнил обязательства по выполнению работ, а именно: _______________________________________________________________</w:t>
      </w:r>
      <w:r>
        <w:t>_________________</w:t>
      </w:r>
      <w:r w:rsidRPr="00554D30">
        <w:t>_    2. Фактическое качество выполненных работ соответствует (не соответствует) требованиям Договора:</w:t>
      </w:r>
    </w:p>
    <w:p w:rsidR="00554D30" w:rsidRPr="00554D30" w:rsidRDefault="00554D30" w:rsidP="00554D30">
      <w:pPr>
        <w:autoSpaceDE w:val="0"/>
        <w:autoSpaceDN w:val="0"/>
        <w:adjustRightInd w:val="0"/>
      </w:pPr>
      <w:r w:rsidRPr="00554D30">
        <w:t>___________________________________________________________________________________</w:t>
      </w:r>
    </w:p>
    <w:p w:rsidR="00554D30" w:rsidRPr="00554D30" w:rsidRDefault="00554D30" w:rsidP="00554D30">
      <w:pPr>
        <w:autoSpaceDE w:val="0"/>
        <w:autoSpaceDN w:val="0"/>
        <w:adjustRightInd w:val="0"/>
      </w:pPr>
      <w:r w:rsidRPr="00554D30">
        <w:t xml:space="preserve">    3. Вышеуказанные работы согласно Договору </w:t>
      </w:r>
      <w:r w:rsidR="00983C85" w:rsidRPr="00554D30">
        <w:t>должны быть</w:t>
      </w:r>
      <w:r w:rsidRPr="00554D30">
        <w:t xml:space="preserve"> выполнены «</w:t>
      </w:r>
      <w:r w:rsidR="00586C3C">
        <w:t xml:space="preserve">   </w:t>
      </w:r>
      <w:r w:rsidRPr="00554D30">
        <w:t xml:space="preserve">» </w:t>
      </w:r>
      <w:r w:rsidR="00586C3C">
        <w:t>________</w:t>
      </w:r>
      <w:r w:rsidRPr="00554D30">
        <w:t xml:space="preserve"> 20</w:t>
      </w:r>
      <w:r w:rsidR="000512E2">
        <w:t>2</w:t>
      </w:r>
      <w:r w:rsidR="00D84568">
        <w:t>_</w:t>
      </w:r>
      <w:r w:rsidRPr="00554D30">
        <w:t xml:space="preserve"> г., фактически выполнены «___» ________ 20___ г.</w:t>
      </w:r>
    </w:p>
    <w:p w:rsidR="00554D30" w:rsidRPr="00554D30" w:rsidRDefault="00554D30" w:rsidP="00554D30">
      <w:pPr>
        <w:autoSpaceDE w:val="0"/>
        <w:autoSpaceDN w:val="0"/>
        <w:adjustRightInd w:val="0"/>
      </w:pPr>
      <w:r w:rsidRPr="00554D30">
        <w:t xml:space="preserve">    4. Недостатки выполненных </w:t>
      </w:r>
      <w:r w:rsidR="00983C85" w:rsidRPr="00554D30">
        <w:t>работ выявлены</w:t>
      </w:r>
      <w:r w:rsidRPr="00554D30">
        <w:t>/не выявлены</w:t>
      </w:r>
    </w:p>
    <w:p w:rsidR="00554D30" w:rsidRPr="00554D30" w:rsidRDefault="00554D30" w:rsidP="00554D30">
      <w:pPr>
        <w:autoSpaceDE w:val="0"/>
        <w:autoSpaceDN w:val="0"/>
        <w:adjustRightInd w:val="0"/>
      </w:pPr>
      <w:r w:rsidRPr="00554D30">
        <w:t>___________________________________________________________________________________</w:t>
      </w:r>
    </w:p>
    <w:p w:rsidR="00554D30" w:rsidRPr="00554D30" w:rsidRDefault="00554D30" w:rsidP="00554D30">
      <w:pPr>
        <w:autoSpaceDE w:val="0"/>
        <w:autoSpaceDN w:val="0"/>
        <w:adjustRightInd w:val="0"/>
      </w:pPr>
      <w:r w:rsidRPr="00554D30">
        <w:t xml:space="preserve">    5.  </w:t>
      </w:r>
      <w:r w:rsidR="00983C85" w:rsidRPr="00554D30">
        <w:t>Сумма, подлежащая</w:t>
      </w:r>
      <w:r w:rsidRPr="00554D30">
        <w:t xml:space="preserve"> оплате Подрядчику в соответствии с условиями Договора___________________________________________________________________________.</w:t>
      </w:r>
    </w:p>
    <w:p w:rsidR="00554D30" w:rsidRPr="00554D30" w:rsidRDefault="00554D30" w:rsidP="00554D30">
      <w:pPr>
        <w:autoSpaceDE w:val="0"/>
        <w:autoSpaceDN w:val="0"/>
        <w:adjustRightInd w:val="0"/>
      </w:pPr>
      <w:r w:rsidRPr="00554D30">
        <w:t xml:space="preserve">    6.  В соответствии с п. ______________ Договора сумма штрафных санкций</w:t>
      </w:r>
    </w:p>
    <w:p w:rsidR="00554D30" w:rsidRPr="00554D30" w:rsidRDefault="00554D30" w:rsidP="00554D30">
      <w:pPr>
        <w:autoSpaceDE w:val="0"/>
        <w:autoSpaceDN w:val="0"/>
        <w:adjustRightInd w:val="0"/>
      </w:pPr>
      <w:r w:rsidRPr="00554D30">
        <w:t>составляет_____________________________________________________________.</w:t>
      </w:r>
    </w:p>
    <w:p w:rsidR="00554D30" w:rsidRPr="00554D30" w:rsidRDefault="00554D30" w:rsidP="00554D30">
      <w:pPr>
        <w:autoSpaceDE w:val="0"/>
        <w:autoSpaceDN w:val="0"/>
        <w:adjustRightInd w:val="0"/>
      </w:pPr>
      <w:r w:rsidRPr="00554D30">
        <w:t>Общая стоимость штрафных санкций составит: ____________________________.</w:t>
      </w:r>
    </w:p>
    <w:p w:rsidR="00554D30" w:rsidRPr="00554D30" w:rsidRDefault="00554D30" w:rsidP="00554D30">
      <w:pPr>
        <w:autoSpaceDE w:val="0"/>
        <w:autoSpaceDN w:val="0"/>
        <w:adjustRightInd w:val="0"/>
      </w:pPr>
      <w:r w:rsidRPr="00554D30">
        <w:t xml:space="preserve">    7.  Итоговая сумма, подлежащая оплате подрядчику с учетом </w:t>
      </w:r>
      <w:r w:rsidR="00983C85" w:rsidRPr="00554D30">
        <w:t>удержания штрафных санкций,</w:t>
      </w:r>
      <w:r w:rsidRPr="00554D30">
        <w:t xml:space="preserve"> составляет ________________________________________.</w:t>
      </w:r>
    </w:p>
    <w:p w:rsidR="00554D30" w:rsidRPr="00554D30" w:rsidRDefault="00554D30" w:rsidP="00554D30">
      <w:pPr>
        <w:autoSpaceDE w:val="0"/>
        <w:autoSpaceDN w:val="0"/>
        <w:adjustRightInd w:val="0"/>
      </w:pPr>
      <w:r w:rsidRPr="00554D30">
        <w:t xml:space="preserve">    8. Результаты выполненных работ по Договору __________________________ </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Сдал:  от Подрядчика: ____________________________________________</w:t>
      </w:r>
    </w:p>
    <w:p w:rsidR="00554D30" w:rsidRPr="00554D30" w:rsidRDefault="00554D30" w:rsidP="00554D30">
      <w:pPr>
        <w:autoSpaceDE w:val="0"/>
        <w:autoSpaceDN w:val="0"/>
        <w:adjustRightInd w:val="0"/>
      </w:pPr>
    </w:p>
    <w:p w:rsidR="00554D30" w:rsidRPr="00554D30" w:rsidRDefault="00554D30" w:rsidP="00554D30">
      <w:pPr>
        <w:autoSpaceDE w:val="0"/>
        <w:autoSpaceDN w:val="0"/>
        <w:adjustRightInd w:val="0"/>
      </w:pPr>
      <w:r w:rsidRPr="00554D30">
        <w:t xml:space="preserve">Принял: от Заказчика:___________________________________________________ </w:t>
      </w:r>
    </w:p>
    <w:p w:rsidR="004F02C9" w:rsidRDefault="004F02C9" w:rsidP="004A793C">
      <w:pPr>
        <w:jc w:val="right"/>
        <w:rPr>
          <w:rFonts w:eastAsia="Calibri"/>
          <w:sz w:val="28"/>
          <w:szCs w:val="28"/>
        </w:rPr>
      </w:pPr>
    </w:p>
    <w:p w:rsidR="00554D30" w:rsidRDefault="00554D30" w:rsidP="004A793C">
      <w:pPr>
        <w:jc w:val="right"/>
        <w:rPr>
          <w:rFonts w:eastAsia="Calibri"/>
          <w:sz w:val="28"/>
          <w:szCs w:val="28"/>
        </w:rPr>
      </w:pPr>
    </w:p>
    <w:tbl>
      <w:tblPr>
        <w:tblW w:w="10421" w:type="dxa"/>
        <w:jc w:val="center"/>
        <w:tblLook w:val="04A0"/>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97239" w:rsidRDefault="00797239" w:rsidP="00797239">
            <w:pPr>
              <w:widowControl w:val="0"/>
              <w:jc w:val="both"/>
            </w:pPr>
          </w:p>
          <w:p w:rsidR="006E48C5" w:rsidRDefault="006E48C5" w:rsidP="00797239">
            <w:pPr>
              <w:widowControl w:val="0"/>
              <w:jc w:val="both"/>
            </w:pPr>
          </w:p>
          <w:p w:rsidR="006E48C5" w:rsidRDefault="006E48C5" w:rsidP="00797239">
            <w:pPr>
              <w:widowControl w:val="0"/>
              <w:jc w:val="both"/>
            </w:pPr>
          </w:p>
          <w:p w:rsidR="00797239" w:rsidRDefault="00797239" w:rsidP="00797239">
            <w:pPr>
              <w:widowControl w:val="0"/>
              <w:jc w:val="both"/>
            </w:pPr>
          </w:p>
          <w:p w:rsidR="00797239" w:rsidRDefault="00797239" w:rsidP="00797239">
            <w:pPr>
              <w:widowControl w:val="0"/>
              <w:jc w:val="both"/>
            </w:pPr>
          </w:p>
          <w:p w:rsidR="007C5755" w:rsidRPr="007B593D" w:rsidRDefault="002F013F" w:rsidP="006E48C5">
            <w:r>
              <w:t xml:space="preserve">             </w:t>
            </w:r>
            <w:r w:rsidR="00797239">
              <w:t>______________________</w:t>
            </w:r>
          </w:p>
        </w:tc>
        <w:tc>
          <w:tcPr>
            <w:tcW w:w="5493" w:type="dxa"/>
            <w:tcBorders>
              <w:left w:val="nil"/>
            </w:tcBorders>
          </w:tcPr>
          <w:p w:rsidR="007C5755" w:rsidRPr="007B593D" w:rsidRDefault="007C5755" w:rsidP="00237343">
            <w:pPr>
              <w:tabs>
                <w:tab w:val="left" w:pos="1418"/>
              </w:tabs>
              <w:jc w:val="center"/>
            </w:pPr>
            <w:r w:rsidRPr="007B593D">
              <w:t>Подрядчик</w:t>
            </w:r>
          </w:p>
          <w:p w:rsidR="00B96B14" w:rsidRPr="00DB3430" w:rsidRDefault="00B96B14" w:rsidP="00B96B14">
            <w:pPr>
              <w:tabs>
                <w:tab w:val="left" w:pos="1418"/>
              </w:tabs>
              <w:jc w:val="center"/>
              <w:rPr>
                <w:b/>
              </w:rPr>
            </w:pPr>
          </w:p>
          <w:p w:rsidR="002070C3" w:rsidRDefault="002070C3" w:rsidP="005B4904">
            <w:pPr>
              <w:tabs>
                <w:tab w:val="left" w:pos="1418"/>
              </w:tabs>
              <w:jc w:val="center"/>
              <w:rPr>
                <w:b/>
              </w:rPr>
            </w:pPr>
          </w:p>
          <w:p w:rsidR="00CC5625" w:rsidRDefault="00CC5625" w:rsidP="005B4904">
            <w:pPr>
              <w:tabs>
                <w:tab w:val="left" w:pos="1418"/>
              </w:tabs>
              <w:jc w:val="center"/>
              <w:rPr>
                <w:b/>
              </w:rPr>
            </w:pPr>
          </w:p>
          <w:p w:rsidR="00586C3C" w:rsidRDefault="00586C3C" w:rsidP="005B4904">
            <w:pPr>
              <w:tabs>
                <w:tab w:val="left" w:pos="1418"/>
              </w:tabs>
              <w:jc w:val="center"/>
              <w:rPr>
                <w:b/>
              </w:rPr>
            </w:pPr>
          </w:p>
          <w:p w:rsidR="005B4904" w:rsidRDefault="005B4904" w:rsidP="005B4904">
            <w:pPr>
              <w:tabs>
                <w:tab w:val="left" w:pos="1418"/>
              </w:tabs>
              <w:jc w:val="center"/>
              <w:rPr>
                <w:b/>
              </w:rPr>
            </w:pPr>
          </w:p>
          <w:p w:rsidR="00CC5625" w:rsidRPr="005B4904" w:rsidRDefault="002F013F" w:rsidP="00CC5625">
            <w:pPr>
              <w:tabs>
                <w:tab w:val="left" w:pos="1418"/>
              </w:tabs>
            </w:pPr>
            <w:r>
              <w:t xml:space="preserve">                         </w:t>
            </w:r>
            <w:r w:rsidR="005B4904">
              <w:t>___________________</w:t>
            </w:r>
          </w:p>
        </w:tc>
      </w:tr>
    </w:tbl>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4F02C9" w:rsidRDefault="004F02C9" w:rsidP="004A793C">
      <w:pPr>
        <w:jc w:val="right"/>
        <w:rPr>
          <w:b/>
          <w:i/>
          <w:color w:val="000000"/>
          <w:sz w:val="20"/>
          <w:szCs w:val="20"/>
        </w:rPr>
      </w:pPr>
    </w:p>
    <w:p w:rsidR="006E48C5" w:rsidRDefault="006E48C5" w:rsidP="00554D30">
      <w:pPr>
        <w:ind w:firstLine="6946"/>
        <w:jc w:val="right"/>
        <w:rPr>
          <w:rFonts w:eastAsia="Calibri"/>
          <w:sz w:val="22"/>
          <w:szCs w:val="22"/>
          <w:lang w:eastAsia="en-US"/>
        </w:rPr>
      </w:pPr>
      <w:r>
        <w:rPr>
          <w:rFonts w:eastAsia="Calibri"/>
          <w:sz w:val="22"/>
          <w:szCs w:val="22"/>
          <w:lang w:eastAsia="en-US"/>
        </w:rPr>
        <w:br w:type="page"/>
      </w:r>
    </w:p>
    <w:p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32B7">
        <w:rPr>
          <w:rFonts w:eastAsia="Calibri"/>
          <w:sz w:val="22"/>
          <w:szCs w:val="22"/>
          <w:lang w:eastAsia="en-US"/>
        </w:rPr>
        <w:t>«___»</w:t>
      </w:r>
      <w:r w:rsidR="001733BC">
        <w:rPr>
          <w:rFonts w:eastAsia="Calibri"/>
          <w:sz w:val="22"/>
          <w:szCs w:val="22"/>
          <w:lang w:eastAsia="en-US"/>
        </w:rPr>
        <w:t xml:space="preserve"> </w:t>
      </w:r>
      <w:r w:rsidR="002B32B7">
        <w:rPr>
          <w:rFonts w:eastAsia="Calibri"/>
          <w:sz w:val="22"/>
          <w:szCs w:val="22"/>
          <w:lang w:eastAsia="en-US"/>
        </w:rPr>
        <w:t>______________</w:t>
      </w:r>
      <w:r w:rsidRPr="002070C3">
        <w:rPr>
          <w:rFonts w:eastAsia="Calibri"/>
          <w:sz w:val="22"/>
          <w:szCs w:val="22"/>
          <w:lang w:eastAsia="en-US"/>
        </w:rPr>
        <w:t xml:space="preserve"> 20</w:t>
      </w:r>
      <w:r w:rsidR="00BB6104">
        <w:rPr>
          <w:rFonts w:eastAsia="Calibri"/>
          <w:sz w:val="22"/>
          <w:szCs w:val="22"/>
          <w:lang w:eastAsia="en-US"/>
        </w:rPr>
        <w:t>23</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BB6104">
        <w:rPr>
          <w:rFonts w:eastAsia="Calibri"/>
          <w:sz w:val="22"/>
          <w:szCs w:val="22"/>
          <w:lang w:eastAsia="en-US"/>
        </w:rPr>
        <w:t>__</w:t>
      </w:r>
    </w:p>
    <w:p w:rsidR="00554D30" w:rsidRPr="00837D29" w:rsidRDefault="00554D30" w:rsidP="00554D30">
      <w:pPr>
        <w:jc w:val="right"/>
        <w:rPr>
          <w:rFonts w:eastAsia="Calibri"/>
          <w:sz w:val="22"/>
          <w:szCs w:val="22"/>
          <w:lang w:eastAsia="en-US"/>
        </w:rPr>
      </w:pPr>
    </w:p>
    <w:p w:rsidR="00554D30" w:rsidRDefault="00554D30" w:rsidP="00554D30">
      <w:pPr>
        <w:jc w:val="right"/>
      </w:pPr>
    </w:p>
    <w:p w:rsidR="00554D30" w:rsidRDefault="00554D30" w:rsidP="00554D30">
      <w:pPr>
        <w:jc w:val="center"/>
      </w:pPr>
    </w:p>
    <w:p w:rsidR="00554D30" w:rsidRDefault="00554D30" w:rsidP="00554D30">
      <w:pPr>
        <w:jc w:val="center"/>
      </w:pPr>
    </w:p>
    <w:p w:rsidR="00554D30" w:rsidRDefault="00554D30" w:rsidP="00554D30">
      <w:pPr>
        <w:jc w:val="center"/>
      </w:pPr>
    </w:p>
    <w:p w:rsidR="00554D30" w:rsidRDefault="00554D30" w:rsidP="00554D30">
      <w:pPr>
        <w:jc w:val="center"/>
      </w:pPr>
      <w:r>
        <w:t>Календарный график производства работ</w:t>
      </w:r>
    </w:p>
    <w:p w:rsidR="00554D30" w:rsidRDefault="00554D30" w:rsidP="00554D30">
      <w:pPr>
        <w:jc w:val="center"/>
      </w:pPr>
    </w:p>
    <w:tbl>
      <w:tblPr>
        <w:tblW w:w="10237" w:type="dxa"/>
        <w:jc w:val="center"/>
        <w:tblCellMar>
          <w:left w:w="0" w:type="dxa"/>
          <w:right w:w="0" w:type="dxa"/>
        </w:tblCellMar>
        <w:tblLook w:val="04A0"/>
      </w:tblPr>
      <w:tblGrid>
        <w:gridCol w:w="283"/>
        <w:gridCol w:w="2579"/>
        <w:gridCol w:w="2748"/>
        <w:gridCol w:w="1157"/>
        <w:gridCol w:w="1880"/>
        <w:gridCol w:w="1590"/>
      </w:tblGrid>
      <w:tr w:rsidR="00902B38" w:rsidRPr="00902B38"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Наименование этапа</w:t>
            </w:r>
          </w:p>
          <w:p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Цена, тыс. руб.</w:t>
            </w:r>
          </w:p>
        </w:tc>
      </w:tr>
      <w:tr w:rsidR="00902B38" w:rsidRPr="00902B38"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2B38" w:rsidRPr="00902B38" w:rsidRDefault="00902B38" w:rsidP="00902B38">
            <w:pPr>
              <w:jc w:val="both"/>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902B38" w:rsidRPr="00902B38" w:rsidRDefault="00902B38" w:rsidP="00902B38">
            <w:pPr>
              <w:wordWrap w:val="0"/>
              <w:spacing w:after="100"/>
              <w:jc w:val="center"/>
            </w:pPr>
          </w:p>
        </w:tc>
      </w:tr>
      <w:tr w:rsidR="00902B38" w:rsidRPr="00902B38"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rsidR="00902B38" w:rsidRPr="00902B38" w:rsidRDefault="00902B38" w:rsidP="00902B38">
            <w:pPr>
              <w:jc w:val="both"/>
            </w:pPr>
          </w:p>
        </w:tc>
      </w:tr>
    </w:tbl>
    <w:p w:rsidR="00554D30" w:rsidRDefault="00554D30" w:rsidP="00554D30">
      <w:pPr>
        <w:jc w:val="right"/>
        <w:rPr>
          <w:b/>
          <w:i/>
          <w:color w:val="000000"/>
          <w:sz w:val="20"/>
          <w:szCs w:val="20"/>
        </w:rPr>
      </w:pPr>
    </w:p>
    <w:p w:rsidR="00902B38" w:rsidRDefault="00902B38" w:rsidP="00554D30">
      <w:pPr>
        <w:jc w:val="right"/>
        <w:rPr>
          <w:b/>
          <w:i/>
          <w:color w:val="000000"/>
          <w:sz w:val="20"/>
          <w:szCs w:val="20"/>
        </w:rPr>
      </w:pPr>
    </w:p>
    <w:p w:rsidR="00902B38" w:rsidRDefault="00902B38" w:rsidP="00554D30">
      <w:pPr>
        <w:jc w:val="right"/>
        <w:rPr>
          <w:b/>
          <w:i/>
          <w:color w:val="000000"/>
          <w:sz w:val="20"/>
          <w:szCs w:val="20"/>
        </w:rPr>
      </w:pPr>
    </w:p>
    <w:tbl>
      <w:tblPr>
        <w:tblW w:w="10421" w:type="dxa"/>
        <w:jc w:val="center"/>
        <w:tblLook w:val="04A0"/>
      </w:tblPr>
      <w:tblGrid>
        <w:gridCol w:w="4928"/>
        <w:gridCol w:w="5493"/>
      </w:tblGrid>
      <w:tr w:rsidR="007C5755" w:rsidRPr="007B593D" w:rsidTr="00237343">
        <w:trPr>
          <w:trHeight w:val="2100"/>
          <w:jc w:val="center"/>
        </w:trPr>
        <w:tc>
          <w:tcPr>
            <w:tcW w:w="4928" w:type="dxa"/>
          </w:tcPr>
          <w:p w:rsidR="007C5755" w:rsidRPr="007B593D" w:rsidRDefault="007C5755" w:rsidP="00237343">
            <w:pPr>
              <w:widowControl w:val="0"/>
              <w:tabs>
                <w:tab w:val="left" w:pos="1418"/>
              </w:tabs>
              <w:jc w:val="center"/>
              <w:rPr>
                <w:bCs/>
              </w:rPr>
            </w:pPr>
            <w:r w:rsidRPr="007B593D">
              <w:t>Заказчик</w:t>
            </w:r>
          </w:p>
          <w:p w:rsidR="00797239" w:rsidRDefault="00797239" w:rsidP="00797239">
            <w:pPr>
              <w:widowControl w:val="0"/>
              <w:jc w:val="both"/>
              <w:rPr>
                <w:b/>
                <w:bCs/>
              </w:rPr>
            </w:pPr>
          </w:p>
          <w:p w:rsidR="006E48C5" w:rsidRDefault="006E48C5" w:rsidP="00797239">
            <w:pPr>
              <w:widowControl w:val="0"/>
              <w:jc w:val="both"/>
              <w:rPr>
                <w:b/>
                <w:bCs/>
              </w:rPr>
            </w:pPr>
          </w:p>
          <w:p w:rsidR="006E48C5" w:rsidRDefault="006E48C5" w:rsidP="00797239">
            <w:pPr>
              <w:widowControl w:val="0"/>
              <w:jc w:val="both"/>
            </w:pPr>
          </w:p>
          <w:p w:rsidR="00797239" w:rsidRDefault="00797239" w:rsidP="00797239">
            <w:pPr>
              <w:widowControl w:val="0"/>
              <w:jc w:val="both"/>
            </w:pPr>
          </w:p>
          <w:p w:rsidR="00797239" w:rsidRDefault="00797239" w:rsidP="00797239">
            <w:pPr>
              <w:widowControl w:val="0"/>
              <w:jc w:val="both"/>
            </w:pPr>
          </w:p>
          <w:p w:rsidR="007C5755" w:rsidRPr="007B593D" w:rsidRDefault="00797239" w:rsidP="006E48C5">
            <w:r>
              <w:t>______________________</w:t>
            </w:r>
          </w:p>
        </w:tc>
        <w:tc>
          <w:tcPr>
            <w:tcW w:w="5493" w:type="dxa"/>
            <w:tcBorders>
              <w:left w:val="nil"/>
            </w:tcBorders>
          </w:tcPr>
          <w:p w:rsidR="007C5755" w:rsidRPr="007B593D" w:rsidRDefault="007C5755" w:rsidP="00237343">
            <w:pPr>
              <w:tabs>
                <w:tab w:val="left" w:pos="1418"/>
              </w:tabs>
              <w:jc w:val="center"/>
            </w:pPr>
            <w:r w:rsidRPr="007B593D">
              <w:t>Подрядчик</w:t>
            </w:r>
          </w:p>
          <w:p w:rsidR="00CC5625" w:rsidRDefault="00CC5625" w:rsidP="005B4904">
            <w:pPr>
              <w:tabs>
                <w:tab w:val="left" w:pos="1418"/>
              </w:tabs>
              <w:jc w:val="center"/>
              <w:rPr>
                <w:b/>
              </w:rPr>
            </w:pPr>
          </w:p>
          <w:p w:rsidR="002F013F" w:rsidRDefault="002F013F" w:rsidP="005B4904">
            <w:pPr>
              <w:tabs>
                <w:tab w:val="left" w:pos="1418"/>
              </w:tabs>
              <w:jc w:val="center"/>
              <w:rPr>
                <w:b/>
              </w:rPr>
            </w:pPr>
          </w:p>
          <w:p w:rsidR="002F013F" w:rsidRDefault="002F013F" w:rsidP="005B4904">
            <w:pPr>
              <w:tabs>
                <w:tab w:val="left" w:pos="1418"/>
              </w:tabs>
              <w:jc w:val="center"/>
              <w:rPr>
                <w:b/>
              </w:rPr>
            </w:pPr>
          </w:p>
          <w:p w:rsidR="00B96B14" w:rsidRDefault="00B96B14" w:rsidP="005B4904">
            <w:pPr>
              <w:tabs>
                <w:tab w:val="left" w:pos="1418"/>
              </w:tabs>
              <w:jc w:val="center"/>
              <w:rPr>
                <w:b/>
              </w:rPr>
            </w:pPr>
          </w:p>
          <w:p w:rsidR="00983C85" w:rsidRDefault="00983C85" w:rsidP="005B4904">
            <w:pPr>
              <w:tabs>
                <w:tab w:val="left" w:pos="1418"/>
              </w:tabs>
              <w:jc w:val="center"/>
              <w:rPr>
                <w:b/>
              </w:rPr>
            </w:pPr>
          </w:p>
          <w:p w:rsidR="005B4904" w:rsidRPr="005B4904" w:rsidRDefault="005B4904" w:rsidP="00CC5625">
            <w:pPr>
              <w:tabs>
                <w:tab w:val="left" w:pos="1418"/>
              </w:tabs>
            </w:pPr>
            <w:r>
              <w:t>_______________________</w:t>
            </w:r>
            <w:r w:rsidR="002B32B7">
              <w:t xml:space="preserve"> </w:t>
            </w:r>
          </w:p>
        </w:tc>
      </w:tr>
    </w:tbl>
    <w:p w:rsidR="00902B38" w:rsidRDefault="00902B38" w:rsidP="00554D30">
      <w:pPr>
        <w:jc w:val="right"/>
        <w:rPr>
          <w:b/>
          <w:i/>
          <w:color w:val="000000"/>
          <w:sz w:val="20"/>
          <w:szCs w:val="20"/>
        </w:rPr>
      </w:pPr>
    </w:p>
    <w:p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rsidR="004F02C9" w:rsidRDefault="004F02C9" w:rsidP="004A793C">
      <w:pPr>
        <w:jc w:val="right"/>
        <w:rPr>
          <w:b/>
          <w:i/>
          <w:color w:val="000000"/>
          <w:sz w:val="20"/>
          <w:szCs w:val="20"/>
        </w:rPr>
      </w:pPr>
    </w:p>
    <w:p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sidR="00E82804">
        <w:rPr>
          <w:b/>
          <w:i/>
          <w:color w:val="000000"/>
          <w:sz w:val="20"/>
          <w:szCs w:val="20"/>
        </w:rPr>
        <w:t>4</w:t>
      </w:r>
    </w:p>
    <w:p w:rsidR="004A793C" w:rsidRPr="00C73240" w:rsidRDefault="004A793C" w:rsidP="004A793C">
      <w:pPr>
        <w:ind w:left="7655" w:hanging="1283"/>
        <w:jc w:val="right"/>
        <w:rPr>
          <w:b/>
          <w:bCs/>
          <w:i/>
          <w:sz w:val="20"/>
          <w:szCs w:val="20"/>
        </w:rPr>
      </w:pPr>
      <w:r>
        <w:rPr>
          <w:b/>
          <w:bCs/>
          <w:i/>
          <w:sz w:val="20"/>
          <w:szCs w:val="20"/>
        </w:rPr>
        <w:t>к конкурсной документации</w:t>
      </w:r>
    </w:p>
    <w:p w:rsidR="00A03322" w:rsidRDefault="00A03322" w:rsidP="00A03322">
      <w:pPr>
        <w:ind w:firstLine="6946"/>
        <w:jc w:val="right"/>
        <w:rPr>
          <w:rFonts w:eastAsia="Calibri"/>
          <w:sz w:val="22"/>
          <w:szCs w:val="22"/>
          <w:lang w:eastAsia="en-US"/>
        </w:rPr>
      </w:pPr>
    </w:p>
    <w:p w:rsidR="00A03322" w:rsidRPr="00837D29" w:rsidRDefault="00A03322" w:rsidP="00A03322">
      <w:pPr>
        <w:jc w:val="right"/>
        <w:rPr>
          <w:rFonts w:eastAsia="Calibri"/>
          <w:sz w:val="22"/>
          <w:szCs w:val="22"/>
          <w:lang w:eastAsia="en-US"/>
        </w:rPr>
      </w:pPr>
    </w:p>
    <w:p w:rsidR="004A793C" w:rsidRDefault="00FB4C3A" w:rsidP="004A793C">
      <w:pPr>
        <w:jc w:val="center"/>
      </w:pPr>
      <w:r>
        <w:t xml:space="preserve">Локальный сметный </w:t>
      </w:r>
      <w:r w:rsidRPr="00AD734D">
        <w:t>расчет №</w:t>
      </w:r>
      <w:r w:rsidR="00FC7DCF">
        <w:t>1</w:t>
      </w:r>
      <w:r>
        <w:t xml:space="preserve"> </w:t>
      </w: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p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6E2" w:rsidRDefault="004F06E2" w:rsidP="00A768F4">
      <w:r>
        <w:separator/>
      </w:r>
    </w:p>
  </w:endnote>
  <w:endnote w:type="continuationSeparator" w:id="0">
    <w:p w:rsidR="004F06E2" w:rsidRDefault="004F06E2" w:rsidP="00A76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6E2" w:rsidRDefault="004F06E2" w:rsidP="00A768F4">
      <w:r>
        <w:separator/>
      </w:r>
    </w:p>
  </w:footnote>
  <w:footnote w:type="continuationSeparator" w:id="0">
    <w:p w:rsidR="004F06E2" w:rsidRDefault="004F06E2" w:rsidP="00A76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nsid w:val="01B2286B"/>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D7001C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A5432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41B2CEE"/>
    <w:multiLevelType w:val="hybridMultilevel"/>
    <w:tmpl w:val="3ACAE718"/>
    <w:lvl w:ilvl="0" w:tplc="93D49DB4">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nsid w:val="3B266F8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AA38CF"/>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7">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
  </w:num>
  <w:num w:numId="3">
    <w:abstractNumId w:val="13"/>
  </w:num>
  <w:num w:numId="4">
    <w:abstractNumId w:val="24"/>
  </w:num>
  <w:num w:numId="5">
    <w:abstractNumId w:val="28"/>
  </w:num>
  <w:num w:numId="6">
    <w:abstractNumId w:val="9"/>
  </w:num>
  <w:num w:numId="7">
    <w:abstractNumId w:val="11"/>
  </w:num>
  <w:num w:numId="8">
    <w:abstractNumId w:val="26"/>
  </w:num>
  <w:num w:numId="9">
    <w:abstractNumId w:val="23"/>
  </w:num>
  <w:num w:numId="10">
    <w:abstractNumId w:val="25"/>
  </w:num>
  <w:num w:numId="11">
    <w:abstractNumId w:val="30"/>
  </w:num>
  <w:num w:numId="12">
    <w:abstractNumId w:val="16"/>
  </w:num>
  <w:num w:numId="13">
    <w:abstractNumId w:val="21"/>
  </w:num>
  <w:num w:numId="14">
    <w:abstractNumId w:val="19"/>
  </w:num>
  <w:num w:numId="15">
    <w:abstractNumId w:val="20"/>
  </w:num>
  <w:num w:numId="16">
    <w:abstractNumId w:val="14"/>
  </w:num>
  <w:num w:numId="17">
    <w:abstractNumId w:val="31"/>
  </w:num>
  <w:num w:numId="18">
    <w:abstractNumId w:val="6"/>
  </w:num>
  <w:num w:numId="19">
    <w:abstractNumId w:val="4"/>
  </w:num>
  <w:num w:numId="20">
    <w:abstractNumId w:val="18"/>
  </w:num>
  <w:num w:numId="21">
    <w:abstractNumId w:val="27"/>
  </w:num>
  <w:num w:numId="22">
    <w:abstractNumId w:val="0"/>
  </w:num>
  <w:num w:numId="23">
    <w:abstractNumId w:val="1"/>
  </w:num>
  <w:num w:numId="24">
    <w:abstractNumId w:val="7"/>
  </w:num>
  <w:num w:numId="25">
    <w:abstractNumId w:val="29"/>
  </w:num>
  <w:num w:numId="26">
    <w:abstractNumId w:val="17"/>
  </w:num>
  <w:num w:numId="27">
    <w:abstractNumId w:val="10"/>
  </w:num>
  <w:num w:numId="28">
    <w:abstractNumId w:val="12"/>
  </w:num>
  <w:num w:numId="29">
    <w:abstractNumId w:val="15"/>
  </w:num>
  <w:num w:numId="30">
    <w:abstractNumId w:val="8"/>
  </w:num>
  <w:num w:numId="31">
    <w:abstractNumId w:val="5"/>
  </w:num>
  <w:num w:numId="32">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C1952"/>
    <w:rsid w:val="00004D46"/>
    <w:rsid w:val="0000521F"/>
    <w:rsid w:val="00026929"/>
    <w:rsid w:val="00030E47"/>
    <w:rsid w:val="00035135"/>
    <w:rsid w:val="0003563A"/>
    <w:rsid w:val="0003612B"/>
    <w:rsid w:val="000429F4"/>
    <w:rsid w:val="000472DE"/>
    <w:rsid w:val="00047965"/>
    <w:rsid w:val="000512E2"/>
    <w:rsid w:val="00057B77"/>
    <w:rsid w:val="00066360"/>
    <w:rsid w:val="00067733"/>
    <w:rsid w:val="000710E2"/>
    <w:rsid w:val="00073FD1"/>
    <w:rsid w:val="00074C5B"/>
    <w:rsid w:val="00083E85"/>
    <w:rsid w:val="00092DAA"/>
    <w:rsid w:val="000A1AFB"/>
    <w:rsid w:val="000A375D"/>
    <w:rsid w:val="000B2581"/>
    <w:rsid w:val="000B529C"/>
    <w:rsid w:val="000B6AD8"/>
    <w:rsid w:val="000C640F"/>
    <w:rsid w:val="000D2DC3"/>
    <w:rsid w:val="000D754D"/>
    <w:rsid w:val="000E0104"/>
    <w:rsid w:val="000E4B11"/>
    <w:rsid w:val="000E7DA0"/>
    <w:rsid w:val="000F181B"/>
    <w:rsid w:val="00100448"/>
    <w:rsid w:val="0010435D"/>
    <w:rsid w:val="001129E0"/>
    <w:rsid w:val="001206AD"/>
    <w:rsid w:val="00122BC6"/>
    <w:rsid w:val="0012381D"/>
    <w:rsid w:val="00125E4E"/>
    <w:rsid w:val="00133C77"/>
    <w:rsid w:val="001351D1"/>
    <w:rsid w:val="00137608"/>
    <w:rsid w:val="001445DC"/>
    <w:rsid w:val="0014708C"/>
    <w:rsid w:val="00147F4B"/>
    <w:rsid w:val="00153D7D"/>
    <w:rsid w:val="001546E5"/>
    <w:rsid w:val="00162434"/>
    <w:rsid w:val="00166690"/>
    <w:rsid w:val="00171C9D"/>
    <w:rsid w:val="001733BC"/>
    <w:rsid w:val="00176EA5"/>
    <w:rsid w:val="001812B0"/>
    <w:rsid w:val="00185059"/>
    <w:rsid w:val="00185190"/>
    <w:rsid w:val="001912B3"/>
    <w:rsid w:val="001B5819"/>
    <w:rsid w:val="001B7563"/>
    <w:rsid w:val="001C247D"/>
    <w:rsid w:val="001C437C"/>
    <w:rsid w:val="001C66DF"/>
    <w:rsid w:val="001C741C"/>
    <w:rsid w:val="001C7D8F"/>
    <w:rsid w:val="001D356A"/>
    <w:rsid w:val="001D5BD6"/>
    <w:rsid w:val="001D722E"/>
    <w:rsid w:val="001E2FF0"/>
    <w:rsid w:val="001E3A20"/>
    <w:rsid w:val="001F0623"/>
    <w:rsid w:val="002070C3"/>
    <w:rsid w:val="002150D2"/>
    <w:rsid w:val="00226159"/>
    <w:rsid w:val="00232A64"/>
    <w:rsid w:val="00233140"/>
    <w:rsid w:val="00237343"/>
    <w:rsid w:val="0024132F"/>
    <w:rsid w:val="00243B00"/>
    <w:rsid w:val="002505AA"/>
    <w:rsid w:val="00257182"/>
    <w:rsid w:val="002577D9"/>
    <w:rsid w:val="002626CE"/>
    <w:rsid w:val="00264E09"/>
    <w:rsid w:val="002734EC"/>
    <w:rsid w:val="002748F1"/>
    <w:rsid w:val="0027555F"/>
    <w:rsid w:val="00276197"/>
    <w:rsid w:val="002839DA"/>
    <w:rsid w:val="0029527A"/>
    <w:rsid w:val="00296DA2"/>
    <w:rsid w:val="002A06B5"/>
    <w:rsid w:val="002A1731"/>
    <w:rsid w:val="002A3958"/>
    <w:rsid w:val="002A3B62"/>
    <w:rsid w:val="002A4BE4"/>
    <w:rsid w:val="002B32B7"/>
    <w:rsid w:val="002B6097"/>
    <w:rsid w:val="002C1378"/>
    <w:rsid w:val="002C4516"/>
    <w:rsid w:val="002C4CBA"/>
    <w:rsid w:val="002D2AC8"/>
    <w:rsid w:val="002E0634"/>
    <w:rsid w:val="002E2E16"/>
    <w:rsid w:val="002E2F35"/>
    <w:rsid w:val="002E4866"/>
    <w:rsid w:val="002E7967"/>
    <w:rsid w:val="002F013F"/>
    <w:rsid w:val="002F0731"/>
    <w:rsid w:val="00300495"/>
    <w:rsid w:val="00302A01"/>
    <w:rsid w:val="00305D88"/>
    <w:rsid w:val="003103AF"/>
    <w:rsid w:val="00311D9A"/>
    <w:rsid w:val="0031758D"/>
    <w:rsid w:val="00321A9E"/>
    <w:rsid w:val="00327BFE"/>
    <w:rsid w:val="003306FC"/>
    <w:rsid w:val="003364B3"/>
    <w:rsid w:val="00340E0E"/>
    <w:rsid w:val="003464E1"/>
    <w:rsid w:val="00352D6D"/>
    <w:rsid w:val="00354E1D"/>
    <w:rsid w:val="00360E29"/>
    <w:rsid w:val="0036724A"/>
    <w:rsid w:val="00370B97"/>
    <w:rsid w:val="00371BE4"/>
    <w:rsid w:val="003740FE"/>
    <w:rsid w:val="00375CB5"/>
    <w:rsid w:val="00377ACB"/>
    <w:rsid w:val="00386087"/>
    <w:rsid w:val="003920D2"/>
    <w:rsid w:val="00393DE0"/>
    <w:rsid w:val="00395403"/>
    <w:rsid w:val="00395FB2"/>
    <w:rsid w:val="003A2BB8"/>
    <w:rsid w:val="003A3005"/>
    <w:rsid w:val="003A718E"/>
    <w:rsid w:val="003B3817"/>
    <w:rsid w:val="003B5E65"/>
    <w:rsid w:val="003C472C"/>
    <w:rsid w:val="003C7E3C"/>
    <w:rsid w:val="003D034D"/>
    <w:rsid w:val="003D377F"/>
    <w:rsid w:val="003D51B5"/>
    <w:rsid w:val="003D61A9"/>
    <w:rsid w:val="003F0274"/>
    <w:rsid w:val="003F4691"/>
    <w:rsid w:val="003F60DD"/>
    <w:rsid w:val="00405EB2"/>
    <w:rsid w:val="00405F85"/>
    <w:rsid w:val="00412BB7"/>
    <w:rsid w:val="004150A3"/>
    <w:rsid w:val="0042053D"/>
    <w:rsid w:val="00423EB1"/>
    <w:rsid w:val="0042442C"/>
    <w:rsid w:val="00426DFE"/>
    <w:rsid w:val="00427B95"/>
    <w:rsid w:val="00445FF5"/>
    <w:rsid w:val="0045138F"/>
    <w:rsid w:val="00453AB4"/>
    <w:rsid w:val="00456236"/>
    <w:rsid w:val="00463E92"/>
    <w:rsid w:val="00465409"/>
    <w:rsid w:val="00470E25"/>
    <w:rsid w:val="00474864"/>
    <w:rsid w:val="00477006"/>
    <w:rsid w:val="004779CC"/>
    <w:rsid w:val="0049257D"/>
    <w:rsid w:val="00494FE0"/>
    <w:rsid w:val="00496809"/>
    <w:rsid w:val="004A42FE"/>
    <w:rsid w:val="004A793C"/>
    <w:rsid w:val="004B4460"/>
    <w:rsid w:val="004C390F"/>
    <w:rsid w:val="004C54C6"/>
    <w:rsid w:val="004D1E71"/>
    <w:rsid w:val="004D79AE"/>
    <w:rsid w:val="004E1DF9"/>
    <w:rsid w:val="004E72CE"/>
    <w:rsid w:val="004F02C9"/>
    <w:rsid w:val="004F06E2"/>
    <w:rsid w:val="0050352E"/>
    <w:rsid w:val="00512991"/>
    <w:rsid w:val="00513A1C"/>
    <w:rsid w:val="00521D42"/>
    <w:rsid w:val="00525DA4"/>
    <w:rsid w:val="00527CCA"/>
    <w:rsid w:val="00531247"/>
    <w:rsid w:val="00533301"/>
    <w:rsid w:val="00535014"/>
    <w:rsid w:val="0054334C"/>
    <w:rsid w:val="005476CA"/>
    <w:rsid w:val="00547E96"/>
    <w:rsid w:val="0055213E"/>
    <w:rsid w:val="00554D30"/>
    <w:rsid w:val="00556BA3"/>
    <w:rsid w:val="0056035B"/>
    <w:rsid w:val="00586C3C"/>
    <w:rsid w:val="00587894"/>
    <w:rsid w:val="0059160E"/>
    <w:rsid w:val="00592C84"/>
    <w:rsid w:val="005944E7"/>
    <w:rsid w:val="00594C4D"/>
    <w:rsid w:val="00595746"/>
    <w:rsid w:val="005A0F21"/>
    <w:rsid w:val="005A20C6"/>
    <w:rsid w:val="005A6284"/>
    <w:rsid w:val="005B0B12"/>
    <w:rsid w:val="005B22B0"/>
    <w:rsid w:val="005B3057"/>
    <w:rsid w:val="005B3957"/>
    <w:rsid w:val="005B4904"/>
    <w:rsid w:val="005B4A44"/>
    <w:rsid w:val="005B77FD"/>
    <w:rsid w:val="005C4D8C"/>
    <w:rsid w:val="005C50F8"/>
    <w:rsid w:val="005D5A42"/>
    <w:rsid w:val="005E288E"/>
    <w:rsid w:val="005E6C63"/>
    <w:rsid w:val="00603DF0"/>
    <w:rsid w:val="00603DFA"/>
    <w:rsid w:val="00607C8C"/>
    <w:rsid w:val="0061116E"/>
    <w:rsid w:val="00614186"/>
    <w:rsid w:val="00624203"/>
    <w:rsid w:val="00625DED"/>
    <w:rsid w:val="006262EE"/>
    <w:rsid w:val="006311F8"/>
    <w:rsid w:val="00634ECF"/>
    <w:rsid w:val="00637F44"/>
    <w:rsid w:val="00641059"/>
    <w:rsid w:val="00647B71"/>
    <w:rsid w:val="00650BD8"/>
    <w:rsid w:val="00652377"/>
    <w:rsid w:val="0065323E"/>
    <w:rsid w:val="0065472C"/>
    <w:rsid w:val="0066120A"/>
    <w:rsid w:val="00663D37"/>
    <w:rsid w:val="00665F49"/>
    <w:rsid w:val="00671ECF"/>
    <w:rsid w:val="00675A34"/>
    <w:rsid w:val="00677A77"/>
    <w:rsid w:val="00680A8C"/>
    <w:rsid w:val="006827DF"/>
    <w:rsid w:val="0068338A"/>
    <w:rsid w:val="00690E55"/>
    <w:rsid w:val="00697EE8"/>
    <w:rsid w:val="006A3C0B"/>
    <w:rsid w:val="006A6E83"/>
    <w:rsid w:val="006B7804"/>
    <w:rsid w:val="006B7E79"/>
    <w:rsid w:val="006C367F"/>
    <w:rsid w:val="006D31F5"/>
    <w:rsid w:val="006D38E7"/>
    <w:rsid w:val="006E48C5"/>
    <w:rsid w:val="006E4F2F"/>
    <w:rsid w:val="006F2B71"/>
    <w:rsid w:val="006F3AD9"/>
    <w:rsid w:val="006F5D2B"/>
    <w:rsid w:val="00710BEC"/>
    <w:rsid w:val="0071352F"/>
    <w:rsid w:val="0072531B"/>
    <w:rsid w:val="00725CE2"/>
    <w:rsid w:val="00727606"/>
    <w:rsid w:val="00727977"/>
    <w:rsid w:val="00736074"/>
    <w:rsid w:val="007475A6"/>
    <w:rsid w:val="00750514"/>
    <w:rsid w:val="00751520"/>
    <w:rsid w:val="007531C5"/>
    <w:rsid w:val="007610AD"/>
    <w:rsid w:val="007635C9"/>
    <w:rsid w:val="0076570C"/>
    <w:rsid w:val="00766B77"/>
    <w:rsid w:val="00774201"/>
    <w:rsid w:val="0078015A"/>
    <w:rsid w:val="007815D3"/>
    <w:rsid w:val="0078348A"/>
    <w:rsid w:val="00785CE8"/>
    <w:rsid w:val="00787441"/>
    <w:rsid w:val="00797239"/>
    <w:rsid w:val="007A4006"/>
    <w:rsid w:val="007A78B2"/>
    <w:rsid w:val="007B1B17"/>
    <w:rsid w:val="007B1C41"/>
    <w:rsid w:val="007B2EC6"/>
    <w:rsid w:val="007B4EBD"/>
    <w:rsid w:val="007B593D"/>
    <w:rsid w:val="007B7BA4"/>
    <w:rsid w:val="007C0545"/>
    <w:rsid w:val="007C5755"/>
    <w:rsid w:val="007D18F4"/>
    <w:rsid w:val="007D6A9B"/>
    <w:rsid w:val="007D6BC8"/>
    <w:rsid w:val="007D765F"/>
    <w:rsid w:val="007D7D80"/>
    <w:rsid w:val="007F56BB"/>
    <w:rsid w:val="0080057F"/>
    <w:rsid w:val="008029EE"/>
    <w:rsid w:val="00803128"/>
    <w:rsid w:val="008035BC"/>
    <w:rsid w:val="00804C1C"/>
    <w:rsid w:val="0081230E"/>
    <w:rsid w:val="00820F3D"/>
    <w:rsid w:val="008217B6"/>
    <w:rsid w:val="008275F7"/>
    <w:rsid w:val="008329A9"/>
    <w:rsid w:val="0083697B"/>
    <w:rsid w:val="00837D29"/>
    <w:rsid w:val="008429B8"/>
    <w:rsid w:val="00847ADC"/>
    <w:rsid w:val="00851DEA"/>
    <w:rsid w:val="00854947"/>
    <w:rsid w:val="00855B1B"/>
    <w:rsid w:val="00856196"/>
    <w:rsid w:val="00865F51"/>
    <w:rsid w:val="00867740"/>
    <w:rsid w:val="0087023A"/>
    <w:rsid w:val="008821A1"/>
    <w:rsid w:val="00894771"/>
    <w:rsid w:val="008A019A"/>
    <w:rsid w:val="008A504C"/>
    <w:rsid w:val="008B17F9"/>
    <w:rsid w:val="008C0040"/>
    <w:rsid w:val="008C3AA8"/>
    <w:rsid w:val="008C7990"/>
    <w:rsid w:val="008E5F4C"/>
    <w:rsid w:val="008E60CC"/>
    <w:rsid w:val="008E6C97"/>
    <w:rsid w:val="008F61A8"/>
    <w:rsid w:val="008F72B6"/>
    <w:rsid w:val="00902B38"/>
    <w:rsid w:val="00903BE8"/>
    <w:rsid w:val="009117AE"/>
    <w:rsid w:val="009145EF"/>
    <w:rsid w:val="00920729"/>
    <w:rsid w:val="009257BE"/>
    <w:rsid w:val="00932DE3"/>
    <w:rsid w:val="00932F32"/>
    <w:rsid w:val="009346C6"/>
    <w:rsid w:val="00937A67"/>
    <w:rsid w:val="0094129D"/>
    <w:rsid w:val="00942B33"/>
    <w:rsid w:val="00942B7D"/>
    <w:rsid w:val="00942DB3"/>
    <w:rsid w:val="00943A34"/>
    <w:rsid w:val="009573B3"/>
    <w:rsid w:val="00983C85"/>
    <w:rsid w:val="00986E3B"/>
    <w:rsid w:val="009A0BDB"/>
    <w:rsid w:val="009A3543"/>
    <w:rsid w:val="009A4186"/>
    <w:rsid w:val="009A549E"/>
    <w:rsid w:val="009B6487"/>
    <w:rsid w:val="009C17B2"/>
    <w:rsid w:val="009C5175"/>
    <w:rsid w:val="009E2860"/>
    <w:rsid w:val="009F1A1D"/>
    <w:rsid w:val="009F33A8"/>
    <w:rsid w:val="00A03322"/>
    <w:rsid w:val="00A03583"/>
    <w:rsid w:val="00A078B5"/>
    <w:rsid w:val="00A1182B"/>
    <w:rsid w:val="00A1219B"/>
    <w:rsid w:val="00A14B33"/>
    <w:rsid w:val="00A17CAF"/>
    <w:rsid w:val="00A201E9"/>
    <w:rsid w:val="00A22CE9"/>
    <w:rsid w:val="00A26B48"/>
    <w:rsid w:val="00A3080F"/>
    <w:rsid w:val="00A32413"/>
    <w:rsid w:val="00A3332A"/>
    <w:rsid w:val="00A33958"/>
    <w:rsid w:val="00A36E6F"/>
    <w:rsid w:val="00A40535"/>
    <w:rsid w:val="00A41E48"/>
    <w:rsid w:val="00A46ED8"/>
    <w:rsid w:val="00A5017B"/>
    <w:rsid w:val="00A51951"/>
    <w:rsid w:val="00A51DD1"/>
    <w:rsid w:val="00A60674"/>
    <w:rsid w:val="00A663FC"/>
    <w:rsid w:val="00A66A79"/>
    <w:rsid w:val="00A703D0"/>
    <w:rsid w:val="00A70BB6"/>
    <w:rsid w:val="00A713EA"/>
    <w:rsid w:val="00A71BCB"/>
    <w:rsid w:val="00A7202F"/>
    <w:rsid w:val="00A768F4"/>
    <w:rsid w:val="00A80CEF"/>
    <w:rsid w:val="00A839AE"/>
    <w:rsid w:val="00A83AEC"/>
    <w:rsid w:val="00A87C09"/>
    <w:rsid w:val="00A93E49"/>
    <w:rsid w:val="00A95136"/>
    <w:rsid w:val="00AA607B"/>
    <w:rsid w:val="00AA6E84"/>
    <w:rsid w:val="00AA7C73"/>
    <w:rsid w:val="00AB2AFD"/>
    <w:rsid w:val="00AB34F9"/>
    <w:rsid w:val="00AC3A63"/>
    <w:rsid w:val="00AC7844"/>
    <w:rsid w:val="00AD0F1A"/>
    <w:rsid w:val="00AD734D"/>
    <w:rsid w:val="00AD7774"/>
    <w:rsid w:val="00AE30E8"/>
    <w:rsid w:val="00AE543B"/>
    <w:rsid w:val="00AE69A7"/>
    <w:rsid w:val="00AE6E78"/>
    <w:rsid w:val="00AE7D58"/>
    <w:rsid w:val="00AF07ED"/>
    <w:rsid w:val="00B04A01"/>
    <w:rsid w:val="00B0555B"/>
    <w:rsid w:val="00B07EC0"/>
    <w:rsid w:val="00B1252D"/>
    <w:rsid w:val="00B14A66"/>
    <w:rsid w:val="00B17DFC"/>
    <w:rsid w:val="00B32485"/>
    <w:rsid w:val="00B3410D"/>
    <w:rsid w:val="00B34422"/>
    <w:rsid w:val="00B4742C"/>
    <w:rsid w:val="00B47A0A"/>
    <w:rsid w:val="00B50183"/>
    <w:rsid w:val="00B54B00"/>
    <w:rsid w:val="00B54F57"/>
    <w:rsid w:val="00B62832"/>
    <w:rsid w:val="00B778CD"/>
    <w:rsid w:val="00B84854"/>
    <w:rsid w:val="00B869FC"/>
    <w:rsid w:val="00B93134"/>
    <w:rsid w:val="00B93EDA"/>
    <w:rsid w:val="00B9681A"/>
    <w:rsid w:val="00B96B14"/>
    <w:rsid w:val="00BA6D13"/>
    <w:rsid w:val="00BB6104"/>
    <w:rsid w:val="00BB63B8"/>
    <w:rsid w:val="00BC2DC7"/>
    <w:rsid w:val="00BC4CE0"/>
    <w:rsid w:val="00BD43E2"/>
    <w:rsid w:val="00BD4731"/>
    <w:rsid w:val="00BD4CEF"/>
    <w:rsid w:val="00BD73D0"/>
    <w:rsid w:val="00BE0004"/>
    <w:rsid w:val="00BE17CE"/>
    <w:rsid w:val="00BF1D85"/>
    <w:rsid w:val="00BF2FDB"/>
    <w:rsid w:val="00C11E34"/>
    <w:rsid w:val="00C252B6"/>
    <w:rsid w:val="00C276F8"/>
    <w:rsid w:val="00C31EBA"/>
    <w:rsid w:val="00C33159"/>
    <w:rsid w:val="00C341C1"/>
    <w:rsid w:val="00C47756"/>
    <w:rsid w:val="00C635FA"/>
    <w:rsid w:val="00C63C01"/>
    <w:rsid w:val="00C653A6"/>
    <w:rsid w:val="00C655C5"/>
    <w:rsid w:val="00C7263A"/>
    <w:rsid w:val="00C72752"/>
    <w:rsid w:val="00C73240"/>
    <w:rsid w:val="00C7688D"/>
    <w:rsid w:val="00C76B42"/>
    <w:rsid w:val="00C76C88"/>
    <w:rsid w:val="00C81AF4"/>
    <w:rsid w:val="00C914EE"/>
    <w:rsid w:val="00C938CF"/>
    <w:rsid w:val="00C9577D"/>
    <w:rsid w:val="00CA3D60"/>
    <w:rsid w:val="00CA5913"/>
    <w:rsid w:val="00CA594B"/>
    <w:rsid w:val="00CB17C7"/>
    <w:rsid w:val="00CB2CF5"/>
    <w:rsid w:val="00CB4198"/>
    <w:rsid w:val="00CC5625"/>
    <w:rsid w:val="00CC6AFC"/>
    <w:rsid w:val="00CC6FDC"/>
    <w:rsid w:val="00CD434E"/>
    <w:rsid w:val="00CE3A8A"/>
    <w:rsid w:val="00CE44AF"/>
    <w:rsid w:val="00CF10AE"/>
    <w:rsid w:val="00CF2DC7"/>
    <w:rsid w:val="00CF3274"/>
    <w:rsid w:val="00D03F5F"/>
    <w:rsid w:val="00D072EF"/>
    <w:rsid w:val="00D078C0"/>
    <w:rsid w:val="00D07E1F"/>
    <w:rsid w:val="00D13C95"/>
    <w:rsid w:val="00D150B5"/>
    <w:rsid w:val="00D1684F"/>
    <w:rsid w:val="00D2089E"/>
    <w:rsid w:val="00D21D02"/>
    <w:rsid w:val="00D24A3F"/>
    <w:rsid w:val="00D32B36"/>
    <w:rsid w:val="00D35F66"/>
    <w:rsid w:val="00D3761D"/>
    <w:rsid w:val="00D404A4"/>
    <w:rsid w:val="00D55364"/>
    <w:rsid w:val="00D609B7"/>
    <w:rsid w:val="00D62798"/>
    <w:rsid w:val="00D65AFF"/>
    <w:rsid w:val="00D660D8"/>
    <w:rsid w:val="00D66D48"/>
    <w:rsid w:val="00D721B8"/>
    <w:rsid w:val="00D722FC"/>
    <w:rsid w:val="00D7521B"/>
    <w:rsid w:val="00D75A89"/>
    <w:rsid w:val="00D80190"/>
    <w:rsid w:val="00D8220B"/>
    <w:rsid w:val="00D82FA2"/>
    <w:rsid w:val="00D834DE"/>
    <w:rsid w:val="00D84568"/>
    <w:rsid w:val="00DB41E7"/>
    <w:rsid w:val="00DB4DF5"/>
    <w:rsid w:val="00DC0506"/>
    <w:rsid w:val="00DC0611"/>
    <w:rsid w:val="00DD583D"/>
    <w:rsid w:val="00DD5C04"/>
    <w:rsid w:val="00DE1BD5"/>
    <w:rsid w:val="00DE2ACD"/>
    <w:rsid w:val="00DE4329"/>
    <w:rsid w:val="00E00B2D"/>
    <w:rsid w:val="00E01F7A"/>
    <w:rsid w:val="00E060E8"/>
    <w:rsid w:val="00E0699A"/>
    <w:rsid w:val="00E12FEF"/>
    <w:rsid w:val="00E160AF"/>
    <w:rsid w:val="00E1665E"/>
    <w:rsid w:val="00E21453"/>
    <w:rsid w:val="00E41FA6"/>
    <w:rsid w:val="00E423E0"/>
    <w:rsid w:val="00E441BF"/>
    <w:rsid w:val="00E476B3"/>
    <w:rsid w:val="00E62192"/>
    <w:rsid w:val="00E632B8"/>
    <w:rsid w:val="00E72356"/>
    <w:rsid w:val="00E72EB5"/>
    <w:rsid w:val="00E82804"/>
    <w:rsid w:val="00E82C41"/>
    <w:rsid w:val="00E84D4D"/>
    <w:rsid w:val="00E85C33"/>
    <w:rsid w:val="00E87437"/>
    <w:rsid w:val="00E900F4"/>
    <w:rsid w:val="00E917CD"/>
    <w:rsid w:val="00E94C3A"/>
    <w:rsid w:val="00E95D3D"/>
    <w:rsid w:val="00E97B8C"/>
    <w:rsid w:val="00EC2F48"/>
    <w:rsid w:val="00EC3944"/>
    <w:rsid w:val="00EC4F4C"/>
    <w:rsid w:val="00ED0764"/>
    <w:rsid w:val="00ED2272"/>
    <w:rsid w:val="00EE2F24"/>
    <w:rsid w:val="00EE2F37"/>
    <w:rsid w:val="00EF18F0"/>
    <w:rsid w:val="00EF1B08"/>
    <w:rsid w:val="00EF3B32"/>
    <w:rsid w:val="00EF542A"/>
    <w:rsid w:val="00F01E37"/>
    <w:rsid w:val="00F072A8"/>
    <w:rsid w:val="00F118D0"/>
    <w:rsid w:val="00F14525"/>
    <w:rsid w:val="00F2480B"/>
    <w:rsid w:val="00F33AED"/>
    <w:rsid w:val="00F34D86"/>
    <w:rsid w:val="00F37EE4"/>
    <w:rsid w:val="00F434EC"/>
    <w:rsid w:val="00F4433A"/>
    <w:rsid w:val="00F4556A"/>
    <w:rsid w:val="00F50E37"/>
    <w:rsid w:val="00F53D0B"/>
    <w:rsid w:val="00F54F87"/>
    <w:rsid w:val="00F573D0"/>
    <w:rsid w:val="00F609E1"/>
    <w:rsid w:val="00F66544"/>
    <w:rsid w:val="00F67F6B"/>
    <w:rsid w:val="00F706B2"/>
    <w:rsid w:val="00F71703"/>
    <w:rsid w:val="00F7371B"/>
    <w:rsid w:val="00F76FE4"/>
    <w:rsid w:val="00F77A0A"/>
    <w:rsid w:val="00F825F6"/>
    <w:rsid w:val="00F827A4"/>
    <w:rsid w:val="00F9052D"/>
    <w:rsid w:val="00F91A62"/>
    <w:rsid w:val="00FA1C1B"/>
    <w:rsid w:val="00FA24B0"/>
    <w:rsid w:val="00FA521B"/>
    <w:rsid w:val="00FB248E"/>
    <w:rsid w:val="00FB4C3A"/>
    <w:rsid w:val="00FC1952"/>
    <w:rsid w:val="00FC3842"/>
    <w:rsid w:val="00FC5A8F"/>
    <w:rsid w:val="00FC7DCF"/>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Неразрешенное упоминание1"/>
    <w:basedOn w:val="a0"/>
    <w:uiPriority w:val="99"/>
    <w:semiHidden/>
    <w:unhideWhenUsed/>
    <w:rsid w:val="00EE2F24"/>
    <w:rPr>
      <w:color w:val="605E5C"/>
      <w:shd w:val="clear" w:color="auto" w:fill="E1DFDD"/>
    </w:rPr>
  </w:style>
  <w:style w:type="character" w:styleId="af9">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57091312">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185409967">
      <w:bodyDiv w:val="1"/>
      <w:marLeft w:val="0"/>
      <w:marRight w:val="0"/>
      <w:marTop w:val="0"/>
      <w:marBottom w:val="0"/>
      <w:divBdr>
        <w:top w:val="none" w:sz="0" w:space="0" w:color="auto"/>
        <w:left w:val="none" w:sz="0" w:space="0" w:color="auto"/>
        <w:bottom w:val="none" w:sz="0" w:space="0" w:color="auto"/>
        <w:right w:val="none" w:sz="0" w:space="0" w:color="auto"/>
      </w:divBdr>
    </w:div>
    <w:div w:id="196503110">
      <w:bodyDiv w:val="1"/>
      <w:marLeft w:val="0"/>
      <w:marRight w:val="0"/>
      <w:marTop w:val="0"/>
      <w:marBottom w:val="0"/>
      <w:divBdr>
        <w:top w:val="none" w:sz="0" w:space="0" w:color="auto"/>
        <w:left w:val="none" w:sz="0" w:space="0" w:color="auto"/>
        <w:bottom w:val="none" w:sz="0" w:space="0" w:color="auto"/>
        <w:right w:val="none" w:sz="0" w:space="0" w:color="auto"/>
      </w:divBdr>
    </w:div>
    <w:div w:id="221333762">
      <w:bodyDiv w:val="1"/>
      <w:marLeft w:val="0"/>
      <w:marRight w:val="0"/>
      <w:marTop w:val="0"/>
      <w:marBottom w:val="0"/>
      <w:divBdr>
        <w:top w:val="none" w:sz="0" w:space="0" w:color="auto"/>
        <w:left w:val="none" w:sz="0" w:space="0" w:color="auto"/>
        <w:bottom w:val="none" w:sz="0" w:space="0" w:color="auto"/>
        <w:right w:val="none" w:sz="0" w:space="0" w:color="auto"/>
      </w:divBdr>
    </w:div>
    <w:div w:id="261034543">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66032966">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374893981">
      <w:bodyDiv w:val="1"/>
      <w:marLeft w:val="0"/>
      <w:marRight w:val="0"/>
      <w:marTop w:val="0"/>
      <w:marBottom w:val="0"/>
      <w:divBdr>
        <w:top w:val="none" w:sz="0" w:space="0" w:color="auto"/>
        <w:left w:val="none" w:sz="0" w:space="0" w:color="auto"/>
        <w:bottom w:val="none" w:sz="0" w:space="0" w:color="auto"/>
        <w:right w:val="none" w:sz="0" w:space="0" w:color="auto"/>
      </w:divBdr>
    </w:div>
    <w:div w:id="407850052">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756950523">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082682328">
      <w:bodyDiv w:val="1"/>
      <w:marLeft w:val="0"/>
      <w:marRight w:val="0"/>
      <w:marTop w:val="0"/>
      <w:marBottom w:val="0"/>
      <w:divBdr>
        <w:top w:val="none" w:sz="0" w:space="0" w:color="auto"/>
        <w:left w:val="none" w:sz="0" w:space="0" w:color="auto"/>
        <w:bottom w:val="none" w:sz="0" w:space="0" w:color="auto"/>
        <w:right w:val="none" w:sz="0" w:space="0" w:color="auto"/>
      </w:divBdr>
    </w:div>
    <w:div w:id="1117027258">
      <w:bodyDiv w:val="1"/>
      <w:marLeft w:val="0"/>
      <w:marRight w:val="0"/>
      <w:marTop w:val="0"/>
      <w:marBottom w:val="0"/>
      <w:divBdr>
        <w:top w:val="none" w:sz="0" w:space="0" w:color="auto"/>
        <w:left w:val="none" w:sz="0" w:space="0" w:color="auto"/>
        <w:bottom w:val="none" w:sz="0" w:space="0" w:color="auto"/>
        <w:right w:val="none" w:sz="0" w:space="0" w:color="auto"/>
      </w:divBdr>
    </w:div>
    <w:div w:id="1145389293">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36286380">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47033269">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299729637">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394306320">
      <w:bodyDiv w:val="1"/>
      <w:marLeft w:val="0"/>
      <w:marRight w:val="0"/>
      <w:marTop w:val="0"/>
      <w:marBottom w:val="0"/>
      <w:divBdr>
        <w:top w:val="none" w:sz="0" w:space="0" w:color="auto"/>
        <w:left w:val="none" w:sz="0" w:space="0" w:color="auto"/>
        <w:bottom w:val="none" w:sz="0" w:space="0" w:color="auto"/>
        <w:right w:val="none" w:sz="0" w:space="0" w:color="auto"/>
      </w:divBdr>
    </w:div>
    <w:div w:id="1427918547">
      <w:bodyDiv w:val="1"/>
      <w:marLeft w:val="0"/>
      <w:marRight w:val="0"/>
      <w:marTop w:val="0"/>
      <w:marBottom w:val="0"/>
      <w:divBdr>
        <w:top w:val="none" w:sz="0" w:space="0" w:color="auto"/>
        <w:left w:val="none" w:sz="0" w:space="0" w:color="auto"/>
        <w:bottom w:val="none" w:sz="0" w:space="0" w:color="auto"/>
        <w:right w:val="none" w:sz="0" w:space="0" w:color="auto"/>
      </w:divBdr>
    </w:div>
    <w:div w:id="1465923165">
      <w:bodyDiv w:val="1"/>
      <w:marLeft w:val="0"/>
      <w:marRight w:val="0"/>
      <w:marTop w:val="0"/>
      <w:marBottom w:val="0"/>
      <w:divBdr>
        <w:top w:val="none" w:sz="0" w:space="0" w:color="auto"/>
        <w:left w:val="none" w:sz="0" w:space="0" w:color="auto"/>
        <w:bottom w:val="none" w:sz="0" w:space="0" w:color="auto"/>
        <w:right w:val="none" w:sz="0" w:space="0" w:color="auto"/>
      </w:divBdr>
    </w:div>
    <w:div w:id="148100196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51115485">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1897082918">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56@mail.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kitim.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kitim.nso.ru"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gilinvest09@mail.ru" TargetMode="External"/><Relationship Id="rId4" Type="http://schemas.openxmlformats.org/officeDocument/2006/relationships/settings" Target="settings.xml"/><Relationship Id="rId9" Type="http://schemas.openxmlformats.org/officeDocument/2006/relationships/hyperlink" Target="mailto:jeu2-iskitim@mail.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C7DE-B00E-4E3E-B0D6-5200DADB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4517</TotalTime>
  <Pages>36</Pages>
  <Words>14323</Words>
  <Characters>81643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Эмих ВР</cp:lastModifiedBy>
  <cp:revision>92</cp:revision>
  <cp:lastPrinted>2023-02-27T09:13:00Z</cp:lastPrinted>
  <dcterms:created xsi:type="dcterms:W3CDTF">2015-03-17T10:50:00Z</dcterms:created>
  <dcterms:modified xsi:type="dcterms:W3CDTF">2023-03-20T03:12:00Z</dcterms:modified>
</cp:coreProperties>
</file>