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4F" w:rsidRPr="00B42DF0" w:rsidRDefault="0040514F" w:rsidP="0040514F">
      <w:bookmarkStart w:id="0" w:name="_GoBack"/>
      <w:bookmarkEnd w:id="0"/>
    </w:p>
    <w:p w:rsidR="00E24E53" w:rsidRPr="00B42DF0" w:rsidRDefault="00E24E53" w:rsidP="00484A13">
      <w:pPr>
        <w:pStyle w:val="ConsPlusNormal"/>
        <w:jc w:val="both"/>
        <w:rPr>
          <w:rFonts w:ascii="Times New Roman" w:hAnsi="Times New Roman" w:cs="Times New Roman"/>
          <w:sz w:val="24"/>
          <w:szCs w:val="24"/>
        </w:rPr>
      </w:pPr>
    </w:p>
    <w:p w:rsidR="0040514F" w:rsidRPr="00AF7F13" w:rsidRDefault="0040514F" w:rsidP="00AF7F13">
      <w:pPr>
        <w:pStyle w:val="ConsPlusNormal"/>
        <w:ind w:left="6237"/>
        <w:outlineLvl w:val="0"/>
        <w:rPr>
          <w:rFonts w:ascii="Times New Roman" w:hAnsi="Times New Roman" w:cs="Times New Roman"/>
          <w:sz w:val="24"/>
        </w:rPr>
      </w:pPr>
      <w:r w:rsidRPr="00AF7F13">
        <w:rPr>
          <w:rFonts w:ascii="Times New Roman" w:hAnsi="Times New Roman" w:cs="Times New Roman"/>
          <w:sz w:val="24"/>
        </w:rPr>
        <w:t>Приложение</w:t>
      </w:r>
    </w:p>
    <w:p w:rsidR="00AF7F13" w:rsidRDefault="0040514F" w:rsidP="00AF7F13">
      <w:pPr>
        <w:pStyle w:val="ConsPlusNormal"/>
        <w:ind w:left="6237"/>
        <w:rPr>
          <w:rFonts w:ascii="Times New Roman" w:hAnsi="Times New Roman" w:cs="Times New Roman"/>
          <w:sz w:val="24"/>
        </w:rPr>
      </w:pPr>
      <w:r w:rsidRPr="00AF7F13">
        <w:rPr>
          <w:rFonts w:ascii="Times New Roman" w:hAnsi="Times New Roman" w:cs="Times New Roman"/>
          <w:sz w:val="24"/>
        </w:rPr>
        <w:t>к постановлению</w:t>
      </w:r>
      <w:r w:rsidR="00AF7F13">
        <w:rPr>
          <w:rFonts w:ascii="Times New Roman" w:hAnsi="Times New Roman" w:cs="Times New Roman"/>
          <w:sz w:val="24"/>
        </w:rPr>
        <w:t xml:space="preserve"> </w:t>
      </w:r>
      <w:r w:rsidRPr="00AF7F13">
        <w:rPr>
          <w:rFonts w:ascii="Times New Roman" w:hAnsi="Times New Roman" w:cs="Times New Roman"/>
          <w:sz w:val="24"/>
        </w:rPr>
        <w:t xml:space="preserve">администрации </w:t>
      </w:r>
    </w:p>
    <w:p w:rsidR="00AF7F13" w:rsidRDefault="0040514F" w:rsidP="00AF7F13">
      <w:pPr>
        <w:pStyle w:val="ConsPlusNormal"/>
        <w:ind w:left="6237"/>
        <w:rPr>
          <w:rFonts w:ascii="Times New Roman" w:hAnsi="Times New Roman" w:cs="Times New Roman"/>
          <w:sz w:val="24"/>
        </w:rPr>
      </w:pPr>
      <w:r w:rsidRPr="00AF7F13">
        <w:rPr>
          <w:rFonts w:ascii="Times New Roman" w:hAnsi="Times New Roman" w:cs="Times New Roman"/>
          <w:sz w:val="24"/>
        </w:rPr>
        <w:t>города Искитима</w:t>
      </w:r>
      <w:r w:rsidR="00AF7F13">
        <w:rPr>
          <w:rFonts w:ascii="Times New Roman" w:hAnsi="Times New Roman" w:cs="Times New Roman"/>
          <w:sz w:val="24"/>
        </w:rPr>
        <w:t xml:space="preserve"> </w:t>
      </w:r>
      <w:r w:rsidRPr="00AF7F13">
        <w:rPr>
          <w:rFonts w:ascii="Times New Roman" w:hAnsi="Times New Roman" w:cs="Times New Roman"/>
          <w:sz w:val="24"/>
        </w:rPr>
        <w:t xml:space="preserve">Новосибирской </w:t>
      </w:r>
    </w:p>
    <w:p w:rsidR="0040514F" w:rsidRPr="00AF7F13" w:rsidRDefault="0040514F" w:rsidP="00AF7F13">
      <w:pPr>
        <w:pStyle w:val="ConsPlusNormal"/>
        <w:ind w:left="6237"/>
        <w:rPr>
          <w:rFonts w:ascii="Times New Roman" w:hAnsi="Times New Roman" w:cs="Times New Roman"/>
          <w:sz w:val="24"/>
        </w:rPr>
      </w:pPr>
      <w:r w:rsidRPr="00AF7F13">
        <w:rPr>
          <w:rFonts w:ascii="Times New Roman" w:hAnsi="Times New Roman" w:cs="Times New Roman"/>
          <w:sz w:val="24"/>
        </w:rPr>
        <w:t>области</w:t>
      </w:r>
      <w:r w:rsidR="00AF7F13">
        <w:rPr>
          <w:rFonts w:ascii="Times New Roman" w:hAnsi="Times New Roman" w:cs="Times New Roman"/>
          <w:sz w:val="24"/>
        </w:rPr>
        <w:t xml:space="preserve"> </w:t>
      </w:r>
      <w:r w:rsidRPr="00AF7F13">
        <w:rPr>
          <w:rFonts w:ascii="Times New Roman" w:hAnsi="Times New Roman" w:cs="Times New Roman"/>
          <w:sz w:val="24"/>
        </w:rPr>
        <w:t xml:space="preserve">от </w:t>
      </w:r>
      <w:r w:rsidR="00AF7F13">
        <w:rPr>
          <w:rFonts w:ascii="Times New Roman" w:hAnsi="Times New Roman" w:cs="Times New Roman"/>
          <w:sz w:val="24"/>
        </w:rPr>
        <w:t>16.03.2023</w:t>
      </w:r>
      <w:r w:rsidRPr="00AF7F13">
        <w:rPr>
          <w:rFonts w:ascii="Times New Roman" w:hAnsi="Times New Roman" w:cs="Times New Roman"/>
          <w:sz w:val="24"/>
        </w:rPr>
        <w:t xml:space="preserve"> № </w:t>
      </w:r>
      <w:r w:rsidR="00AF7F13">
        <w:rPr>
          <w:rFonts w:ascii="Times New Roman" w:hAnsi="Times New Roman" w:cs="Times New Roman"/>
          <w:sz w:val="24"/>
        </w:rPr>
        <w:t>404</w:t>
      </w:r>
    </w:p>
    <w:p w:rsidR="0040514F" w:rsidRPr="00B42DF0" w:rsidRDefault="0040514F" w:rsidP="0040514F">
      <w:pPr>
        <w:pStyle w:val="ConsPlusNormal"/>
        <w:ind w:firstLine="540"/>
        <w:jc w:val="both"/>
        <w:rPr>
          <w:rFonts w:ascii="Times New Roman" w:hAnsi="Times New Roman" w:cs="Times New Roman"/>
        </w:rPr>
      </w:pPr>
    </w:p>
    <w:p w:rsidR="0040514F" w:rsidRPr="00B42DF0" w:rsidRDefault="0040514F" w:rsidP="0040514F">
      <w:pPr>
        <w:pStyle w:val="ConsPlusNormal"/>
        <w:jc w:val="right"/>
        <w:rPr>
          <w:rFonts w:ascii="Times New Roman" w:hAnsi="Times New Roman" w:cs="Times New Roman"/>
        </w:rPr>
      </w:pPr>
      <w:r w:rsidRPr="00B42DF0">
        <w:rPr>
          <w:rFonts w:ascii="Times New Roman" w:hAnsi="Times New Roman" w:cs="Times New Roman"/>
        </w:rPr>
        <w:t>«Утверждено</w:t>
      </w:r>
    </w:p>
    <w:p w:rsidR="0040514F" w:rsidRPr="00B42DF0" w:rsidRDefault="0040514F" w:rsidP="0040514F">
      <w:pPr>
        <w:pStyle w:val="ConsPlusNormal"/>
        <w:jc w:val="right"/>
        <w:rPr>
          <w:rFonts w:ascii="Times New Roman" w:hAnsi="Times New Roman" w:cs="Times New Roman"/>
        </w:rPr>
      </w:pPr>
      <w:r w:rsidRPr="00B42DF0">
        <w:rPr>
          <w:rFonts w:ascii="Times New Roman" w:hAnsi="Times New Roman" w:cs="Times New Roman"/>
        </w:rPr>
        <w:t>постановлением</w:t>
      </w:r>
    </w:p>
    <w:p w:rsidR="0040514F" w:rsidRPr="00B42DF0" w:rsidRDefault="0040514F" w:rsidP="0040514F">
      <w:pPr>
        <w:pStyle w:val="ConsPlusNormal"/>
        <w:jc w:val="right"/>
        <w:rPr>
          <w:rFonts w:ascii="Times New Roman" w:hAnsi="Times New Roman" w:cs="Times New Roman"/>
        </w:rPr>
      </w:pPr>
      <w:r w:rsidRPr="00B42DF0">
        <w:rPr>
          <w:rFonts w:ascii="Times New Roman" w:hAnsi="Times New Roman" w:cs="Times New Roman"/>
        </w:rPr>
        <w:t>администрации города Искитима</w:t>
      </w:r>
    </w:p>
    <w:p w:rsidR="0040514F" w:rsidRPr="00B42DF0" w:rsidRDefault="0040514F" w:rsidP="0040514F">
      <w:pPr>
        <w:pStyle w:val="ConsPlusNormal"/>
        <w:jc w:val="right"/>
        <w:rPr>
          <w:rFonts w:ascii="Times New Roman" w:hAnsi="Times New Roman" w:cs="Times New Roman"/>
        </w:rPr>
      </w:pPr>
      <w:r w:rsidRPr="00B42DF0">
        <w:rPr>
          <w:rFonts w:ascii="Times New Roman" w:hAnsi="Times New Roman" w:cs="Times New Roman"/>
        </w:rPr>
        <w:t>Новосибирской области</w:t>
      </w:r>
    </w:p>
    <w:p w:rsidR="0040514F" w:rsidRPr="00B42DF0" w:rsidRDefault="0040514F" w:rsidP="0040514F">
      <w:pPr>
        <w:pStyle w:val="ConsPlusNormal"/>
        <w:jc w:val="right"/>
        <w:rPr>
          <w:rFonts w:ascii="Times New Roman" w:hAnsi="Times New Roman" w:cs="Times New Roman"/>
        </w:rPr>
      </w:pPr>
      <w:r w:rsidRPr="00B42DF0">
        <w:rPr>
          <w:rFonts w:ascii="Times New Roman" w:hAnsi="Times New Roman" w:cs="Times New Roman"/>
        </w:rPr>
        <w:t>от 28.02.2019 № 257</w:t>
      </w:r>
    </w:p>
    <w:p w:rsidR="00E24E53" w:rsidRPr="00AF7F13" w:rsidRDefault="00E24E53">
      <w:pPr>
        <w:pStyle w:val="ConsPlusNormal"/>
        <w:ind w:firstLine="540"/>
        <w:jc w:val="both"/>
        <w:rPr>
          <w:rFonts w:ascii="Times New Roman" w:hAnsi="Times New Roman" w:cs="Times New Roman"/>
          <w:sz w:val="24"/>
          <w:szCs w:val="24"/>
        </w:rPr>
      </w:pPr>
    </w:p>
    <w:p w:rsidR="00393EE3" w:rsidRPr="00AF7F13" w:rsidRDefault="00AF7F13" w:rsidP="00AF7F13">
      <w:pPr>
        <w:pStyle w:val="ConsPlusTitle"/>
        <w:jc w:val="center"/>
        <w:rPr>
          <w:rFonts w:ascii="Times New Roman" w:hAnsi="Times New Roman" w:cs="Times New Roman"/>
          <w:b w:val="0"/>
          <w:sz w:val="24"/>
          <w:szCs w:val="24"/>
        </w:rPr>
      </w:pPr>
      <w:bookmarkStart w:id="1" w:name="P37"/>
      <w:bookmarkEnd w:id="1"/>
      <w:r w:rsidRPr="00AF7F13">
        <w:rPr>
          <w:rFonts w:ascii="Times New Roman" w:hAnsi="Times New Roman" w:cs="Times New Roman"/>
          <w:b w:val="0"/>
          <w:sz w:val="24"/>
          <w:szCs w:val="24"/>
        </w:rPr>
        <w:t>Типовое положение</w:t>
      </w:r>
    </w:p>
    <w:p w:rsidR="00393EE3" w:rsidRPr="00AF7F13" w:rsidRDefault="00AF7F13" w:rsidP="00AF7F13">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о</w:t>
      </w:r>
      <w:r w:rsidRPr="00AF7F13">
        <w:rPr>
          <w:rFonts w:ascii="Times New Roman" w:hAnsi="Times New Roman" w:cs="Times New Roman"/>
          <w:b w:val="0"/>
          <w:sz w:val="24"/>
          <w:szCs w:val="24"/>
        </w:rPr>
        <w:t xml:space="preserve"> закупке товаров, работ, услуг отдельными видами</w:t>
      </w:r>
    </w:p>
    <w:p w:rsidR="00E24E53" w:rsidRPr="00AF7F13" w:rsidRDefault="00AF7F13" w:rsidP="00AF7F13">
      <w:pPr>
        <w:pStyle w:val="ConsPlusNormal"/>
        <w:spacing w:after="1"/>
        <w:jc w:val="center"/>
        <w:rPr>
          <w:rFonts w:ascii="Times New Roman" w:hAnsi="Times New Roman" w:cs="Times New Roman"/>
          <w:sz w:val="24"/>
          <w:szCs w:val="24"/>
        </w:rPr>
      </w:pPr>
      <w:r>
        <w:rPr>
          <w:rFonts w:ascii="Times New Roman" w:hAnsi="Times New Roman" w:cs="Times New Roman"/>
          <w:sz w:val="24"/>
          <w:szCs w:val="24"/>
        </w:rPr>
        <w:t>юридических лиц в городе Искитиме Н</w:t>
      </w:r>
      <w:r w:rsidRPr="00AF7F13">
        <w:rPr>
          <w:rFonts w:ascii="Times New Roman" w:hAnsi="Times New Roman" w:cs="Times New Roman"/>
          <w:sz w:val="24"/>
          <w:szCs w:val="24"/>
        </w:rPr>
        <w:t>овосибирской области</w:t>
      </w:r>
    </w:p>
    <w:p w:rsidR="00393EE3" w:rsidRPr="00AF7F13" w:rsidRDefault="00393EE3" w:rsidP="00393EE3">
      <w:pPr>
        <w:pStyle w:val="ConsPlusNormal"/>
        <w:spacing w:after="1"/>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1. </w:t>
      </w:r>
      <w:r w:rsidR="00AF7F13" w:rsidRPr="00AF7F13">
        <w:rPr>
          <w:rFonts w:ascii="Times New Roman" w:hAnsi="Times New Roman" w:cs="Times New Roman"/>
          <w:b w:val="0"/>
          <w:sz w:val="24"/>
          <w:szCs w:val="24"/>
        </w:rPr>
        <w:t>Термины и определения</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sz w:val="24"/>
          <w:szCs w:val="24"/>
        </w:rPr>
        <w:t>1.1. 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1.2. Единая информационная система в сфере закупок (далее - единая информационная система) - совокупность информации, указанной в </w:t>
      </w:r>
      <w:hyperlink r:id="rId7" w:tooltip="consultantplus://offline/ref=C529C663ACAD2A28B2C1578E11C4AF2CA6BABD31986584F4C460E109E17BF6F8521088E8B3C9C6957B7377BF320788F39F6C3BA20D30AE2711tEE" w:history="1">
        <w:r w:rsidRPr="00AF7F13">
          <w:rPr>
            <w:rFonts w:ascii="Times New Roman" w:hAnsi="Times New Roman" w:cs="Times New Roman"/>
            <w:sz w:val="24"/>
            <w:szCs w:val="24"/>
          </w:rPr>
          <w:t>части 3 статьи 4</w:t>
        </w:r>
      </w:hyperlink>
      <w:r w:rsidRPr="00AF7F13">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w:t>
      </w:r>
      <w:r w:rsidRPr="00AF7F13">
        <w:rPr>
          <w:rFonts w:ascii="Times New Roman" w:hAnsi="Times New Roman"/>
          <w:sz w:val="24"/>
          <w:szCs w:val="24"/>
        </w:rPr>
        <w:t xml:space="preserve">(далее - Федеральный закон № 44-ФЗ) </w:t>
      </w:r>
      <w:r w:rsidRPr="00AF7F13">
        <w:rPr>
          <w:rFonts w:ascii="Times New Roman" w:hAnsi="Times New Roman" w:cs="Times New Roman"/>
          <w:sz w:val="24"/>
          <w:szCs w:val="24"/>
        </w:rPr>
        <w:t>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1.3. Совокупный годовой объем закупок - совокупный стоимостный объем договоров, подлежащих оплате в текущем финансовом году, заключенных заказчиком по результатам закупок на основании Федерального </w:t>
      </w:r>
      <w:hyperlink r:id="rId8"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от 18.07.2011 N 223-ФЗ "О закупках товаров, работ, услуг отдельными видами юридических лиц" в текущем финансовом году и до начала указанного финансового года.</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1.4. Электронная площадка - программно-аппаратный комплекс, позволяющий осуществлять проведение закупок в электронной форме.</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1.5. 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1.6. Электронная подпись (ЭП) -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1.7. Документация о конкурентной закупке (конкурсная документация, документация об аукционе,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rsidR="000B6BAB" w:rsidRPr="00AF7F13" w:rsidRDefault="00AA6806"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lastRenderedPageBreak/>
        <w:t>1.8</w:t>
      </w:r>
      <w:r w:rsidR="000B6BAB" w:rsidRPr="00AF7F13">
        <w:rPr>
          <w:rFonts w:ascii="Times New Roman" w:hAnsi="Times New Roman" w:cs="Times New Roman"/>
          <w:sz w:val="24"/>
          <w:szCs w:val="24"/>
        </w:rPr>
        <w:t>. Государственная информационная система в сфере закупок Новосибирской области (далее - ГИСЗ НСО) - региональная информационная система, предназначенная для автоматизации процессов закупок.</w:t>
      </w:r>
    </w:p>
    <w:p w:rsidR="000B6BAB" w:rsidRPr="00AF7F13" w:rsidRDefault="00AA6806"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1.9</w:t>
      </w:r>
      <w:r w:rsidR="000B6BAB" w:rsidRPr="00AF7F13">
        <w:rPr>
          <w:rFonts w:ascii="Times New Roman" w:hAnsi="Times New Roman" w:cs="Times New Roman"/>
          <w:sz w:val="24"/>
          <w:szCs w:val="24"/>
        </w:rPr>
        <w:t>. Регламент - документ, утверждаемый оператором ГИСЗ НСО, определяющий порядок действий в ГИСЗ НСО, выполняемых заказчиком.</w:t>
      </w:r>
    </w:p>
    <w:p w:rsidR="000B6BAB" w:rsidRPr="00AF7F13" w:rsidRDefault="00AA6806"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1.10</w:t>
      </w:r>
      <w:r w:rsidR="000B6BAB" w:rsidRPr="00AF7F13">
        <w:rPr>
          <w:rFonts w:ascii="Times New Roman" w:hAnsi="Times New Roman" w:cs="Times New Roman"/>
          <w:sz w:val="24"/>
          <w:szCs w:val="24"/>
        </w:rPr>
        <w:t xml:space="preserve">. Понятие "банковская гарантия" используется в значении, указанном в Гражданском </w:t>
      </w:r>
      <w:hyperlink r:id="rId9" w:tooltip="consultantplus://offline/ref=C529C663ACAD2A28B2C1578E11C4AF2CA6B8BE329A6584F4C460E109E17BF6F84010D0E4B2CBD8917E6621EE7415t0E" w:history="1">
        <w:r w:rsidR="000B6BAB" w:rsidRPr="00AF7F13">
          <w:rPr>
            <w:rFonts w:ascii="Times New Roman" w:hAnsi="Times New Roman" w:cs="Times New Roman"/>
            <w:sz w:val="24"/>
            <w:szCs w:val="24"/>
          </w:rPr>
          <w:t>кодексе</w:t>
        </w:r>
      </w:hyperlink>
      <w:r w:rsidR="000B6BAB" w:rsidRPr="00AF7F13">
        <w:rPr>
          <w:rFonts w:ascii="Times New Roman" w:hAnsi="Times New Roman" w:cs="Times New Roman"/>
          <w:sz w:val="24"/>
          <w:szCs w:val="24"/>
        </w:rPr>
        <w:t xml:space="preserve"> Российской Федерации.</w:t>
      </w:r>
    </w:p>
    <w:p w:rsidR="000B6BAB" w:rsidRPr="00AF7F13" w:rsidRDefault="00AA6806"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1.11</w:t>
      </w:r>
      <w:r w:rsidR="000B6BAB" w:rsidRPr="00AF7F13">
        <w:rPr>
          <w:rFonts w:ascii="Times New Roman" w:hAnsi="Times New Roman" w:cs="Times New Roman"/>
          <w:sz w:val="24"/>
          <w:szCs w:val="24"/>
        </w:rPr>
        <w:t xml:space="preserve">. Термины и определения, не предусмотренные настоящим разделом, подлежат толкованию в соответствии с Федеральным </w:t>
      </w:r>
      <w:hyperlink r:id="rId10"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0B6BAB" w:rsidRPr="00AF7F13"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2. </w:t>
      </w:r>
      <w:r w:rsidR="00AF7F13" w:rsidRPr="00AF7F13">
        <w:rPr>
          <w:rFonts w:ascii="Times New Roman" w:hAnsi="Times New Roman" w:cs="Times New Roman"/>
          <w:b w:val="0"/>
          <w:sz w:val="24"/>
          <w:szCs w:val="24"/>
        </w:rPr>
        <w:t>Общие положения</w:t>
      </w:r>
    </w:p>
    <w:p w:rsidR="000B6BAB" w:rsidRPr="00B42DF0" w:rsidRDefault="000B6BAB" w:rsidP="000B6BAB">
      <w:pPr>
        <w:pStyle w:val="ConsPlusNormal"/>
        <w:ind w:firstLine="540"/>
        <w:jc w:val="both"/>
        <w:rPr>
          <w:rFonts w:ascii="Times New Roman" w:hAnsi="Times New Roman" w:cs="Times New Roman"/>
          <w:sz w:val="24"/>
          <w:szCs w:val="24"/>
        </w:rPr>
      </w:pPr>
    </w:p>
    <w:p w:rsidR="00DC4BFE"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2.1. </w:t>
      </w:r>
      <w:r w:rsidR="00DC4BFE" w:rsidRPr="00AF7F13">
        <w:rPr>
          <w:rFonts w:ascii="Times New Roman" w:hAnsi="Times New Roman" w:cs="Times New Roman"/>
          <w:sz w:val="24"/>
          <w:szCs w:val="24"/>
        </w:rPr>
        <w:t xml:space="preserve">Типовое </w:t>
      </w:r>
      <w:hyperlink r:id="rId11" w:history="1">
        <w:r w:rsidR="00DC4BFE" w:rsidRPr="00AF7F13">
          <w:rPr>
            <w:rFonts w:ascii="Times New Roman" w:hAnsi="Times New Roman" w:cs="Times New Roman"/>
            <w:sz w:val="24"/>
            <w:szCs w:val="24"/>
          </w:rPr>
          <w:t>положение</w:t>
        </w:r>
      </w:hyperlink>
      <w:r w:rsidR="00DC4BFE" w:rsidRPr="00AF7F13">
        <w:rPr>
          <w:rFonts w:ascii="Times New Roman" w:hAnsi="Times New Roman" w:cs="Times New Roman"/>
          <w:sz w:val="24"/>
          <w:szCs w:val="24"/>
        </w:rPr>
        <w:t xml:space="preserve"> о закупке товаров, работ, услуг отдельными видами юридических лиц в городе Искитиме Новосибирской области (далее - Типовое положение о закупке) разработано в соответствии с требованиями Федерального </w:t>
      </w:r>
      <w:hyperlink r:id="rId12" w:history="1">
        <w:r w:rsidR="00DC4BFE" w:rsidRPr="00AF7F13">
          <w:rPr>
            <w:rFonts w:ascii="Times New Roman" w:hAnsi="Times New Roman" w:cs="Times New Roman"/>
            <w:sz w:val="24"/>
            <w:szCs w:val="24"/>
          </w:rPr>
          <w:t>закона</w:t>
        </w:r>
      </w:hyperlink>
      <w:r w:rsidR="00DC4BFE" w:rsidRPr="00AF7F13">
        <w:rPr>
          <w:rFonts w:ascii="Times New Roman" w:hAnsi="Times New Roman" w:cs="Times New Roman"/>
          <w:sz w:val="24"/>
          <w:szCs w:val="24"/>
        </w:rPr>
        <w:t xml:space="preserve"> от 18.07.2011 № 223-ФЗ "О закупках товаров, работ, услуг отдельными видами юридических лиц" (далее - Федеральный закон № 223-ФЗ) и регламентирует правила закупки товаров, работ, услуг, в том числе содержит порядок подготовки и (или) осуществления закупки, способы закупок и условия их применения, сроки заключения по результатам конкурентной закупки договора, для своевременного и полного удовлетворения потребностей </w:t>
      </w:r>
      <w:r w:rsidR="00DC4BFE" w:rsidRPr="00AF7F13">
        <w:rPr>
          <w:rFonts w:ascii="Times New Roman" w:eastAsiaTheme="minorHAnsi" w:hAnsi="Times New Roman" w:cs="Times New Roman"/>
          <w:sz w:val="24"/>
          <w:szCs w:val="24"/>
          <w:lang w:eastAsia="en-US"/>
        </w:rPr>
        <w:t xml:space="preserve">муниципальных бюджетных учреждений, муниципальных автономных учреждений, муниципальных унитарных предприятий города Искитима Новосибирской области, </w:t>
      </w:r>
      <w:r w:rsidR="00DC4BFE" w:rsidRPr="00AF7F13">
        <w:rPr>
          <w:rFonts w:ascii="Times New Roman" w:hAnsi="Times New Roman" w:cs="Times New Roman"/>
          <w:sz w:val="24"/>
          <w:szCs w:val="24"/>
        </w:rPr>
        <w:t xml:space="preserve">хозяйственных обществ, в уставном капитале которых доля участия города Искитима Новосибирской области превышает пятьдесят процентов, являющихся заказчиками в соответствии с </w:t>
      </w:r>
      <w:hyperlink r:id="rId13" w:history="1">
        <w:r w:rsidR="00DC4BFE" w:rsidRPr="00AF7F13">
          <w:rPr>
            <w:rFonts w:ascii="Times New Roman" w:hAnsi="Times New Roman" w:cs="Times New Roman"/>
            <w:sz w:val="24"/>
            <w:szCs w:val="24"/>
          </w:rPr>
          <w:t>частью 2 статьи 1</w:t>
        </w:r>
      </w:hyperlink>
      <w:r w:rsidR="00DC4BFE" w:rsidRPr="00AF7F13">
        <w:rPr>
          <w:rFonts w:ascii="Times New Roman" w:hAnsi="Times New Roman" w:cs="Times New Roman"/>
          <w:sz w:val="24"/>
          <w:szCs w:val="24"/>
        </w:rPr>
        <w:t xml:space="preserve"> Федерального закона № 223-ФЗ (далее - заказчик).</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2.2. Типовое положение о закупке вступает в силу с момента его утверждения и размещения в единой информационной системе в установленный Федеральным </w:t>
      </w:r>
      <w:hyperlink r:id="rId14"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срок.</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2.3. Типовое положение о закупке не распространяется на отношения, выходящие за пределы правового регулирования Федерального </w:t>
      </w:r>
      <w:hyperlink r:id="rId15"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N 223-ФЗ, также на договоры, заключенные заказчиком ранее утверждения Типового положения о закупке в установленном Федеральным законом N 223-ФЗ порядке.</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2.4. Заказчики обязаны внести изменения в положение о закупке либо утвердить новое положение о закупке в соответствии с Типовым п</w:t>
      </w:r>
      <w:r w:rsidR="00311F4C" w:rsidRPr="00AF7F13">
        <w:rPr>
          <w:rFonts w:ascii="Times New Roman" w:hAnsi="Times New Roman" w:cs="Times New Roman"/>
          <w:sz w:val="24"/>
          <w:szCs w:val="24"/>
        </w:rPr>
        <w:t>оложением о закупке в срок до 28.04.2023</w:t>
      </w:r>
      <w:r w:rsidRPr="00AF7F13">
        <w:rPr>
          <w:rFonts w:ascii="Times New Roman" w:hAnsi="Times New Roman" w:cs="Times New Roman"/>
          <w:sz w:val="24"/>
          <w:szCs w:val="24"/>
        </w:rPr>
        <w:t>.</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Положение о закупке, изменения, вносимые в положение о закупке, размещаются в единой информационной системе в течение пятнадцати дней со дня утверждения.</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2.5. При разработке и утверждении заказчиком положения о закупке не подлежат изменению следующие сведения:</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порядок подготовки и (или) осуществления закупки;</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способы закупок и условия их применения;</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 xml:space="preserve">срок заключения по результатам конкурентной закупки договора, установленный в соответствии с Федеральным </w:t>
      </w:r>
      <w:hyperlink r:id="rId16"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w:t>
      </w:r>
    </w:p>
    <w:p w:rsidR="00E01727" w:rsidRPr="00AF7F13" w:rsidRDefault="00E01727"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2.6. 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 и Типовому положению о закупке.</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3. </w:t>
      </w:r>
      <w:r w:rsidR="00AF7F13" w:rsidRPr="00AF7F13">
        <w:rPr>
          <w:rFonts w:ascii="Times New Roman" w:hAnsi="Times New Roman" w:cs="Times New Roman"/>
          <w:b w:val="0"/>
          <w:sz w:val="24"/>
          <w:szCs w:val="24"/>
        </w:rPr>
        <w:t>Планирование и организация закупочной деятельности</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3.1. Планирование и организация закупок.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3.1.1. При закупке товаров, работ, услуг (далее - закупка) заказчик руководствуется </w:t>
      </w:r>
      <w:hyperlink r:id="rId17" w:tooltip="consultantplus://offline/ref=C529C663ACAD2A28B2C1578E11C4AF2CA0B1B9309135D3F69535EF0CE92BACE8445984EBADC8C48E7E78211EtCE" w:history="1">
        <w:r w:rsidRPr="00AF7F13">
          <w:rPr>
            <w:rFonts w:ascii="Times New Roman" w:hAnsi="Times New Roman" w:cs="Times New Roman"/>
            <w:sz w:val="24"/>
            <w:szCs w:val="24"/>
          </w:rPr>
          <w:t>Конституцией</w:t>
        </w:r>
      </w:hyperlink>
      <w:r w:rsidRPr="00AF7F13">
        <w:rPr>
          <w:rFonts w:ascii="Times New Roman" w:hAnsi="Times New Roman" w:cs="Times New Roman"/>
          <w:sz w:val="24"/>
          <w:szCs w:val="24"/>
        </w:rPr>
        <w:t xml:space="preserve"> Российской Федерации, Гражданским </w:t>
      </w:r>
      <w:hyperlink r:id="rId18" w:tooltip="consultantplus://offline/ref=C529C663ACAD2A28B2C1578E11C4AF2CA6B8BE329A65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Федеральным </w:t>
      </w:r>
      <w:hyperlink r:id="rId19" w:tooltip="consultantplus://offline/ref=C529C663ACAD2A28B2C1578E11C4AF2CA6BABD3198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26.07.2006 N 135-ФЗ "О защите конкуренции", Федеральным </w:t>
      </w:r>
      <w:hyperlink r:id="rId20"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w:t>
      </w:r>
      <w:hyperlink r:id="rId21" w:tooltip="consultantplus://offline/ref=C529C663ACAD2A28B2C1578E11C4AF2CA6BABE3C9C67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Российской Федерации от 17.09.2012 N 932 "Об утверждении Правил формирования плана закупки товаров (работ, услуг) и требований к форме </w:t>
      </w:r>
      <w:r w:rsidRPr="00AF7F13">
        <w:rPr>
          <w:rFonts w:ascii="Times New Roman" w:hAnsi="Times New Roman" w:cs="Times New Roman"/>
          <w:sz w:val="24"/>
          <w:szCs w:val="24"/>
        </w:rPr>
        <w:lastRenderedPageBreak/>
        <w:t>такого плана", иными нормативными правовыми актами Российской Федерации, регламентирующими правила закупки товаров, работ, услуг, и положением о закупке заказчика.</w:t>
      </w:r>
    </w:p>
    <w:p w:rsidR="000B6BAB" w:rsidRPr="00AF7F13" w:rsidRDefault="000B6BAB" w:rsidP="00AF7F13">
      <w:pPr>
        <w:pStyle w:val="ConsPlusNormal"/>
        <w:ind w:firstLine="540"/>
        <w:jc w:val="both"/>
        <w:rPr>
          <w:rFonts w:ascii="Times New Roman" w:hAnsi="Times New Roman" w:cs="Times New Roman"/>
          <w:sz w:val="24"/>
          <w:szCs w:val="24"/>
        </w:rPr>
      </w:pPr>
      <w:bookmarkStart w:id="2" w:name="P81"/>
      <w:bookmarkEnd w:id="2"/>
      <w:r w:rsidRPr="00AF7F13">
        <w:rPr>
          <w:rFonts w:ascii="Times New Roman" w:hAnsi="Times New Roman" w:cs="Times New Roman"/>
          <w:sz w:val="24"/>
          <w:szCs w:val="24"/>
        </w:rPr>
        <w:t>3.1.2. Планирование и организация закупок осуществляется заказчиком в соответствии со следующими принципами: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информационная открытость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отсутствие ограничения допуска к участию в закупке путем установления неизмеряемых требований к участникам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3.1.3. Планирование закупок осуществляется заказчиком путем составления плана закупки товаров, работ, услуг (далее - план закупки) на срок не менее чем один год.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Заказчик формирует план закупки в соответствии с требованиями и порядком, установленными Правительством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3.1.4. Заказчик вносит изменения в план закупки в следующих случаях: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принятия заказчиком решения об использовании образовавшейся экономии, полученной при осуществлении закупок в текущем финансовом году;</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принятия заказчиком решения об отмене закупки в целях исполнения выданного требования (предписания) органа, уполномоченного на осуществление контроля или надзора за исполнением требований Федерального </w:t>
      </w:r>
      <w:hyperlink r:id="rId22"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N 223-ФЗ, решения судебных органов;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возникновении иных существенных обстоятельств, предвидеть которые на дату утверждения плана закупки было невозможно.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3.1.5. 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3.1.6. Размещение плана закупки, размещение информации о внесении в него изменений в единой информационной системе осуществляется в течение 10 календарных дней с даты утверждения плана закупки или внесения в него изменений.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Размещение плана закупки в единой информационной системе на очередной финансовый год осуществляется не позднее 31 декабря текущего года.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3.1.7.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высокотехнологической продукции, лекарственных средств размещается в единой информационной системе.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3.2. Порядок формирования начальной (максимальной) цены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3.2.1. Формирование начальной (максимальной) цены договора (далее - НМЦД) и в предусмотренных Типовым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Положение о закупке заказчика должно содержать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w:t>
      </w:r>
      <w:r w:rsidRPr="00AF7F13">
        <w:rPr>
          <w:rFonts w:ascii="Times New Roman" w:hAnsi="Times New Roman" w:cs="Times New Roman"/>
          <w:sz w:val="24"/>
          <w:szCs w:val="24"/>
        </w:rPr>
        <w:lastRenderedPageBreak/>
        <w:t>товара, работы, услуги, определения максимального значения цены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 установлении порядка обоснования НМЦД и в предусмотренных Типовым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 </w:t>
      </w:r>
      <w:hyperlink r:id="rId23" w:tooltip="consultantplus://offline/ref=C529C663ACAD2A28B2C1578E11C4AF2CA3BCBD369D6584F4C460E109E17BF6F84010D0E4B2CBD8917E6621EE7415t0E" w:history="1">
        <w:r w:rsidRPr="00AF7F13">
          <w:rPr>
            <w:rFonts w:ascii="Times New Roman" w:hAnsi="Times New Roman" w:cs="Times New Roman"/>
            <w:sz w:val="24"/>
            <w:szCs w:val="24"/>
          </w:rPr>
          <w:t>приказом</w:t>
        </w:r>
      </w:hyperlink>
      <w:r w:rsidRPr="00AF7F13">
        <w:rPr>
          <w:rFonts w:ascii="Times New Roman" w:hAnsi="Times New Roman" w:cs="Times New Roman"/>
          <w:sz w:val="24"/>
          <w:szCs w:val="24"/>
        </w:rPr>
        <w:t xml:space="preserve"> Минэкономразвития России от 02.10.2013 N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0B6BAB" w:rsidRPr="00AF7F13" w:rsidRDefault="000B6BAB" w:rsidP="00AF7F13">
      <w:pPr>
        <w:pStyle w:val="ConsPlusNormal"/>
        <w:ind w:firstLine="540"/>
        <w:jc w:val="both"/>
        <w:rPr>
          <w:rFonts w:ascii="Times New Roman" w:hAnsi="Times New Roman" w:cs="Times New Roman"/>
          <w:sz w:val="24"/>
          <w:szCs w:val="24"/>
        </w:rPr>
      </w:pPr>
      <w:bookmarkStart w:id="3" w:name="P107"/>
      <w:bookmarkEnd w:id="3"/>
      <w:r w:rsidRPr="00AF7F13">
        <w:rPr>
          <w:rFonts w:ascii="Times New Roman" w:hAnsi="Times New Roman" w:cs="Times New Roman"/>
          <w:sz w:val="24"/>
          <w:szCs w:val="24"/>
        </w:rPr>
        <w:t>3.2.2. 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метод сопоставимых рыночных цен (анализ рынка);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тарифный метод;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проектно-сметный метод;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нормативный метод;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затратный метод.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3.2.3. Метод сопоставимых рыночных цен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3.2.4. Идентичными товарами (работами, услугами) признаются: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3.2.5. Однородными товарами (работами, услугами) признаются: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3.2.6. 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осуществляет сбор и анализ общедоступной ценовой информации, к которой относится в том числе: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w:t>
      </w:r>
      <w:r w:rsidRPr="00AF7F13">
        <w:rPr>
          <w:rFonts w:ascii="Times New Roman" w:hAnsi="Times New Roman" w:cs="Times New Roman"/>
          <w:sz w:val="24"/>
          <w:szCs w:val="24"/>
        </w:rPr>
        <w:lastRenderedPageBreak/>
        <w:t>признаваемых в соответствии с гражданским законодательством публичными офертами;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 котировках на российских биржах и иностранных биржах;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 котировках на электронной площадке;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данные государственной статистической отчетности о ценах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иные источники информации, в том числе общедоступные результаты изучения рынка.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3.2.7. Для расчета НМЦД не используется следующая ценовая информация: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представленная лицами, сведения о которых включены в реестры недобросовестных поставщиков (подрядчиков, исполнителей), размещенные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полученная из анонимных источников;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содержащаяся в документах, полученных заказчиком по его запросам, и не соответствующая требованиям, установленным заказчиком к содержанию таких документов.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3.2.8. 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3.2.9. Проектно-сметный метод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выполнение работ по текущему ремонту зданий, строений, сооружений, помещений.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3.2.10. Нормативный метод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3.2.11. Затратный метод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 xml:space="preserve">3.2.12. 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w:t>
      </w:r>
      <w:hyperlink w:anchor="P107" w:tooltip="#P107" w:history="1">
        <w:r w:rsidRPr="00AF7F13">
          <w:rPr>
            <w:rFonts w:ascii="Times New Roman" w:hAnsi="Times New Roman" w:cs="Times New Roman"/>
            <w:sz w:val="24"/>
            <w:szCs w:val="24"/>
          </w:rPr>
          <w:t>пункте 3.2.2</w:t>
        </w:r>
      </w:hyperlink>
      <w:r w:rsidRPr="00AF7F13">
        <w:rPr>
          <w:rFonts w:ascii="Times New Roman" w:hAnsi="Times New Roman" w:cs="Times New Roman"/>
          <w:sz w:val="24"/>
          <w:szCs w:val="24"/>
        </w:rPr>
        <w:t xml:space="preserve"> Типового положения о закупке, заказчик вправе применить иные методы с обоснованием невозможности применения указанных методов.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3.2.13. В расчет НМЦД, цены договора, заключаемого с единственным поставщиком (подрядчиком, исполнителем), включается уточнение о налоге на добавленную стоимость (далее - НДС): с указанием размера НДС, либо товары, работы, услуги НДС не облагаются, либо расчет произведен без учета НДС.</w:t>
      </w:r>
    </w:p>
    <w:p w:rsidR="000B6BAB" w:rsidRPr="00AF7F13" w:rsidRDefault="000B6BAB" w:rsidP="00AF7F13">
      <w:pPr>
        <w:pStyle w:val="ConsPlusNormal"/>
        <w:ind w:firstLine="540"/>
        <w:jc w:val="both"/>
        <w:rPr>
          <w:rFonts w:ascii="Times New Roman" w:hAnsi="Times New Roman" w:cs="Times New Roman"/>
          <w:sz w:val="24"/>
          <w:szCs w:val="24"/>
        </w:rPr>
      </w:pPr>
      <w:bookmarkStart w:id="4" w:name="P146"/>
      <w:bookmarkEnd w:id="4"/>
      <w:r w:rsidRPr="00AF7F13">
        <w:rPr>
          <w:rFonts w:ascii="Times New Roman" w:hAnsi="Times New Roman" w:cs="Times New Roman"/>
          <w:sz w:val="24"/>
          <w:szCs w:val="24"/>
        </w:rPr>
        <w:t>3.2.14.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Типового положения о закупке,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этом случае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пропорционально снижению начальной суммы цен единиц товаров, работ, услуг, предложенному участником закупки, с которым заключается договор.</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3.3. Комиссия по осуществлению закупок.</w:t>
      </w:r>
    </w:p>
    <w:p w:rsidR="000B6BAB" w:rsidRPr="00AF7F13" w:rsidRDefault="000B6BAB" w:rsidP="00AF7F13">
      <w:pPr>
        <w:pStyle w:val="ConsPlusNormal"/>
        <w:ind w:firstLine="540"/>
        <w:jc w:val="both"/>
        <w:rPr>
          <w:rFonts w:ascii="Times New Roman" w:hAnsi="Times New Roman" w:cs="Times New Roman"/>
          <w:sz w:val="24"/>
          <w:szCs w:val="24"/>
        </w:rPr>
      </w:pPr>
      <w:bookmarkStart w:id="5" w:name="P152"/>
      <w:bookmarkEnd w:id="5"/>
      <w:r w:rsidRPr="00AF7F13">
        <w:rPr>
          <w:rFonts w:ascii="Times New Roman" w:hAnsi="Times New Roman" w:cs="Times New Roman"/>
          <w:sz w:val="24"/>
          <w:szCs w:val="24"/>
        </w:rPr>
        <w:t>3.3.1. Для определения поставщика (исполнителя, подрядчика) по результатам проведения закупки заказчик создает комиссию по осуществлению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Заказчик вправе создать единую комиссию по осуществлению закупок, уполномоченную на определение поставщика (исполнителя, подрядчика) по результатам проведения всех конкурентных закупок или неконкурентных закупок, или несколько комиссий по осуществлению конкурентных и неконкурентных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по осуществлению неконкурентных закупок и т.д.) или предмета закупки (комиссия по закупкам строительных работ, комиссия по закупкам для хозяйственных нужд и т.д.).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3.3.2. Порядок работы комиссий, указанных в </w:t>
      </w:r>
      <w:hyperlink w:anchor="P152" w:tooltip="#P152" w:history="1">
        <w:r w:rsidRPr="00AF7F13">
          <w:rPr>
            <w:rFonts w:ascii="Times New Roman" w:hAnsi="Times New Roman" w:cs="Times New Roman"/>
            <w:sz w:val="24"/>
            <w:szCs w:val="24"/>
          </w:rPr>
          <w:t>пункте 3.3.1</w:t>
        </w:r>
      </w:hyperlink>
      <w:r w:rsidRPr="00AF7F13">
        <w:rPr>
          <w:rFonts w:ascii="Times New Roman" w:hAnsi="Times New Roman" w:cs="Times New Roman"/>
          <w:sz w:val="24"/>
          <w:szCs w:val="24"/>
        </w:rPr>
        <w:t xml:space="preserve"> настоящего раздела Типового положения о закупке (далее - комиссия по осуществлению закупок), порядок утверждения и изменения состава комиссии по осуществлению закупок, определения персонального состава и председателя комиссии по осуществлению закупок утверждаются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до направления приглашений принять участие в закрытых закупках или до принятия решения об осуществлении неконкурентной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3.3.3. Комиссия по осуществлению закупок формируется в составе не менее пяти человек.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3.3.4.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4" w:tooltip="consultantplus://offline/ref=C529C663ACAD2A28B2C1578E11C4AF2CA6BBB636926B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25 декабря 2008 года N 273-ФЗ "О противодействии коррупции".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Членами комиссии по осуществлению закупок не могут быть: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25" w:tooltip="consultantplus://offline/ref=C529C663ACAD2A28B2C1578E11C4AF2CA6BBB636926B84F4C460E109E17BF6F84010D0E4B2CBD8917E6621EE7415t0E" w:history="1">
        <w:r w:rsidRPr="00AF7F13">
          <w:rPr>
            <w:rFonts w:ascii="Times New Roman" w:hAnsi="Times New Roman" w:cs="Times New Roman"/>
            <w:sz w:val="24"/>
            <w:szCs w:val="24"/>
          </w:rPr>
          <w:t>законе</w:t>
        </w:r>
      </w:hyperlink>
      <w:r w:rsidRPr="00AF7F13">
        <w:rPr>
          <w:rFonts w:ascii="Times New Roman" w:hAnsi="Times New Roman" w:cs="Times New Roman"/>
          <w:sz w:val="24"/>
          <w:szCs w:val="24"/>
        </w:rPr>
        <w:t xml:space="preserve"> от 25 декабря 2008 года N 273-ФЗ "О противодействии коррупции";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иные физические лица в случаях, определенных положением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в настоящем пункте.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3.3.5. Заседание комиссии по осуществлению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решающим является голос председателя комиссии по осуществлению закупок.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3.3.6. Замена члена комиссии по осуществлению закупок допускается только по решению руководителя заказчика.</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3.4. Специализированная организация.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3.4.1. 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3.4.2. Заказчик не вправе передавать специализированной организации следующие функции и полномочия: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планирование закупок;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создание комиссии по осуществлению закупок;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определение НМЦД, цены договора, заключаемого с единственным поставщиком (подрядчиком, исполнителем);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определение предмета и существенных условий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утверждение проекта договора и документации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определение условий определения поставщика (подрядчика, исполнителя) и их изменение;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подписание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3.4.3. 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4. </w:t>
      </w:r>
      <w:r w:rsidR="00AF7F13" w:rsidRPr="00AF7F13">
        <w:rPr>
          <w:rFonts w:ascii="Times New Roman" w:hAnsi="Times New Roman" w:cs="Times New Roman"/>
          <w:b w:val="0"/>
          <w:sz w:val="24"/>
          <w:szCs w:val="24"/>
        </w:rPr>
        <w:t>Способы закупок. Порядок осуществления</w:t>
      </w:r>
    </w:p>
    <w:p w:rsidR="000B6BAB" w:rsidRPr="00AF7F13" w:rsidRDefault="00AF7F13" w:rsidP="000B6BA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к</w:t>
      </w:r>
      <w:r w:rsidRPr="00AF7F13">
        <w:rPr>
          <w:rFonts w:ascii="Times New Roman" w:hAnsi="Times New Roman" w:cs="Times New Roman"/>
          <w:b w:val="0"/>
          <w:sz w:val="24"/>
          <w:szCs w:val="24"/>
        </w:rPr>
        <w:t>онкурентной закупки. Закрытые процедуры.</w:t>
      </w:r>
    </w:p>
    <w:p w:rsidR="000B6BAB" w:rsidRPr="00AF7F13" w:rsidRDefault="00AF7F13" w:rsidP="000B6BAB">
      <w:pPr>
        <w:pStyle w:val="ConsPlusTitle"/>
        <w:jc w:val="center"/>
        <w:rPr>
          <w:rFonts w:ascii="Times New Roman" w:hAnsi="Times New Roman" w:cs="Times New Roman"/>
          <w:b w:val="0"/>
          <w:sz w:val="24"/>
          <w:szCs w:val="24"/>
        </w:rPr>
      </w:pPr>
      <w:r w:rsidRPr="00AF7F13">
        <w:rPr>
          <w:rFonts w:ascii="Times New Roman" w:hAnsi="Times New Roman" w:cs="Times New Roman"/>
          <w:b w:val="0"/>
          <w:sz w:val="24"/>
          <w:szCs w:val="24"/>
        </w:rPr>
        <w:t>Дополнительные элементы закупочных процедур</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4.1. Способы закупок, условия их применения.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4.1.1. Заказчик осуществляет конкурентные и неконкурентные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4.1.2. Конкурентные закупки осуществляются следующими способами: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конкурс в электронной форме, закрытый конкурс;</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аукцион в электронной форме, закрытый аукцион;</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запрос котировок в электронной форме, закрытый запрос котировок;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запрос предложений в электронной форме, закрытый запрос предложений.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4.1.3. Конкурентная закупка осуществляется с соблюдением одновременно следующих условий: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информация о конкурентной закупке сообщается заказчиком одним из следующих способов: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посредством направления приглашений принять участие в закрытой конкурентной закупке в случаях, которые предусмотрены </w:t>
      </w:r>
      <w:hyperlink r:id="rId26" w:tooltip="consultantplus://offline/ref=C529C663ACAD2A28B2C1578E11C4AF2CA6BABD319B6484F4C460E109E17BF6F8521088EABBC8CDC42D3C76E377509BF39F6C38A01113t0E" w:history="1">
        <w:r w:rsidRPr="00AF7F13">
          <w:rPr>
            <w:rFonts w:ascii="Times New Roman" w:hAnsi="Times New Roman" w:cs="Times New Roman"/>
            <w:sz w:val="24"/>
            <w:szCs w:val="24"/>
          </w:rPr>
          <w:t>статьей 3.5</w:t>
        </w:r>
      </w:hyperlink>
      <w:r w:rsidRPr="00AF7F13">
        <w:rPr>
          <w:rFonts w:ascii="Times New Roman" w:hAnsi="Times New Roman" w:cs="Times New Roman"/>
          <w:sz w:val="24"/>
          <w:szCs w:val="24"/>
        </w:rPr>
        <w:t xml:space="preserve"> Федерального закона N 223-ФЗ, с приложением </w:t>
      </w:r>
      <w:r w:rsidRPr="00AF7F13">
        <w:rPr>
          <w:rFonts w:ascii="Times New Roman" w:hAnsi="Times New Roman" w:cs="Times New Roman"/>
          <w:sz w:val="24"/>
          <w:szCs w:val="24"/>
        </w:rPr>
        <w:lastRenderedPageBreak/>
        <w:t>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3) описание предмета конкурентной закупки осуществляется с соблюдением требований </w:t>
      </w:r>
      <w:hyperlink r:id="rId27" w:tooltip="consultantplus://offline/ref=C529C663ACAD2A28B2C1578E11C4AF2CA6BABD319B6484F4C460E109E17BF6F8521088E8BAC0CDC42D3C76E377509BF39F6C38A01113t0E" w:history="1">
        <w:r w:rsidRPr="00AF7F13">
          <w:rPr>
            <w:rFonts w:ascii="Times New Roman" w:hAnsi="Times New Roman" w:cs="Times New Roman"/>
            <w:sz w:val="24"/>
            <w:szCs w:val="24"/>
          </w:rPr>
          <w:t>части 6.1 статьи 3</w:t>
        </w:r>
      </w:hyperlink>
      <w:r w:rsidRPr="00AF7F13">
        <w:rPr>
          <w:rFonts w:ascii="Times New Roman" w:hAnsi="Times New Roman" w:cs="Times New Roman"/>
          <w:sz w:val="24"/>
          <w:szCs w:val="24"/>
        </w:rPr>
        <w:t xml:space="preserve"> Федерального закона N 223-ФЗ.</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4.1.4. Неконкурентные закупки могут осуществляться следующими способами: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закупка у единственного поставщика (подрядчика, исполнителя),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4.1.5. При проведении процедур конкурентной закупки переговоры заказчика с участниками закупки не допускаются.</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4.1.6. Процедура закупки считается завершенной со дня заключения договора.</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4.1.7. При осуществлении закупок товаров, работ, услуг, включенных в </w:t>
      </w:r>
      <w:hyperlink r:id="rId28" w:tooltip="consultantplus://offline/ref=C529C663ACAD2A28B2C1578E11C4AF2CA3B1B63C996284F4C460E109E17BF6F8521088EBB89D97D4297522EC685387EC9F72381At2E" w:history="1">
        <w:r w:rsidRPr="00AF7F13">
          <w:rPr>
            <w:rFonts w:ascii="Times New Roman" w:hAnsi="Times New Roman" w:cs="Times New Roman"/>
            <w:sz w:val="24"/>
            <w:szCs w:val="24"/>
          </w:rPr>
          <w:t>перечень</w:t>
        </w:r>
      </w:hyperlink>
      <w:r w:rsidRPr="00AF7F13">
        <w:rPr>
          <w:rFonts w:ascii="Times New Roman" w:hAnsi="Times New Roman" w:cs="Times New Roman"/>
          <w:sz w:val="24"/>
          <w:szCs w:val="24"/>
        </w:rPr>
        <w:t>, утвержденный постановлением Правительства Российской Федерации от 21.06.2012 N 616 "Об утверждении перечня товаров, работ, услуг, закупка которых осуществляется в электронной форме", заказчик руководствуется указанным постановлением Правительства Российской Федерации.</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6" w:name="P201"/>
      <w:bookmarkEnd w:id="6"/>
      <w:r w:rsidRPr="00AF7F13">
        <w:rPr>
          <w:rFonts w:ascii="Times New Roman" w:hAnsi="Times New Roman" w:cs="Times New Roman"/>
          <w:b w:val="0"/>
          <w:sz w:val="24"/>
          <w:szCs w:val="24"/>
        </w:rPr>
        <w:t>Раздел 4.2. Порядок осуществления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4.2.1. Конкурентная закупка осуществляется заказчиком в соответствии с Федеральным </w:t>
      </w:r>
      <w:hyperlink r:id="rId29"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223-ФЗ, положением о закупке заказчика, разработанным на основании и в соответствии с Типовым положением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4.2.2. 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4.2.3. 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w:t>
      </w:r>
      <w:hyperlink r:id="rId30"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4.2.4. Заказчик определяет требования к участникам закупки в извещении об осуществлении закупки, документации о конкурентной закупке в соответствии с Типовым положением о закупке, положением о закупке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извещении об осуществлении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4.2.5. В случае проведения конкурса в электронной форме, аукциона в электронной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за пятнадцать дней до даты окончания срока подачи заявок, в случае проведения запроса предложений в электронной форме - не менее чем за семь рабочих дней до дня проведения такого запроса.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Извещение о проведении запроса котировок в электронной форме размещается в единой информационной системе не менее чем за пять рабочих дней до дня истечения срока подачи заявок на участие в запросе котировок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случаях проведения закрытой конкурентной закупки, предусмотренной </w:t>
      </w:r>
      <w:hyperlink r:id="rId31" w:tooltip="consultantplus://offline/ref=C529C663ACAD2A28B2C1578E11C4AF2CA6BABD319B6484F4C460E109E17BF6F8521088EABBC8CDC42D3C76E377509BF39F6C38A01113t0E" w:history="1">
        <w:r w:rsidRPr="00AF7F13">
          <w:rPr>
            <w:rFonts w:ascii="Times New Roman" w:hAnsi="Times New Roman" w:cs="Times New Roman"/>
            <w:sz w:val="24"/>
            <w:szCs w:val="24"/>
          </w:rPr>
          <w:t>статьей 3.5</w:t>
        </w:r>
      </w:hyperlink>
      <w:r w:rsidRPr="00AF7F13">
        <w:rPr>
          <w:rFonts w:ascii="Times New Roman" w:hAnsi="Times New Roman" w:cs="Times New Roman"/>
          <w:sz w:val="24"/>
          <w:szCs w:val="24"/>
        </w:rPr>
        <w:t xml:space="preserve"> Федерального закона N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7" w:name="P211"/>
      <w:bookmarkEnd w:id="7"/>
      <w:r w:rsidRPr="00AF7F13">
        <w:rPr>
          <w:rFonts w:ascii="Times New Roman" w:hAnsi="Times New Roman" w:cs="Times New Roman"/>
          <w:sz w:val="24"/>
          <w:szCs w:val="24"/>
        </w:rPr>
        <w:t xml:space="preserve">4.2.6. Участник конкурентной закупки вправе направлять заказчику запросы о даче </w:t>
      </w:r>
      <w:r w:rsidRPr="00AF7F13">
        <w:rPr>
          <w:rFonts w:ascii="Times New Roman" w:hAnsi="Times New Roman" w:cs="Times New Roman"/>
          <w:sz w:val="24"/>
          <w:szCs w:val="24"/>
        </w:rPr>
        <w:lastRenderedPageBreak/>
        <w:t>разъяснений положений извещения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4.2.7. В течение трех рабочих дней с даты поступления запроса, указанного в </w:t>
      </w:r>
      <w:hyperlink w:anchor="P211" w:tooltip="#P211" w:history="1">
        <w:r w:rsidRPr="00AF7F13">
          <w:rPr>
            <w:rFonts w:ascii="Times New Roman" w:hAnsi="Times New Roman" w:cs="Times New Roman"/>
            <w:sz w:val="24"/>
            <w:szCs w:val="24"/>
          </w:rPr>
          <w:t>пункте 4.2.6</w:t>
        </w:r>
      </w:hyperlink>
      <w:r w:rsidRPr="00AF7F13">
        <w:rPr>
          <w:rFonts w:ascii="Times New Roman" w:hAnsi="Times New Roman" w:cs="Times New Roman"/>
          <w:sz w:val="24"/>
          <w:szCs w:val="24"/>
        </w:rPr>
        <w:t xml:space="preserve"> Типового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4.2.8. 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4.2.9. 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w:t>
      </w:r>
      <w:hyperlink r:id="rId32"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не позднее чем в течение трех дней со дня принятия решения о внесении указанных изменений, предоставления указанных разъяснений.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на официальном сайте, за исключением случаев, предусмотренных Федеральным </w:t>
      </w:r>
      <w:hyperlink r:id="rId33"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8" w:name="P218"/>
      <w:bookmarkEnd w:id="8"/>
      <w:r w:rsidRPr="00AF7F13">
        <w:rPr>
          <w:rFonts w:ascii="Times New Roman" w:hAnsi="Times New Roman" w:cs="Times New Roman"/>
          <w:sz w:val="24"/>
          <w:szCs w:val="24"/>
        </w:rPr>
        <w:t>4.2.10.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Форма заявки на участие в запросе котировок в электронной форме устанавливается в извещении о проведении запроса котировок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4.2.12. 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9" w:name="P223"/>
      <w:bookmarkEnd w:id="9"/>
      <w:r w:rsidRPr="00AF7F13">
        <w:rPr>
          <w:rFonts w:ascii="Times New Roman" w:hAnsi="Times New Roman" w:cs="Times New Roman"/>
          <w:sz w:val="24"/>
          <w:szCs w:val="24"/>
        </w:rPr>
        <w:t>4.2.13. Протоколы, составляемые в ходе осуществления конкурентной закупки, содержат следующие сведения: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дата подписания протокола;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сведения об объеме, цене закупаемых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срок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количество поданных на участие в закупке (этапе закупки) заявок, а также дата и время регистрации каждой такой заявки;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количества заявок на участие в закупке, которые отклонены;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bookmarkStart w:id="10" w:name="P242"/>
      <w:bookmarkEnd w:id="10"/>
      <w:r w:rsidRPr="00AF7F13">
        <w:rPr>
          <w:rFonts w:ascii="Times New Roman" w:hAnsi="Times New Roman" w:cs="Times New Roman"/>
          <w:sz w:val="24"/>
          <w:szCs w:val="24"/>
        </w:rPr>
        <w:t>4.2.14. Протокол, составленный по итогам конкурентной закупки (далее - итоговый протокол), содержит следующие сведения: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дата подписания протокола;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сведения об объеме, цене закупаемых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срок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количество поданных заявок на участие в закупке, а также дата и время регистрации каждой такой заявки;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количества заявок на участие в закупке, окончательных предложений, которые отклонены;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8) причины, по которым закупка признана несостоявшейся, в случае признания ее таковой;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9)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4.2.15.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11" w:name="P258"/>
      <w:bookmarkEnd w:id="11"/>
      <w:r w:rsidRPr="00AF7F13">
        <w:rPr>
          <w:rFonts w:ascii="Times New Roman" w:hAnsi="Times New Roman" w:cs="Times New Roman"/>
          <w:b w:val="0"/>
          <w:sz w:val="24"/>
          <w:szCs w:val="24"/>
        </w:rPr>
        <w:t>Раздел 4.3. Конкурентная закупка в электронной форме. Функционирование электронной площадки для целей проведения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4.3.1.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w:t>
      </w:r>
      <w:hyperlink r:id="rId34"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и Типовым положением о закупке, обеспечиваются оператором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4.3.3.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4.3.5. 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4.3.6. Информация, связанная с осуществлением конкурентной закупки в электронной форме, подлежит размещению в порядке, установленном Федеральным </w:t>
      </w:r>
      <w:hyperlink r:id="rId35"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4.3.8.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w:t>
      </w:r>
      <w:r w:rsidRPr="00AF7F13">
        <w:rPr>
          <w:rFonts w:ascii="Times New Roman" w:hAnsi="Times New Roman" w:cs="Times New Roman"/>
          <w:sz w:val="24"/>
          <w:szCs w:val="24"/>
        </w:rPr>
        <w:lastRenderedPageBreak/>
        <w:t>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4.3.9.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4.3.10.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4.3.11. 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4.3.12. Документы, входящие в состав заявки на участие в конкурентной закупке в 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4.3.13.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4.3.14. Договор по итогам проведения закупки в электронной форме подписывается сторонами в электронном виде.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12" w:name="P275"/>
      <w:bookmarkEnd w:id="12"/>
      <w:r w:rsidRPr="00AF7F13">
        <w:rPr>
          <w:rFonts w:ascii="Times New Roman" w:hAnsi="Times New Roman" w:cs="Times New Roman"/>
          <w:b w:val="0"/>
          <w:sz w:val="24"/>
          <w:szCs w:val="24"/>
        </w:rPr>
        <w:t>Раздел 4.4. Приоритет, включая минимальную долю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4.4.1. При проведении конкурентных закупок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установленном Правительством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Информация об установлении приоритета указывается в извещении об осуществлении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4.4.2. Условием предоставления приоритета является включение в документацию о конкурентной закупке, извещение о проведении запроса котировок следующих сведений: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сведения о начальной (максимальной) цене единицы каждого товара, работы, услуги, являющихся предметом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Правительством Российской Федерации,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конкурентной закупке (извещении) в соответствии со сведениями о начальной (максимальной) цене единицы каждого товара, работы, услуги, являющихся предметом </w:t>
      </w:r>
      <w:r w:rsidRPr="00AF7F13">
        <w:rPr>
          <w:rFonts w:ascii="Times New Roman" w:hAnsi="Times New Roman" w:cs="Times New Roman"/>
          <w:sz w:val="24"/>
          <w:szCs w:val="24"/>
        </w:rPr>
        <w:lastRenderedPageBreak/>
        <w:t>закупки, на коэффициент изменения НМЦД по результатам проведения закупки, определяемый как результат деления цены договора, по которой заключается договор, на НМЦД;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4.4.3. Приоритет не предоставляется в случаях, если: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иных случаях, установленных Правительством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4.4.4. При проведении закупок заказчик руководствуется </w:t>
      </w:r>
      <w:hyperlink r:id="rId36" w:tooltip="consultantplus://offline/ref=C529C663ACAD2A28B2C1578E11C4AF2CA6B8B935936A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Российской Федерации от 03.12.2020 N 2013 "О минимальной доле закупок товаров российского происхождения".</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13" w:name="P297"/>
      <w:bookmarkEnd w:id="13"/>
      <w:r w:rsidRPr="00AF7F13">
        <w:rPr>
          <w:rFonts w:ascii="Times New Roman" w:hAnsi="Times New Roman" w:cs="Times New Roman"/>
          <w:b w:val="0"/>
          <w:sz w:val="24"/>
          <w:szCs w:val="24"/>
        </w:rPr>
        <w:t>Раздел 4.5. Закрытые процедуры.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4.5.1.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w:t>
      </w:r>
      <w:hyperlink r:id="rId37"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4.5.2. Закрытая конкурентная закупка осуществляется в порядке, установленном в </w:t>
      </w:r>
      <w:hyperlink w:anchor="P201" w:tooltip="#P201" w:history="1">
        <w:r w:rsidRPr="00AF7F13">
          <w:rPr>
            <w:rFonts w:ascii="Times New Roman" w:hAnsi="Times New Roman" w:cs="Times New Roman"/>
            <w:sz w:val="24"/>
            <w:szCs w:val="24"/>
          </w:rPr>
          <w:t>разделах 4.2</w:t>
        </w:r>
      </w:hyperlink>
      <w:r w:rsidRPr="00AF7F13">
        <w:rPr>
          <w:rFonts w:ascii="Times New Roman" w:hAnsi="Times New Roman" w:cs="Times New Roman"/>
          <w:sz w:val="24"/>
          <w:szCs w:val="24"/>
        </w:rPr>
        <w:t xml:space="preserve">, </w:t>
      </w:r>
      <w:hyperlink w:anchor="P258" w:tooltip="#P258" w:history="1">
        <w:r w:rsidRPr="00AF7F13">
          <w:rPr>
            <w:rFonts w:ascii="Times New Roman" w:hAnsi="Times New Roman" w:cs="Times New Roman"/>
            <w:sz w:val="24"/>
            <w:szCs w:val="24"/>
          </w:rPr>
          <w:t>4.3</w:t>
        </w:r>
      </w:hyperlink>
      <w:r w:rsidRPr="00AF7F13">
        <w:rPr>
          <w:rFonts w:ascii="Times New Roman" w:hAnsi="Times New Roman" w:cs="Times New Roman"/>
          <w:sz w:val="24"/>
          <w:szCs w:val="24"/>
        </w:rPr>
        <w:t xml:space="preserve"> Типового положения о закупке, с учетом особенностей, предусмотренных настоящим разделом.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4.5.3. Информация о закрытой конкурентной закупке не подлежит размещению в единой информационной системе. В сроки, установленные для размещения в единой информационной системе извещения об осуществлении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w:t>
      </w:r>
      <w:hyperlink r:id="rId38"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4.5.4.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w:t>
      </w:r>
      <w:r w:rsidRPr="00AF7F13">
        <w:rPr>
          <w:rFonts w:ascii="Times New Roman" w:hAnsi="Times New Roman" w:cs="Times New Roman"/>
          <w:sz w:val="24"/>
          <w:szCs w:val="24"/>
        </w:rPr>
        <w:lastRenderedPageBreak/>
        <w:t>порядок аккредитации на таких электронных площадках.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4.5.5. 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к участию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4.5.6. Заказчик вправе требовать наличие у представителя участника закупки допуска к государственной тайне в соответствии с </w:t>
      </w:r>
      <w:hyperlink r:id="rId39" w:tooltip="consultantplus://offline/ref=C529C663ACAD2A28B2C1578E11C4AF2CA6BABD319E61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Российской Федерации от 21.07.1993 N 5485-1 "О государственной тайне".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4.5.7. 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4.6. Оценка и сопоставление заявок на участие в конкурентной закупке, окончательных предложений участников закупки и критерии этой оценки.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4.6.1.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rsidR="000B6BAB" w:rsidRPr="00AF7F13" w:rsidRDefault="000B6BAB" w:rsidP="00AF7F13">
      <w:pPr>
        <w:pStyle w:val="ConsPlusNormal"/>
        <w:ind w:firstLine="540"/>
        <w:jc w:val="both"/>
        <w:rPr>
          <w:rFonts w:ascii="Times New Roman" w:hAnsi="Times New Roman" w:cs="Times New Roman"/>
          <w:sz w:val="24"/>
          <w:szCs w:val="24"/>
        </w:rPr>
      </w:pPr>
      <w:bookmarkStart w:id="14" w:name="P312"/>
      <w:bookmarkEnd w:id="14"/>
      <w:r w:rsidRPr="00AF7F13">
        <w:rPr>
          <w:rFonts w:ascii="Times New Roman" w:hAnsi="Times New Roman" w:cs="Times New Roman"/>
          <w:sz w:val="24"/>
          <w:szCs w:val="24"/>
        </w:rPr>
        <w:t>1) цена договора;</w:t>
      </w:r>
    </w:p>
    <w:p w:rsidR="000B6BAB" w:rsidRPr="00AF7F13" w:rsidRDefault="000B6BAB" w:rsidP="00AF7F13">
      <w:pPr>
        <w:pStyle w:val="ConsPlusNormal"/>
        <w:ind w:firstLine="540"/>
        <w:jc w:val="both"/>
        <w:rPr>
          <w:rFonts w:ascii="Times New Roman" w:hAnsi="Times New Roman" w:cs="Times New Roman"/>
          <w:sz w:val="24"/>
          <w:szCs w:val="24"/>
        </w:rPr>
      </w:pPr>
      <w:bookmarkStart w:id="15" w:name="P313"/>
      <w:bookmarkEnd w:id="15"/>
      <w:r w:rsidRPr="00AF7F13">
        <w:rPr>
          <w:rFonts w:ascii="Times New Roman" w:hAnsi="Times New Roman" w:cs="Times New Roman"/>
          <w:sz w:val="24"/>
          <w:szCs w:val="24"/>
        </w:rPr>
        <w:t>2) расходы на эксплуатацию и ремонт товаров, использование результатов работ;</w:t>
      </w:r>
    </w:p>
    <w:p w:rsidR="000B6BAB" w:rsidRPr="00AF7F13" w:rsidRDefault="000B6BAB" w:rsidP="00AF7F13">
      <w:pPr>
        <w:pStyle w:val="ConsPlusNormal"/>
        <w:ind w:firstLine="540"/>
        <w:jc w:val="both"/>
        <w:rPr>
          <w:rFonts w:ascii="Times New Roman" w:hAnsi="Times New Roman" w:cs="Times New Roman"/>
          <w:sz w:val="24"/>
          <w:szCs w:val="24"/>
        </w:rPr>
      </w:pPr>
      <w:bookmarkStart w:id="16" w:name="P314"/>
      <w:bookmarkEnd w:id="16"/>
      <w:r w:rsidRPr="00AF7F13">
        <w:rPr>
          <w:rFonts w:ascii="Times New Roman" w:hAnsi="Times New Roman" w:cs="Times New Roman"/>
          <w:sz w:val="24"/>
          <w:szCs w:val="24"/>
        </w:rPr>
        <w:t>3) качественные, функциональные и экологические характеристики предмета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4.6.2. В документации о конкурентной закупке заказчик обязан указать используемые при определении поставщика (подрядчика, исполнителя) критерии и их величины значимости. Количество используемых при определении поставщика (подрядчика, исполнителя) критериев, за исключением случаев проведения аукциона в электронной форме, запроса котировок в электронной форме, должно быть не менее чем два, одним из которых является цена договора. Не указанные в документации о конкурентной закупке критерии и их величины значимости не применяются для целей оценки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4.6.3. Сумма величин значимости всех критериев, предусмотренных документацией о конкурентной закупке, составляет сто процентов. Величина значимости критерия, указанного в </w:t>
      </w:r>
      <w:hyperlink w:anchor="P313" w:tooltip="#P313" w:history="1">
        <w:r w:rsidRPr="00AF7F13">
          <w:rPr>
            <w:rFonts w:ascii="Times New Roman" w:hAnsi="Times New Roman" w:cs="Times New Roman"/>
            <w:sz w:val="24"/>
            <w:szCs w:val="24"/>
          </w:rPr>
          <w:t>подпункте 2 пункта 4.6.1</w:t>
        </w:r>
      </w:hyperlink>
      <w:r w:rsidRPr="00AF7F13">
        <w:rPr>
          <w:rFonts w:ascii="Times New Roman" w:hAnsi="Times New Roman" w:cs="Times New Roman"/>
          <w:sz w:val="24"/>
          <w:szCs w:val="24"/>
        </w:rPr>
        <w:t xml:space="preserve"> Типового положения о закупке, не должна превышать величину значимости критерия, указанного в </w:t>
      </w:r>
      <w:hyperlink w:anchor="P312" w:tooltip="#P312" w:history="1">
        <w:r w:rsidRPr="00AF7F13">
          <w:rPr>
            <w:rFonts w:ascii="Times New Roman" w:hAnsi="Times New Roman" w:cs="Times New Roman"/>
            <w:sz w:val="24"/>
            <w:szCs w:val="24"/>
          </w:rPr>
          <w:t>подпункте 1 пункта 4.6.1</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17" w:name="P318"/>
      <w:bookmarkEnd w:id="17"/>
      <w:r w:rsidRPr="00AF7F13">
        <w:rPr>
          <w:rFonts w:ascii="Times New Roman" w:hAnsi="Times New Roman" w:cs="Times New Roman"/>
          <w:sz w:val="24"/>
          <w:szCs w:val="24"/>
        </w:rPr>
        <w:t xml:space="preserve">4.6.4. Сумма величин значимости критериев, указанных в </w:t>
      </w:r>
      <w:hyperlink w:anchor="P312" w:tooltip="#P312" w:history="1">
        <w:r w:rsidRPr="00AF7F13">
          <w:rPr>
            <w:rFonts w:ascii="Times New Roman" w:hAnsi="Times New Roman" w:cs="Times New Roman"/>
            <w:sz w:val="24"/>
            <w:szCs w:val="24"/>
          </w:rPr>
          <w:t>подпунктах 1</w:t>
        </w:r>
      </w:hyperlink>
      <w:r w:rsidRPr="00AF7F13">
        <w:rPr>
          <w:rFonts w:ascii="Times New Roman" w:hAnsi="Times New Roman" w:cs="Times New Roman"/>
          <w:sz w:val="24"/>
          <w:szCs w:val="24"/>
        </w:rPr>
        <w:t xml:space="preserve"> и </w:t>
      </w:r>
      <w:hyperlink w:anchor="P313" w:tooltip="#P313" w:history="1">
        <w:r w:rsidRPr="00AF7F13">
          <w:rPr>
            <w:rFonts w:ascii="Times New Roman" w:hAnsi="Times New Roman" w:cs="Times New Roman"/>
            <w:sz w:val="24"/>
            <w:szCs w:val="24"/>
          </w:rPr>
          <w:t>2 пункта 4.6.1</w:t>
        </w:r>
      </w:hyperlink>
      <w:r w:rsidRPr="00AF7F13">
        <w:rPr>
          <w:rFonts w:ascii="Times New Roman" w:hAnsi="Times New Roman" w:cs="Times New Roman"/>
          <w:sz w:val="24"/>
          <w:szCs w:val="24"/>
        </w:rPr>
        <w:t xml:space="preserve"> Типового положения о закупке, при определении поставщиков (подрядчиков, исполнителей) в целях заключения договоров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случае, если при заключении таких договоров критерий, указанный в </w:t>
      </w:r>
      <w:hyperlink w:anchor="P313" w:tooltip="#P313" w:history="1">
        <w:r w:rsidRPr="00AF7F13">
          <w:rPr>
            <w:rFonts w:ascii="Times New Roman" w:hAnsi="Times New Roman" w:cs="Times New Roman"/>
            <w:sz w:val="24"/>
            <w:szCs w:val="24"/>
          </w:rPr>
          <w:t>подпункте 2 пункта 4.6.1</w:t>
        </w:r>
      </w:hyperlink>
      <w:r w:rsidRPr="00AF7F13">
        <w:rPr>
          <w:rFonts w:ascii="Times New Roman" w:hAnsi="Times New Roman" w:cs="Times New Roman"/>
          <w:sz w:val="24"/>
          <w:szCs w:val="24"/>
        </w:rPr>
        <w:t xml:space="preserve"> Типового положения о закупке, не используется, величина значимости критерия, указанного в </w:t>
      </w:r>
      <w:hyperlink w:anchor="P312" w:tooltip="#P312" w:history="1">
        <w:r w:rsidRPr="00AF7F13">
          <w:rPr>
            <w:rFonts w:ascii="Times New Roman" w:hAnsi="Times New Roman" w:cs="Times New Roman"/>
            <w:sz w:val="24"/>
            <w:szCs w:val="24"/>
          </w:rPr>
          <w:t>подпункте 1 пункта 4.6.1</w:t>
        </w:r>
      </w:hyperlink>
      <w:r w:rsidRPr="00AF7F13">
        <w:rPr>
          <w:rFonts w:ascii="Times New Roman" w:hAnsi="Times New Roman" w:cs="Times New Roman"/>
          <w:sz w:val="24"/>
          <w:szCs w:val="24"/>
        </w:rPr>
        <w:t xml:space="preserve"> Типового положения о закупке, должна составлять не менее чем двадцать процентов суммы величин значимости всех критериев. Величина значимости критерия, указанного в подпункте 1 пункта 4.6.1 Типового положения о закупке, при определении исполнителей в целях заключения договора на создание произведения литературы или искусства может быть снижена до нуля процентов суммы величин значимости всех критериев.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4.6.5. Положения Типового положения о закупке, касающиеся произведений литературы и искусства, применяются в отношении литературных произведений, драматических и музыкально-драматических произведений, сценарных произведений, хореографических произведений и пантомимы, музыкальных произведений с текстом или без текста, аудиовизуальных произведений, произведений живописи, скульптуры, графики, дизайна, графических рассказов, комиксов и других произведений изобразительного искусства, произведений декоративно-прикладного и сценографического искусства, произведений </w:t>
      </w:r>
      <w:r w:rsidRPr="00AF7F13">
        <w:rPr>
          <w:rFonts w:ascii="Times New Roman" w:hAnsi="Times New Roman" w:cs="Times New Roman"/>
          <w:sz w:val="24"/>
          <w:szCs w:val="24"/>
        </w:rPr>
        <w:lastRenderedPageBreak/>
        <w:t>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 фотографических произведений и произведений, полученных способами, аналогичными фотографии, производных произведений, составных произведений (кроме баз данных), представляющих собой по подбору или расположению материалов результат творческого труда.</w:t>
      </w:r>
    </w:p>
    <w:p w:rsidR="000B6BAB" w:rsidRPr="00AF7F13" w:rsidRDefault="000B6BAB" w:rsidP="00AF7F13">
      <w:pPr>
        <w:pStyle w:val="ConsPlusNormal"/>
        <w:ind w:firstLine="540"/>
        <w:jc w:val="both"/>
        <w:rPr>
          <w:rFonts w:ascii="Times New Roman" w:hAnsi="Times New Roman" w:cs="Times New Roman"/>
          <w:sz w:val="24"/>
          <w:szCs w:val="24"/>
        </w:rPr>
      </w:pPr>
      <w:bookmarkStart w:id="18" w:name="P321"/>
      <w:bookmarkEnd w:id="18"/>
      <w:r w:rsidRPr="00AF7F13">
        <w:rPr>
          <w:rFonts w:ascii="Times New Roman" w:hAnsi="Times New Roman" w:cs="Times New Roman"/>
          <w:sz w:val="24"/>
          <w:szCs w:val="24"/>
        </w:rPr>
        <w:t xml:space="preserve">4.6.6. Порядок оценки заявок, окончательных предложений участников закупки, в том числе предельные величины значимости каждого критерия, устанавливается в </w:t>
      </w:r>
      <w:hyperlink w:anchor="P1259" w:tooltip="#P1259" w:history="1">
        <w:r w:rsidRPr="00AF7F13">
          <w:rPr>
            <w:rFonts w:ascii="Times New Roman" w:hAnsi="Times New Roman" w:cs="Times New Roman"/>
            <w:sz w:val="24"/>
            <w:szCs w:val="24"/>
          </w:rPr>
          <w:t>приложении 1</w:t>
        </w:r>
      </w:hyperlink>
      <w:r w:rsidRPr="00AF7F13">
        <w:rPr>
          <w:rFonts w:ascii="Times New Roman" w:hAnsi="Times New Roman" w:cs="Times New Roman"/>
          <w:sz w:val="24"/>
          <w:szCs w:val="24"/>
        </w:rPr>
        <w:t xml:space="preserve"> к Типовому положению о закупке.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312" w:tooltip="#P312" w:history="1">
        <w:r w:rsidRPr="00AF7F13">
          <w:rPr>
            <w:rFonts w:ascii="Times New Roman" w:hAnsi="Times New Roman" w:cs="Times New Roman"/>
            <w:sz w:val="24"/>
            <w:szCs w:val="24"/>
          </w:rPr>
          <w:t>подпунктах 1</w:t>
        </w:r>
      </w:hyperlink>
      <w:r w:rsidRPr="00AF7F13">
        <w:rPr>
          <w:rFonts w:ascii="Times New Roman" w:hAnsi="Times New Roman" w:cs="Times New Roman"/>
          <w:sz w:val="24"/>
          <w:szCs w:val="24"/>
        </w:rPr>
        <w:t xml:space="preserve"> и </w:t>
      </w:r>
      <w:hyperlink w:anchor="P313" w:tooltip="#P313" w:history="1">
        <w:r w:rsidRPr="00AF7F13">
          <w:rPr>
            <w:rFonts w:ascii="Times New Roman" w:hAnsi="Times New Roman" w:cs="Times New Roman"/>
            <w:sz w:val="24"/>
            <w:szCs w:val="24"/>
          </w:rPr>
          <w:t>2 пункта 4.6.1</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4.6.7. Не допускается использование заказчиком не предусмотренных Типовым положением о закупке критериев или их величин значимости, установленных </w:t>
      </w:r>
      <w:hyperlink w:anchor="P318" w:tooltip="#P318" w:history="1">
        <w:r w:rsidRPr="00AF7F13">
          <w:rPr>
            <w:rFonts w:ascii="Times New Roman" w:hAnsi="Times New Roman" w:cs="Times New Roman"/>
            <w:sz w:val="24"/>
            <w:szCs w:val="24"/>
          </w:rPr>
          <w:t>пунктом 4.6.4</w:t>
        </w:r>
      </w:hyperlink>
      <w:r w:rsidRPr="00AF7F13">
        <w:rPr>
          <w:rFonts w:ascii="Times New Roman" w:hAnsi="Times New Roman" w:cs="Times New Roman"/>
          <w:sz w:val="24"/>
          <w:szCs w:val="24"/>
        </w:rPr>
        <w:t xml:space="preserve"> Типового положения о закупке и в соответствии с </w:t>
      </w:r>
      <w:hyperlink w:anchor="P321" w:tooltip="#P321" w:history="1">
        <w:r w:rsidRPr="00AF7F13">
          <w:rPr>
            <w:rFonts w:ascii="Times New Roman" w:hAnsi="Times New Roman" w:cs="Times New Roman"/>
            <w:sz w:val="24"/>
            <w:szCs w:val="24"/>
          </w:rPr>
          <w:t>пунктом 4.6.6</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4.6.8.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4.6.9. Итоговый рейтинг заявки (предложения) вычисляется как сумма рейтингов по каждому критерию оценки заявки (предложения).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4.6.10.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Если в нескольких заявках на участие в закупочной процедуре содержатся одинаковые условия исполнения договора, одинаковая цена и такие предложения получили одинаковые итоговые рейтинговые значения, заказчик признает победителем участника, предложение которого поступило ранее предложений других участников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4.6.11. В случае если в отношении участников закупки предъявляются дополнительные требования в соответствии с </w:t>
      </w:r>
      <w:hyperlink w:anchor="P358" w:tooltip="#P358" w:history="1">
        <w:r w:rsidRPr="00AF7F13">
          <w:rPr>
            <w:rFonts w:ascii="Times New Roman" w:hAnsi="Times New Roman" w:cs="Times New Roman"/>
            <w:sz w:val="24"/>
            <w:szCs w:val="24"/>
          </w:rPr>
          <w:t>разделом 5.2</w:t>
        </w:r>
      </w:hyperlink>
      <w:r w:rsidRPr="00AF7F13">
        <w:rPr>
          <w:rFonts w:ascii="Times New Roman" w:hAnsi="Times New Roman" w:cs="Times New Roman"/>
          <w:sz w:val="24"/>
          <w:szCs w:val="24"/>
        </w:rPr>
        <w:t xml:space="preserve"> Типового положения о закупке, такие дополнительные требования не могут применяться в качестве критериев оценки заявок.</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19" w:name="P330"/>
      <w:bookmarkEnd w:id="19"/>
      <w:r w:rsidRPr="00AF7F13">
        <w:rPr>
          <w:rFonts w:ascii="Times New Roman" w:hAnsi="Times New Roman" w:cs="Times New Roman"/>
          <w:b w:val="0"/>
          <w:sz w:val="24"/>
          <w:szCs w:val="24"/>
        </w:rPr>
        <w:t>Раздел 4.7. Антидемпинговые меры.</w:t>
      </w:r>
    </w:p>
    <w:p w:rsidR="000B6BAB" w:rsidRPr="00AF7F13" w:rsidRDefault="000B6BAB" w:rsidP="00AF7F13">
      <w:pPr>
        <w:pStyle w:val="ConsPlusNormal"/>
        <w:ind w:firstLine="540"/>
        <w:jc w:val="both"/>
        <w:rPr>
          <w:rFonts w:ascii="Times New Roman" w:hAnsi="Times New Roman" w:cs="Times New Roman"/>
          <w:sz w:val="24"/>
          <w:szCs w:val="24"/>
        </w:rPr>
      </w:pPr>
      <w:bookmarkStart w:id="20" w:name="P331"/>
      <w:bookmarkEnd w:id="20"/>
      <w:r w:rsidRPr="00AF7F13">
        <w:rPr>
          <w:rFonts w:ascii="Times New Roman" w:hAnsi="Times New Roman" w:cs="Times New Roman"/>
          <w:sz w:val="24"/>
          <w:szCs w:val="24"/>
        </w:rPr>
        <w:t>4.7.1. 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ниже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извещении об осуществлении закупки,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опубликованных в единой информационной системе, и подтверждающей исполнение таким участником в течение трех лет до даты подачи заявки на 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4.7.2. Обеспечение исполнения договора и информация, предусмотренные </w:t>
      </w:r>
      <w:hyperlink w:anchor="P331" w:tooltip="#P331" w:history="1">
        <w:r w:rsidRPr="00AF7F13">
          <w:rPr>
            <w:rFonts w:ascii="Times New Roman" w:hAnsi="Times New Roman" w:cs="Times New Roman"/>
            <w:sz w:val="24"/>
            <w:szCs w:val="24"/>
          </w:rPr>
          <w:t>пунктом 4.7.1</w:t>
        </w:r>
      </w:hyperlink>
      <w:r w:rsidRPr="00AF7F13">
        <w:rPr>
          <w:rFonts w:ascii="Times New Roman" w:hAnsi="Times New Roman" w:cs="Times New Roman"/>
          <w:sz w:val="24"/>
          <w:szCs w:val="24"/>
        </w:rPr>
        <w:t xml:space="preserve"> </w:t>
      </w:r>
      <w:r w:rsidRPr="00AF7F13">
        <w:rPr>
          <w:rFonts w:ascii="Times New Roman" w:hAnsi="Times New Roman" w:cs="Times New Roman"/>
          <w:sz w:val="24"/>
          <w:szCs w:val="24"/>
        </w:rPr>
        <w:lastRenderedPageBreak/>
        <w:t>Типового положения о закупке, предоставляется участником закупки при направлении заказчику подписанного проекта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 невыполнении участником закупки, признанным победителем конкурентной закупки, указанного требования или признании комиссией по осуществлению закупок информации, предусмотренной </w:t>
      </w:r>
      <w:hyperlink w:anchor="P331" w:tooltip="#P331" w:history="1">
        <w:r w:rsidRPr="00AF7F13">
          <w:rPr>
            <w:rFonts w:ascii="Times New Roman" w:hAnsi="Times New Roman" w:cs="Times New Roman"/>
            <w:sz w:val="24"/>
            <w:szCs w:val="24"/>
          </w:rPr>
          <w:t>пунктом 4.7.1</w:t>
        </w:r>
      </w:hyperlink>
      <w:r w:rsidRPr="00AF7F13">
        <w:rPr>
          <w:rFonts w:ascii="Times New Roman" w:hAnsi="Times New Roman" w:cs="Times New Roman"/>
          <w:sz w:val="24"/>
          <w:szCs w:val="24"/>
        </w:rPr>
        <w:t xml:space="preserve"> Типового положения о закупке, недостоверной, договор с таким участником закупки не заключается и он признается уклонившимся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Решение комиссии по осуществлению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4.7.3.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4.7.4. 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0B6BAB" w:rsidRPr="00AF7F13"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5. </w:t>
      </w:r>
      <w:r w:rsidR="00AF7F13" w:rsidRPr="00AF7F13">
        <w:rPr>
          <w:rFonts w:ascii="Times New Roman" w:hAnsi="Times New Roman" w:cs="Times New Roman"/>
          <w:b w:val="0"/>
          <w:sz w:val="24"/>
          <w:szCs w:val="24"/>
        </w:rPr>
        <w:t>Требования к участникам закупки и составу</w:t>
      </w:r>
    </w:p>
    <w:p w:rsidR="000B6BAB" w:rsidRPr="00AF7F13" w:rsidRDefault="00AF7F13" w:rsidP="000B6BA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з</w:t>
      </w:r>
      <w:r w:rsidRPr="00AF7F13">
        <w:rPr>
          <w:rFonts w:ascii="Times New Roman" w:hAnsi="Times New Roman" w:cs="Times New Roman"/>
          <w:b w:val="0"/>
          <w:sz w:val="24"/>
          <w:szCs w:val="24"/>
        </w:rPr>
        <w:t>аявки на участие в конкурентной закупке</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5.1. Обязательные требования к участникам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21" w:name="P345"/>
      <w:bookmarkEnd w:id="21"/>
      <w:r w:rsidRPr="00AF7F13">
        <w:rPr>
          <w:rFonts w:ascii="Times New Roman" w:hAnsi="Times New Roman" w:cs="Times New Roman"/>
          <w:sz w:val="24"/>
          <w:szCs w:val="24"/>
        </w:rPr>
        <w:t>5.1.1. К участникам закупки предъявляются следующие обязательные требования: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22" w:name="P347"/>
      <w:bookmarkEnd w:id="22"/>
      <w:r w:rsidRPr="00AF7F13">
        <w:rPr>
          <w:rFonts w:ascii="Times New Roman" w:hAnsi="Times New Roman" w:cs="Times New Roman"/>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неприостановление деятельности участника закупки в порядке, установленном </w:t>
      </w:r>
      <w:hyperlink r:id="rId40" w:tooltip="consultantplus://offline/ref=C529C663ACAD2A28B2C1578E11C4AF2CA6BABD369863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AF7F13">
        <w:rPr>
          <w:rFonts w:ascii="Times New Roman" w:hAnsi="Times New Roman" w:cs="Times New Roman"/>
          <w:sz w:val="24"/>
          <w:szCs w:val="24"/>
        </w:rPr>
        <w:lastRenderedPageBreak/>
        <w:t>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1" w:tooltip="consultantplus://offline/ref=C529C663ACAD2A28B2C1578E11C4AF2CA6BABF3D9F6084F4C460E109E17BF6F8521088E8B3C8CE997B7377BF320788F39F6C3BA20D30AE2711tEE" w:history="1">
        <w:r w:rsidRPr="00AF7F13">
          <w:rPr>
            <w:rFonts w:ascii="Times New Roman" w:hAnsi="Times New Roman" w:cs="Times New Roman"/>
            <w:sz w:val="24"/>
            <w:szCs w:val="24"/>
          </w:rPr>
          <w:t>статьями 289</w:t>
        </w:r>
      </w:hyperlink>
      <w:r w:rsidRPr="00AF7F13">
        <w:rPr>
          <w:rFonts w:ascii="Times New Roman" w:hAnsi="Times New Roman" w:cs="Times New Roman"/>
          <w:sz w:val="24"/>
          <w:szCs w:val="24"/>
        </w:rPr>
        <w:t xml:space="preserve">, </w:t>
      </w:r>
      <w:hyperlink r:id="rId42" w:tooltip="consultantplus://offline/ref=C529C663ACAD2A28B2C1578E11C4AF2CA6BABF3D9F6084F4C460E109E17BF6F8521088EBB3CCC29B282967BB7B5387EC9C7024A213301AtCE" w:history="1">
        <w:r w:rsidRPr="00AF7F13">
          <w:rPr>
            <w:rFonts w:ascii="Times New Roman" w:hAnsi="Times New Roman" w:cs="Times New Roman"/>
            <w:sz w:val="24"/>
            <w:szCs w:val="24"/>
          </w:rPr>
          <w:t>290</w:t>
        </w:r>
      </w:hyperlink>
      <w:r w:rsidRPr="00AF7F13">
        <w:rPr>
          <w:rFonts w:ascii="Times New Roman" w:hAnsi="Times New Roman" w:cs="Times New Roman"/>
          <w:sz w:val="24"/>
          <w:szCs w:val="24"/>
        </w:rPr>
        <w:t xml:space="preserve">, </w:t>
      </w:r>
      <w:hyperlink r:id="rId43" w:tooltip="consultantplus://offline/ref=C529C663ACAD2A28B2C1578E11C4AF2CA6BABF3D9F6084F4C460E109E17BF6F8521088EBB3CEC49B282967BB7B5387EC9C7024A213301AtCE" w:history="1">
        <w:r w:rsidRPr="00AF7F13">
          <w:rPr>
            <w:rFonts w:ascii="Times New Roman" w:hAnsi="Times New Roman" w:cs="Times New Roman"/>
            <w:sz w:val="24"/>
            <w:szCs w:val="24"/>
          </w:rPr>
          <w:t>291</w:t>
        </w:r>
      </w:hyperlink>
      <w:r w:rsidRPr="00AF7F13">
        <w:rPr>
          <w:rFonts w:ascii="Times New Roman" w:hAnsi="Times New Roman" w:cs="Times New Roman"/>
          <w:sz w:val="24"/>
          <w:szCs w:val="24"/>
        </w:rPr>
        <w:t xml:space="preserve">, </w:t>
      </w:r>
      <w:hyperlink r:id="rId44" w:tooltip="consultantplus://offline/ref=C529C663ACAD2A28B2C1578E11C4AF2CA6BABF3D9F6084F4C460E109E17BF6F8521088EBB3C1C09B282967BB7B5387EC9C7024A213301AtCE" w:history="1">
        <w:r w:rsidRPr="00AF7F13">
          <w:rPr>
            <w:rFonts w:ascii="Times New Roman" w:hAnsi="Times New Roman" w:cs="Times New Roman"/>
            <w:sz w:val="24"/>
            <w:szCs w:val="24"/>
          </w:rPr>
          <w:t>291.1</w:t>
        </w:r>
      </w:hyperlink>
      <w:r w:rsidRPr="00AF7F13">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5" w:tooltip="consultantplus://offline/ref=C529C663ACAD2A28B2C1578E11C4AF2CA6BABD36986384F4C460E109E17BF6F8521088EBB5CBC69B282967BB7B5387EC9C7024A213301AtCE" w:history="1">
        <w:r w:rsidRPr="00AF7F13">
          <w:rPr>
            <w:rFonts w:ascii="Times New Roman" w:hAnsi="Times New Roman" w:cs="Times New Roman"/>
            <w:sz w:val="24"/>
            <w:szCs w:val="24"/>
          </w:rPr>
          <w:t>статьей 19.28</w:t>
        </w:r>
      </w:hyperlink>
      <w:r w:rsidRPr="00AF7F13">
        <w:rPr>
          <w:rFonts w:ascii="Times New Roman" w:hAnsi="Times New Roman" w:cs="Times New Roman"/>
          <w:sz w:val="24"/>
          <w:szCs w:val="24"/>
        </w:rPr>
        <w:t xml:space="preserve"> Кодекса Российской Федерации об административных правонарушениях;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0B6BAB" w:rsidRPr="00AF7F13" w:rsidRDefault="000B6BAB" w:rsidP="00AF7F13">
      <w:pPr>
        <w:pStyle w:val="ConsPlusNormal"/>
        <w:ind w:firstLine="540"/>
        <w:jc w:val="both"/>
        <w:rPr>
          <w:rFonts w:ascii="Times New Roman" w:hAnsi="Times New Roman" w:cs="Times New Roman"/>
          <w:sz w:val="24"/>
          <w:szCs w:val="24"/>
        </w:rPr>
      </w:pPr>
      <w:bookmarkStart w:id="23" w:name="P353"/>
      <w:bookmarkEnd w:id="23"/>
      <w:r w:rsidRPr="00AF7F13">
        <w:rPr>
          <w:rFonts w:ascii="Times New Roman" w:hAnsi="Times New Roman" w:cs="Times New Roman"/>
          <w:sz w:val="24"/>
          <w:szCs w:val="24"/>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9) участник закупки не является офшорной компанией;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5.1.2. 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w:t>
      </w:r>
      <w:hyperlink w:anchor="P345" w:tooltip="#P345" w:history="1">
        <w:r w:rsidRPr="00AF7F13">
          <w:rPr>
            <w:rFonts w:ascii="Times New Roman" w:hAnsi="Times New Roman" w:cs="Times New Roman"/>
            <w:sz w:val="24"/>
            <w:szCs w:val="24"/>
          </w:rPr>
          <w:t>пунктом 5.1.1</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bookmarkStart w:id="24" w:name="P358"/>
      <w:bookmarkEnd w:id="24"/>
      <w:r w:rsidRPr="00AF7F13">
        <w:rPr>
          <w:rFonts w:ascii="Times New Roman" w:hAnsi="Times New Roman" w:cs="Times New Roman"/>
          <w:b w:val="0"/>
          <w:sz w:val="24"/>
          <w:szCs w:val="24"/>
        </w:rPr>
        <w:t>Раздел 5.2. Дополнительные требования к участникам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5.2.1.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Федеральным </w:t>
      </w:r>
      <w:hyperlink r:id="rId46" w:tooltip="consultantplus://offline/ref=C529C663ACAD2A28B2C1578E11C4AF2CA6BABD3198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44-ФЗ;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w:t>
      </w:r>
      <w:hyperlink r:id="rId47" w:tooltip="consultantplus://offline/ref=C529C663ACAD2A28B2C1578E11C4AF2CA6BABD319B6484F4C460E109E17BF6F8521088E8B3C9C699797377BF320788F39F6C3BA20D30AE2711tEE" w:history="1">
        <w:r w:rsidRPr="00AF7F13">
          <w:rPr>
            <w:rFonts w:ascii="Times New Roman" w:hAnsi="Times New Roman" w:cs="Times New Roman"/>
            <w:sz w:val="24"/>
            <w:szCs w:val="24"/>
          </w:rPr>
          <w:t>статьей 5</w:t>
        </w:r>
      </w:hyperlink>
      <w:r w:rsidRPr="00AF7F13">
        <w:rPr>
          <w:rFonts w:ascii="Times New Roman" w:hAnsi="Times New Roman" w:cs="Times New Roman"/>
          <w:sz w:val="24"/>
          <w:szCs w:val="24"/>
        </w:rPr>
        <w:t xml:space="preserve"> Федерального закона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5.2.2. При проведении закупок заказчик вправе установить следующие дополнительные квалификационные требования к участникам закупки о наличии: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финансовых ресурсов для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на праве собственности или ином законном основании оборудования и других </w:t>
      </w:r>
      <w:r w:rsidRPr="00AF7F13">
        <w:rPr>
          <w:rFonts w:ascii="Times New Roman" w:hAnsi="Times New Roman" w:cs="Times New Roman"/>
          <w:sz w:val="24"/>
          <w:szCs w:val="24"/>
        </w:rPr>
        <w:lastRenderedPageBreak/>
        <w:t>материальных ресурсов для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опыта работы, связанного с предметом договора, и деловой репутации;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необходимого количества специалистов и иных работников определенного уровня квалификации для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Требования предъявляются в равной мере ко всем участникам закупочных процедур.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 установлении дополнительных квалификационных требований заказчик вправе руководствоваться </w:t>
      </w:r>
      <w:hyperlink r:id="rId48" w:tooltip="consultantplus://offline/ref=C529C663ACAD2A28B2C1578E11C4AF2CA1B1BB359B6B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осуществления квалификационного отбора участников закупки заявки на участие в конкурентной закупке должны содержать информацию и документы, предусмотренные документацией о конкурентной закупке и подтверждающие соответствие участников закупки дополнительным требованиям, установленным извещением об осуществлении закупки и (или) документацией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Квалификационный отбор проводится в сроки, установленные извещением об осуществлении закупки и (или) документацией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Заявки участников закупки, не соответствующих дополнительным требованиям, отклоняются.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Результаты квалификационного отбора с обоснованием принятых заказчиком решений фиксируются в протоколе, составляемом по итогам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5.2.3. В случае если участником закупки являются несколько юридических или физических лиц, в том числе индивидуальных предпринимателей, данные участники должны: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нести солидарную ответственность по обязательствам, связанным с участием в закупках, заключением и последующим исполнением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5.2.4.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конкурентной закупке к участникам закупки, предъявляются к группе лиц в целом. Данные требования могут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5.2.5. При выявлении несоответствия участника закупки требованиям, установленным в соответствии с Типовым положением о закупке, комиссия по осуществлению закупок обязана отстранить такого участника закупки от процедуры закупки на любом этапе ее проведения до момента заключения договора.</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5.3. Требования к составу заявки на участие в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5.3.1. Участники закупки подают заявки на участие в конкурентных закупках в форме электронного документа на электронной площадке. Участник закрытой конкурентной закупки представляет заявку в соответствии с </w:t>
      </w:r>
      <w:hyperlink w:anchor="P297" w:tooltip="#P297" w:history="1">
        <w:r w:rsidRPr="00AF7F13">
          <w:rPr>
            <w:rFonts w:ascii="Times New Roman" w:hAnsi="Times New Roman" w:cs="Times New Roman"/>
            <w:sz w:val="24"/>
            <w:szCs w:val="24"/>
          </w:rPr>
          <w:t>разделом 4.5</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25" w:name="P383"/>
      <w:bookmarkEnd w:id="25"/>
      <w:r w:rsidRPr="00AF7F13">
        <w:rPr>
          <w:rFonts w:ascii="Times New Roman" w:hAnsi="Times New Roman" w:cs="Times New Roman"/>
          <w:sz w:val="24"/>
          <w:szCs w:val="24"/>
        </w:rPr>
        <w:t>5.3.2. 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1) информацию и документы об участнике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26" w:name="P385"/>
      <w:bookmarkEnd w:id="26"/>
      <w:r w:rsidRPr="00AF7F13">
        <w:rPr>
          <w:rFonts w:ascii="Times New Roman" w:hAnsi="Times New Roman" w:cs="Times New Roman"/>
          <w:sz w:val="24"/>
          <w:szCs w:val="24"/>
        </w:rPr>
        <w:t>а) 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услуг (банковские реквизиты участника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(далее - ЕГРИП)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соответствии с Федеральным </w:t>
      </w:r>
      <w:hyperlink r:id="rId49" w:tooltip="consultantplus://offline/ref=C529C663ACAD2A28B2C1578E11C4AF2CA6B8BC3D9C67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и Федеральным </w:t>
      </w:r>
      <w:hyperlink r:id="rId50" w:tooltip="consultantplus://offline/ref=C529C663ACAD2A28B2C1578E11C4AF2CA6BBBC349F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06.04.2011 N 63-ФЗ "Об электронной подписи" участник закупки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сформированную в формате PDF и подписанную электронной подписью, которую можно визуализировать, в том числе при печати;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0B6BAB" w:rsidRPr="00AF7F13" w:rsidRDefault="000B6BAB" w:rsidP="00AF7F13">
      <w:pPr>
        <w:pStyle w:val="ConsPlusNormal"/>
        <w:ind w:firstLine="540"/>
        <w:jc w:val="both"/>
        <w:rPr>
          <w:rFonts w:ascii="Times New Roman" w:hAnsi="Times New Roman" w:cs="Times New Roman"/>
          <w:sz w:val="24"/>
          <w:szCs w:val="24"/>
        </w:rPr>
      </w:pPr>
      <w:bookmarkStart w:id="27" w:name="P389"/>
      <w:bookmarkEnd w:id="27"/>
      <w:r w:rsidRPr="00AF7F13">
        <w:rPr>
          <w:rFonts w:ascii="Times New Roman" w:hAnsi="Times New Roman" w:cs="Times New Roman"/>
          <w:sz w:val="24"/>
          <w:szCs w:val="24"/>
        </w:rPr>
        <w:t xml:space="preserve">г) 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w:t>
      </w:r>
      <w:hyperlink w:anchor="P347" w:tooltip="#P347" w:history="1">
        <w:r w:rsidRPr="00AF7F13">
          <w:rPr>
            <w:rFonts w:ascii="Times New Roman" w:hAnsi="Times New Roman" w:cs="Times New Roman"/>
            <w:sz w:val="24"/>
            <w:szCs w:val="24"/>
          </w:rPr>
          <w:t>подпунктами 2</w:t>
        </w:r>
      </w:hyperlink>
      <w:r w:rsidRPr="00AF7F13">
        <w:rPr>
          <w:rFonts w:ascii="Times New Roman" w:hAnsi="Times New Roman" w:cs="Times New Roman"/>
          <w:sz w:val="24"/>
          <w:szCs w:val="24"/>
        </w:rPr>
        <w:t xml:space="preserve"> - </w:t>
      </w:r>
      <w:hyperlink w:anchor="P353" w:tooltip="#P353" w:history="1">
        <w:r w:rsidRPr="00AF7F13">
          <w:rPr>
            <w:rFonts w:ascii="Times New Roman" w:hAnsi="Times New Roman" w:cs="Times New Roman"/>
            <w:sz w:val="24"/>
            <w:szCs w:val="24"/>
          </w:rPr>
          <w:t>8 пункта 5.1.1</w:t>
        </w:r>
      </w:hyperlink>
      <w:r w:rsidRPr="00AF7F13">
        <w:rPr>
          <w:rFonts w:ascii="Times New Roman" w:hAnsi="Times New Roman" w:cs="Times New Roman"/>
          <w:sz w:val="24"/>
          <w:szCs w:val="24"/>
        </w:rPr>
        <w:t xml:space="preserve"> Типового положения о закупке (указанная декларация может предоставляться с использованием программно-аппаратных средств электронной площадки при наличии такого функционала);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д) копии учредительных документов участника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для юридического лица: копия устава (все страницы);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для физического лица: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 копия свидетельства о государственной регистрации индивидуального предпринимателя;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w:t>
      </w:r>
      <w:r w:rsidRPr="00AF7F13">
        <w:rPr>
          <w:rFonts w:ascii="Times New Roman" w:hAnsi="Times New Roman" w:cs="Times New Roman"/>
          <w:sz w:val="24"/>
          <w:szCs w:val="24"/>
        </w:rPr>
        <w:lastRenderedPageBreak/>
        <w:t>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Если данная сделка не является крупной в соответствии с действующим законодательством Российской Федерации и/или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документы, подтверждающие внесение обеспечения заявки на участие в конкурентной закупке (при установлении данных требований в извещении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 документы, предусмотренные </w:t>
      </w:r>
      <w:hyperlink r:id="rId51" w:tooltip="consultantplus://offline/ref=C529C663ACAD2A28B2C1578E11C4AF2CA6BBBF339B64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Российской Федерации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N 1352) (в случае осуществления закупки, участниками которой могут быть только субъекты малого и среднего предпринимательства);</w:t>
      </w:r>
    </w:p>
    <w:p w:rsidR="000B6BAB" w:rsidRPr="00AF7F13" w:rsidRDefault="000B6BAB" w:rsidP="00AF7F13">
      <w:pPr>
        <w:pStyle w:val="ConsPlusNormal"/>
        <w:ind w:firstLine="540"/>
        <w:jc w:val="both"/>
        <w:rPr>
          <w:rFonts w:ascii="Times New Roman" w:hAnsi="Times New Roman" w:cs="Times New Roman"/>
          <w:sz w:val="24"/>
          <w:szCs w:val="24"/>
        </w:rPr>
      </w:pPr>
      <w:bookmarkStart w:id="28" w:name="P399"/>
      <w:bookmarkEnd w:id="28"/>
      <w:r w:rsidRPr="00AF7F13">
        <w:rPr>
          <w:rFonts w:ascii="Times New Roman" w:hAnsi="Times New Roman" w:cs="Times New Roman"/>
          <w:sz w:val="24"/>
          <w:szCs w:val="24"/>
        </w:rPr>
        <w:t xml:space="preserve">5)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52" w:tooltip="consultantplus://offline/ref=C529C663ACAD2A28B2C1578E11C4AF2CA6BBBC379E6284F4C460E109E17BF6F8521088E8B3C9C4977A7377BF320788F39F6C3BA20D30AE2711tEE" w:history="1">
        <w:r w:rsidRPr="00AF7F13">
          <w:rPr>
            <w:rFonts w:ascii="Times New Roman" w:hAnsi="Times New Roman" w:cs="Times New Roman"/>
            <w:sz w:val="24"/>
            <w:szCs w:val="24"/>
          </w:rPr>
          <w:t>частью 1 статьи 8</w:t>
        </w:r>
      </w:hyperlink>
      <w:r w:rsidRPr="00AF7F13">
        <w:rPr>
          <w:rFonts w:ascii="Times New Roman" w:hAnsi="Times New Roman" w:cs="Times New Roman"/>
          <w:sz w:val="24"/>
          <w:szCs w:val="24"/>
        </w:rPr>
        <w:t xml:space="preserve"> Федерального закона от 27.07.2006 N 152-ФЗ "О персональных данных";</w:t>
      </w:r>
    </w:p>
    <w:p w:rsidR="000B6BAB" w:rsidRPr="00AF7F13" w:rsidRDefault="000B6BAB" w:rsidP="00AF7F13">
      <w:pPr>
        <w:pStyle w:val="ConsPlusNormal"/>
        <w:ind w:firstLine="540"/>
        <w:jc w:val="both"/>
        <w:rPr>
          <w:rFonts w:ascii="Times New Roman" w:hAnsi="Times New Roman" w:cs="Times New Roman"/>
          <w:sz w:val="24"/>
          <w:szCs w:val="24"/>
        </w:rPr>
      </w:pPr>
      <w:bookmarkStart w:id="29" w:name="P400"/>
      <w:bookmarkEnd w:id="29"/>
      <w:r w:rsidRPr="00AF7F13">
        <w:rPr>
          <w:rFonts w:ascii="Times New Roman" w:hAnsi="Times New Roman" w:cs="Times New Roman"/>
          <w:sz w:val="24"/>
          <w:szCs w:val="24"/>
        </w:rPr>
        <w:t>6) иные документы и сведения, предоставление которых предусмотрено Типовым положением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5.3.3. 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5.3.4. 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5.3.5.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5.3.6. 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5.3.7. 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6. </w:t>
      </w:r>
      <w:r w:rsidR="00AF7F13" w:rsidRPr="00AF7F13">
        <w:rPr>
          <w:rFonts w:ascii="Times New Roman" w:hAnsi="Times New Roman" w:cs="Times New Roman"/>
          <w:b w:val="0"/>
          <w:sz w:val="24"/>
          <w:szCs w:val="24"/>
        </w:rPr>
        <w:t>Порядок подготовки и осуществления закупок</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6.1. Содержание извещения об осуществлении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6.1.1. Извещение об осуществлении закупки (за исключением проведения запроса котировок) является неотъемлемой частью документации о конкурентной закупке. Сведения, содержащиеся в извещении об осуществлении закупки (за исключением проведения запроса котировок), должны соответствовать сведениям, содержащимся в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6.1.2. В извещении об осуществлении конкурентной закупки должны быть указаны следующие сведения:</w:t>
      </w:r>
    </w:p>
    <w:p w:rsidR="000B6BAB" w:rsidRPr="00AF7F13" w:rsidRDefault="000B6BAB" w:rsidP="00AF7F13">
      <w:pPr>
        <w:pStyle w:val="ConsPlusNormal"/>
        <w:ind w:firstLine="540"/>
        <w:jc w:val="both"/>
        <w:rPr>
          <w:rFonts w:ascii="Times New Roman" w:hAnsi="Times New Roman" w:cs="Times New Roman"/>
          <w:sz w:val="24"/>
          <w:szCs w:val="24"/>
        </w:rPr>
      </w:pPr>
      <w:bookmarkStart w:id="30" w:name="P412"/>
      <w:bookmarkEnd w:id="30"/>
      <w:r w:rsidRPr="00AF7F13">
        <w:rPr>
          <w:rFonts w:ascii="Times New Roman" w:hAnsi="Times New Roman" w:cs="Times New Roman"/>
          <w:sz w:val="24"/>
          <w:szCs w:val="24"/>
        </w:rPr>
        <w:t>1) способ осуществления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2) наименование, место нахождения, почтовый адрес, адрес электронной почты, номер контактного телефона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anchor="P429" w:tooltip="#P429" w:history="1">
        <w:r w:rsidRPr="00AF7F13">
          <w:rPr>
            <w:rFonts w:ascii="Times New Roman" w:hAnsi="Times New Roman" w:cs="Times New Roman"/>
            <w:sz w:val="24"/>
            <w:szCs w:val="24"/>
          </w:rPr>
          <w:t>пунктом 6.2.1</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место поставки товара, выполнения работы, оказания услуги;</w:t>
      </w:r>
    </w:p>
    <w:p w:rsidR="000B6BAB" w:rsidRPr="00AF7F13" w:rsidRDefault="000B6BAB" w:rsidP="00AF7F13">
      <w:pPr>
        <w:pStyle w:val="ConsPlusNormal"/>
        <w:ind w:firstLine="540"/>
        <w:jc w:val="both"/>
        <w:rPr>
          <w:rFonts w:ascii="Times New Roman" w:hAnsi="Times New Roman" w:cs="Times New Roman"/>
          <w:sz w:val="24"/>
          <w:szCs w:val="24"/>
        </w:rPr>
      </w:pPr>
      <w:bookmarkStart w:id="31" w:name="P416"/>
      <w:bookmarkEnd w:id="31"/>
      <w:r w:rsidRPr="00AF7F13">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0B6BAB" w:rsidRPr="00AF7F13" w:rsidRDefault="000B6BAB" w:rsidP="00AF7F13">
      <w:pPr>
        <w:pStyle w:val="ConsPlusNormal"/>
        <w:ind w:firstLine="540"/>
        <w:jc w:val="both"/>
        <w:rPr>
          <w:rFonts w:ascii="Times New Roman" w:hAnsi="Times New Roman" w:cs="Times New Roman"/>
          <w:sz w:val="24"/>
          <w:szCs w:val="24"/>
        </w:rPr>
      </w:pPr>
      <w:bookmarkStart w:id="32" w:name="P419"/>
      <w:bookmarkEnd w:id="32"/>
      <w:r w:rsidRPr="00AF7F13">
        <w:rPr>
          <w:rFonts w:ascii="Times New Roman" w:hAnsi="Times New Roman" w:cs="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адрес электронной площадки в информационно-телекоммуникационной сети "Интернет";</w:t>
      </w:r>
    </w:p>
    <w:p w:rsidR="000B6BAB" w:rsidRPr="00AF7F13" w:rsidRDefault="000B6BAB" w:rsidP="00AF7F13">
      <w:pPr>
        <w:pStyle w:val="ConsPlusNormal"/>
        <w:ind w:firstLine="540"/>
        <w:jc w:val="both"/>
        <w:rPr>
          <w:rFonts w:ascii="Times New Roman" w:hAnsi="Times New Roman" w:cs="Times New Roman"/>
          <w:sz w:val="24"/>
          <w:szCs w:val="24"/>
        </w:rPr>
      </w:pPr>
      <w:bookmarkStart w:id="33" w:name="P421"/>
      <w:bookmarkEnd w:id="33"/>
      <w:r w:rsidRPr="00AF7F13">
        <w:rPr>
          <w:rFonts w:ascii="Times New Roman" w:hAnsi="Times New Roman" w:cs="Times New Roman"/>
          <w:sz w:val="24"/>
          <w:szCs w:val="24"/>
        </w:rPr>
        <w:t xml:space="preserve">9) ограничение участия в определении поставщика (подрядчика, исполнителя), установленное в соответствии с </w:t>
      </w:r>
      <w:hyperlink w:anchor="P998" w:tooltip="#P998" w:history="1">
        <w:r w:rsidRPr="00AF7F13">
          <w:rPr>
            <w:rFonts w:ascii="Times New Roman" w:hAnsi="Times New Roman" w:cs="Times New Roman"/>
            <w:sz w:val="24"/>
            <w:szCs w:val="24"/>
          </w:rPr>
          <w:t>главой 7</w:t>
        </w:r>
      </w:hyperlink>
      <w:r w:rsidRPr="00AF7F13">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34" w:name="P424"/>
      <w:bookmarkEnd w:id="34"/>
      <w:r w:rsidRPr="00AF7F13">
        <w:rPr>
          <w:rFonts w:ascii="Times New Roman" w:hAnsi="Times New Roman" w:cs="Times New Roman"/>
          <w:sz w:val="24"/>
          <w:szCs w:val="24"/>
        </w:rPr>
        <w:t>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12) иные сведения, определенные Типовым положением о закупке, положением о закупке заказчика.</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6.2. Содержание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35" w:name="P429"/>
      <w:bookmarkEnd w:id="35"/>
      <w:r w:rsidRPr="00AF7F13">
        <w:rPr>
          <w:rFonts w:ascii="Times New Roman" w:hAnsi="Times New Roman" w:cs="Times New Roman"/>
          <w:sz w:val="24"/>
          <w:szCs w:val="24"/>
        </w:rPr>
        <w:t>6.2.1. При описании в документации о конкурентной закупке предмета закупки заказчик должен руководствоваться следующими правилами:</w:t>
      </w:r>
    </w:p>
    <w:p w:rsidR="000B6BAB" w:rsidRPr="00AF7F13" w:rsidRDefault="000B6BAB" w:rsidP="00AF7F13">
      <w:pPr>
        <w:pStyle w:val="ConsPlusNormal"/>
        <w:ind w:firstLine="540"/>
        <w:jc w:val="both"/>
        <w:rPr>
          <w:rFonts w:ascii="Times New Roman" w:hAnsi="Times New Roman" w:cs="Times New Roman"/>
          <w:sz w:val="24"/>
          <w:szCs w:val="24"/>
        </w:rPr>
      </w:pPr>
      <w:bookmarkStart w:id="36" w:name="P430"/>
      <w:bookmarkEnd w:id="36"/>
      <w:r w:rsidRPr="00AF7F13">
        <w:rPr>
          <w:rFonts w:ascii="Times New Roman" w:hAnsi="Times New Roman" w:cs="Times New Roman"/>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закупок товаров, необходимых для исполнения государственного или муниципального контракта;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6.2.2. В документации о конкурентной закупке указываются:</w:t>
      </w:r>
    </w:p>
    <w:p w:rsidR="000B6BAB" w:rsidRPr="00AF7F13" w:rsidRDefault="000B6BAB" w:rsidP="00AF7F13">
      <w:pPr>
        <w:pStyle w:val="ConsPlusNormal"/>
        <w:ind w:firstLine="540"/>
        <w:jc w:val="both"/>
        <w:rPr>
          <w:rFonts w:ascii="Times New Roman" w:hAnsi="Times New Roman" w:cs="Times New Roman"/>
          <w:sz w:val="24"/>
          <w:szCs w:val="24"/>
        </w:rPr>
      </w:pPr>
      <w:bookmarkStart w:id="37" w:name="P439"/>
      <w:bookmarkEnd w:id="37"/>
      <w:r w:rsidRPr="00AF7F13">
        <w:rPr>
          <w:rFonts w:ascii="Times New Roman" w:hAnsi="Times New Roman" w:cs="Times New Roman"/>
          <w:sz w:val="24"/>
          <w:szCs w:val="24"/>
        </w:rPr>
        <w:lastRenderedPageBreak/>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требования к содержанию, форме, оформлению и составу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место, условия и сроки (периоды) поставки товара, выполнения работы, оказания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 а также обоснование НМЦД;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форма, сроки и порядок оплаты товара, работы,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38" w:name="P449"/>
      <w:bookmarkEnd w:id="38"/>
      <w:r w:rsidRPr="00AF7F13">
        <w:rPr>
          <w:rFonts w:ascii="Times New Roman" w:hAnsi="Times New Roman" w:cs="Times New Roman"/>
          <w:sz w:val="24"/>
          <w:szCs w:val="24"/>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13) критерии оценки и сопоставления заявок на участие в такой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14) порядок оценки и сопоставления заявок на участие в такой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15) описание предмета закупки в соответствии с </w:t>
      </w:r>
      <w:hyperlink w:anchor="P429" w:tooltip="#P429" w:history="1">
        <w:r w:rsidRPr="00AF7F13">
          <w:rPr>
            <w:rFonts w:ascii="Times New Roman" w:hAnsi="Times New Roman" w:cs="Times New Roman"/>
            <w:sz w:val="24"/>
            <w:szCs w:val="24"/>
          </w:rPr>
          <w:t>пунктом 6.2.1</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16) сведения о возможности проведения квалификационного отбора и порядок его проведения;</w:t>
      </w:r>
    </w:p>
    <w:p w:rsidR="000B6BAB" w:rsidRPr="00AF7F13" w:rsidRDefault="000B6BAB" w:rsidP="00AF7F13">
      <w:pPr>
        <w:pStyle w:val="ConsPlusNormal"/>
        <w:ind w:firstLine="540"/>
        <w:jc w:val="both"/>
        <w:rPr>
          <w:rFonts w:ascii="Times New Roman" w:hAnsi="Times New Roman" w:cs="Times New Roman"/>
          <w:sz w:val="24"/>
          <w:szCs w:val="24"/>
        </w:rPr>
      </w:pPr>
      <w:bookmarkStart w:id="39" w:name="P457"/>
      <w:bookmarkEnd w:id="39"/>
      <w:r w:rsidRPr="00AF7F13">
        <w:rPr>
          <w:rFonts w:ascii="Times New Roman" w:hAnsi="Times New Roman" w:cs="Times New Roman"/>
          <w:sz w:val="24"/>
          <w:szCs w:val="24"/>
        </w:rPr>
        <w:t xml:space="preserve">17) ограничение участия в определении поставщика (подрядчика, исполнителя), установленное в соответствии с </w:t>
      </w:r>
      <w:hyperlink w:anchor="P998" w:tooltip="#P998" w:history="1">
        <w:r w:rsidRPr="00AF7F13">
          <w:rPr>
            <w:rFonts w:ascii="Times New Roman" w:hAnsi="Times New Roman" w:cs="Times New Roman"/>
            <w:sz w:val="24"/>
            <w:szCs w:val="24"/>
          </w:rPr>
          <w:t>главой 7</w:t>
        </w:r>
      </w:hyperlink>
      <w:r w:rsidRPr="00AF7F13">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18)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20) указание на антидемпинговые меры и их описание (при проведении конкурса или аукциона);</w:t>
      </w:r>
    </w:p>
    <w:p w:rsidR="000B6BAB" w:rsidRPr="00AF7F13" w:rsidRDefault="000B6BAB" w:rsidP="00AF7F13">
      <w:pPr>
        <w:pStyle w:val="ConsPlusNormal"/>
        <w:ind w:firstLine="540"/>
        <w:jc w:val="both"/>
        <w:rPr>
          <w:rFonts w:ascii="Times New Roman" w:hAnsi="Times New Roman" w:cs="Times New Roman"/>
          <w:sz w:val="24"/>
          <w:szCs w:val="24"/>
        </w:rPr>
      </w:pPr>
      <w:bookmarkStart w:id="40" w:name="P463"/>
      <w:bookmarkEnd w:id="40"/>
      <w:r w:rsidRPr="00AF7F13">
        <w:rPr>
          <w:rFonts w:ascii="Times New Roman" w:hAnsi="Times New Roman" w:cs="Times New Roman"/>
          <w:sz w:val="24"/>
          <w:szCs w:val="24"/>
        </w:rPr>
        <w:t>21) информация об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B6BAB" w:rsidRPr="00AF7F13" w:rsidRDefault="000B6BAB" w:rsidP="00AF7F13">
      <w:pPr>
        <w:pStyle w:val="ConsPlusNormal"/>
        <w:ind w:firstLine="540"/>
        <w:jc w:val="both"/>
        <w:rPr>
          <w:rFonts w:ascii="Times New Roman" w:hAnsi="Times New Roman" w:cs="Times New Roman"/>
          <w:sz w:val="24"/>
          <w:szCs w:val="24"/>
        </w:rPr>
      </w:pPr>
      <w:bookmarkStart w:id="41" w:name="P464"/>
      <w:bookmarkEnd w:id="41"/>
      <w:r w:rsidRPr="00AF7F13">
        <w:rPr>
          <w:rFonts w:ascii="Times New Roman" w:hAnsi="Times New Roman" w:cs="Times New Roman"/>
          <w:sz w:val="24"/>
          <w:szCs w:val="24"/>
        </w:rPr>
        <w:t>22)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23) иные сведения, определенные положением о закупке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6.2.3. Документация о конкурентной закупке может содержать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42" w:name="P467"/>
      <w:bookmarkEnd w:id="42"/>
      <w:r w:rsidRPr="00AF7F13">
        <w:rPr>
          <w:rFonts w:ascii="Times New Roman" w:hAnsi="Times New Roman" w:cs="Times New Roman"/>
          <w:sz w:val="24"/>
          <w:szCs w:val="24"/>
        </w:rPr>
        <w:t xml:space="preserve">6.2.4. 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является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w:t>
      </w:r>
      <w:hyperlink w:anchor="P430" w:tooltip="#P430" w:history="1">
        <w:r w:rsidRPr="00AF7F13">
          <w:rPr>
            <w:rFonts w:ascii="Times New Roman" w:hAnsi="Times New Roman" w:cs="Times New Roman"/>
            <w:sz w:val="24"/>
            <w:szCs w:val="24"/>
          </w:rPr>
          <w:t>подпункта 1 пункта 6.2.1</w:t>
        </w:r>
      </w:hyperlink>
      <w:r w:rsidRPr="00AF7F13">
        <w:rPr>
          <w:rFonts w:ascii="Times New Roman" w:hAnsi="Times New Roman" w:cs="Times New Roman"/>
          <w:sz w:val="24"/>
          <w:szCs w:val="24"/>
        </w:rPr>
        <w:t xml:space="preserve">, </w:t>
      </w:r>
      <w:hyperlink w:anchor="P439" w:tooltip="#P439" w:history="1">
        <w:r w:rsidRPr="00AF7F13">
          <w:rPr>
            <w:rFonts w:ascii="Times New Roman" w:hAnsi="Times New Roman" w:cs="Times New Roman"/>
            <w:sz w:val="24"/>
            <w:szCs w:val="24"/>
          </w:rPr>
          <w:t>подпункта 1 пункта 6.2.2</w:t>
        </w:r>
      </w:hyperlink>
      <w:r w:rsidRPr="00AF7F13">
        <w:rPr>
          <w:rFonts w:ascii="Times New Roman" w:hAnsi="Times New Roman" w:cs="Times New Roman"/>
          <w:sz w:val="24"/>
          <w:szCs w:val="24"/>
        </w:rPr>
        <w:t xml:space="preserve"> Типового положения о закупке.</w:t>
      </w:r>
      <w:bookmarkStart w:id="43" w:name="P469"/>
      <w:bookmarkEnd w:id="43"/>
    </w:p>
    <w:p w:rsidR="000B6BAB" w:rsidRPr="00AF7F13" w:rsidRDefault="00C933C5"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6.3</w:t>
      </w:r>
      <w:r w:rsidR="000B6BAB" w:rsidRPr="00AF7F13">
        <w:rPr>
          <w:rFonts w:ascii="Times New Roman" w:hAnsi="Times New Roman" w:cs="Times New Roman"/>
          <w:b w:val="0"/>
          <w:sz w:val="24"/>
          <w:szCs w:val="24"/>
        </w:rPr>
        <w:t>. Информационное обеспечение закупок.</w:t>
      </w:r>
    </w:p>
    <w:p w:rsidR="000B6BAB" w:rsidRPr="00AF7F13" w:rsidRDefault="00C933C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.1. Размещение в единой информационной системе, на официальном сайте, за исключением случаев, предусмотренных Федеральным </w:t>
      </w:r>
      <w:hyperlink r:id="rId53"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производится в соответствии с порядком, установленным законодательством Российской Федерации.</w:t>
      </w:r>
    </w:p>
    <w:p w:rsidR="000B6BAB" w:rsidRPr="00AF7F13" w:rsidRDefault="00C933C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.2. В единой информационной системе, на официальном сайте, за исключением случаев, предусмотренных Федеральным </w:t>
      </w:r>
      <w:hyperlink r:id="rId54"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размещаются: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положение о закупке заказчика, изменения, вносимые в положение о закупке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извещение об осуществлении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документация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проект договора, являющийся неотъемлемой частью извещения об осуществлении закупки 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изменения, внесенные в извещение об осуществлении закупки и документацию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разъяснения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протоколы, составляемые при осуществлении закупки, итоговый протокол;</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9) не позднее 10-го числа месяца, следующего за отчетным месяцем, заказчик размещает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55" w:tooltip="consultantplus://offline/ref=C529C663ACAD2A28B2C1578E11C4AF2CA6BABD319B6484F4C460E109E17BF6F8521088ECB3C292C1382D2EEF744C84F083703AA211t1E" w:history="1">
        <w:r w:rsidRPr="00AF7F13">
          <w:rPr>
            <w:rFonts w:ascii="Times New Roman" w:hAnsi="Times New Roman" w:cs="Times New Roman"/>
            <w:sz w:val="24"/>
            <w:szCs w:val="24"/>
          </w:rPr>
          <w:t>частью 3 статьи 4.1</w:t>
        </w:r>
      </w:hyperlink>
      <w:r w:rsidRPr="00AF7F13">
        <w:rPr>
          <w:rFonts w:ascii="Times New Roman" w:hAnsi="Times New Roman" w:cs="Times New Roman"/>
          <w:sz w:val="24"/>
          <w:szCs w:val="24"/>
        </w:rPr>
        <w:t xml:space="preserve"> Федерального закона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б) сведения о количестве и стоимости договоров, заключенных заказчиком по результатам </w:t>
      </w:r>
      <w:r w:rsidRPr="00AF7F13">
        <w:rPr>
          <w:rFonts w:ascii="Times New Roman" w:hAnsi="Times New Roman" w:cs="Times New Roman"/>
          <w:sz w:val="24"/>
          <w:szCs w:val="24"/>
        </w:rPr>
        <w:lastRenderedPageBreak/>
        <w:t>закупки у единственного поставщика (исполнителя, подрядчика);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10) иная дополнительная информация, предусмотренная Типовым положением о закупке и подлежащая размещению в единой информационной системе, на официальном сайте, за исключением случаев, предусмотренных Федеральным </w:t>
      </w:r>
      <w:hyperlink r:id="rId56"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w:t>
      </w:r>
    </w:p>
    <w:p w:rsidR="000B6BAB" w:rsidRPr="00AF7F13" w:rsidRDefault="00C933C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.3.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w:t>
      </w:r>
      <w:hyperlink r:id="rId57" w:tooltip="consultantplus://offline/ref=C529C663ACAD2A28B2C1578E11C4AF2CA6BABD319B6484F4C460E109E17BF6F8521088E8B3C9C6987A7377BF320788F39F6C3BA20D30AE2711tEE" w:history="1">
        <w:r w:rsidR="000B6BAB" w:rsidRPr="00AF7F13">
          <w:rPr>
            <w:rFonts w:ascii="Times New Roman" w:hAnsi="Times New Roman" w:cs="Times New Roman"/>
            <w:sz w:val="24"/>
            <w:szCs w:val="24"/>
          </w:rPr>
          <w:t>частью 16 статьи 4</w:t>
        </w:r>
      </w:hyperlink>
      <w:r w:rsidR="000B6BAB" w:rsidRPr="00AF7F13">
        <w:rPr>
          <w:rFonts w:ascii="Times New Roman" w:hAnsi="Times New Roman" w:cs="Times New Roman"/>
          <w:sz w:val="24"/>
          <w:szCs w:val="24"/>
        </w:rPr>
        <w:t xml:space="preserve"> Федерального закона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Заказчик вправе не размещать в единой информационной системе следующие сведения: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.4. 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w:t>
      </w:r>
      <w:hyperlink r:id="rId58"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не позднее чем через три дня со дня подписания таких протоколов.</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5. Извещение (решение) об отмене конкурентной закупки размещается заказчиком в единой информационной системе в день принятия этого решения.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.6. Информация о годовом объеме закупок, который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Порядок подготовки отчета определяется </w:t>
      </w:r>
      <w:hyperlink r:id="rId59" w:tooltip="consultantplus://offline/ref=C529C663ACAD2A28B2C1578E11C4AF2CA6BBBF339B64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N 1352.</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.7. Заказчик, во исполнение </w:t>
      </w:r>
      <w:hyperlink r:id="rId60" w:tooltip="consultantplus://offline/ref=C529C663ACAD2A28B2C1578E11C4AF2CA6BABD319B6484F4C460E109E17BF6F8521088EDB4C292C1382D2EEF744C84F083703AA211t1E" w:history="1">
        <w:r w:rsidR="000B6BAB" w:rsidRPr="00AF7F13">
          <w:rPr>
            <w:rFonts w:ascii="Times New Roman" w:hAnsi="Times New Roman" w:cs="Times New Roman"/>
            <w:sz w:val="24"/>
            <w:szCs w:val="24"/>
          </w:rPr>
          <w:t>ст. 4.1</w:t>
        </w:r>
      </w:hyperlink>
      <w:r w:rsidR="000B6BAB" w:rsidRPr="00AF7F13">
        <w:rPr>
          <w:rFonts w:ascii="Times New Roman" w:hAnsi="Times New Roman" w:cs="Times New Roman"/>
          <w:sz w:val="24"/>
          <w:szCs w:val="24"/>
        </w:rPr>
        <w:t xml:space="preserve"> Федерального закона N 223-ФЗ в соответствии с </w:t>
      </w:r>
      <w:hyperlink r:id="rId61" w:tooltip="consultantplus://offline/ref=C529C663ACAD2A28B2C1578E11C4AF2CA6BABE3C926484F4C460E109E17BF6F84010D0E4B2CBD8917E6621EE7415t0E" w:history="1">
        <w:r w:rsidR="000B6BAB" w:rsidRPr="00AF7F13">
          <w:rPr>
            <w:rFonts w:ascii="Times New Roman" w:hAnsi="Times New Roman" w:cs="Times New Roman"/>
            <w:sz w:val="24"/>
            <w:szCs w:val="24"/>
          </w:rPr>
          <w:t>Постановлением</w:t>
        </w:r>
      </w:hyperlink>
      <w:r w:rsidR="000B6BAB" w:rsidRPr="00AF7F13">
        <w:rPr>
          <w:rFonts w:ascii="Times New Roman" w:hAnsi="Times New Roman" w:cs="Times New Roman"/>
          <w:sz w:val="24"/>
          <w:szCs w:val="24"/>
        </w:rPr>
        <w:t xml:space="preserve"> Правительства Российской Федерации от 31.10.2014 N 1132 "О порядке ведения реестра договоров, заключенных заказчиками по результатам закупки", 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.8.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62"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Типовым положением о закупке и положением о закупке заказчика,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.9. Заказчик при планировании и осуществлении закупок за счет средств, отраженных на лицевом счете, открытом в министерстве финансов и налоговой политики Новосибирской </w:t>
      </w:r>
      <w:r w:rsidR="000B6BAB" w:rsidRPr="00AF7F13">
        <w:rPr>
          <w:rFonts w:ascii="Times New Roman" w:hAnsi="Times New Roman" w:cs="Times New Roman"/>
          <w:sz w:val="24"/>
          <w:szCs w:val="24"/>
        </w:rPr>
        <w:lastRenderedPageBreak/>
        <w:t>области, использует ГИСЗ НСО в соответствии с порядком, утвержденным Правительством Новосибирской области.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.10. В ГИСЗ НСО подлежит размещению следующая информация: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положение о закупке, изменения, вносимые в указанное положение;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план закупки товаров, работ, услуг и вносимые изменения;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план закупки инновационной продукции, высокотехнологичной продукции, лекарственных средств и вносимые изменения;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извещение об осуществлении закупки, документация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изменения, вносимые в извещение об осуществлении закупки и документацию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протоколы, составляемые при осуществлении закупки, итоговый протокол;</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отказ от проведения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копия заключенного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9) информация об изменении договора с указанием условий договора, которые были изменены, а также подтверждающие документы;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10) документ о приемке в случае принятия решения о приемке поставленного товара, выполненной работы, оказанной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12) информация о расторжении договора с указанием оснований его расторжения, а также подтверждающие документы.</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.11. Размещение в ЕИС отчетности, формирование которой предусмотрено Федеральным </w:t>
      </w:r>
      <w:hyperlink r:id="rId63"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осуществляется посредством ГИСЗ НСО.</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.12. Информацию об осуществлении закупки заказчик вправе дополнительно опубликовать на сайте заказчика в информационно-телекоммуникационной сети "Интернет", за исключением информации, не подлежащей в соответствии с Федеральным </w:t>
      </w:r>
      <w:hyperlink r:id="rId64"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размещению в единой информационной системе или на официальном сайте.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 xml:space="preserve">.13. Размещенные на официальном сайте и на сайте заказчика в соответствии с Федеральным </w:t>
      </w:r>
      <w:hyperlink r:id="rId65"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законом</w:t>
        </w:r>
      </w:hyperlink>
      <w:r w:rsidR="000B6BAB" w:rsidRPr="00AF7F13">
        <w:rPr>
          <w:rFonts w:ascii="Times New Roman" w:hAnsi="Times New Roman" w:cs="Times New Roman"/>
          <w:sz w:val="24"/>
          <w:szCs w:val="24"/>
        </w:rPr>
        <w:t xml:space="preserve"> N 223-ФЗ, Типовым положением о закупке, положением о закупке заказчика, информация о закупке, положение о закупке, план закупки должны быть доступны для ознакомления без взимания платы.</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6.3</w:t>
      </w:r>
      <w:r w:rsidR="000B6BAB" w:rsidRPr="00AF7F13">
        <w:rPr>
          <w:rFonts w:ascii="Times New Roman" w:hAnsi="Times New Roman" w:cs="Times New Roman"/>
          <w:sz w:val="24"/>
          <w:szCs w:val="24"/>
        </w:rPr>
        <w:t>.14.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0B6BAB" w:rsidRPr="00AF7F13" w:rsidRDefault="007928BD"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6.4</w:t>
      </w:r>
      <w:r w:rsidR="000B6BAB" w:rsidRPr="00AF7F13">
        <w:rPr>
          <w:rFonts w:ascii="Times New Roman" w:hAnsi="Times New Roman" w:cs="Times New Roman"/>
          <w:b w:val="0"/>
          <w:sz w:val="24"/>
          <w:szCs w:val="24"/>
        </w:rPr>
        <w:t>. Обеспечение заявки на участие в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.1. Заказчик вправе установить требование к обеспечению заявок на участие в конкурентной закупке, в случае, если НМЦД превышает 5 (пять) миллионов рублей.</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sz w:val="24"/>
          <w:szCs w:val="24"/>
        </w:rPr>
        <w:t>6.4</w:t>
      </w:r>
      <w:r w:rsidR="000B6BAB" w:rsidRPr="00AF7F13">
        <w:rPr>
          <w:rFonts w:ascii="Times New Roman" w:hAnsi="Times New Roman"/>
          <w:sz w:val="24"/>
          <w:szCs w:val="24"/>
        </w:rPr>
        <w:t xml:space="preserve">.2. Обеспечение заявки на участие предоставляется участником закупки в виде денежных средств, предоставления банковской гарантии или иным способом, предусмотренным Гражданским </w:t>
      </w:r>
      <w:hyperlink r:id="rId66" w:tooltip="consultantplus://offline/ref=DCD4C9FB6C5D709C33EDCD2082F114E0054F3B277E0332C54DD7F89054F5D3E808BC1F0357A2F35A956BEB3177T5H0I" w:history="1">
        <w:r w:rsidR="000B6BAB" w:rsidRPr="00AF7F13">
          <w:rPr>
            <w:rFonts w:ascii="Times New Roman" w:hAnsi="Times New Roman"/>
            <w:sz w:val="24"/>
            <w:szCs w:val="24"/>
          </w:rPr>
          <w:t>кодексом</w:t>
        </w:r>
      </w:hyperlink>
      <w:r w:rsidR="000B6BAB" w:rsidRPr="00AF7F13">
        <w:rPr>
          <w:rFonts w:ascii="Times New Roman" w:hAnsi="Times New Roman"/>
          <w:sz w:val="24"/>
          <w:szCs w:val="24"/>
        </w:rPr>
        <w:t xml:space="preserve"> Российской Федерации, за исключением случая проведения конкурентной закупки в соответствии с подпунктом «б» </w:t>
      </w:r>
      <w:hyperlink r:id="rId67" w:tooltip="consultantplus://offline/ref=DCD4C9FB6C5D709C33EDD32D949D4AE90845652D7F003D94118AFEC70BA5D5BD5AFC415A16E6E05A9571ED3472593C662FF4145E7EFD8BB0EB849F00T5H5I" w:history="1">
        <w:r w:rsidR="000B6BAB" w:rsidRPr="00AF7F13">
          <w:rPr>
            <w:rFonts w:ascii="Times New Roman" w:hAnsi="Times New Roman"/>
            <w:sz w:val="24"/>
            <w:szCs w:val="24"/>
          </w:rPr>
          <w:t>пункта 7</w:t>
        </w:r>
      </w:hyperlink>
      <w:r w:rsidR="000B6BAB" w:rsidRPr="00AF7F13">
        <w:rPr>
          <w:rFonts w:ascii="Times New Roman" w:hAnsi="Times New Roman"/>
          <w:sz w:val="24"/>
          <w:szCs w:val="24"/>
        </w:rPr>
        <w:t>.2 Типового положения о закупке, при котором обеспечение заявки на участие в такой закупке предоставляется в соответствии с пунктом 7.11 Типового положения о закупке.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.3. 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участие, условия банковской гарантии устанавливаются в извещении об осуществлении закупки, документации о конкурентной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.4. Размер обеспечения заявки на участие в закупке не может превышать пяти процентов НМЦД.</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6.4</w:t>
      </w:r>
      <w:r w:rsidR="000B6BAB" w:rsidRPr="00AF7F13">
        <w:rPr>
          <w:rFonts w:ascii="Times New Roman" w:hAnsi="Times New Roman" w:cs="Times New Roman"/>
          <w:sz w:val="24"/>
          <w:szCs w:val="24"/>
        </w:rPr>
        <w:t xml:space="preserve">.5. В качестве обеспечения заявки на участие заказчиком принимаются банковские гарантии, выданные банками, соответствующими требованиям, установленным </w:t>
      </w:r>
      <w:hyperlink r:id="rId68" w:tooltip="consultantplus://offline/ref=C529C663ACAD2A28B2C1578E11C4AF2CA1BEBF339F6A84F4C460E109E17BF6F84010D0E4B2CBD8917E6621EE7415t0E" w:history="1">
        <w:r w:rsidR="000B6BAB" w:rsidRPr="00AF7F13">
          <w:rPr>
            <w:rFonts w:ascii="Times New Roman" w:hAnsi="Times New Roman" w:cs="Times New Roman"/>
            <w:sz w:val="24"/>
            <w:szCs w:val="24"/>
          </w:rPr>
          <w:t>постановлением</w:t>
        </w:r>
      </w:hyperlink>
      <w:r w:rsidR="000B6BAB" w:rsidRPr="00AF7F13">
        <w:rPr>
          <w:rFonts w:ascii="Times New Roman" w:hAnsi="Times New Roman" w:cs="Times New Roman"/>
          <w:sz w:val="24"/>
          <w:szCs w:val="24"/>
        </w:rPr>
        <w:t xml:space="preserve"> Правительства Российской Федерации </w:t>
      </w:r>
      <w:r w:rsidR="000B6BAB" w:rsidRPr="00AF7F13">
        <w:rPr>
          <w:rFonts w:ascii="Times New Roman" w:hAnsi="Times New Roman"/>
          <w:sz w:val="24"/>
          <w:szCs w:val="24"/>
        </w:rPr>
        <w:t>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0B6BAB" w:rsidRPr="00AF7F13">
        <w:rPr>
          <w:rFonts w:ascii="Times New Roman" w:hAnsi="Times New Roman" w:cs="Times New Roman"/>
          <w:sz w:val="24"/>
          <w:szCs w:val="24"/>
        </w:rPr>
        <w:t xml:space="preserve">, и включенными в перечень, предусмотренный </w:t>
      </w:r>
      <w:hyperlink r:id="rId69" w:tooltip="consultantplus://offline/ref=C529C663ACAD2A28B2C1578E11C4AF2CA6BABD31986584F4C460E109E17BF6F8521088EAB0C9CDC42D3C76E377509BF39F6C38A01113t0E" w:history="1">
        <w:r w:rsidR="000B6BAB" w:rsidRPr="00AF7F13">
          <w:rPr>
            <w:rFonts w:ascii="Times New Roman" w:hAnsi="Times New Roman" w:cs="Times New Roman"/>
            <w:sz w:val="24"/>
            <w:szCs w:val="24"/>
          </w:rPr>
          <w:t>частью 1.2 статьи 45</w:t>
        </w:r>
      </w:hyperlink>
      <w:r w:rsidR="000B6BAB" w:rsidRPr="00AF7F13">
        <w:rPr>
          <w:rFonts w:ascii="Times New Roman" w:hAnsi="Times New Roman" w:cs="Times New Roman"/>
          <w:sz w:val="24"/>
          <w:szCs w:val="24"/>
        </w:rPr>
        <w:t xml:space="preserve"> Федерального закона N 44-ФЗ.</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.6. Банковская гарантия должна отвечать следующим требованиям и должна содержать: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банковская гарантия должна быть безотзывной и непередаваемой;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срок действия независимой банковской гарантии должен составлять не менее чем два месяца с даты окончания срока подачи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сумму банковской гарантии, подлежащую уплате гарантом заказчику в случаях, установленных в </w:t>
      </w:r>
      <w:hyperlink w:anchor="P595" w:tooltip="#P595" w:history="1">
        <w:r w:rsidR="007928BD" w:rsidRPr="00AF7F13">
          <w:rPr>
            <w:rFonts w:ascii="Times New Roman" w:hAnsi="Times New Roman" w:cs="Times New Roman"/>
            <w:sz w:val="24"/>
            <w:szCs w:val="24"/>
          </w:rPr>
          <w:t>пункте 6.4</w:t>
        </w:r>
        <w:r w:rsidRPr="00AF7F13">
          <w:rPr>
            <w:rFonts w:ascii="Times New Roman" w:hAnsi="Times New Roman" w:cs="Times New Roman"/>
            <w:sz w:val="24"/>
            <w:szCs w:val="24"/>
          </w:rPr>
          <w:t>.10</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обязательства принципала, надлежащее исполнение которых обеспечивается банковской гарантией;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обязанность гаранта уплатить заказчику неустойку в размере 0,1 процента денежной суммы, подлежащей уплате, за каждый день просрочки;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9) иные дополнительные требования, установленные </w:t>
      </w:r>
      <w:hyperlink r:id="rId70" w:tooltip="consultantplus://offline/ref=C529C663ACAD2A28B2C1578E11C4AF2CA6BBB7379F60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Российской Федерации от 08.11.2013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.7. Основанием для отказа в принятии банковской гарантии заказчиком является: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несоответствие банковской гарантии законодательству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несоответствие банковской гарантии требованиям, содержащимся в извещении об осуществлении закупки и (или) документации о конкурентной закупке, проекте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.8.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6.4</w:t>
      </w:r>
      <w:r w:rsidR="000B6BAB" w:rsidRPr="00AF7F13">
        <w:rPr>
          <w:rFonts w:ascii="Times New Roman" w:hAnsi="Times New Roman" w:cs="Times New Roman"/>
          <w:sz w:val="24"/>
          <w:szCs w:val="24"/>
        </w:rPr>
        <w:t>.9. Заказчик возвращает денежные средства, внесенные в качестве обеспечения заявок на участие в конкурентной закупке в течение 5-ти рабочих дней со дня: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принятия заказчиком решения об отказе от проведения процедуры закупки - участнику, подавшему заявку на участие в процедуре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поступления заказчику уведомления об отзыве заявки на участие в закупке - участнику, отозвавшему заявку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w:t>
      </w:r>
      <w:r w:rsidRPr="00AF7F13">
        <w:rPr>
          <w:rFonts w:ascii="Times New Roman" w:hAnsi="Times New Roman" w:cs="Times New Roman"/>
          <w:sz w:val="24"/>
          <w:szCs w:val="24"/>
        </w:rPr>
        <w:lastRenderedPageBreak/>
        <w:t>которого был присвоен второй номер;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заключения договора - победителю процедуры закупки или единственному участнику;</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заключения договора - участнику закупки, заявке на участие которого присвоен второй номер.</w:t>
      </w:r>
    </w:p>
    <w:p w:rsidR="000B6BAB" w:rsidRPr="00AF7F13" w:rsidRDefault="007928BD" w:rsidP="00AF7F13">
      <w:pPr>
        <w:pStyle w:val="ConsPlusNormal"/>
        <w:ind w:firstLine="540"/>
        <w:jc w:val="both"/>
        <w:rPr>
          <w:rFonts w:ascii="Times New Roman" w:hAnsi="Times New Roman" w:cs="Times New Roman"/>
          <w:sz w:val="24"/>
          <w:szCs w:val="24"/>
        </w:rPr>
      </w:pPr>
      <w:bookmarkStart w:id="44" w:name="P595"/>
      <w:bookmarkEnd w:id="44"/>
      <w:r w:rsidRPr="00AF7F13">
        <w:rPr>
          <w:rFonts w:ascii="Times New Roman" w:hAnsi="Times New Roman" w:cs="Times New Roman"/>
          <w:sz w:val="24"/>
          <w:szCs w:val="24"/>
        </w:rPr>
        <w:t>6.4</w:t>
      </w:r>
      <w:r w:rsidR="000B6BAB" w:rsidRPr="00AF7F13">
        <w:rPr>
          <w:rFonts w:ascii="Times New Roman" w:hAnsi="Times New Roman" w:cs="Times New Roman"/>
          <w:sz w:val="24"/>
          <w:szCs w:val="24"/>
        </w:rPr>
        <w:t>.10. Возврат участнику конкурентной закупки обеспечения заявки на участие в закупке не производится в случаях: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уклонения или отказа участника закупки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непредоставления или предоставления с нарушением условий, установленных извещением об осуществлении закупки и (или)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0B6BAB" w:rsidRPr="00AF7F13" w:rsidRDefault="007928BD" w:rsidP="00AF7F13">
      <w:pPr>
        <w:pStyle w:val="ConsPlusTitle"/>
        <w:ind w:firstLine="540"/>
        <w:jc w:val="both"/>
        <w:outlineLvl w:val="2"/>
        <w:rPr>
          <w:rFonts w:ascii="Times New Roman" w:hAnsi="Times New Roman" w:cs="Times New Roman"/>
          <w:b w:val="0"/>
          <w:sz w:val="24"/>
          <w:szCs w:val="24"/>
        </w:rPr>
      </w:pPr>
      <w:bookmarkStart w:id="45" w:name="P599"/>
      <w:bookmarkEnd w:id="45"/>
      <w:r w:rsidRPr="00AF7F13">
        <w:rPr>
          <w:rFonts w:ascii="Times New Roman" w:hAnsi="Times New Roman" w:cs="Times New Roman"/>
          <w:b w:val="0"/>
          <w:sz w:val="24"/>
          <w:szCs w:val="24"/>
        </w:rPr>
        <w:t>Раздел 6.5</w:t>
      </w:r>
      <w:r w:rsidR="000B6BAB" w:rsidRPr="00AF7F13">
        <w:rPr>
          <w:rFonts w:ascii="Times New Roman" w:hAnsi="Times New Roman" w:cs="Times New Roman"/>
          <w:b w:val="0"/>
          <w:sz w:val="24"/>
          <w:szCs w:val="24"/>
        </w:rPr>
        <w:t>. Обеспечение исполнения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.1. 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sz w:val="24"/>
          <w:szCs w:val="24"/>
        </w:rPr>
        <w:t>6.5</w:t>
      </w:r>
      <w:r w:rsidR="000B6BAB" w:rsidRPr="00AF7F13">
        <w:rPr>
          <w:rFonts w:ascii="Times New Roman" w:hAnsi="Times New Roman"/>
          <w:sz w:val="24"/>
          <w:szCs w:val="24"/>
        </w:rPr>
        <w:t>.2. Обеспечение исполнения договора предоставляется участником закупки в виде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исполнения договора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осуществляется участником закупки.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.3. 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банковской гарантии устанавливаются заказчиком: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установлении требования об обеспечении исполнения договора, заключаемого по итогам проведенной конкурентной закупки, в извещении об осуществлении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sz w:val="24"/>
          <w:szCs w:val="24"/>
        </w:rPr>
        <w:t>при установлении требования об обеспечении исполнения договора, заключаемого по итогам проведения неконкурентной закупки, в проекте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.4. Размер обеспечения исполнения договора может составлять от 5 (пяти) до 30 (тридцати) процентов от НМЦД. В случае, если договором предусмотрена выплата аванса, размер обеспечения не может быть меньше суммы аванса.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 xml:space="preserve">.5. В качестве обеспечения исполнения договора заказчиком принимаются банковские гарантии, выданные банками, соответствующими требованиям, установленным </w:t>
      </w:r>
      <w:hyperlink r:id="rId71" w:tooltip="consultantplus://offline/ref=C529C663ACAD2A28B2C1578E11C4AF2CA1BEBF339F6A84F4C460E109E17BF6F84010D0E4B2CBD8917E6621EE7415t0E" w:history="1">
        <w:r w:rsidR="000B6BAB" w:rsidRPr="00AF7F13">
          <w:rPr>
            <w:rFonts w:ascii="Times New Roman" w:hAnsi="Times New Roman" w:cs="Times New Roman"/>
            <w:sz w:val="24"/>
            <w:szCs w:val="24"/>
          </w:rPr>
          <w:t>постановлением</w:t>
        </w:r>
      </w:hyperlink>
      <w:r w:rsidR="000B6BAB" w:rsidRPr="00AF7F13">
        <w:rPr>
          <w:rFonts w:ascii="Times New Roman" w:hAnsi="Times New Roman" w:cs="Times New Roman"/>
          <w:sz w:val="24"/>
          <w:szCs w:val="24"/>
        </w:rPr>
        <w:t xml:space="preserve"> Правительства Российской Федерации </w:t>
      </w:r>
      <w:r w:rsidR="000B6BAB" w:rsidRPr="00AF7F13">
        <w:rPr>
          <w:rFonts w:ascii="Times New Roman" w:hAnsi="Times New Roman"/>
          <w:sz w:val="24"/>
          <w:szCs w:val="24"/>
        </w:rPr>
        <w:t>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0B6BAB" w:rsidRPr="00AF7F13">
        <w:rPr>
          <w:rFonts w:ascii="Times New Roman" w:hAnsi="Times New Roman" w:cs="Times New Roman"/>
          <w:sz w:val="24"/>
          <w:szCs w:val="24"/>
        </w:rPr>
        <w:t xml:space="preserve">, и включенными в перечень, предусмотренный </w:t>
      </w:r>
      <w:hyperlink r:id="rId72" w:tooltip="consultantplus://offline/ref=C529C663ACAD2A28B2C1578E11C4AF2CA6BABD31986584F4C460E109E17BF6F8521088EAB0C9CDC42D3C76E377509BF39F6C38A01113t0E" w:history="1">
        <w:r w:rsidR="000B6BAB" w:rsidRPr="00AF7F13">
          <w:rPr>
            <w:rFonts w:ascii="Times New Roman" w:hAnsi="Times New Roman" w:cs="Times New Roman"/>
            <w:sz w:val="24"/>
            <w:szCs w:val="24"/>
          </w:rPr>
          <w:t>частью 1.2 статьи 45</w:t>
        </w:r>
      </w:hyperlink>
      <w:r w:rsidR="000B6BAB" w:rsidRPr="00AF7F13">
        <w:rPr>
          <w:rFonts w:ascii="Times New Roman" w:hAnsi="Times New Roman" w:cs="Times New Roman"/>
          <w:sz w:val="24"/>
          <w:szCs w:val="24"/>
        </w:rPr>
        <w:t xml:space="preserve"> Федерального закона N 44-ФЗ.</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.6. Банковская гарантия должна отвечать следующим требованиям и должна содержать: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банковская гарантия должна быть безотзывной и непередаваемой;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срок действия банковской гарантии должен превышать срок действия договора не менее чем на один месяц;</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сумму банковской гарантии, подлежащую уплате гарантом заказчику в случае ненадлежащего исполнения обязательств принципалом;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обязательства принципала, надлежащее исполнение которых обеспечивается банковской гарантией;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обязанность гаранта уплатить заказчику неустойку в размере 0,1 процента денежной суммы, подлежащей уплате, за каждый день просрочки;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w:t>
      </w:r>
      <w:r w:rsidRPr="00AF7F13">
        <w:rPr>
          <w:rFonts w:ascii="Times New Roman" w:hAnsi="Times New Roman" w:cs="Times New Roman"/>
          <w:sz w:val="24"/>
          <w:szCs w:val="24"/>
        </w:rPr>
        <w:lastRenderedPageBreak/>
        <w:t>законодательством Российской Федерации учитываются операции со средствами, поступающими заказчику;</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9)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10) иные дополнительные требования, установленные </w:t>
      </w:r>
      <w:hyperlink r:id="rId73" w:tooltip="consultantplus://offline/ref=C529C663ACAD2A28B2C1578E11C4AF2CA6BBB7379F60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РФ от 08.11.2013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.7. Основанием для отказа в принятии банковской гарантии заказчиком является: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несоответствие банковской гарантии законодательству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несоответствие банковской гарантии требованиям, содержащимся в извещении об осуществлении закупки, документации о конкурентной закупке, проекте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.8. Перечисление денежных средств в качестве обеспечения исполнения договора осуществляется на основании итогового протокола закупки в срок, установленный для заключения договора.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В документах, подтверждающих предоставление обеспечения исполнения договора,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.9. 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в течение 10 (десяти) рабочих дней с даты исполнения указанных обязательств.</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.10.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6.5</w:t>
      </w:r>
      <w:r w:rsidR="000B6BAB" w:rsidRPr="00AF7F13">
        <w:rPr>
          <w:rFonts w:ascii="Times New Roman" w:hAnsi="Times New Roman" w:cs="Times New Roman"/>
          <w:sz w:val="24"/>
          <w:szCs w:val="24"/>
        </w:rPr>
        <w:t>.11.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0B6BAB" w:rsidRPr="00AF7F13" w:rsidRDefault="007928BD" w:rsidP="00AF7F13">
      <w:pPr>
        <w:pStyle w:val="ConsPlusNormal"/>
        <w:ind w:firstLine="540"/>
        <w:jc w:val="both"/>
        <w:rPr>
          <w:rFonts w:ascii="Times New Roman" w:hAnsi="Times New Roman" w:cs="Times New Roman"/>
          <w:sz w:val="24"/>
          <w:szCs w:val="24"/>
        </w:rPr>
      </w:pPr>
      <w:bookmarkStart w:id="46" w:name="P627"/>
      <w:bookmarkEnd w:id="46"/>
      <w:r w:rsidRPr="00AF7F13">
        <w:rPr>
          <w:rFonts w:ascii="Times New Roman" w:hAnsi="Times New Roman" w:cs="Times New Roman"/>
          <w:sz w:val="24"/>
          <w:szCs w:val="24"/>
        </w:rPr>
        <w:t>6.5</w:t>
      </w:r>
      <w:r w:rsidR="000B6BAB" w:rsidRPr="00AF7F13">
        <w:rPr>
          <w:rFonts w:ascii="Times New Roman" w:hAnsi="Times New Roman" w:cs="Times New Roman"/>
          <w:sz w:val="24"/>
          <w:szCs w:val="24"/>
        </w:rPr>
        <w:t>.12.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6.5</w:t>
      </w:r>
      <w:r w:rsidR="000B6BAB" w:rsidRPr="00AF7F13">
        <w:rPr>
          <w:rFonts w:ascii="Times New Roman" w:hAnsi="Times New Roman" w:cs="Times New Roman"/>
          <w:sz w:val="24"/>
          <w:szCs w:val="24"/>
        </w:rPr>
        <w:t>.13. Положения настоящего раздела не применяются в случае: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заключения договора с участником закупки, который является казенным учреждением;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осуществления закупки услуги по предоставлению кредита;</w:t>
      </w:r>
    </w:p>
    <w:p w:rsidR="007928BD"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заключения договора, предметом которого является выдача банковской гарантии.</w:t>
      </w:r>
    </w:p>
    <w:p w:rsidR="000B6BAB" w:rsidRPr="00AF7F13" w:rsidRDefault="007928BD"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6.6</w:t>
      </w:r>
      <w:r w:rsidR="000B6BAB" w:rsidRPr="00AF7F13">
        <w:rPr>
          <w:rFonts w:ascii="Times New Roman" w:hAnsi="Times New Roman" w:cs="Times New Roman"/>
          <w:b w:val="0"/>
          <w:sz w:val="24"/>
          <w:szCs w:val="24"/>
        </w:rPr>
        <w:t>. Порядок проведения конкурса в электронной форме.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 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Заказчик вправе осуществлять закупку путем проведения конкурса в любых случаях.</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 Извещение о проведении конкурса и конкурсная документация должны соответствовать требованиям, установленным в Типовом положении о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.4. Заказчик размещает в единой информационной системе извещение об осуществлении закупки и конкурсную документацию не менее чем за пятнадцать дней до даты окончания срока подачи заявок на участие в конкурсе.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.5. Конкурсная документация разрабатывается и утверждается в соответствии с Типовым положением о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.6. К конкурсной документации прикладывается проект договора, который является ее неотъемлемой частью.</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.7.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конкурсную документацию, не позднее чем за два дня до даты окончания срока подачи заявок на участие в закупке.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.8. 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.9. 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.11. 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.12. Первая часть заявки на участие в конкурсе должна содержать: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 предложение участника конкурса о качественных, функциональных и об экологических </w:t>
      </w:r>
      <w:r w:rsidRPr="00AF7F13">
        <w:rPr>
          <w:rFonts w:ascii="Times New Roman" w:hAnsi="Times New Roman" w:cs="Times New Roman"/>
          <w:sz w:val="24"/>
          <w:szCs w:val="24"/>
        </w:rPr>
        <w:lastRenderedPageBreak/>
        <w:t xml:space="preserve">характеристиках предмета закупки при установлении в конкурсной документации критерия, предусмотренного </w:t>
      </w:r>
      <w:hyperlink w:anchor="P314" w:tooltip="#P314" w:history="1">
        <w:r w:rsidRPr="00AF7F13">
          <w:rPr>
            <w:rFonts w:ascii="Times New Roman" w:hAnsi="Times New Roman" w:cs="Times New Roman"/>
            <w:sz w:val="24"/>
            <w:szCs w:val="24"/>
          </w:rPr>
          <w:t>подпунктом 3 пункта 4.6.1</w:t>
        </w:r>
      </w:hyperlink>
      <w:r w:rsidRPr="00AF7F13">
        <w:rPr>
          <w:rFonts w:ascii="Times New Roman" w:hAnsi="Times New Roman" w:cs="Times New Roman"/>
          <w:sz w:val="24"/>
          <w:szCs w:val="24"/>
        </w:rPr>
        <w:t xml:space="preserve"> Типового положения о закупке.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при осуществлении закупки товара или закупки работы, услуги, для выполнения, оказания которых используется товар: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конкурсной документации приоритета товарам российского происхождения, работам, услугам, выполняемым, оказываемым российскими лицами, в соответствии с </w:t>
      </w:r>
      <w:hyperlink w:anchor="P275" w:tooltip="#P275" w:history="1">
        <w:r w:rsidRPr="00AF7F13">
          <w:rPr>
            <w:rFonts w:ascii="Times New Roman" w:hAnsi="Times New Roman" w:cs="Times New Roman"/>
            <w:sz w:val="24"/>
            <w:szCs w:val="24"/>
          </w:rPr>
          <w:t>разделом 4.4</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.12 (1). Первая часть заявки на участие в конкурсе в случае включения в документацию о закупке в соответствии с </w:t>
      </w:r>
      <w:hyperlink w:anchor="P467" w:tooltip="#P467" w:history="1">
        <w:r w:rsidR="000B6BAB" w:rsidRPr="00AF7F13">
          <w:rPr>
            <w:rFonts w:ascii="Times New Roman" w:hAnsi="Times New Roman" w:cs="Times New Roman"/>
            <w:sz w:val="24"/>
            <w:szCs w:val="24"/>
          </w:rPr>
          <w:t>6.2.4</w:t>
        </w:r>
      </w:hyperlink>
      <w:r w:rsidR="000B6BAB" w:rsidRPr="00AF7F13">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.13. 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.14. Вторая часть заявки на участие в конкурсе должна содержать требуемые заказчиком в конкурсной документации информацию и документы в соответствии с </w:t>
      </w:r>
      <w:hyperlink w:anchor="P383" w:tooltip="#P383" w:history="1">
        <w:r w:rsidR="000B6BAB" w:rsidRPr="00AF7F13">
          <w:rPr>
            <w:rFonts w:ascii="Times New Roman" w:hAnsi="Times New Roman" w:cs="Times New Roman"/>
            <w:sz w:val="24"/>
            <w:szCs w:val="24"/>
          </w:rPr>
          <w:t>пунктом 5.3.2</w:t>
        </w:r>
      </w:hyperlink>
      <w:r w:rsidR="000B6BAB" w:rsidRPr="00AF7F13">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конкурсе не соответствующей требованиям конкурсной документации.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.15. Участник конкурса вправе подать заявку на участие в конкурсе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.16.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w:t>
      </w:r>
      <w:hyperlink r:id="rId74" w:tooltip="consultantplus://offline/ref=C529C663ACAD2A28B2C1578E11C4AF2CA6BABD319B6484F4C460E109E17BF6F8521088EBBBCECDC42D3C76E377509BF39F6C38A01113t0E" w:history="1">
        <w:r w:rsidR="000B6BAB" w:rsidRPr="00AF7F13">
          <w:rPr>
            <w:rFonts w:ascii="Times New Roman" w:hAnsi="Times New Roman" w:cs="Times New Roman"/>
            <w:sz w:val="24"/>
            <w:szCs w:val="24"/>
          </w:rPr>
          <w:t>частью 10 статьи 3.3</w:t>
        </w:r>
      </w:hyperlink>
      <w:r w:rsidR="000B6BAB" w:rsidRPr="00AF7F13">
        <w:rPr>
          <w:rFonts w:ascii="Times New Roman" w:hAnsi="Times New Roman" w:cs="Times New Roman"/>
          <w:sz w:val="24"/>
          <w:szCs w:val="24"/>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.17. Участник закупки вправе подать только одну заявку на участие в конкурсе в отношении каждого лота.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.18.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.19.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.20. По окончании срока подачи заявок оператор электронной площадки передает заказчику все поступившие заявки.</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.21. Срок рассмотрения и оценки первых частей заявок на участие в конкурсе комиссией по осуществлению закупок не может превышать пяти рабочих дней с даты окончания срока подачи указанных заявок.</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.22. По результатам рассмотрения и оценки первых частей заявок на участие в </w:t>
      </w:r>
      <w:r w:rsidR="000B6BAB" w:rsidRPr="00AF7F13">
        <w:rPr>
          <w:rFonts w:ascii="Times New Roman" w:hAnsi="Times New Roman" w:cs="Times New Roman"/>
          <w:sz w:val="24"/>
          <w:szCs w:val="24"/>
        </w:rPr>
        <w:lastRenderedPageBreak/>
        <w:t>конкурсе, содержащих информацию, предусмотренную извещением об осуществлении закупки и конкурсной документацией, комиссия по осуществлению закупок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.23. Участник конкурса не допускается к участию в конкурсе в случае: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непредставления информации, предусмотренной извещением об осуществлении закупки и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предоставления недостоверной информации, предусмотренной извещением об осуществлении закупки и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несоответствия предложений участника конкурса требованиям, установленным извещением об осуществлении закупки и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содержания в первой части заявки на участие в конкурсе сведений об участнике конкурса и (или) о ценовом предложении участника конкурса.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.24. Комиссия по осуществлению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w:t>
      </w:r>
      <w:hyperlink w:anchor="P314" w:tooltip="#P314" w:history="1">
        <w:r w:rsidR="000B6BAB" w:rsidRPr="00AF7F13">
          <w:rPr>
            <w:rFonts w:ascii="Times New Roman" w:hAnsi="Times New Roman" w:cs="Times New Roman"/>
            <w:sz w:val="24"/>
            <w:szCs w:val="24"/>
          </w:rPr>
          <w:t>подпунктом 3 пункта 4.6.1</w:t>
        </w:r>
      </w:hyperlink>
      <w:r w:rsidR="000B6BAB" w:rsidRPr="00AF7F13">
        <w:rPr>
          <w:rFonts w:ascii="Times New Roman" w:hAnsi="Times New Roman" w:cs="Times New Roman"/>
          <w:sz w:val="24"/>
          <w:szCs w:val="24"/>
        </w:rPr>
        <w:t xml:space="preserve"> Типового положения о закупке (при установлении этого критерия в конкурсной документации). Оценка заявок на участие в конкурсе не осуществляется в случае признания конкурса несостоявшимся в связи с тем, что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
    <w:p w:rsidR="000B6BAB" w:rsidRPr="00AF7F13" w:rsidRDefault="007928BD" w:rsidP="00AF7F13">
      <w:pPr>
        <w:pStyle w:val="ConsPlusNormal"/>
        <w:ind w:firstLine="540"/>
        <w:jc w:val="both"/>
        <w:rPr>
          <w:rFonts w:ascii="Times New Roman" w:hAnsi="Times New Roman" w:cs="Times New Roman"/>
          <w:sz w:val="24"/>
          <w:szCs w:val="24"/>
        </w:rPr>
      </w:pPr>
      <w:bookmarkStart w:id="47" w:name="P674"/>
      <w:bookmarkEnd w:id="47"/>
      <w:r w:rsidRPr="00AF7F13">
        <w:rPr>
          <w:rFonts w:ascii="Times New Roman" w:hAnsi="Times New Roman" w:cs="Times New Roman"/>
          <w:sz w:val="24"/>
          <w:szCs w:val="24"/>
        </w:rPr>
        <w:t>6.6</w:t>
      </w:r>
      <w:r w:rsidR="000B6BAB" w:rsidRPr="00AF7F13">
        <w:rPr>
          <w:rFonts w:ascii="Times New Roman" w:hAnsi="Times New Roman" w:cs="Times New Roman"/>
          <w:sz w:val="24"/>
          <w:szCs w:val="24"/>
        </w:rPr>
        <w:t>.25. По результатам рассмотрения и оценки первых частей заявок на участие в конкурсе комиссия по осуществлению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размещается в единой информационной системе не позднее чем через три дня со дня подписания такого протокола.</w:t>
      </w:r>
    </w:p>
    <w:p w:rsidR="000B6BAB" w:rsidRPr="00AF7F13" w:rsidRDefault="007928BD" w:rsidP="00AF7F13">
      <w:pPr>
        <w:pStyle w:val="ConsPlusNormal"/>
        <w:ind w:firstLine="540"/>
        <w:jc w:val="both"/>
        <w:rPr>
          <w:rFonts w:ascii="Times New Roman" w:hAnsi="Times New Roman" w:cs="Times New Roman"/>
          <w:sz w:val="24"/>
          <w:szCs w:val="24"/>
        </w:rPr>
      </w:pPr>
      <w:bookmarkStart w:id="48" w:name="P676"/>
      <w:bookmarkEnd w:id="48"/>
      <w:r w:rsidRPr="00AF7F13">
        <w:rPr>
          <w:rFonts w:ascii="Times New Roman" w:hAnsi="Times New Roman" w:cs="Times New Roman"/>
          <w:sz w:val="24"/>
          <w:szCs w:val="24"/>
        </w:rPr>
        <w:t>6.6</w:t>
      </w:r>
      <w:r w:rsidR="000B6BAB" w:rsidRPr="00AF7F13">
        <w:rPr>
          <w:rFonts w:ascii="Times New Roman" w:hAnsi="Times New Roman" w:cs="Times New Roman"/>
          <w:sz w:val="24"/>
          <w:szCs w:val="24"/>
        </w:rPr>
        <w:t>.26. В случае, если по результатам рассмотрения и оценки первых частей заявок на участие в конкурсе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.27. 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.28. 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.29. 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0B6BAB" w:rsidRPr="00AF7F13" w:rsidRDefault="007928BD" w:rsidP="00AF7F13">
      <w:pPr>
        <w:pStyle w:val="ConsPlusNormal"/>
        <w:ind w:firstLine="540"/>
        <w:jc w:val="both"/>
        <w:rPr>
          <w:rFonts w:ascii="Times New Roman" w:hAnsi="Times New Roman" w:cs="Times New Roman"/>
          <w:sz w:val="24"/>
          <w:szCs w:val="24"/>
        </w:rPr>
      </w:pPr>
      <w:bookmarkStart w:id="49" w:name="P681"/>
      <w:bookmarkEnd w:id="49"/>
      <w:r w:rsidRPr="00AF7F13">
        <w:rPr>
          <w:rFonts w:ascii="Times New Roman" w:hAnsi="Times New Roman" w:cs="Times New Roman"/>
          <w:sz w:val="24"/>
          <w:szCs w:val="24"/>
        </w:rPr>
        <w:t>6.6</w:t>
      </w:r>
      <w:r w:rsidR="000B6BAB" w:rsidRPr="00AF7F13">
        <w:rPr>
          <w:rFonts w:ascii="Times New Roman" w:hAnsi="Times New Roman" w:cs="Times New Roman"/>
          <w:sz w:val="24"/>
          <w:szCs w:val="24"/>
        </w:rPr>
        <w:t>.30.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.31. С момента формирования протокола, предусмотренного </w:t>
      </w:r>
      <w:hyperlink w:anchor="P681" w:tooltip="#P681" w:history="1">
        <w:r w:rsidRPr="00AF7F13">
          <w:rPr>
            <w:rFonts w:ascii="Times New Roman" w:hAnsi="Times New Roman" w:cs="Times New Roman"/>
            <w:sz w:val="24"/>
            <w:szCs w:val="24"/>
          </w:rPr>
          <w:t>пунктом 6.6</w:t>
        </w:r>
        <w:r w:rsidR="000B6BAB" w:rsidRPr="00AF7F13">
          <w:rPr>
            <w:rFonts w:ascii="Times New Roman" w:hAnsi="Times New Roman" w:cs="Times New Roman"/>
            <w:sz w:val="24"/>
            <w:szCs w:val="24"/>
          </w:rPr>
          <w:t>.30</w:t>
        </w:r>
      </w:hyperlink>
      <w:r w:rsidR="000B6BAB" w:rsidRPr="00AF7F13">
        <w:rPr>
          <w:rFonts w:ascii="Times New Roman" w:hAnsi="Times New Roman" w:cs="Times New Roman"/>
          <w:sz w:val="24"/>
          <w:szCs w:val="24"/>
        </w:rPr>
        <w:t xml:space="preserve"> Типового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.32. Срок рассмотрения и оценки вторых частей заявок на участие в конкурсе не может </w:t>
      </w:r>
      <w:r w:rsidR="000B6BAB" w:rsidRPr="00AF7F13">
        <w:rPr>
          <w:rFonts w:ascii="Times New Roman" w:hAnsi="Times New Roman" w:cs="Times New Roman"/>
          <w:sz w:val="24"/>
          <w:szCs w:val="24"/>
        </w:rPr>
        <w:lastRenderedPageBreak/>
        <w:t>превышать семи рабочих дней с даты направления заказчику вторых частей заявок на участие в таком конкурсе.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.33. Комиссией по осуществлению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.34. Заявка на участие в конкурсе признается не соответствующей требованиям, установленным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в случае непредставления документов и информации, предусмотренной извещением об осуществлении закупки и конкурсной документацией о проведении конкурса, либо несоответствия указанных документов и информации требованиям, установленным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в случае несоответствия участника конкурса требованиям, установленным конкурсной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установления недостоверности информации, представленной участником конкурса, комиссия по осуществлению закупок обязана отстранить такого участника от участия в этом конкурсе на любом этапе его проведения.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.35. Комиссия по осуществлению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rsidR="000B6BAB" w:rsidRPr="00AF7F13" w:rsidRDefault="007928BD" w:rsidP="00AF7F13">
      <w:pPr>
        <w:pStyle w:val="ConsPlusNormal"/>
        <w:ind w:firstLine="540"/>
        <w:jc w:val="both"/>
        <w:rPr>
          <w:rFonts w:ascii="Times New Roman" w:hAnsi="Times New Roman" w:cs="Times New Roman"/>
          <w:sz w:val="24"/>
          <w:szCs w:val="24"/>
        </w:rPr>
      </w:pPr>
      <w:bookmarkStart w:id="50" w:name="P696"/>
      <w:bookmarkEnd w:id="50"/>
      <w:r w:rsidRPr="00AF7F13">
        <w:rPr>
          <w:rFonts w:ascii="Times New Roman" w:hAnsi="Times New Roman" w:cs="Times New Roman"/>
          <w:sz w:val="24"/>
          <w:szCs w:val="24"/>
        </w:rPr>
        <w:t>6.6</w:t>
      </w:r>
      <w:r w:rsidR="000B6BAB" w:rsidRPr="00AF7F13">
        <w:rPr>
          <w:rFonts w:ascii="Times New Roman" w:hAnsi="Times New Roman" w:cs="Times New Roman"/>
          <w:sz w:val="24"/>
          <w:szCs w:val="24"/>
        </w:rPr>
        <w:t>.36. 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который размещается в единой информационной системе не позднее чем через три дня со дня подписания такого протокола.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.37. В случае, если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признается несостоявшимся.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.38. В течение одного часа после размещения в соответствии с </w:t>
      </w:r>
      <w:hyperlink w:anchor="P696" w:tooltip="#P696" w:history="1">
        <w:r w:rsidRPr="00AF7F13">
          <w:rPr>
            <w:rFonts w:ascii="Times New Roman" w:hAnsi="Times New Roman" w:cs="Times New Roman"/>
            <w:sz w:val="24"/>
            <w:szCs w:val="24"/>
          </w:rPr>
          <w:t>пунктом 6.6</w:t>
        </w:r>
        <w:r w:rsidR="000B6BAB" w:rsidRPr="00AF7F13">
          <w:rPr>
            <w:rFonts w:ascii="Times New Roman" w:hAnsi="Times New Roman" w:cs="Times New Roman"/>
            <w:sz w:val="24"/>
            <w:szCs w:val="24"/>
          </w:rPr>
          <w:t>.36</w:t>
        </w:r>
      </w:hyperlink>
      <w:r w:rsidR="000B6BAB" w:rsidRPr="00AF7F13">
        <w:rPr>
          <w:rFonts w:ascii="Times New Roman" w:hAnsi="Times New Roman" w:cs="Times New Roman"/>
          <w:sz w:val="24"/>
          <w:szCs w:val="24"/>
        </w:rPr>
        <w:t xml:space="preserve"> Типового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.39. Не позднее следующего рабочего дня после дня получения от оператора электронной площадки протокола подачи окончательных предложений, комиссия по осуществлению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закупок. Оценка заявок на участие в конкурсе не осуществляется в случае признания конкурса несостоявшимся. Протокол подведения итогов конкурса размещается в единой информационной системе не позднее чем через три дня со дня подписания такого протокола.</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.40. Победителем конкурса признается его участник, который предложил лучшие </w:t>
      </w:r>
      <w:r w:rsidR="000B6BAB" w:rsidRPr="00AF7F13">
        <w:rPr>
          <w:rFonts w:ascii="Times New Roman" w:hAnsi="Times New Roman" w:cs="Times New Roman"/>
          <w:sz w:val="24"/>
          <w:szCs w:val="24"/>
        </w:rPr>
        <w:lastRenderedPageBreak/>
        <w:t>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rsidR="000B6BAB" w:rsidRPr="00AF7F13" w:rsidRDefault="007928BD" w:rsidP="00AF7F13">
      <w:pPr>
        <w:pStyle w:val="ConsPlusNormal"/>
        <w:ind w:firstLine="540"/>
        <w:jc w:val="both"/>
        <w:rPr>
          <w:rFonts w:ascii="Times New Roman" w:hAnsi="Times New Roman" w:cs="Times New Roman"/>
          <w:sz w:val="24"/>
          <w:szCs w:val="24"/>
        </w:rPr>
      </w:pPr>
      <w:bookmarkStart w:id="51" w:name="P703"/>
      <w:bookmarkEnd w:id="51"/>
      <w:r w:rsidRPr="00AF7F13">
        <w:rPr>
          <w:rFonts w:ascii="Times New Roman" w:hAnsi="Times New Roman" w:cs="Times New Roman"/>
          <w:sz w:val="24"/>
          <w:szCs w:val="24"/>
        </w:rPr>
        <w:t>6.6</w:t>
      </w:r>
      <w:r w:rsidR="000B6BAB" w:rsidRPr="00AF7F13">
        <w:rPr>
          <w:rFonts w:ascii="Times New Roman" w:hAnsi="Times New Roman" w:cs="Times New Roman"/>
          <w:sz w:val="24"/>
          <w:szCs w:val="24"/>
        </w:rPr>
        <w:t>.41. В случае,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несостоявшимся.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.42. 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.43. В случае, если конкурс признан несостоявшимся по основанию, предусмотренному </w:t>
      </w:r>
      <w:hyperlink w:anchor="P703" w:tooltip="#P703" w:history="1">
        <w:r w:rsidRPr="00AF7F13">
          <w:rPr>
            <w:rFonts w:ascii="Times New Roman" w:hAnsi="Times New Roman" w:cs="Times New Roman"/>
            <w:sz w:val="24"/>
            <w:szCs w:val="24"/>
          </w:rPr>
          <w:t>пунктом 6.6</w:t>
        </w:r>
        <w:r w:rsidR="000B6BAB" w:rsidRPr="00AF7F13">
          <w:rPr>
            <w:rFonts w:ascii="Times New Roman" w:hAnsi="Times New Roman" w:cs="Times New Roman"/>
            <w:sz w:val="24"/>
            <w:szCs w:val="24"/>
          </w:rPr>
          <w:t>.41</w:t>
        </w:r>
      </w:hyperlink>
      <w:r w:rsidR="000B6BAB" w:rsidRPr="00AF7F13">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конкурсе подана только одна заявка: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комиссия по осуществлению закупок в течение трех рабочих дней с даты получения единственной заявки на участие в конкурсе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комиссии по осуществлению закупок.</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.44. В случае, если конкурс признан несостоявшимся по основанию, предусмотренному </w:t>
      </w:r>
      <w:hyperlink w:anchor="P676" w:tooltip="#P676" w:history="1">
        <w:r w:rsidRPr="00AF7F13">
          <w:rPr>
            <w:rFonts w:ascii="Times New Roman" w:hAnsi="Times New Roman" w:cs="Times New Roman"/>
            <w:sz w:val="24"/>
            <w:szCs w:val="24"/>
          </w:rPr>
          <w:t>пунктом 6.6</w:t>
        </w:r>
        <w:r w:rsidR="000B6BAB" w:rsidRPr="00AF7F13">
          <w:rPr>
            <w:rFonts w:ascii="Times New Roman" w:hAnsi="Times New Roman" w:cs="Times New Roman"/>
            <w:sz w:val="24"/>
            <w:szCs w:val="24"/>
          </w:rPr>
          <w:t>.26</w:t>
        </w:r>
      </w:hyperlink>
      <w:r w:rsidR="000B6BAB" w:rsidRPr="00AF7F13">
        <w:rPr>
          <w:rFonts w:ascii="Times New Roman" w:hAnsi="Times New Roman" w:cs="Times New Roman"/>
          <w:sz w:val="24"/>
          <w:szCs w:val="24"/>
        </w:rPr>
        <w:t xml:space="preserve"> Типового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оператор электронной площадки в течение одного часа с момента получения протокола, указанного в </w:t>
      </w:r>
      <w:hyperlink w:anchor="P674" w:tooltip="#P674" w:history="1">
        <w:r w:rsidR="007928BD" w:rsidRPr="00AF7F13">
          <w:rPr>
            <w:rFonts w:ascii="Times New Roman" w:hAnsi="Times New Roman" w:cs="Times New Roman"/>
            <w:sz w:val="24"/>
            <w:szCs w:val="24"/>
          </w:rPr>
          <w:t>пункте 6.6</w:t>
        </w:r>
        <w:r w:rsidRPr="00AF7F13">
          <w:rPr>
            <w:rFonts w:ascii="Times New Roman" w:hAnsi="Times New Roman" w:cs="Times New Roman"/>
            <w:sz w:val="24"/>
            <w:szCs w:val="24"/>
          </w:rPr>
          <w:t>.25</w:t>
        </w:r>
      </w:hyperlink>
      <w:r w:rsidRPr="00AF7F13">
        <w:rPr>
          <w:rFonts w:ascii="Times New Roman" w:hAnsi="Times New Roman" w:cs="Times New Roman"/>
          <w:sz w:val="24"/>
          <w:szCs w:val="24"/>
        </w:rPr>
        <w:t xml:space="preserve"> Типового положения о закупке, направляет заказчику вторую часть заявки на участие в конкурсе;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комиссия по осуществлению закупок в течение трех рабочих дней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комиссии по осуществлению закупок.</w:t>
      </w:r>
    </w:p>
    <w:p w:rsidR="000B6BAB" w:rsidRPr="00AF7F13" w:rsidRDefault="007928B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 xml:space="preserve">.45. В случае, если по результатам проведения закупки конкурс признан несостоявшимся в связи с тем, что по результатам рассмотрения заявок на участие в конкурсе только одна заявка и подавший ее участник соответствуют требованиям, установленным конкурсной документацией, договор заключается с участником этого конкурса, подавшим такую заявку, в соответствии с </w:t>
      </w:r>
      <w:hyperlink w:anchor="P954" w:tooltip="#P954" w:history="1">
        <w:r w:rsidRPr="00AF7F13">
          <w:rPr>
            <w:rFonts w:ascii="Times New Roman" w:hAnsi="Times New Roman" w:cs="Times New Roman"/>
            <w:sz w:val="24"/>
            <w:szCs w:val="24"/>
          </w:rPr>
          <w:t>подпунктом 19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если по результатам проведения закупки конкурс признан несостоявшимся в связи с тем, что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установленным конкурсной документацией, заказчик вправе: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провести конкурс на тех же или иных условиях;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провести закупку на тех же условиях иным конкурентным способом закупки.</w:t>
      </w:r>
    </w:p>
    <w:p w:rsidR="000B6BAB" w:rsidRPr="00AF7F13" w:rsidRDefault="00463E08"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6.6</w:t>
      </w:r>
      <w:r w:rsidR="000B6BAB" w:rsidRPr="00AF7F13">
        <w:rPr>
          <w:rFonts w:ascii="Times New Roman" w:hAnsi="Times New Roman" w:cs="Times New Roman"/>
          <w:sz w:val="24"/>
          <w:szCs w:val="24"/>
        </w:rPr>
        <w:t>.46. В случае если регламентом работы электронной площадки установлен иной порядок проведения конкурса, конкурс проводится в соответствии с регламентом работы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Иные правила осуществления закупки определяются в соответствии с </w:t>
      </w:r>
      <w:hyperlink w:anchor="P201" w:tooltip="#P201" w:history="1">
        <w:r w:rsidRPr="00AF7F13">
          <w:rPr>
            <w:rFonts w:ascii="Times New Roman" w:hAnsi="Times New Roman" w:cs="Times New Roman"/>
            <w:sz w:val="24"/>
            <w:szCs w:val="24"/>
          </w:rPr>
          <w:t>разделами 4.2</w:t>
        </w:r>
      </w:hyperlink>
      <w:r w:rsidRPr="00AF7F13">
        <w:rPr>
          <w:rFonts w:ascii="Times New Roman" w:hAnsi="Times New Roman" w:cs="Times New Roman"/>
          <w:sz w:val="24"/>
          <w:szCs w:val="24"/>
        </w:rPr>
        <w:t xml:space="preserve">, </w:t>
      </w:r>
      <w:hyperlink w:anchor="P258" w:tooltip="#P258" w:history="1">
        <w:r w:rsidRPr="00AF7F13">
          <w:rPr>
            <w:rFonts w:ascii="Times New Roman" w:hAnsi="Times New Roman" w:cs="Times New Roman"/>
            <w:sz w:val="24"/>
            <w:szCs w:val="24"/>
          </w:rPr>
          <w:t>4.3</w:t>
        </w:r>
      </w:hyperlink>
      <w:r w:rsidRPr="00AF7F13">
        <w:rPr>
          <w:rFonts w:ascii="Times New Roman" w:hAnsi="Times New Roman" w:cs="Times New Roman"/>
          <w:sz w:val="24"/>
          <w:szCs w:val="24"/>
        </w:rPr>
        <w:t xml:space="preserve"> Типового положения о закупке.</w:t>
      </w:r>
    </w:p>
    <w:p w:rsidR="000B6BAB" w:rsidRPr="00AF7F13" w:rsidRDefault="00570B9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6.7</w:t>
      </w:r>
      <w:r w:rsidR="000B6BAB" w:rsidRPr="00AF7F13">
        <w:rPr>
          <w:rFonts w:ascii="Times New Roman" w:hAnsi="Times New Roman" w:cs="Times New Roman"/>
          <w:b w:val="0"/>
          <w:sz w:val="24"/>
          <w:szCs w:val="24"/>
        </w:rPr>
        <w:t>. Порядок проведения аукциона в электронной форме.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.1. 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w:t>
      </w:r>
      <w:r w:rsidR="000B6BAB" w:rsidRPr="00AF7F13">
        <w:rPr>
          <w:rFonts w:ascii="Times New Roman" w:hAnsi="Times New Roman" w:cs="Times New Roman"/>
          <w:sz w:val="24"/>
          <w:szCs w:val="24"/>
        </w:rPr>
        <w:lastRenderedPageBreak/>
        <w:t>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 "шаг аукциона").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 Извещение о проведении аукциона и документация об аукционе должны соответствовать требованиям, установленным в Типовом положении о закупке.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.3. 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 Заказчик размещает в единой информационной системе извещение об осуществлении закупки и документацию об аукционе не менее чем за пятнадцать дней до даты окончания срока подачи заявок на участие в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.5. Документация об аукционе разрабатывается и утверждается в соответствии с Типовым положением о закупке.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.6. К документации об аукционе прикладывается проект договора, который является ее неотъемлемой частью.</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.7. В случае, если в документации об аукционе содержится требование о соответствии поставляемого товара образцу или макету товара, в целях поставки которого проводится закупка, к документации об аукционе может быть приложен такой образец или макет товара, который является ее неотъемлемой частью.</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.8.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об аукционе не позднее чем за два дня до даты окончания срока подачи заявок на участие в таком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.9. 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.10. 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.11. 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.12. Заявка на участие в аукционе состоит из двух частей и предоставляется участником в виде электронного документа.</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.13. Первая часть заявки на участие в аукционе содержит:</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 при осуществлении закупки товара или закупки работы, услуги, для выполнения, </w:t>
      </w:r>
      <w:r w:rsidRPr="00AF7F13">
        <w:rPr>
          <w:rFonts w:ascii="Times New Roman" w:hAnsi="Times New Roman" w:cs="Times New Roman"/>
          <w:sz w:val="24"/>
          <w:szCs w:val="24"/>
        </w:rPr>
        <w:lastRenderedPageBreak/>
        <w:t>оказания которых используется товар: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документации об аукционе приоритета товарам российского происхождения, работам, услугам, выполняемым, оказываемым российскими лицами, в соответствии с </w:t>
      </w:r>
      <w:hyperlink w:anchor="P275" w:tooltip="#P275" w:history="1">
        <w:r w:rsidRPr="00AF7F13">
          <w:rPr>
            <w:rFonts w:ascii="Times New Roman" w:hAnsi="Times New Roman" w:cs="Times New Roman"/>
            <w:sz w:val="24"/>
            <w:szCs w:val="24"/>
          </w:rPr>
          <w:t>разделом 4.4</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.13 (1). Первая часть заявки на участие в электронном аукционе в случае включения в документацию об аукционе в соответствии с </w:t>
      </w:r>
      <w:hyperlink w:anchor="P467" w:tooltip="#P467" w:history="1">
        <w:r w:rsidR="000B6BAB" w:rsidRPr="00AF7F13">
          <w:rPr>
            <w:rFonts w:ascii="Times New Roman" w:hAnsi="Times New Roman" w:cs="Times New Roman"/>
            <w:sz w:val="24"/>
            <w:szCs w:val="24"/>
          </w:rPr>
          <w:t>6.2.4</w:t>
        </w:r>
      </w:hyperlink>
      <w:r w:rsidR="000B6BAB" w:rsidRPr="00AF7F13">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.14. Вторая часть заявки на участие в аукционе должна содержать документы и информацию, предусмотренные </w:t>
      </w:r>
      <w:hyperlink w:anchor="P383" w:tooltip="#P383" w:history="1">
        <w:r w:rsidR="000B6BAB" w:rsidRPr="00AF7F13">
          <w:rPr>
            <w:rFonts w:ascii="Times New Roman" w:hAnsi="Times New Roman" w:cs="Times New Roman"/>
            <w:sz w:val="24"/>
            <w:szCs w:val="24"/>
          </w:rPr>
          <w:t>пунктом 5.3.2</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.15. 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w:t>
      </w:r>
      <w:hyperlink r:id="rId75" w:tooltip="consultantplus://offline/ref=C529C663ACAD2A28B2C1578E11C4AF2CA6BABD319B6484F4C460E109E17BF6F8521088EBBBCECDC42D3C76E377509BF39F6C38A01113t0E" w:history="1">
        <w:r w:rsidR="000B6BAB" w:rsidRPr="00AF7F13">
          <w:rPr>
            <w:rFonts w:ascii="Times New Roman" w:hAnsi="Times New Roman" w:cs="Times New Roman"/>
            <w:sz w:val="24"/>
            <w:szCs w:val="24"/>
          </w:rPr>
          <w:t>частью 10 статьи 3.3</w:t>
        </w:r>
      </w:hyperlink>
      <w:r w:rsidR="000B6BAB" w:rsidRPr="00AF7F13">
        <w:rPr>
          <w:rFonts w:ascii="Times New Roman" w:hAnsi="Times New Roman" w:cs="Times New Roman"/>
          <w:sz w:val="24"/>
          <w:szCs w:val="24"/>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.16. Участник аукциона вправе подать только одну заявку на участие в таком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.17.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.18. Не позднее рабочего дня,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rsidR="000B6BAB" w:rsidRPr="00AF7F13" w:rsidRDefault="00570B9B" w:rsidP="00AF7F13">
      <w:pPr>
        <w:pStyle w:val="ConsPlusNormal"/>
        <w:ind w:firstLine="540"/>
        <w:jc w:val="both"/>
        <w:rPr>
          <w:rFonts w:ascii="Times New Roman" w:hAnsi="Times New Roman" w:cs="Times New Roman"/>
          <w:sz w:val="24"/>
          <w:szCs w:val="24"/>
        </w:rPr>
      </w:pPr>
      <w:bookmarkStart w:id="52" w:name="P747"/>
      <w:bookmarkEnd w:id="52"/>
      <w:r w:rsidRPr="00AF7F13">
        <w:rPr>
          <w:rFonts w:ascii="Times New Roman" w:hAnsi="Times New Roman" w:cs="Times New Roman"/>
          <w:sz w:val="24"/>
          <w:szCs w:val="24"/>
        </w:rPr>
        <w:t>6.7</w:t>
      </w:r>
      <w:r w:rsidR="000B6BAB" w:rsidRPr="00AF7F13">
        <w:rPr>
          <w:rFonts w:ascii="Times New Roman" w:hAnsi="Times New Roman" w:cs="Times New Roman"/>
          <w:sz w:val="24"/>
          <w:szCs w:val="24"/>
        </w:rPr>
        <w:t>.19.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.20. Комиссия по осуществлению закупок проверяет первые части заявок на участие в аукционе, содержащие информацию, предусмотренную извещением об осуществлении закупки и документацией об аукционе, на соответствие требованиям, установленным документацией об аукционе в отношении закупаемых товаров, работ, услуг.</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.21. Срок рассмотрения первых частей заявок на участие в аукционе не может превышать семь рабочих дней с даты окончания срока подачи указанных заявок.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.22. По результатам рассмотрения первых частей заявок на участие в аукционе, содержащих информацию, предусмотренную извещением об осуществлении закупки и документацией об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.23. Участник аукциона не допускается к участию в нем в случае: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непредоставления информации, предусмотренной извещением об осуществлении закупки и документацией об аукционе, или предоставления недостоверной информации;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несоответствия предоставленной информации, предусмотренной извещением об осуществлении закупки и документацией об аукционе, требованиям документации об аукционе.</w:t>
      </w:r>
    </w:p>
    <w:p w:rsidR="000B6BAB" w:rsidRPr="00AF7F13" w:rsidRDefault="00570B9B" w:rsidP="00AF7F13">
      <w:pPr>
        <w:pStyle w:val="ConsPlusNormal"/>
        <w:ind w:firstLine="540"/>
        <w:jc w:val="both"/>
        <w:rPr>
          <w:rFonts w:ascii="Times New Roman" w:hAnsi="Times New Roman" w:cs="Times New Roman"/>
          <w:sz w:val="24"/>
          <w:szCs w:val="24"/>
        </w:rPr>
      </w:pPr>
      <w:bookmarkStart w:id="53" w:name="P756"/>
      <w:bookmarkEnd w:id="53"/>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.24. 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закупок ее членами не позднее даты окончания срока рассмотрения данных заявок, который размещается в единой информационной системе не позднее чем через три дня </w:t>
      </w:r>
      <w:r w:rsidR="000B6BAB" w:rsidRPr="00AF7F13">
        <w:rPr>
          <w:rFonts w:ascii="Times New Roman" w:hAnsi="Times New Roman" w:cs="Times New Roman"/>
          <w:sz w:val="24"/>
          <w:szCs w:val="24"/>
        </w:rPr>
        <w:lastRenderedPageBreak/>
        <w:t>со дня подписания такого протокола.</w:t>
      </w:r>
    </w:p>
    <w:p w:rsidR="000B6BAB" w:rsidRPr="00AF7F13" w:rsidRDefault="00570B9B" w:rsidP="00AF7F13">
      <w:pPr>
        <w:pStyle w:val="ConsPlusNormal"/>
        <w:ind w:firstLine="540"/>
        <w:jc w:val="both"/>
        <w:rPr>
          <w:rFonts w:ascii="Times New Roman" w:hAnsi="Times New Roman" w:cs="Times New Roman"/>
          <w:sz w:val="24"/>
          <w:szCs w:val="24"/>
        </w:rPr>
      </w:pPr>
      <w:bookmarkStart w:id="54" w:name="P758"/>
      <w:bookmarkEnd w:id="54"/>
      <w:r w:rsidRPr="00AF7F13">
        <w:rPr>
          <w:rFonts w:ascii="Times New Roman" w:hAnsi="Times New Roman" w:cs="Times New Roman"/>
          <w:sz w:val="24"/>
          <w:szCs w:val="24"/>
        </w:rPr>
        <w:t>6.7</w:t>
      </w:r>
      <w:r w:rsidR="000B6BAB" w:rsidRPr="00AF7F13">
        <w:rPr>
          <w:rFonts w:ascii="Times New Roman" w:hAnsi="Times New Roman" w:cs="Times New Roman"/>
          <w:sz w:val="24"/>
          <w:szCs w:val="24"/>
        </w:rPr>
        <w:t>.25. В случае,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.26. 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.27. Аукцион проводится в день, указанный в извещении о проведении аукциона. В аукционе имеют право участвовать только участники, допущенные к участию в аукционе.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Время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.28. Аукцион проводится путем снижения НМЦД, указанной в извещении о проведении такого аукциона.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Величина снижения НМЦД (далее - "шаг аукциона") составляет от 0,5 процента до 5 процентов НМЦД, но не менее чем сто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.29. При проведении аукциона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w:anchor="P767" w:tooltip="#P767" w:history="1">
        <w:r w:rsidR="000B6BAB" w:rsidRPr="00AF7F13">
          <w:rPr>
            <w:rFonts w:ascii="Times New Roman" w:hAnsi="Times New Roman" w:cs="Times New Roman"/>
            <w:sz w:val="24"/>
            <w:szCs w:val="24"/>
          </w:rPr>
          <w:t>пунктом</w:t>
        </w:r>
        <w:r w:rsidRPr="00AF7F13">
          <w:rPr>
            <w:rFonts w:ascii="Times New Roman" w:hAnsi="Times New Roman" w:cs="Times New Roman"/>
            <w:sz w:val="24"/>
            <w:szCs w:val="24"/>
          </w:rPr>
          <w:t xml:space="preserve"> 6.7</w:t>
        </w:r>
        <w:r w:rsidR="000B6BAB" w:rsidRPr="00AF7F13">
          <w:rPr>
            <w:rFonts w:ascii="Times New Roman" w:hAnsi="Times New Roman" w:cs="Times New Roman"/>
            <w:sz w:val="24"/>
            <w:szCs w:val="24"/>
          </w:rPr>
          <w:t>.30</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570B9B" w:rsidP="00AF7F13">
      <w:pPr>
        <w:pStyle w:val="ConsPlusNormal"/>
        <w:ind w:firstLine="540"/>
        <w:jc w:val="both"/>
        <w:rPr>
          <w:rFonts w:ascii="Times New Roman" w:hAnsi="Times New Roman" w:cs="Times New Roman"/>
          <w:sz w:val="24"/>
          <w:szCs w:val="24"/>
        </w:rPr>
      </w:pPr>
      <w:bookmarkStart w:id="55" w:name="P767"/>
      <w:bookmarkEnd w:id="55"/>
      <w:r w:rsidRPr="00AF7F13">
        <w:rPr>
          <w:rFonts w:ascii="Times New Roman" w:hAnsi="Times New Roman" w:cs="Times New Roman"/>
          <w:sz w:val="24"/>
          <w:szCs w:val="24"/>
        </w:rPr>
        <w:t>6.7</w:t>
      </w:r>
      <w:r w:rsidR="000B6BAB" w:rsidRPr="00AF7F13">
        <w:rPr>
          <w:rFonts w:ascii="Times New Roman" w:hAnsi="Times New Roman" w:cs="Times New Roman"/>
          <w:sz w:val="24"/>
          <w:szCs w:val="24"/>
        </w:rPr>
        <w:t>.30. При проведении аукциона его участники подают предложения о цене договора с учетом следующих требований:</w:t>
      </w:r>
    </w:p>
    <w:p w:rsidR="000B6BAB" w:rsidRPr="00AF7F13" w:rsidRDefault="000B6BAB" w:rsidP="00AF7F13">
      <w:pPr>
        <w:pStyle w:val="ConsPlusNormal"/>
        <w:ind w:firstLine="540"/>
        <w:jc w:val="both"/>
        <w:rPr>
          <w:rFonts w:ascii="Times New Roman" w:hAnsi="Times New Roman" w:cs="Times New Roman"/>
          <w:sz w:val="24"/>
          <w:szCs w:val="24"/>
        </w:rPr>
      </w:pPr>
      <w:bookmarkStart w:id="56" w:name="P768"/>
      <w:bookmarkEnd w:id="56"/>
      <w:r w:rsidRPr="00AF7F13">
        <w:rPr>
          <w:rFonts w:ascii="Times New Roman" w:hAnsi="Times New Roman" w:cs="Times New Roman"/>
          <w:sz w:val="24"/>
          <w:szCs w:val="24"/>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0B6BAB" w:rsidRPr="00AF7F13" w:rsidRDefault="000B6BAB" w:rsidP="00AF7F13">
      <w:pPr>
        <w:pStyle w:val="ConsPlusNormal"/>
        <w:ind w:firstLine="540"/>
        <w:jc w:val="both"/>
        <w:rPr>
          <w:rFonts w:ascii="Times New Roman" w:hAnsi="Times New Roman" w:cs="Times New Roman"/>
          <w:sz w:val="24"/>
          <w:szCs w:val="24"/>
        </w:rPr>
      </w:pPr>
      <w:bookmarkStart w:id="57" w:name="P770"/>
      <w:bookmarkEnd w:id="57"/>
      <w:r w:rsidRPr="00AF7F13">
        <w:rPr>
          <w:rFonts w:ascii="Times New Roman" w:hAnsi="Times New Roman" w:cs="Times New Roman"/>
          <w:sz w:val="24"/>
          <w:szCs w:val="24"/>
        </w:rPr>
        <w:t xml:space="preserve">3) в случае проведения аукциона в соответствии с </w:t>
      </w:r>
      <w:hyperlink w:anchor="P998" w:tooltip="#P998" w:history="1">
        <w:r w:rsidRPr="00AF7F13">
          <w:rPr>
            <w:rFonts w:ascii="Times New Roman" w:hAnsi="Times New Roman" w:cs="Times New Roman"/>
            <w:sz w:val="24"/>
            <w:szCs w:val="24"/>
          </w:rPr>
          <w:t>главой 7</w:t>
        </w:r>
      </w:hyperlink>
      <w:r w:rsidRPr="00AF7F13">
        <w:rPr>
          <w:rFonts w:ascii="Times New Roman" w:hAnsi="Times New Roman" w:cs="Times New Roman"/>
          <w:sz w:val="24"/>
          <w:szCs w:val="24"/>
        </w:rPr>
        <w:t xml:space="preserve"> Типового положения 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электронного аукциона.</w:t>
      </w:r>
    </w:p>
    <w:p w:rsidR="000B6BAB" w:rsidRPr="00AF7F13" w:rsidRDefault="00570B9B" w:rsidP="00AF7F13">
      <w:pPr>
        <w:pStyle w:val="ConsPlusNormal"/>
        <w:ind w:firstLine="540"/>
        <w:jc w:val="both"/>
        <w:rPr>
          <w:rFonts w:ascii="Times New Roman" w:hAnsi="Times New Roman" w:cs="Times New Roman"/>
          <w:sz w:val="24"/>
          <w:szCs w:val="24"/>
        </w:rPr>
      </w:pPr>
      <w:bookmarkStart w:id="58" w:name="P771"/>
      <w:bookmarkEnd w:id="58"/>
      <w:r w:rsidRPr="00AF7F13">
        <w:rPr>
          <w:rFonts w:ascii="Times New Roman" w:hAnsi="Times New Roman" w:cs="Times New Roman"/>
          <w:sz w:val="24"/>
          <w:szCs w:val="24"/>
        </w:rPr>
        <w:t>6.7</w:t>
      </w:r>
      <w:r w:rsidR="000B6BAB" w:rsidRPr="00AF7F13">
        <w:rPr>
          <w:rFonts w:ascii="Times New Roman" w:hAnsi="Times New Roman" w:cs="Times New Roman"/>
          <w:sz w:val="24"/>
          <w:szCs w:val="24"/>
        </w:rPr>
        <w:t>.31. 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.32. В течение десяти минут с момента завершения в соответствии с </w:t>
      </w:r>
      <w:hyperlink w:anchor="P771" w:tooltip="#P771" w:history="1">
        <w:r w:rsidRPr="00AF7F13">
          <w:rPr>
            <w:rFonts w:ascii="Times New Roman" w:hAnsi="Times New Roman" w:cs="Times New Roman"/>
            <w:sz w:val="24"/>
            <w:szCs w:val="24"/>
          </w:rPr>
          <w:t>пунктом 6.7</w:t>
        </w:r>
        <w:r w:rsidR="000B6BAB" w:rsidRPr="00AF7F13">
          <w:rPr>
            <w:rFonts w:ascii="Times New Roman" w:hAnsi="Times New Roman" w:cs="Times New Roman"/>
            <w:sz w:val="24"/>
            <w:szCs w:val="24"/>
          </w:rPr>
          <w:t>.31</w:t>
        </w:r>
      </w:hyperlink>
      <w:r w:rsidR="000B6BAB" w:rsidRPr="00AF7F13">
        <w:rPr>
          <w:rFonts w:ascii="Times New Roman" w:hAnsi="Times New Roman" w:cs="Times New Roman"/>
          <w:sz w:val="24"/>
          <w:szCs w:val="24"/>
        </w:rPr>
        <w:t xml:space="preserve"> Типового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w:t>
      </w:r>
      <w:hyperlink w:anchor="P768" w:tooltip="#P768" w:history="1">
        <w:r w:rsidR="000B6BAB" w:rsidRPr="00AF7F13">
          <w:rPr>
            <w:rFonts w:ascii="Times New Roman" w:hAnsi="Times New Roman" w:cs="Times New Roman"/>
            <w:sz w:val="24"/>
            <w:szCs w:val="24"/>
          </w:rPr>
          <w:t>подпунктами 1</w:t>
        </w:r>
      </w:hyperlink>
      <w:r w:rsidR="000B6BAB" w:rsidRPr="00AF7F13">
        <w:rPr>
          <w:rFonts w:ascii="Times New Roman" w:hAnsi="Times New Roman" w:cs="Times New Roman"/>
          <w:sz w:val="24"/>
          <w:szCs w:val="24"/>
        </w:rPr>
        <w:t xml:space="preserve"> и </w:t>
      </w:r>
      <w:hyperlink w:anchor="P770" w:tooltip="#P770" w:history="1">
        <w:r w:rsidRPr="00AF7F13">
          <w:rPr>
            <w:rFonts w:ascii="Times New Roman" w:hAnsi="Times New Roman" w:cs="Times New Roman"/>
            <w:sz w:val="24"/>
            <w:szCs w:val="24"/>
          </w:rPr>
          <w:t>3 пункта 6.7</w:t>
        </w:r>
        <w:r w:rsidR="000B6BAB" w:rsidRPr="00AF7F13">
          <w:rPr>
            <w:rFonts w:ascii="Times New Roman" w:hAnsi="Times New Roman" w:cs="Times New Roman"/>
            <w:sz w:val="24"/>
            <w:szCs w:val="24"/>
          </w:rPr>
          <w:t>.30</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.33. 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.34. 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0B6BAB" w:rsidRPr="00AF7F13" w:rsidRDefault="00570B9B" w:rsidP="00AF7F13">
      <w:pPr>
        <w:pStyle w:val="ConsPlusNormal"/>
        <w:ind w:firstLine="540"/>
        <w:jc w:val="both"/>
        <w:rPr>
          <w:rFonts w:ascii="Times New Roman" w:hAnsi="Times New Roman" w:cs="Times New Roman"/>
          <w:sz w:val="24"/>
          <w:szCs w:val="24"/>
        </w:rPr>
      </w:pPr>
      <w:bookmarkStart w:id="59" w:name="P775"/>
      <w:bookmarkEnd w:id="59"/>
      <w:r w:rsidRPr="00AF7F13">
        <w:rPr>
          <w:rFonts w:ascii="Times New Roman" w:hAnsi="Times New Roman" w:cs="Times New Roman"/>
          <w:sz w:val="24"/>
          <w:szCs w:val="24"/>
        </w:rPr>
        <w:lastRenderedPageBreak/>
        <w:t>6.7</w:t>
      </w:r>
      <w:r w:rsidR="000B6BAB" w:rsidRPr="00AF7F13">
        <w:rPr>
          <w:rFonts w:ascii="Times New Roman" w:hAnsi="Times New Roman" w:cs="Times New Roman"/>
          <w:sz w:val="24"/>
          <w:szCs w:val="24"/>
        </w:rPr>
        <w:t>.35. Протокол проведения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.36. В течение одного часа после размещения на электронной площадке протокола, указанного в </w:t>
      </w:r>
      <w:hyperlink w:anchor="P775" w:tooltip="#P775" w:history="1">
        <w:r w:rsidRPr="00AF7F13">
          <w:rPr>
            <w:rFonts w:ascii="Times New Roman" w:hAnsi="Times New Roman" w:cs="Times New Roman"/>
            <w:sz w:val="24"/>
            <w:szCs w:val="24"/>
          </w:rPr>
          <w:t>пункте 6.7</w:t>
        </w:r>
        <w:r w:rsidR="000B6BAB" w:rsidRPr="00AF7F13">
          <w:rPr>
            <w:rFonts w:ascii="Times New Roman" w:hAnsi="Times New Roman" w:cs="Times New Roman"/>
            <w:sz w:val="24"/>
            <w:szCs w:val="24"/>
          </w:rPr>
          <w:t>.35</w:t>
        </w:r>
      </w:hyperlink>
      <w:r w:rsidR="000B6BAB" w:rsidRPr="00AF7F13">
        <w:rPr>
          <w:rFonts w:ascii="Times New Roman" w:hAnsi="Times New Roman" w:cs="Times New Roman"/>
          <w:sz w:val="24"/>
          <w:szCs w:val="24"/>
        </w:rPr>
        <w:t xml:space="preserve"> Типового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договора которых при ранжирова</w:t>
      </w:r>
      <w:r w:rsidRPr="00AF7F13">
        <w:rPr>
          <w:rFonts w:ascii="Times New Roman" w:hAnsi="Times New Roman" w:cs="Times New Roman"/>
          <w:sz w:val="24"/>
          <w:szCs w:val="24"/>
        </w:rPr>
        <w:t>нии в соответствии с пунктом 6.7</w:t>
      </w:r>
      <w:r w:rsidR="000B6BAB" w:rsidRPr="00AF7F13">
        <w:rPr>
          <w:rFonts w:ascii="Times New Roman" w:hAnsi="Times New Roman" w:cs="Times New Roman"/>
          <w:sz w:val="24"/>
          <w:szCs w:val="24"/>
        </w:rPr>
        <w:t>.35 Типового положения о закупке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0B6BAB" w:rsidRPr="00AF7F13" w:rsidRDefault="00570B9B" w:rsidP="00AF7F13">
      <w:pPr>
        <w:pStyle w:val="ConsPlusNormal"/>
        <w:ind w:firstLine="540"/>
        <w:jc w:val="both"/>
        <w:rPr>
          <w:rFonts w:ascii="Times New Roman" w:hAnsi="Times New Roman" w:cs="Times New Roman"/>
          <w:sz w:val="24"/>
          <w:szCs w:val="24"/>
        </w:rPr>
      </w:pPr>
      <w:bookmarkStart w:id="60" w:name="P777"/>
      <w:bookmarkEnd w:id="60"/>
      <w:r w:rsidRPr="00AF7F13">
        <w:rPr>
          <w:rFonts w:ascii="Times New Roman" w:hAnsi="Times New Roman" w:cs="Times New Roman"/>
          <w:sz w:val="24"/>
          <w:szCs w:val="24"/>
        </w:rPr>
        <w:t>6.7</w:t>
      </w:r>
      <w:r w:rsidR="000B6BAB" w:rsidRPr="00AF7F13">
        <w:rPr>
          <w:rFonts w:ascii="Times New Roman" w:hAnsi="Times New Roman" w:cs="Times New Roman"/>
          <w:sz w:val="24"/>
          <w:szCs w:val="24"/>
        </w:rPr>
        <w:t>.37. В случае, если в течение десяти минут после начала проведения электронного аукциона ни один из его участников не подал предложение о цене договора,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rsidR="000B6BAB" w:rsidRPr="00AF7F13" w:rsidRDefault="00570B9B" w:rsidP="00AF7F13">
      <w:pPr>
        <w:pStyle w:val="ConsPlusNormal"/>
        <w:ind w:firstLine="540"/>
        <w:jc w:val="both"/>
        <w:rPr>
          <w:rFonts w:ascii="Times New Roman" w:hAnsi="Times New Roman" w:cs="Times New Roman"/>
          <w:sz w:val="24"/>
          <w:szCs w:val="24"/>
        </w:rPr>
      </w:pPr>
      <w:bookmarkStart w:id="61" w:name="P778"/>
      <w:bookmarkEnd w:id="61"/>
      <w:r w:rsidRPr="00AF7F13">
        <w:rPr>
          <w:rFonts w:ascii="Times New Roman" w:hAnsi="Times New Roman" w:cs="Times New Roman"/>
          <w:sz w:val="24"/>
          <w:szCs w:val="24"/>
        </w:rPr>
        <w:t>6.7</w:t>
      </w:r>
      <w:r w:rsidR="000B6BAB" w:rsidRPr="00AF7F13">
        <w:rPr>
          <w:rFonts w:ascii="Times New Roman" w:hAnsi="Times New Roman" w:cs="Times New Roman"/>
          <w:sz w:val="24"/>
          <w:szCs w:val="24"/>
        </w:rPr>
        <w:t>.38. В случае,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Типового положения о закупке о порядке проведения такого аукциона с учетом следующих особенностей: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такой аукцион в соответствии с настоящим пунктом проводится до достижения цены договора не более чем сто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размер обеспечения исполнения договора рассчитывается исходя из НМЦД, указанной в извещении о проведении такого аукциона.</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.39. Комиссия по осуществлению закупок рассматривает вторые части заявок на участие в аукционе в части соответствия их требованиям, установленным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.40. 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bookmarkStart w:id="62" w:name="P786"/>
      <w:bookmarkEnd w:id="62"/>
      <w:r w:rsidRPr="00AF7F13">
        <w:rPr>
          <w:rFonts w:ascii="Times New Roman" w:hAnsi="Times New Roman" w:cs="Times New Roman"/>
          <w:sz w:val="24"/>
          <w:szCs w:val="24"/>
        </w:rPr>
        <w:t>6.7</w:t>
      </w:r>
      <w:r w:rsidR="000B6BAB" w:rsidRPr="00AF7F13">
        <w:rPr>
          <w:rFonts w:ascii="Times New Roman" w:hAnsi="Times New Roman" w:cs="Times New Roman"/>
          <w:sz w:val="24"/>
          <w:szCs w:val="24"/>
        </w:rPr>
        <w:t>.41. Комиссия по осуществлению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об аукционе. В случае,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закупок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.42. В случае, если в соответствии с </w:t>
      </w:r>
      <w:hyperlink w:anchor="P786" w:tooltip="#P786" w:history="1">
        <w:r w:rsidRPr="00AF7F13">
          <w:rPr>
            <w:rFonts w:ascii="Times New Roman" w:hAnsi="Times New Roman" w:cs="Times New Roman"/>
            <w:sz w:val="24"/>
            <w:szCs w:val="24"/>
          </w:rPr>
          <w:t>пунктом 6.7</w:t>
        </w:r>
        <w:r w:rsidR="000B6BAB" w:rsidRPr="00AF7F13">
          <w:rPr>
            <w:rFonts w:ascii="Times New Roman" w:hAnsi="Times New Roman" w:cs="Times New Roman"/>
            <w:sz w:val="24"/>
            <w:szCs w:val="24"/>
          </w:rPr>
          <w:t>.41</w:t>
        </w:r>
      </w:hyperlink>
      <w:r w:rsidR="000B6BAB" w:rsidRPr="00AF7F13">
        <w:rPr>
          <w:rFonts w:ascii="Times New Roman" w:hAnsi="Times New Roman" w:cs="Times New Roman"/>
          <w:sz w:val="24"/>
          <w:szCs w:val="24"/>
        </w:rPr>
        <w:t xml:space="preserve"> Типового положения о закупке не выявлено три заявки на участие в аукционе, соответствующих требованиям, установленным документацией об аукционе, из шести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6.7</w:t>
      </w:r>
      <w:r w:rsidR="000B6BAB" w:rsidRPr="00AF7F13">
        <w:rPr>
          <w:rFonts w:ascii="Times New Roman" w:hAnsi="Times New Roman" w:cs="Times New Roman"/>
          <w:sz w:val="24"/>
          <w:szCs w:val="24"/>
        </w:rPr>
        <w:t>.43. Общий срок рассмотрения вторых частей заявок на участие в аукционе не может превышать пяти рабочих дней с даты размещения на электронной площадке протокола проведения аукциона.</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.44. Заявка на участие в аукционе признается не соответствующей требованиям, установленным документацией об аукционе, в случае: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непредставления документов и информации, которые предусмотрены извещением об осуществлении закупки и документацией об аукционе,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несоответствия участника такого аукциона требованиям, установленным извещением об осуществлении закупки и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.45.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.46. Участник аукциона,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об аукционе, признается победителем такого аукциона.</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.47. В случае, предусмотренном </w:t>
      </w:r>
      <w:hyperlink w:anchor="P778" w:tooltip="#P778" w:history="1">
        <w:r w:rsidRPr="00AF7F13">
          <w:rPr>
            <w:rFonts w:ascii="Times New Roman" w:hAnsi="Times New Roman" w:cs="Times New Roman"/>
            <w:sz w:val="24"/>
            <w:szCs w:val="24"/>
          </w:rPr>
          <w:t>пунктом 6.7</w:t>
        </w:r>
        <w:r w:rsidR="000B6BAB" w:rsidRPr="00AF7F13">
          <w:rPr>
            <w:rFonts w:ascii="Times New Roman" w:hAnsi="Times New Roman" w:cs="Times New Roman"/>
            <w:sz w:val="24"/>
            <w:szCs w:val="24"/>
          </w:rPr>
          <w:t>.38</w:t>
        </w:r>
      </w:hyperlink>
      <w:r w:rsidR="000B6BAB" w:rsidRPr="00AF7F13">
        <w:rPr>
          <w:rFonts w:ascii="Times New Roman" w:hAnsi="Times New Roman" w:cs="Times New Roman"/>
          <w:sz w:val="24"/>
          <w:szCs w:val="24"/>
        </w:rPr>
        <w:t xml:space="preserve"> Типового положения о закупке, победителем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.48. В случае,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.49. В случае, если электронный аукцион признан не состоявшимся по основанию, предусмотренному </w:t>
      </w:r>
      <w:hyperlink w:anchor="P747" w:tooltip="#P747" w:history="1">
        <w:r w:rsidRPr="00AF7F13">
          <w:rPr>
            <w:rFonts w:ascii="Times New Roman" w:hAnsi="Times New Roman" w:cs="Times New Roman"/>
            <w:sz w:val="24"/>
            <w:szCs w:val="24"/>
          </w:rPr>
          <w:t>пунктом 6.7</w:t>
        </w:r>
        <w:r w:rsidR="000B6BAB" w:rsidRPr="00AF7F13">
          <w:rPr>
            <w:rFonts w:ascii="Times New Roman" w:hAnsi="Times New Roman" w:cs="Times New Roman"/>
            <w:sz w:val="24"/>
            <w:szCs w:val="24"/>
          </w:rPr>
          <w:t>.19</w:t>
        </w:r>
      </w:hyperlink>
      <w:r w:rsidR="000B6BAB" w:rsidRPr="00AF7F13">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таком аукционе подана только одна заявка на участие в нем: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комиссия по осуществлению закупок 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документации об аукционе и направляет оператору электронной площадки протокол рассмотрения единственной заявки на участие в таком аукционе, подписанный членами комиссии по осуществлению закупок.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.50. В случае, если электронный аукцион признан не состоявшимся по основанию, предусмотренному </w:t>
      </w:r>
      <w:hyperlink w:anchor="P758" w:tooltip="#P758" w:history="1">
        <w:r w:rsidRPr="00AF7F13">
          <w:rPr>
            <w:rFonts w:ascii="Times New Roman" w:hAnsi="Times New Roman" w:cs="Times New Roman"/>
            <w:sz w:val="24"/>
            <w:szCs w:val="24"/>
          </w:rPr>
          <w:t>пунктом 6.7</w:t>
        </w:r>
        <w:r w:rsidR="000B6BAB" w:rsidRPr="00AF7F13">
          <w:rPr>
            <w:rFonts w:ascii="Times New Roman" w:hAnsi="Times New Roman" w:cs="Times New Roman"/>
            <w:sz w:val="24"/>
            <w:szCs w:val="24"/>
          </w:rPr>
          <w:t>.25</w:t>
        </w:r>
      </w:hyperlink>
      <w:r w:rsidR="000B6BAB" w:rsidRPr="00AF7F13">
        <w:rPr>
          <w:rFonts w:ascii="Times New Roman" w:hAnsi="Times New Roman" w:cs="Times New Roman"/>
          <w:sz w:val="24"/>
          <w:szCs w:val="24"/>
        </w:rPr>
        <w:t xml:space="preserve"> Типового положения о закупке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оператор электронной площадки в течение одного часа после размещения на электронной площадке протокола, указанного в </w:t>
      </w:r>
      <w:hyperlink w:anchor="P756" w:tooltip="#P756" w:history="1">
        <w:r w:rsidR="00570B9B" w:rsidRPr="00AF7F13">
          <w:rPr>
            <w:rFonts w:ascii="Times New Roman" w:hAnsi="Times New Roman" w:cs="Times New Roman"/>
            <w:sz w:val="24"/>
            <w:szCs w:val="24"/>
          </w:rPr>
          <w:t>пункте 6.7</w:t>
        </w:r>
        <w:r w:rsidRPr="00AF7F13">
          <w:rPr>
            <w:rFonts w:ascii="Times New Roman" w:hAnsi="Times New Roman" w:cs="Times New Roman"/>
            <w:sz w:val="24"/>
            <w:szCs w:val="24"/>
          </w:rPr>
          <w:t>.24</w:t>
        </w:r>
      </w:hyperlink>
      <w:r w:rsidRPr="00AF7F13">
        <w:rPr>
          <w:rFonts w:ascii="Times New Roman" w:hAnsi="Times New Roman" w:cs="Times New Roman"/>
          <w:sz w:val="24"/>
          <w:szCs w:val="24"/>
        </w:rPr>
        <w:t xml:space="preserve"> Типового положения о закупке, обязан направить заказчику вторую часть заявки на участие в таком аукционе, поданной данным участником;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комиссия по осуществлению закупок в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 и направляет оператору электронной площадки протокол рассмотрения заявки единственного участника такого аукциона, подписанный членами комиссии по осуществлению закупок.</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.51. В случае, если аукцион признан несостоявшимся по основанию, предусмотренному </w:t>
      </w:r>
      <w:hyperlink w:anchor="P777" w:tooltip="#P777" w:history="1">
        <w:r w:rsidR="000B6BAB" w:rsidRPr="00AF7F13">
          <w:rPr>
            <w:rFonts w:ascii="Times New Roman" w:hAnsi="Times New Roman" w:cs="Times New Roman"/>
            <w:sz w:val="24"/>
            <w:szCs w:val="24"/>
          </w:rPr>
          <w:t>пунктом 6</w:t>
        </w:r>
        <w:r w:rsidRPr="00AF7F13">
          <w:rPr>
            <w:rFonts w:ascii="Times New Roman" w:hAnsi="Times New Roman" w:cs="Times New Roman"/>
            <w:sz w:val="24"/>
            <w:szCs w:val="24"/>
          </w:rPr>
          <w:t>.7</w:t>
        </w:r>
        <w:r w:rsidR="000B6BAB" w:rsidRPr="00AF7F13">
          <w:rPr>
            <w:rFonts w:ascii="Times New Roman" w:hAnsi="Times New Roman" w:cs="Times New Roman"/>
            <w:sz w:val="24"/>
            <w:szCs w:val="24"/>
          </w:rPr>
          <w:t>.37</w:t>
        </w:r>
      </w:hyperlink>
      <w:r w:rsidR="000B6BAB" w:rsidRPr="00AF7F13">
        <w:rPr>
          <w:rFonts w:ascii="Times New Roman" w:hAnsi="Times New Roman" w:cs="Times New Roman"/>
          <w:sz w:val="24"/>
          <w:szCs w:val="24"/>
        </w:rPr>
        <w:t xml:space="preserve"> Типового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оператор электронной площадки в течение одного часа после размещения на </w:t>
      </w:r>
      <w:r w:rsidRPr="00AF7F13">
        <w:rPr>
          <w:rFonts w:ascii="Times New Roman" w:hAnsi="Times New Roman" w:cs="Times New Roman"/>
          <w:sz w:val="24"/>
          <w:szCs w:val="24"/>
        </w:rPr>
        <w:lastRenderedPageBreak/>
        <w:t xml:space="preserve">электронной площадке протокола, указанного в </w:t>
      </w:r>
      <w:hyperlink w:anchor="P777" w:tooltip="#P777" w:history="1">
        <w:r w:rsidR="00570B9B" w:rsidRPr="00AF7F13">
          <w:rPr>
            <w:rFonts w:ascii="Times New Roman" w:hAnsi="Times New Roman" w:cs="Times New Roman"/>
            <w:sz w:val="24"/>
            <w:szCs w:val="24"/>
          </w:rPr>
          <w:t>пункте 6.7</w:t>
        </w:r>
        <w:r w:rsidRPr="00AF7F13">
          <w:rPr>
            <w:rFonts w:ascii="Times New Roman" w:hAnsi="Times New Roman" w:cs="Times New Roman"/>
            <w:sz w:val="24"/>
            <w:szCs w:val="24"/>
          </w:rPr>
          <w:t>.37</w:t>
        </w:r>
      </w:hyperlink>
      <w:r w:rsidRPr="00AF7F13">
        <w:rPr>
          <w:rFonts w:ascii="Times New Roman" w:hAnsi="Times New Roman" w:cs="Times New Roman"/>
          <w:sz w:val="24"/>
          <w:szCs w:val="24"/>
        </w:rPr>
        <w:t xml:space="preserve"> Типового положения о закупке, обязан направить заказчику указанный протокол и вторые части заявок на участие в таком аукционе, поданных его участниками;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комиссия по осуществлению закупок в течение трех рабочих дней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 и направляет оператору электронной площадки протокол подведения итогов такого аукциона, подписанный членами комиссии по осуществлению закупок;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договор заключается в соответствии с </w:t>
      </w:r>
      <w:hyperlink w:anchor="P956" w:tooltip="#P956" w:history="1">
        <w:r w:rsidR="00570B9B" w:rsidRPr="00AF7F13">
          <w:rPr>
            <w:rFonts w:ascii="Times New Roman" w:hAnsi="Times New Roman" w:cs="Times New Roman"/>
            <w:sz w:val="24"/>
            <w:szCs w:val="24"/>
          </w:rPr>
          <w:t>подпунктом 21 пункта 6.10</w:t>
        </w:r>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Типового положения о закупке с участником такого аукциона, заявка на участие в котором подана: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 xml:space="preserve">.52. В случае, если по результатам проведения закупки аукцион признан несостоявшимся в связи с тем, что по результатам рассмотрения заявок на участие в аукционе только одна заявка и подавший ее участник соответствуют требованиям, установленным документацией, договор заключается с участником этого аукциона, подавшим такую заявку, в соответствии с </w:t>
      </w:r>
      <w:hyperlink w:anchor="P954" w:tooltip="#P954" w:history="1">
        <w:r w:rsidRPr="00AF7F13">
          <w:rPr>
            <w:rFonts w:ascii="Times New Roman" w:hAnsi="Times New Roman" w:cs="Times New Roman"/>
            <w:sz w:val="24"/>
            <w:szCs w:val="24"/>
          </w:rPr>
          <w:t>подпунктом 19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если по результатам проведения закупки аукцион признан несостоявшимся в связи с тем, что по окончании срока подачи заявок на участие в аукционе не подано ни одной заявки на участие в аукционе, или не подано ни одной заявки, соответствующей требованиям, установленным документацией заказчик вправе: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провести аукцион на тех же или иных условиях;</w:t>
      </w:r>
    </w:p>
    <w:p w:rsidR="000B6BAB" w:rsidRPr="00AF7F13" w:rsidRDefault="000B6BAB" w:rsidP="00AF7F13">
      <w:pPr>
        <w:pStyle w:val="ConsPlusNormal"/>
        <w:ind w:firstLine="540"/>
        <w:jc w:val="both"/>
        <w:rPr>
          <w:rFonts w:ascii="Times New Roman" w:hAnsi="Times New Roman" w:cs="Times New Roman"/>
          <w:sz w:val="24"/>
          <w:szCs w:val="24"/>
        </w:rPr>
      </w:pPr>
      <w:bookmarkStart w:id="63" w:name="P817"/>
      <w:bookmarkEnd w:id="63"/>
      <w:r w:rsidRPr="00AF7F13">
        <w:rPr>
          <w:rFonts w:ascii="Times New Roman" w:hAnsi="Times New Roman" w:cs="Times New Roman"/>
          <w:sz w:val="24"/>
          <w:szCs w:val="24"/>
        </w:rPr>
        <w:t>2) провести закупку на тех же условиях иным конкурентным способом закупки.</w:t>
      </w:r>
    </w:p>
    <w:p w:rsidR="000B6BAB" w:rsidRPr="00AF7F13" w:rsidRDefault="00570B9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6.7</w:t>
      </w:r>
      <w:r w:rsidR="000B6BAB" w:rsidRPr="00AF7F13">
        <w:rPr>
          <w:rFonts w:ascii="Times New Roman" w:hAnsi="Times New Roman" w:cs="Times New Roman"/>
          <w:sz w:val="24"/>
          <w:szCs w:val="24"/>
        </w:rPr>
        <w:t>.53. 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регламентом работы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Иные правила осуществления закупки определяются в соответствии с </w:t>
      </w:r>
      <w:hyperlink w:anchor="P201" w:tooltip="#P201" w:history="1">
        <w:r w:rsidRPr="00AF7F13">
          <w:rPr>
            <w:rFonts w:ascii="Times New Roman" w:hAnsi="Times New Roman" w:cs="Times New Roman"/>
            <w:sz w:val="24"/>
            <w:szCs w:val="24"/>
          </w:rPr>
          <w:t>разделами 4.2</w:t>
        </w:r>
      </w:hyperlink>
      <w:r w:rsidRPr="00AF7F13">
        <w:rPr>
          <w:rFonts w:ascii="Times New Roman" w:hAnsi="Times New Roman" w:cs="Times New Roman"/>
          <w:sz w:val="24"/>
          <w:szCs w:val="24"/>
        </w:rPr>
        <w:t xml:space="preserve">, </w:t>
      </w:r>
      <w:hyperlink w:anchor="P258" w:tooltip="#P258" w:history="1">
        <w:r w:rsidRPr="00AF7F13">
          <w:rPr>
            <w:rFonts w:ascii="Times New Roman" w:hAnsi="Times New Roman" w:cs="Times New Roman"/>
            <w:sz w:val="24"/>
            <w:szCs w:val="24"/>
          </w:rPr>
          <w:t>4.3</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p>
    <w:p w:rsidR="000B6BAB" w:rsidRPr="00AF7F13" w:rsidRDefault="000715FD"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6.8</w:t>
      </w:r>
      <w:r w:rsidR="000B6BAB" w:rsidRPr="00AF7F13">
        <w:rPr>
          <w:rFonts w:ascii="Times New Roman" w:hAnsi="Times New Roman" w:cs="Times New Roman"/>
          <w:b w:val="0"/>
          <w:sz w:val="24"/>
          <w:szCs w:val="24"/>
        </w:rPr>
        <w:t>. Порядок проведения запроса котировок в электронной форме.</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.2. 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anchor="P817" w:tooltip="#P817" w:history="1">
        <w:r w:rsidRPr="00AF7F13">
          <w:rPr>
            <w:rFonts w:ascii="Times New Roman" w:hAnsi="Times New Roman" w:cs="Times New Roman"/>
            <w:sz w:val="24"/>
            <w:szCs w:val="24"/>
          </w:rPr>
          <w:t>подпунктом 2 пункта 6.7</w:t>
        </w:r>
        <w:r w:rsidR="000B6BAB" w:rsidRPr="00AF7F13">
          <w:rPr>
            <w:rFonts w:ascii="Times New Roman" w:hAnsi="Times New Roman" w:cs="Times New Roman"/>
            <w:sz w:val="24"/>
            <w:szCs w:val="24"/>
          </w:rPr>
          <w:t>.52</w:t>
        </w:r>
      </w:hyperlink>
      <w:r w:rsidR="000B6BAB" w:rsidRPr="00AF7F13">
        <w:rPr>
          <w:rFonts w:ascii="Times New Roman" w:hAnsi="Times New Roman" w:cs="Times New Roman"/>
          <w:sz w:val="24"/>
          <w:szCs w:val="24"/>
        </w:rPr>
        <w:t xml:space="preserve"> Типового положения о закупке, или при условии, что НМЦД не превышает 1,5 (полтора) миллиона рублей.</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.3. В извещении о проведении запроса котировок должна содержаться информация, указанная в </w:t>
      </w:r>
      <w:hyperlink w:anchor="P412" w:tooltip="#P412" w:history="1">
        <w:r w:rsidR="000B6BAB" w:rsidRPr="00AF7F13">
          <w:rPr>
            <w:rFonts w:ascii="Times New Roman" w:hAnsi="Times New Roman" w:cs="Times New Roman"/>
            <w:sz w:val="24"/>
            <w:szCs w:val="24"/>
          </w:rPr>
          <w:t>подпунктах 1</w:t>
        </w:r>
      </w:hyperlink>
      <w:r w:rsidR="000B6BAB" w:rsidRPr="00AF7F13">
        <w:rPr>
          <w:rFonts w:ascii="Times New Roman" w:hAnsi="Times New Roman" w:cs="Times New Roman"/>
          <w:sz w:val="24"/>
          <w:szCs w:val="24"/>
        </w:rPr>
        <w:t xml:space="preserve"> - </w:t>
      </w:r>
      <w:hyperlink w:anchor="P416" w:tooltip="#P416" w:history="1">
        <w:r w:rsidR="000B6BAB" w:rsidRPr="00AF7F13">
          <w:rPr>
            <w:rFonts w:ascii="Times New Roman" w:hAnsi="Times New Roman" w:cs="Times New Roman"/>
            <w:sz w:val="24"/>
            <w:szCs w:val="24"/>
          </w:rPr>
          <w:t>5</w:t>
        </w:r>
      </w:hyperlink>
      <w:r w:rsidR="000B6BAB" w:rsidRPr="00AF7F13">
        <w:rPr>
          <w:rFonts w:ascii="Times New Roman" w:hAnsi="Times New Roman" w:cs="Times New Roman"/>
          <w:sz w:val="24"/>
          <w:szCs w:val="24"/>
        </w:rPr>
        <w:t xml:space="preserve">, </w:t>
      </w:r>
      <w:hyperlink w:anchor="P419" w:tooltip="#P419" w:history="1">
        <w:r w:rsidR="000B6BAB" w:rsidRPr="00AF7F13">
          <w:rPr>
            <w:rFonts w:ascii="Times New Roman" w:hAnsi="Times New Roman" w:cs="Times New Roman"/>
            <w:sz w:val="24"/>
            <w:szCs w:val="24"/>
          </w:rPr>
          <w:t>7</w:t>
        </w:r>
      </w:hyperlink>
      <w:r w:rsidR="000B6BAB" w:rsidRPr="00AF7F13">
        <w:rPr>
          <w:rFonts w:ascii="Times New Roman" w:hAnsi="Times New Roman" w:cs="Times New Roman"/>
          <w:sz w:val="24"/>
          <w:szCs w:val="24"/>
        </w:rPr>
        <w:t xml:space="preserve"> - </w:t>
      </w:r>
      <w:hyperlink w:anchor="P421" w:tooltip="#P421" w:history="1">
        <w:r w:rsidR="000B6BAB" w:rsidRPr="00AF7F13">
          <w:rPr>
            <w:rFonts w:ascii="Times New Roman" w:hAnsi="Times New Roman" w:cs="Times New Roman"/>
            <w:sz w:val="24"/>
            <w:szCs w:val="24"/>
          </w:rPr>
          <w:t>9</w:t>
        </w:r>
      </w:hyperlink>
      <w:r w:rsidR="000B6BAB" w:rsidRPr="00AF7F13">
        <w:rPr>
          <w:rFonts w:ascii="Times New Roman" w:hAnsi="Times New Roman" w:cs="Times New Roman"/>
          <w:sz w:val="24"/>
          <w:szCs w:val="24"/>
        </w:rPr>
        <w:t xml:space="preserve">, </w:t>
      </w:r>
      <w:hyperlink w:anchor="P424" w:tooltip="#P424" w:history="1">
        <w:r w:rsidR="000B6BAB" w:rsidRPr="00AF7F13">
          <w:rPr>
            <w:rFonts w:ascii="Times New Roman" w:hAnsi="Times New Roman" w:cs="Times New Roman"/>
            <w:sz w:val="24"/>
            <w:szCs w:val="24"/>
          </w:rPr>
          <w:t>11 пункта 6.1.2</w:t>
        </w:r>
      </w:hyperlink>
      <w:r w:rsidR="000B6BAB" w:rsidRPr="00AF7F13">
        <w:rPr>
          <w:rFonts w:ascii="Times New Roman" w:hAnsi="Times New Roman" w:cs="Times New Roman"/>
          <w:sz w:val="24"/>
          <w:szCs w:val="24"/>
        </w:rPr>
        <w:t xml:space="preserve">, в </w:t>
      </w:r>
      <w:hyperlink w:anchor="P449" w:tooltip="#P449" w:history="1">
        <w:r w:rsidR="000B6BAB" w:rsidRPr="00AF7F13">
          <w:rPr>
            <w:rFonts w:ascii="Times New Roman" w:hAnsi="Times New Roman" w:cs="Times New Roman"/>
            <w:sz w:val="24"/>
            <w:szCs w:val="24"/>
          </w:rPr>
          <w:t>подпунктах 9</w:t>
        </w:r>
      </w:hyperlink>
      <w:r w:rsidR="000B6BAB" w:rsidRPr="00AF7F13">
        <w:rPr>
          <w:rFonts w:ascii="Times New Roman" w:hAnsi="Times New Roman" w:cs="Times New Roman"/>
          <w:sz w:val="24"/>
          <w:szCs w:val="24"/>
        </w:rPr>
        <w:t xml:space="preserve">, </w:t>
      </w:r>
      <w:hyperlink w:anchor="P457" w:tooltip="#P457" w:history="1">
        <w:r w:rsidR="000B6BAB" w:rsidRPr="00AF7F13">
          <w:rPr>
            <w:rFonts w:ascii="Times New Roman" w:hAnsi="Times New Roman" w:cs="Times New Roman"/>
            <w:sz w:val="24"/>
            <w:szCs w:val="24"/>
          </w:rPr>
          <w:t>17</w:t>
        </w:r>
      </w:hyperlink>
      <w:r w:rsidR="000B6BAB" w:rsidRPr="00AF7F13">
        <w:rPr>
          <w:rFonts w:ascii="Times New Roman" w:hAnsi="Times New Roman" w:cs="Times New Roman"/>
          <w:sz w:val="24"/>
          <w:szCs w:val="24"/>
        </w:rPr>
        <w:t xml:space="preserve">, </w:t>
      </w:r>
      <w:hyperlink w:anchor="P463" w:tooltip="#P463" w:history="1">
        <w:r w:rsidR="000B6BAB" w:rsidRPr="00AF7F13">
          <w:rPr>
            <w:rFonts w:ascii="Times New Roman" w:hAnsi="Times New Roman" w:cs="Times New Roman"/>
            <w:sz w:val="24"/>
            <w:szCs w:val="24"/>
          </w:rPr>
          <w:t>21</w:t>
        </w:r>
      </w:hyperlink>
      <w:r w:rsidR="000B6BAB" w:rsidRPr="00AF7F13">
        <w:rPr>
          <w:rFonts w:ascii="Times New Roman" w:hAnsi="Times New Roman" w:cs="Times New Roman"/>
          <w:sz w:val="24"/>
          <w:szCs w:val="24"/>
        </w:rPr>
        <w:t xml:space="preserve">, </w:t>
      </w:r>
      <w:hyperlink w:anchor="P464" w:tooltip="#P464" w:history="1">
        <w:r w:rsidR="000B6BAB" w:rsidRPr="00AF7F13">
          <w:rPr>
            <w:rFonts w:ascii="Times New Roman" w:hAnsi="Times New Roman" w:cs="Times New Roman"/>
            <w:sz w:val="24"/>
            <w:szCs w:val="24"/>
          </w:rPr>
          <w:t>22 пункта 6.2.2</w:t>
        </w:r>
      </w:hyperlink>
      <w:r w:rsidR="000B6BAB" w:rsidRPr="00AF7F13">
        <w:rPr>
          <w:rFonts w:ascii="Times New Roman" w:hAnsi="Times New Roman" w:cs="Times New Roman"/>
          <w:sz w:val="24"/>
          <w:szCs w:val="24"/>
        </w:rPr>
        <w:t xml:space="preserve"> Типового положения о закупках, а также иные сведения, определенные Типовым положением о закупке. К извещению о проведении запроса котировок должен быть приложен проект договора, заключаемого по результатам проведения такого запроса.</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.4. Извещение о проведении запроса котировок размещается в единой информационной не менее чем за пять рабочих дней до дня истечения срока подачи заявок на участие в запросе котировок.</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.5.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запроса котировок не позднее чем за два дня до даты окончания срока подачи заявок на участие в закупке.</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.6. 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w:t>
      </w:r>
      <w:r w:rsidR="000B6BAB" w:rsidRPr="00AF7F13">
        <w:rPr>
          <w:rFonts w:ascii="Times New Roman" w:hAnsi="Times New Roman" w:cs="Times New Roman"/>
          <w:sz w:val="24"/>
          <w:szCs w:val="24"/>
        </w:rPr>
        <w:lastRenderedPageBreak/>
        <w:t>получение участником закупки информации в единой информационной системе.</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.7.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.8.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.9. Заявка на участие в запросе котировок состоит из предложений участника запроса котировок о предлагаемых товаре, работе, услуге, а также о цене договора. Заявка на участие в запросе котировок предоставляется участником в виде электронного документа.</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.10. Заявка на участие в запросе котировок должна содержать следующие документы и информацию:</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при осуществлении закупки товара или закупки работы, услуги, для выполнения, оказания которых используется товар: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извещении о проведении запроса котировок приоритета товарам российского происхождения, работам, услугам, выполняемым, оказываемым российскими лицами, в соответствии с </w:t>
      </w:r>
      <w:hyperlink w:anchor="P275" w:tooltip="#P275" w:history="1">
        <w:r w:rsidRPr="00AF7F13">
          <w:rPr>
            <w:rFonts w:ascii="Times New Roman" w:hAnsi="Times New Roman" w:cs="Times New Roman"/>
            <w:sz w:val="24"/>
            <w:szCs w:val="24"/>
          </w:rPr>
          <w:t>разделом 4.4</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иные документы и информацию, предусмотренные </w:t>
      </w:r>
      <w:hyperlink w:anchor="P385" w:tooltip="#P385" w:history="1">
        <w:r w:rsidRPr="00AF7F13">
          <w:rPr>
            <w:rFonts w:ascii="Times New Roman" w:hAnsi="Times New Roman" w:cs="Times New Roman"/>
            <w:sz w:val="24"/>
            <w:szCs w:val="24"/>
          </w:rPr>
          <w:t>подпунктами "а"</w:t>
        </w:r>
      </w:hyperlink>
      <w:r w:rsidRPr="00AF7F13">
        <w:rPr>
          <w:rFonts w:ascii="Times New Roman" w:hAnsi="Times New Roman" w:cs="Times New Roman"/>
          <w:sz w:val="24"/>
          <w:szCs w:val="24"/>
        </w:rPr>
        <w:t xml:space="preserve">, </w:t>
      </w:r>
      <w:hyperlink w:anchor="P389" w:tooltip="#P389" w:history="1">
        <w:r w:rsidRPr="00AF7F13">
          <w:rPr>
            <w:rFonts w:ascii="Times New Roman" w:hAnsi="Times New Roman" w:cs="Times New Roman"/>
            <w:sz w:val="24"/>
            <w:szCs w:val="24"/>
          </w:rPr>
          <w:t>"г" подпункта 1</w:t>
        </w:r>
      </w:hyperlink>
      <w:r w:rsidRPr="00AF7F13">
        <w:rPr>
          <w:rFonts w:ascii="Times New Roman" w:hAnsi="Times New Roman" w:cs="Times New Roman"/>
          <w:sz w:val="24"/>
          <w:szCs w:val="24"/>
        </w:rPr>
        <w:t xml:space="preserve">, </w:t>
      </w:r>
      <w:hyperlink w:anchor="P399" w:tooltip="#P399" w:history="1">
        <w:r w:rsidRPr="00AF7F13">
          <w:rPr>
            <w:rFonts w:ascii="Times New Roman" w:hAnsi="Times New Roman" w:cs="Times New Roman"/>
            <w:sz w:val="24"/>
            <w:szCs w:val="24"/>
          </w:rPr>
          <w:t>подпунктами 5</w:t>
        </w:r>
      </w:hyperlink>
      <w:r w:rsidRPr="00AF7F13">
        <w:rPr>
          <w:rFonts w:ascii="Times New Roman" w:hAnsi="Times New Roman" w:cs="Times New Roman"/>
          <w:sz w:val="24"/>
          <w:szCs w:val="24"/>
        </w:rPr>
        <w:t xml:space="preserve">, </w:t>
      </w:r>
      <w:hyperlink w:anchor="P400" w:tooltip="#P400" w:history="1">
        <w:r w:rsidRPr="00AF7F13">
          <w:rPr>
            <w:rFonts w:ascii="Times New Roman" w:hAnsi="Times New Roman" w:cs="Times New Roman"/>
            <w:sz w:val="24"/>
            <w:szCs w:val="24"/>
          </w:rPr>
          <w:t>6 пункта 5.3.2</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Участники закупок, физические лица предоставляют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.11.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w:t>
      </w:r>
      <w:hyperlink r:id="rId76" w:tooltip="consultantplus://offline/ref=C529C663ACAD2A28B2C1578E11C4AF2CA6BABD319B6484F4C460E109E17BF6F8521088EBBBCECDC42D3C76E377509BF39F6C38A01113t0E" w:history="1">
        <w:r w:rsidR="000B6BAB" w:rsidRPr="00AF7F13">
          <w:rPr>
            <w:rFonts w:ascii="Times New Roman" w:hAnsi="Times New Roman" w:cs="Times New Roman"/>
            <w:sz w:val="24"/>
            <w:szCs w:val="24"/>
          </w:rPr>
          <w:t>частью 10 статьи 3.3</w:t>
        </w:r>
      </w:hyperlink>
      <w:r w:rsidR="000B6BAB" w:rsidRPr="00AF7F13">
        <w:rPr>
          <w:rFonts w:ascii="Times New Roman" w:hAnsi="Times New Roman" w:cs="Times New Roman"/>
          <w:sz w:val="24"/>
          <w:szCs w:val="24"/>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.12. Участник запроса котировок вправе подать заявку на участие в запросе котировок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одну заявку на участие в таком запросе котировок.</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.13. 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.14. 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.15. В течение трех рабочих дней, следующих после даты окончания срока подачи заявок на участие в запросе котировок, комиссия по осуществлению закупок рассматривает и оценивает заявки на участие в таком запросе. Рассмотрение и оценка заявок на участие в запросе котировок осуществляется в один этап.</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6.8</w:t>
      </w:r>
      <w:r w:rsidR="000B6BAB" w:rsidRPr="00AF7F13">
        <w:rPr>
          <w:rFonts w:ascii="Times New Roman" w:hAnsi="Times New Roman" w:cs="Times New Roman"/>
          <w:sz w:val="24"/>
          <w:szCs w:val="24"/>
        </w:rPr>
        <w:t xml:space="preserve">.16. По результатам рассмотрения и оценки заявок на участие в запросе котировок комиссия по осуществлению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849" w:tooltip="#P849" w:history="1">
        <w:r w:rsidRPr="00AF7F13">
          <w:rPr>
            <w:rFonts w:ascii="Times New Roman" w:hAnsi="Times New Roman" w:cs="Times New Roman"/>
            <w:sz w:val="24"/>
            <w:szCs w:val="24"/>
          </w:rPr>
          <w:t>пунктом 6.8</w:t>
        </w:r>
        <w:r w:rsidR="000B6BAB" w:rsidRPr="00AF7F13">
          <w:rPr>
            <w:rFonts w:ascii="Times New Roman" w:hAnsi="Times New Roman" w:cs="Times New Roman"/>
            <w:sz w:val="24"/>
            <w:szCs w:val="24"/>
          </w:rPr>
          <w:t>.17</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0715FD" w:rsidP="00AF7F13">
      <w:pPr>
        <w:pStyle w:val="ConsPlusNormal"/>
        <w:ind w:firstLine="540"/>
        <w:jc w:val="both"/>
        <w:rPr>
          <w:rFonts w:ascii="Times New Roman" w:hAnsi="Times New Roman" w:cs="Times New Roman"/>
          <w:sz w:val="24"/>
          <w:szCs w:val="24"/>
        </w:rPr>
      </w:pPr>
      <w:bookmarkStart w:id="64" w:name="P849"/>
      <w:bookmarkEnd w:id="64"/>
      <w:r w:rsidRPr="00AF7F13">
        <w:rPr>
          <w:rFonts w:ascii="Times New Roman" w:hAnsi="Times New Roman" w:cs="Times New Roman"/>
          <w:sz w:val="24"/>
          <w:szCs w:val="24"/>
        </w:rPr>
        <w:t>6.8</w:t>
      </w:r>
      <w:r w:rsidR="000B6BAB" w:rsidRPr="00AF7F13">
        <w:rPr>
          <w:rFonts w:ascii="Times New Roman" w:hAnsi="Times New Roman" w:cs="Times New Roman"/>
          <w:sz w:val="24"/>
          <w:szCs w:val="24"/>
        </w:rPr>
        <w:t>.17. Заявка участника запроса котировок отклоняется комиссией по осуществлению закупок в случае: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непредоставления документов и (или) информации, предусмотренных извещением о проведении запроса котировок, или предоставления недостоверной информации;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несоответствия информации, предусмотренной извещением о проведении запроса котировок, требованиям такого извещения;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rsidR="000B6BAB" w:rsidRPr="00AF7F13" w:rsidRDefault="000715FD" w:rsidP="00AF7F13">
      <w:pPr>
        <w:pStyle w:val="ConsPlusNormal"/>
        <w:ind w:firstLine="540"/>
        <w:jc w:val="both"/>
        <w:rPr>
          <w:rFonts w:ascii="Times New Roman" w:hAnsi="Times New Roman" w:cs="Times New Roman"/>
          <w:sz w:val="24"/>
          <w:szCs w:val="24"/>
        </w:rPr>
      </w:pPr>
      <w:bookmarkStart w:id="65" w:name="P854"/>
      <w:bookmarkEnd w:id="65"/>
      <w:r w:rsidRPr="00AF7F13">
        <w:rPr>
          <w:rFonts w:ascii="Times New Roman" w:hAnsi="Times New Roman" w:cs="Times New Roman"/>
          <w:sz w:val="24"/>
          <w:szCs w:val="24"/>
        </w:rPr>
        <w:t>6.8</w:t>
      </w:r>
      <w:r w:rsidR="000B6BAB" w:rsidRPr="00AF7F13">
        <w:rPr>
          <w:rFonts w:ascii="Times New Roman" w:hAnsi="Times New Roman" w:cs="Times New Roman"/>
          <w:sz w:val="24"/>
          <w:szCs w:val="24"/>
        </w:rPr>
        <w:t>.18.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закупок. Протокол рассмотрения и оценки заявок на участие в запросе котировок является итоговым протоколом.</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.19. Протокол, указанный в </w:t>
      </w:r>
      <w:hyperlink w:anchor="P854" w:tooltip="#P854" w:history="1">
        <w:r w:rsidR="000B6BAB" w:rsidRPr="00AF7F13">
          <w:rPr>
            <w:rFonts w:ascii="Times New Roman" w:hAnsi="Times New Roman" w:cs="Times New Roman"/>
            <w:sz w:val="24"/>
            <w:szCs w:val="24"/>
          </w:rPr>
          <w:t>пун</w:t>
        </w:r>
        <w:r w:rsidRPr="00AF7F13">
          <w:rPr>
            <w:rFonts w:ascii="Times New Roman" w:hAnsi="Times New Roman" w:cs="Times New Roman"/>
            <w:sz w:val="24"/>
            <w:szCs w:val="24"/>
          </w:rPr>
          <w:t>кте 6.8</w:t>
        </w:r>
        <w:r w:rsidR="000B6BAB" w:rsidRPr="00AF7F13">
          <w:rPr>
            <w:rFonts w:ascii="Times New Roman" w:hAnsi="Times New Roman" w:cs="Times New Roman"/>
            <w:sz w:val="24"/>
            <w:szCs w:val="24"/>
          </w:rPr>
          <w:t>.18</w:t>
        </w:r>
      </w:hyperlink>
      <w:r w:rsidR="000B6BAB" w:rsidRPr="00AF7F13">
        <w:rPr>
          <w:rFonts w:ascii="Times New Roman" w:hAnsi="Times New Roman" w:cs="Times New Roman"/>
          <w:sz w:val="24"/>
          <w:szCs w:val="24"/>
        </w:rPr>
        <w:t xml:space="preserve"> Типового положения о закупке, размещается заказчиком в единой информационной системе и направляется оператору электронной площадки.</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.20. 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.21. В случае, если на участие в запросе котировок не подано ни одной заявки или по результатам рассмотрения заявок на участие в запросе котировок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 xml:space="preserve">.22. В случае, если по результатам проведения закупки запрос котировок признан несостоявшимся в связи с тем, что по результатам рассмотрения заявок на участие в запросе котировок только одна заявка и подавший ее участник соответствуют требованиям, установленным извещением, договор заключается с участником этого запроса котировок, подавшим такую заявку, в соответствии с </w:t>
      </w:r>
      <w:hyperlink w:anchor="P954" w:tooltip="#P954" w:history="1">
        <w:r w:rsidRPr="00AF7F13">
          <w:rPr>
            <w:rFonts w:ascii="Times New Roman" w:hAnsi="Times New Roman" w:cs="Times New Roman"/>
            <w:sz w:val="24"/>
            <w:szCs w:val="24"/>
          </w:rPr>
          <w:t>подпунктом 19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если по результатам проведения закупки запрос котировок признан несостоявшимся в связи с тем, что по окончании срока подачи заявок на участие в запросе котировок не подано ни одной заявки на участие в запросе котировок, или не подано ни одной заявки, соответствующей требованиям, установленным извещением, заказчик вправе: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провести запрос котировок на тех же или иных условиях;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провести закупку на тех же условиях иным конкурентным способом;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955" w:tooltip="#P955" w:history="1">
        <w:r w:rsidR="000715FD" w:rsidRPr="00AF7F13">
          <w:rPr>
            <w:rFonts w:ascii="Times New Roman" w:hAnsi="Times New Roman" w:cs="Times New Roman"/>
            <w:sz w:val="24"/>
            <w:szCs w:val="24"/>
          </w:rPr>
          <w:t>подпунктом 20 пункта 6.10</w:t>
        </w:r>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Типового положения о закупке.</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6.8</w:t>
      </w:r>
      <w:r w:rsidR="000B6BAB" w:rsidRPr="00AF7F13">
        <w:rPr>
          <w:rFonts w:ascii="Times New Roman" w:hAnsi="Times New Roman" w:cs="Times New Roman"/>
          <w:sz w:val="24"/>
          <w:szCs w:val="24"/>
        </w:rPr>
        <w:t>.23. 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регламентом работы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Иные правила осуществления закупки определяются в соответствии с </w:t>
      </w:r>
      <w:hyperlink w:anchor="P201" w:tooltip="#P201" w:history="1">
        <w:r w:rsidRPr="00AF7F13">
          <w:rPr>
            <w:rFonts w:ascii="Times New Roman" w:hAnsi="Times New Roman" w:cs="Times New Roman"/>
            <w:sz w:val="24"/>
            <w:szCs w:val="24"/>
          </w:rPr>
          <w:t>разделами 4.2</w:t>
        </w:r>
      </w:hyperlink>
      <w:r w:rsidRPr="00AF7F13">
        <w:rPr>
          <w:rFonts w:ascii="Times New Roman" w:hAnsi="Times New Roman" w:cs="Times New Roman"/>
          <w:sz w:val="24"/>
          <w:szCs w:val="24"/>
        </w:rPr>
        <w:t xml:space="preserve">, </w:t>
      </w:r>
      <w:hyperlink w:anchor="P258" w:tooltip="#P258" w:history="1">
        <w:r w:rsidRPr="00AF7F13">
          <w:rPr>
            <w:rFonts w:ascii="Times New Roman" w:hAnsi="Times New Roman" w:cs="Times New Roman"/>
            <w:sz w:val="24"/>
            <w:szCs w:val="24"/>
          </w:rPr>
          <w:t>4.3</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p>
    <w:p w:rsidR="000B6BAB" w:rsidRPr="00AF7F13" w:rsidRDefault="000715FD"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6.9</w:t>
      </w:r>
      <w:r w:rsidR="000B6BAB" w:rsidRPr="00AF7F13">
        <w:rPr>
          <w:rFonts w:ascii="Times New Roman" w:hAnsi="Times New Roman" w:cs="Times New Roman"/>
          <w:b w:val="0"/>
          <w:sz w:val="24"/>
          <w:szCs w:val="24"/>
        </w:rPr>
        <w:t>. Порядок проведения запроса предложений в электронной форме.</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лучшие условия поставки товаров, выполнения работ, оказания услуг.</w:t>
      </w:r>
    </w:p>
    <w:p w:rsidR="000B6BAB" w:rsidRPr="00AF7F13" w:rsidRDefault="000715FD"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 Заказчик вправе осуществлять закупку путем проведения запроса предложений в случаях: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осуществления закупки товара, работы или услуги, являющихся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0B6BAB" w:rsidRPr="00AF7F13" w:rsidRDefault="000B6BAB" w:rsidP="00AF7F13">
      <w:pPr>
        <w:pStyle w:val="ConsPlusNormal"/>
        <w:ind w:firstLine="540"/>
        <w:jc w:val="both"/>
        <w:rPr>
          <w:rFonts w:ascii="Times New Roman" w:hAnsi="Times New Roman" w:cs="Times New Roman"/>
          <w:sz w:val="24"/>
          <w:szCs w:val="24"/>
        </w:rPr>
      </w:pPr>
      <w:bookmarkStart w:id="66" w:name="P874"/>
      <w:bookmarkEnd w:id="66"/>
      <w:r w:rsidRPr="00AF7F13">
        <w:rPr>
          <w:rFonts w:ascii="Times New Roman" w:hAnsi="Times New Roman" w:cs="Times New Roman"/>
          <w:sz w:val="24"/>
          <w:szCs w:val="24"/>
        </w:rPr>
        <w:t>4)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.3. Извещение об осуществлении закупки и документация о запросе предложений должны соответствовать требованиям, установленным в Типовом положении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К документации о запросе предложений прилагается проект договора, который является неотъемлемой частью документации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.4. Извещение об осуществлении закупки и документация о запросе предложений размещаются заказчиком в единой информационной системе не менее чем за семь рабочих дней до дня проведения такого запроса.</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.5. 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договоры 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6.9</w:t>
      </w:r>
      <w:r w:rsidR="000B6BAB" w:rsidRPr="00AF7F13">
        <w:rPr>
          <w:rFonts w:ascii="Times New Roman" w:hAnsi="Times New Roman" w:cs="Times New Roman"/>
          <w:sz w:val="24"/>
          <w:szCs w:val="24"/>
        </w:rPr>
        <w:t>.6.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 запросе предложений не позднее чем за два дня до даты окончания срока подачи заявок на участие в закупке.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.7. 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.8.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.9. 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.11. Заявка на участие в запросе предложений должна содержать требуемые заказчиком в документации о запросе предложений информацию и документы в соответствии с </w:t>
      </w:r>
      <w:hyperlink w:anchor="P383" w:tooltip="#P383" w:history="1">
        <w:r w:rsidR="000B6BAB" w:rsidRPr="00AF7F13">
          <w:rPr>
            <w:rFonts w:ascii="Times New Roman" w:hAnsi="Times New Roman" w:cs="Times New Roman"/>
            <w:sz w:val="24"/>
            <w:szCs w:val="24"/>
          </w:rPr>
          <w:t>пунктом 5.3.2</w:t>
        </w:r>
      </w:hyperlink>
      <w:r w:rsidR="000B6BAB" w:rsidRPr="00AF7F13">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.12. Участник запроса предложений вправе подать только одну заявку на участие в таком запросе.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.13.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w:t>
      </w:r>
      <w:hyperlink r:id="rId77" w:tooltip="consultantplus://offline/ref=C529C663ACAD2A28B2C1578E11C4AF2CA6BABD319B6484F4C460E109E17BF6F8521088EBBBCECDC42D3C76E377509BF39F6C38A01113t0E" w:history="1">
        <w:r w:rsidR="000B6BAB" w:rsidRPr="00AF7F13">
          <w:rPr>
            <w:rFonts w:ascii="Times New Roman" w:hAnsi="Times New Roman" w:cs="Times New Roman"/>
            <w:sz w:val="24"/>
            <w:szCs w:val="24"/>
          </w:rPr>
          <w:t>частью 10 статьи 3.3</w:t>
        </w:r>
      </w:hyperlink>
      <w:r w:rsidR="000B6BAB" w:rsidRPr="00AF7F13">
        <w:rPr>
          <w:rFonts w:ascii="Times New Roman" w:hAnsi="Times New Roman" w:cs="Times New Roman"/>
          <w:sz w:val="24"/>
          <w:szCs w:val="24"/>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.14.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.15.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.16. В срок, предусмотренный регламентом электронной площадки, оператор электронной площадки направляет заказчику заявки на участие в таком запросе.</w:t>
      </w:r>
    </w:p>
    <w:p w:rsidR="000B6BAB" w:rsidRPr="00AF7F13" w:rsidRDefault="00572F45" w:rsidP="00AF7F13">
      <w:pPr>
        <w:pStyle w:val="ConsPlusNormal"/>
        <w:ind w:firstLine="540"/>
        <w:jc w:val="both"/>
        <w:rPr>
          <w:rFonts w:ascii="Times New Roman" w:hAnsi="Times New Roman" w:cs="Times New Roman"/>
          <w:sz w:val="24"/>
          <w:szCs w:val="24"/>
        </w:rPr>
      </w:pPr>
      <w:bookmarkStart w:id="67" w:name="P892"/>
      <w:bookmarkEnd w:id="67"/>
      <w:r w:rsidRPr="00AF7F13">
        <w:rPr>
          <w:rFonts w:ascii="Times New Roman" w:hAnsi="Times New Roman" w:cs="Times New Roman"/>
          <w:sz w:val="24"/>
          <w:szCs w:val="24"/>
        </w:rPr>
        <w:t>6.9</w:t>
      </w:r>
      <w:r w:rsidR="000B6BAB" w:rsidRPr="00AF7F13">
        <w:rPr>
          <w:rFonts w:ascii="Times New Roman" w:hAnsi="Times New Roman" w:cs="Times New Roman"/>
          <w:sz w:val="24"/>
          <w:szCs w:val="24"/>
        </w:rPr>
        <w:t>.17.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запросе предложений, или предоставившие недостоверную информацию, отстраняются комиссией по осуществлению закупок, и их заявки не оцениваются.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.18. Заявки, соответствующие требованиям, установленным извещением о проведении запроса предложений и (или) документацией о запросе предложений, оцениваются комиссией по осуществлению закупок на основании критериев, указанных в документации о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.19. Общий срок рассмотрения и оценки заявок на участие в запросе предложений комиссией по осуществлению закупок не может превышать пяти рабочих дней со дня окончания срока подачи заявок на участие в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bookmarkStart w:id="68" w:name="P898"/>
      <w:bookmarkEnd w:id="68"/>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.20. Комиссия по осуществлению закупок с учетом результатов оценки заявок на </w:t>
      </w:r>
      <w:r w:rsidR="000B6BAB" w:rsidRPr="00AF7F13">
        <w:rPr>
          <w:rFonts w:ascii="Times New Roman" w:hAnsi="Times New Roman" w:cs="Times New Roman"/>
          <w:sz w:val="24"/>
          <w:szCs w:val="24"/>
        </w:rPr>
        <w:lastRenderedPageBreak/>
        <w:t>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.21. Результаты рассмотрения и оценки заявок на участие в запросе предложений оформляются протоколом рассмотрения и оценки заявок на участие в запросе предложений, который подписывается всеми членами комиссии по осуществлению закупок, присутствующими при рассмотрении и оценке заявок, размещается в единой информационной системе и направляется оператору электронной площадки.</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.22. При осуществлении закупки путем 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.23. В случае проведения переторжки, рассмотрение и оценка заявок участников запроса предложений осуществляется в два этапа.</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.24. Срок рассмотрения заявок не может превышать трех дней с даты окончания срока подачи заявок на участие в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.25. В рамках рассмотрения заявок комиссия по осуществлению закупок осуществляет проверку заявок на предмет соответствия требованиям, установленным извещением о проведении запроса предложений и (или) документацией о запросе предложений и принимает решение о соответствии заявки на участие в запросе предложений либо решение об отстранении заявки в соответствии с </w:t>
      </w:r>
      <w:hyperlink w:anchor="P892" w:tooltip="#P892" w:history="1">
        <w:r w:rsidRPr="00AF7F13">
          <w:rPr>
            <w:rFonts w:ascii="Times New Roman" w:hAnsi="Times New Roman" w:cs="Times New Roman"/>
            <w:sz w:val="24"/>
            <w:szCs w:val="24"/>
          </w:rPr>
          <w:t>пунктом 6.9</w:t>
        </w:r>
        <w:r w:rsidR="000B6BAB" w:rsidRPr="00AF7F13">
          <w:rPr>
            <w:rFonts w:ascii="Times New Roman" w:hAnsi="Times New Roman" w:cs="Times New Roman"/>
            <w:sz w:val="24"/>
            <w:szCs w:val="24"/>
          </w:rPr>
          <w:t>.17</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.26. По результатам рассмотрения заявок на участие в запросе предложений комиссией по осуществлению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.27. 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одно окончательное предложение о цене договора.</w:t>
      </w:r>
    </w:p>
    <w:p w:rsidR="000B6BAB" w:rsidRPr="00AF7F13" w:rsidRDefault="000B6BAB" w:rsidP="00AF7F13">
      <w:pPr>
        <w:pStyle w:val="ConsPlusNormal"/>
        <w:ind w:firstLine="540"/>
        <w:jc w:val="both"/>
        <w:rPr>
          <w:rFonts w:ascii="Times New Roman" w:hAnsi="Times New Roman" w:cs="Times New Roman"/>
          <w:sz w:val="24"/>
          <w:szCs w:val="24"/>
        </w:rPr>
      </w:pPr>
      <w:bookmarkStart w:id="69" w:name="P910"/>
      <w:bookmarkEnd w:id="69"/>
      <w:r w:rsidRPr="00AF7F13">
        <w:rPr>
          <w:rFonts w:ascii="Times New Roman" w:hAnsi="Times New Roman" w:cs="Times New Roman"/>
          <w:sz w:val="24"/>
          <w:szCs w:val="24"/>
        </w:rPr>
        <w:t>6</w:t>
      </w:r>
      <w:r w:rsidR="00572F45" w:rsidRPr="00AF7F13">
        <w:rPr>
          <w:rFonts w:ascii="Times New Roman" w:hAnsi="Times New Roman" w:cs="Times New Roman"/>
          <w:sz w:val="24"/>
          <w:szCs w:val="24"/>
        </w:rPr>
        <w:t>.9</w:t>
      </w:r>
      <w:r w:rsidRPr="00AF7F13">
        <w:rPr>
          <w:rFonts w:ascii="Times New Roman" w:hAnsi="Times New Roman" w:cs="Times New Roman"/>
          <w:sz w:val="24"/>
          <w:szCs w:val="24"/>
        </w:rPr>
        <w:t>.28. Подача окончательных предложений о цене договора проводится на электронной площадке в день, указанный в извещении о проведении запроса предложений и (или) документации о запросе предложений, при этом подача окончательных предложений не может производится в нерабочий день. Продолжительность приема окончательных предложений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.29. Если участник запроса предложений не направил окончательное предложение в срок, установленный </w:t>
      </w:r>
      <w:hyperlink w:anchor="P910" w:tooltip="#P910" w:history="1">
        <w:r w:rsidRPr="00AF7F13">
          <w:rPr>
            <w:rFonts w:ascii="Times New Roman" w:hAnsi="Times New Roman" w:cs="Times New Roman"/>
            <w:sz w:val="24"/>
            <w:szCs w:val="24"/>
          </w:rPr>
          <w:t>пунктом 6.9</w:t>
        </w:r>
        <w:r w:rsidR="000B6BAB" w:rsidRPr="00AF7F13">
          <w:rPr>
            <w:rFonts w:ascii="Times New Roman" w:hAnsi="Times New Roman" w:cs="Times New Roman"/>
            <w:sz w:val="24"/>
            <w:szCs w:val="24"/>
          </w:rPr>
          <w:t>.28</w:t>
        </w:r>
      </w:hyperlink>
      <w:r w:rsidR="000B6BAB" w:rsidRPr="00AF7F13">
        <w:rPr>
          <w:rFonts w:ascii="Times New Roman" w:hAnsi="Times New Roman" w:cs="Times New Roman"/>
          <w:sz w:val="24"/>
          <w:szCs w:val="24"/>
        </w:rPr>
        <w:t xml:space="preserve"> Типового положения о закупке, окончательными предложениями признаются первоначально поданные заявки на участие в запросе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.30. 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.31. Срок оценки заявок на участие в запросе предложений не может превышать двух рабочих дней с даты направления заказчику оператором электронной площадки протокола подачи окончательных предложений.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w:t>
      </w:r>
      <w:r w:rsidRPr="00AF7F13">
        <w:rPr>
          <w:rFonts w:ascii="Times New Roman" w:hAnsi="Times New Roman" w:cs="Times New Roman"/>
          <w:sz w:val="24"/>
          <w:szCs w:val="24"/>
        </w:rPr>
        <w:lastRenderedPageBreak/>
        <w:t>допущена заявка только одного участника закупки, оценка такой заявки не проводится.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.32. Комиссия по осуществлению закупок с учетом результатов оценки заявок на участие в запросе предложений подводит итоги запроса предложений в соответствии с </w:t>
      </w:r>
      <w:hyperlink w:anchor="P898" w:tooltip="#P898" w:history="1">
        <w:r w:rsidRPr="00AF7F13">
          <w:rPr>
            <w:rFonts w:ascii="Times New Roman" w:hAnsi="Times New Roman" w:cs="Times New Roman"/>
            <w:sz w:val="24"/>
            <w:szCs w:val="24"/>
          </w:rPr>
          <w:t>пунктом 6.9</w:t>
        </w:r>
        <w:r w:rsidR="000B6BAB" w:rsidRPr="00AF7F13">
          <w:rPr>
            <w:rFonts w:ascii="Times New Roman" w:hAnsi="Times New Roman" w:cs="Times New Roman"/>
            <w:sz w:val="24"/>
            <w:szCs w:val="24"/>
          </w:rPr>
          <w:t>.20</w:t>
        </w:r>
      </w:hyperlink>
      <w:r w:rsidR="000B6BAB" w:rsidRPr="00AF7F13">
        <w:rPr>
          <w:rFonts w:ascii="Times New Roman" w:hAnsi="Times New Roman" w:cs="Times New Roman"/>
          <w:sz w:val="24"/>
          <w:szCs w:val="24"/>
        </w:rPr>
        <w:t xml:space="preserve"> Типового положения о закупке и оформляет протокол подведения итогов, который размещается в единой информационной системе и направляется оператору электронной площадки.</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.33. В случае,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 xml:space="preserve">.34. В случае, если по результатам проведения закупки запрос предложений признан несостоявшимся в связи с тем, что по результатам рассмотрения заявок на участие в запросе предложений только одна заявка и подавший ее участник соответствуют требованиям, установленным документацией, договор заключается с участником этого запроса предложений, подавшим такую заявку, в соответствии с </w:t>
      </w:r>
      <w:hyperlink w:anchor="P954" w:tooltip="#P954" w:history="1">
        <w:r w:rsidRPr="00AF7F13">
          <w:rPr>
            <w:rFonts w:ascii="Times New Roman" w:hAnsi="Times New Roman" w:cs="Times New Roman"/>
            <w:sz w:val="24"/>
            <w:szCs w:val="24"/>
          </w:rPr>
          <w:t>подпунктом 19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случае, если по результатам проведения закупки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на участие в запросе предложений, или не подано ни одной заявки, соответствующей требованиям, установленным документацией, заказчик вправе: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провести запрос предложений на тех же или иных условиях;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провести закупку на тех же условиях иным конкурентным способом;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955" w:tooltip="#P955" w:history="1">
        <w:r w:rsidR="00572F45" w:rsidRPr="00AF7F13">
          <w:rPr>
            <w:rFonts w:ascii="Times New Roman" w:hAnsi="Times New Roman" w:cs="Times New Roman"/>
            <w:sz w:val="24"/>
            <w:szCs w:val="24"/>
          </w:rPr>
          <w:t>подпунктом 20 пункта 6.10</w:t>
        </w:r>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Типового положения о закупке.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6.9</w:t>
      </w:r>
      <w:r w:rsidR="000B6BAB" w:rsidRPr="00AF7F13">
        <w:rPr>
          <w:rFonts w:ascii="Times New Roman" w:hAnsi="Times New Roman" w:cs="Times New Roman"/>
          <w:sz w:val="24"/>
          <w:szCs w:val="24"/>
        </w:rPr>
        <w:t>.35. 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регламентом работы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Иные правила осуществления закупки определяются в соответствии с </w:t>
      </w:r>
      <w:hyperlink w:anchor="P201" w:tooltip="#P201" w:history="1">
        <w:r w:rsidRPr="00AF7F13">
          <w:rPr>
            <w:rFonts w:ascii="Times New Roman" w:hAnsi="Times New Roman" w:cs="Times New Roman"/>
            <w:sz w:val="24"/>
            <w:szCs w:val="24"/>
          </w:rPr>
          <w:t>разделами 4.2</w:t>
        </w:r>
      </w:hyperlink>
      <w:r w:rsidRPr="00AF7F13">
        <w:rPr>
          <w:rFonts w:ascii="Times New Roman" w:hAnsi="Times New Roman" w:cs="Times New Roman"/>
          <w:sz w:val="24"/>
          <w:szCs w:val="24"/>
        </w:rPr>
        <w:t xml:space="preserve">, </w:t>
      </w:r>
      <w:hyperlink w:anchor="P258" w:tooltip="#P258" w:history="1">
        <w:r w:rsidRPr="00AF7F13">
          <w:rPr>
            <w:rFonts w:ascii="Times New Roman" w:hAnsi="Times New Roman" w:cs="Times New Roman"/>
            <w:sz w:val="24"/>
            <w:szCs w:val="24"/>
          </w:rPr>
          <w:t>4.3</w:t>
        </w:r>
      </w:hyperlink>
      <w:r w:rsidRPr="00AF7F13">
        <w:rPr>
          <w:rFonts w:ascii="Times New Roman" w:hAnsi="Times New Roman" w:cs="Times New Roman"/>
          <w:sz w:val="24"/>
          <w:szCs w:val="24"/>
        </w:rPr>
        <w:t xml:space="preserve"> Типового положения о закупке.</w:t>
      </w:r>
    </w:p>
    <w:p w:rsidR="000B6BAB" w:rsidRPr="00AF7F13" w:rsidRDefault="00572F45"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6.10</w:t>
      </w:r>
      <w:r w:rsidR="000B6BAB" w:rsidRPr="00AF7F13">
        <w:rPr>
          <w:rFonts w:ascii="Times New Roman" w:hAnsi="Times New Roman" w:cs="Times New Roman"/>
          <w:b w:val="0"/>
          <w:sz w:val="24"/>
          <w:szCs w:val="24"/>
        </w:rPr>
        <w:t>. Закупка у единственного поставщика (подрядчика, исполнителя).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.1. Закупка у единственного поставщика (подрядчика, исполнителя) - 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способов определения поставщика (подрядчика, исполнителя).</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 xml:space="preserve">.2. 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anchor="P81" w:tooltip="#P81" w:history="1">
        <w:r w:rsidR="000B6BAB" w:rsidRPr="00AF7F13">
          <w:rPr>
            <w:rFonts w:ascii="Times New Roman" w:hAnsi="Times New Roman" w:cs="Times New Roman"/>
            <w:sz w:val="24"/>
            <w:szCs w:val="24"/>
          </w:rPr>
          <w:t>пунктом 3.1.2</w:t>
        </w:r>
      </w:hyperlink>
      <w:r w:rsidR="000B6BAB" w:rsidRPr="00AF7F13">
        <w:rPr>
          <w:rFonts w:ascii="Times New Roman" w:hAnsi="Times New Roman" w:cs="Times New Roman"/>
          <w:sz w:val="24"/>
          <w:szCs w:val="24"/>
        </w:rPr>
        <w:t xml:space="preserve"> Типового положения о закупке, и собственными предпочтениями в отношении такого выбора.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предусмотренных </w:t>
      </w:r>
      <w:hyperlink w:anchor="P934" w:tooltip="#P934" w:history="1">
        <w:r w:rsidRPr="00AF7F13">
          <w:rPr>
            <w:rFonts w:ascii="Times New Roman" w:hAnsi="Times New Roman" w:cs="Times New Roman"/>
            <w:sz w:val="24"/>
            <w:szCs w:val="24"/>
          </w:rPr>
          <w:t>подпунктами 1</w:t>
        </w:r>
      </w:hyperlink>
      <w:r w:rsidRPr="00AF7F13">
        <w:rPr>
          <w:rFonts w:ascii="Times New Roman" w:hAnsi="Times New Roman" w:cs="Times New Roman"/>
          <w:sz w:val="24"/>
          <w:szCs w:val="24"/>
        </w:rPr>
        <w:t xml:space="preserve">, </w:t>
      </w:r>
      <w:hyperlink w:anchor="P935" w:tooltip="#P935" w:history="1">
        <w:r w:rsidRPr="00AF7F13">
          <w:rPr>
            <w:rFonts w:ascii="Times New Roman" w:hAnsi="Times New Roman" w:cs="Times New Roman"/>
            <w:sz w:val="24"/>
            <w:szCs w:val="24"/>
          </w:rPr>
          <w:t>2</w:t>
        </w:r>
      </w:hyperlink>
      <w:r w:rsidRPr="00AF7F13">
        <w:rPr>
          <w:rFonts w:ascii="Times New Roman" w:hAnsi="Times New Roman" w:cs="Times New Roman"/>
          <w:sz w:val="24"/>
          <w:szCs w:val="24"/>
        </w:rPr>
        <w:t xml:space="preserve">, </w:t>
      </w:r>
      <w:hyperlink w:anchor="P937" w:tooltip="#P937" w:history="1">
        <w:r w:rsidRPr="00AF7F13">
          <w:rPr>
            <w:rFonts w:ascii="Times New Roman" w:hAnsi="Times New Roman" w:cs="Times New Roman"/>
            <w:sz w:val="24"/>
            <w:szCs w:val="24"/>
          </w:rPr>
          <w:t>4</w:t>
        </w:r>
      </w:hyperlink>
      <w:r w:rsidRPr="00AF7F13">
        <w:rPr>
          <w:rFonts w:ascii="Times New Roman" w:hAnsi="Times New Roman" w:cs="Times New Roman"/>
          <w:sz w:val="24"/>
          <w:szCs w:val="24"/>
        </w:rPr>
        <w:t xml:space="preserve"> - </w:t>
      </w:r>
      <w:hyperlink w:anchor="P940" w:tooltip="#P940" w:history="1">
        <w:r w:rsidRPr="00AF7F13">
          <w:rPr>
            <w:rFonts w:ascii="Times New Roman" w:hAnsi="Times New Roman" w:cs="Times New Roman"/>
            <w:sz w:val="24"/>
            <w:szCs w:val="24"/>
          </w:rPr>
          <w:t>6</w:t>
        </w:r>
      </w:hyperlink>
      <w:r w:rsidRPr="00AF7F13">
        <w:rPr>
          <w:rFonts w:ascii="Times New Roman" w:hAnsi="Times New Roman" w:cs="Times New Roman"/>
          <w:sz w:val="24"/>
          <w:szCs w:val="24"/>
        </w:rPr>
        <w:t xml:space="preserve">, </w:t>
      </w:r>
      <w:hyperlink w:anchor="P947" w:tooltip="#P947" w:history="1">
        <w:r w:rsidRPr="00AF7F13">
          <w:rPr>
            <w:rFonts w:ascii="Times New Roman" w:hAnsi="Times New Roman" w:cs="Times New Roman"/>
            <w:sz w:val="24"/>
            <w:szCs w:val="24"/>
          </w:rPr>
          <w:t>12</w:t>
        </w:r>
      </w:hyperlink>
      <w:r w:rsidRPr="00AF7F13">
        <w:rPr>
          <w:rFonts w:ascii="Times New Roman" w:hAnsi="Times New Roman" w:cs="Times New Roman"/>
          <w:sz w:val="24"/>
          <w:szCs w:val="24"/>
        </w:rPr>
        <w:t xml:space="preserve">, </w:t>
      </w:r>
      <w:hyperlink w:anchor="P949" w:tooltip="#P949" w:history="1">
        <w:r w:rsidRPr="00AF7F13">
          <w:rPr>
            <w:rFonts w:ascii="Times New Roman" w:hAnsi="Times New Roman" w:cs="Times New Roman"/>
            <w:sz w:val="24"/>
            <w:szCs w:val="24"/>
          </w:rPr>
          <w:t>14</w:t>
        </w:r>
      </w:hyperlink>
      <w:r w:rsidRPr="00AF7F13">
        <w:rPr>
          <w:rFonts w:ascii="Times New Roman" w:hAnsi="Times New Roman" w:cs="Times New Roman"/>
          <w:sz w:val="24"/>
          <w:szCs w:val="24"/>
        </w:rPr>
        <w:t xml:space="preserve">, </w:t>
      </w:r>
      <w:hyperlink w:anchor="P952" w:tooltip="#P952" w:history="1">
        <w:r w:rsidRPr="00AF7F13">
          <w:rPr>
            <w:rFonts w:ascii="Times New Roman" w:hAnsi="Times New Roman" w:cs="Times New Roman"/>
            <w:sz w:val="24"/>
            <w:szCs w:val="24"/>
          </w:rPr>
          <w:t>17</w:t>
        </w:r>
      </w:hyperlink>
      <w:r w:rsidRPr="00AF7F13">
        <w:rPr>
          <w:rFonts w:ascii="Times New Roman" w:hAnsi="Times New Roman" w:cs="Times New Roman"/>
          <w:sz w:val="24"/>
          <w:szCs w:val="24"/>
        </w:rPr>
        <w:t xml:space="preserve">, </w:t>
      </w:r>
      <w:hyperlink w:anchor="P953" w:tooltip="#P953" w:history="1">
        <w:r w:rsidRPr="00AF7F13">
          <w:rPr>
            <w:rFonts w:ascii="Times New Roman" w:hAnsi="Times New Roman" w:cs="Times New Roman"/>
            <w:sz w:val="24"/>
            <w:szCs w:val="24"/>
          </w:rPr>
          <w:t>18</w:t>
        </w:r>
      </w:hyperlink>
      <w:r w:rsidRPr="00AF7F13">
        <w:rPr>
          <w:rFonts w:ascii="Times New Roman" w:hAnsi="Times New Roman" w:cs="Times New Roman"/>
          <w:sz w:val="24"/>
          <w:szCs w:val="24"/>
        </w:rPr>
        <w:t xml:space="preserve">, </w:t>
      </w:r>
      <w:hyperlink w:anchor="P957" w:tooltip="#P957" w:history="1">
        <w:r w:rsidRPr="00AF7F13">
          <w:rPr>
            <w:rFonts w:ascii="Times New Roman" w:hAnsi="Times New Roman" w:cs="Times New Roman"/>
            <w:sz w:val="24"/>
            <w:szCs w:val="24"/>
          </w:rPr>
          <w:t>22</w:t>
        </w:r>
      </w:hyperlink>
      <w:r w:rsidRPr="00AF7F13">
        <w:rPr>
          <w:rFonts w:ascii="Times New Roman" w:hAnsi="Times New Roman" w:cs="Times New Roman"/>
          <w:sz w:val="24"/>
          <w:szCs w:val="24"/>
        </w:rPr>
        <w:t xml:space="preserve"> - </w:t>
      </w:r>
      <w:hyperlink w:anchor="P959" w:tooltip="#P959" w:history="1">
        <w:r w:rsidRPr="00AF7F13">
          <w:rPr>
            <w:rFonts w:ascii="Times New Roman" w:hAnsi="Times New Roman" w:cs="Times New Roman"/>
            <w:sz w:val="24"/>
            <w:szCs w:val="24"/>
          </w:rPr>
          <w:t>24</w:t>
        </w:r>
      </w:hyperlink>
      <w:r w:rsidRPr="00AF7F13">
        <w:rPr>
          <w:rFonts w:ascii="Times New Roman" w:hAnsi="Times New Roman" w:cs="Times New Roman"/>
          <w:sz w:val="24"/>
          <w:szCs w:val="24"/>
        </w:rPr>
        <w:t xml:space="preserve">, </w:t>
      </w:r>
      <w:hyperlink w:anchor="P963" w:tooltip="#P963" w:history="1">
        <w:r w:rsidRPr="00AF7F13">
          <w:rPr>
            <w:rFonts w:ascii="Times New Roman" w:hAnsi="Times New Roman" w:cs="Times New Roman"/>
            <w:sz w:val="24"/>
            <w:szCs w:val="24"/>
          </w:rPr>
          <w:t>27</w:t>
        </w:r>
      </w:hyperlink>
      <w:r w:rsidRPr="00AF7F13">
        <w:rPr>
          <w:rFonts w:ascii="Times New Roman" w:hAnsi="Times New Roman" w:cs="Times New Roman"/>
          <w:sz w:val="24"/>
          <w:szCs w:val="24"/>
        </w:rPr>
        <w:t xml:space="preserve">, </w:t>
      </w:r>
      <w:hyperlink w:anchor="P964" w:tooltip="#P964" w:history="1">
        <w:r w:rsidRPr="00AF7F13">
          <w:rPr>
            <w:rFonts w:ascii="Times New Roman" w:hAnsi="Times New Roman" w:cs="Times New Roman"/>
            <w:sz w:val="24"/>
            <w:szCs w:val="24"/>
          </w:rPr>
          <w:t>28</w:t>
        </w:r>
        <w:r w:rsidRPr="00AF7F13">
          <w:rPr>
            <w:rFonts w:ascii="Times New Roman" w:hAnsi="Times New Roman"/>
            <w:sz w:val="24"/>
            <w:szCs w:val="24"/>
          </w:rPr>
          <w:t>, абзацем «б» подпункта 31</w:t>
        </w:r>
        <w:r w:rsidR="00572F45" w:rsidRPr="00AF7F13">
          <w:rPr>
            <w:rFonts w:ascii="Times New Roman" w:hAnsi="Times New Roman" w:cs="Times New Roman"/>
            <w:sz w:val="24"/>
            <w:szCs w:val="24"/>
          </w:rPr>
          <w:t xml:space="preserve"> пункта 6.10</w:t>
        </w:r>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Типового положения о закупке.</w:t>
      </w:r>
    </w:p>
    <w:p w:rsidR="000B6BAB" w:rsidRPr="00AF7F13" w:rsidRDefault="00572F45"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.3. Закупка у единственного поставщика (подрядчика, исполнителя) может осуществляться заказчиком в следующих случаях:</w:t>
      </w:r>
    </w:p>
    <w:p w:rsidR="000B6BAB" w:rsidRPr="00AF7F13" w:rsidRDefault="000B6BAB" w:rsidP="00AF7F13">
      <w:pPr>
        <w:pStyle w:val="ConsPlusNormal"/>
        <w:ind w:firstLine="540"/>
        <w:jc w:val="both"/>
        <w:rPr>
          <w:rFonts w:ascii="Times New Roman" w:hAnsi="Times New Roman" w:cs="Times New Roman"/>
          <w:sz w:val="24"/>
          <w:szCs w:val="24"/>
        </w:rPr>
      </w:pPr>
      <w:bookmarkStart w:id="70" w:name="P934"/>
      <w:bookmarkEnd w:id="70"/>
      <w:r w:rsidRPr="00AF7F13">
        <w:rPr>
          <w:rFonts w:ascii="Times New Roman" w:hAnsi="Times New Roman" w:cs="Times New Roman"/>
          <w:sz w:val="24"/>
          <w:szCs w:val="24"/>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78" w:tooltip="consultantplus://offline/ref=C529C663ACAD2A28B2C1578E11C4AF2CA1B1B9379B61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17.08.1995 N 147-ФЗ "О естественных монополиях", а также услуг центрального депозитария;</w:t>
      </w:r>
    </w:p>
    <w:p w:rsidR="000B6BAB" w:rsidRPr="00AF7F13" w:rsidRDefault="000B6BAB" w:rsidP="00AF7F13">
      <w:pPr>
        <w:pStyle w:val="ConsPlusNormal"/>
        <w:ind w:firstLine="540"/>
        <w:jc w:val="both"/>
        <w:rPr>
          <w:rFonts w:ascii="Times New Roman" w:hAnsi="Times New Roman" w:cs="Times New Roman"/>
          <w:sz w:val="24"/>
          <w:szCs w:val="24"/>
        </w:rPr>
      </w:pPr>
      <w:bookmarkStart w:id="71" w:name="P935"/>
      <w:bookmarkEnd w:id="71"/>
      <w:r w:rsidRPr="00AF7F13">
        <w:rPr>
          <w:rFonts w:ascii="Times New Roman" w:hAnsi="Times New Roman" w:cs="Times New Roman"/>
          <w:sz w:val="24"/>
          <w:szCs w:val="24"/>
        </w:rPr>
        <w:t>2) 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выполнение работы по мобилизационной подготовке в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bookmarkStart w:id="72" w:name="P937"/>
      <w:bookmarkEnd w:id="72"/>
      <w:r w:rsidRPr="00AF7F13">
        <w:rPr>
          <w:rFonts w:ascii="Times New Roman" w:hAnsi="Times New Roman" w:cs="Times New Roman"/>
          <w:sz w:val="24"/>
          <w:szCs w:val="24"/>
        </w:rPr>
        <w:t xml:space="preserve">4) осуществление закупки товара, работы или услуги на сумму, не превышающую одного миллиона рублей. При этом годовой объем закупок, которые заказчик вправе осуществить на </w:t>
      </w:r>
      <w:r w:rsidRPr="00AF7F13">
        <w:rPr>
          <w:rFonts w:ascii="Times New Roman" w:hAnsi="Times New Roman" w:cs="Times New Roman"/>
          <w:sz w:val="24"/>
          <w:szCs w:val="24"/>
        </w:rPr>
        <w:lastRenderedPageBreak/>
        <w:t>основании настоящего подпункта, не должен превышать 60 (шестьдесят) процентов совокупного годового объема закупок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закупка работы или услуги, выполнение или оказание которых может осуществляться органом исполнительной власти в соответствии с его полномочиями либо государственным (муниципальным) учреждением, государственным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перечнем товаров, работ, услуг, утвержденным Правительством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bookmarkStart w:id="73" w:name="P940"/>
      <w:bookmarkEnd w:id="73"/>
      <w:r w:rsidRPr="00AF7F13">
        <w:rPr>
          <w:rFonts w:ascii="Times New Roman" w:hAnsi="Times New Roman" w:cs="Times New Roman"/>
          <w:sz w:val="24"/>
          <w:szCs w:val="24"/>
        </w:rPr>
        <w:t>6)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фотофонда и аналогичных фондов, а также аренда музейных предметов и выставочных экспонатов, реставрация музейных предметов и коллекций;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9) осуществление музеями закупок на организацию и проведение выставок музейных предметов (коллекций, экспонатов), входящих в коллекцию иных государственных или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страховые услуги, по согласованию </w:t>
      </w:r>
      <w:r w:rsidR="00C720CE" w:rsidRPr="00AF7F13">
        <w:rPr>
          <w:rFonts w:ascii="Times New Roman" w:eastAsiaTheme="minorHAnsi" w:hAnsi="Times New Roman" w:cs="Times New Roman"/>
          <w:sz w:val="24"/>
          <w:szCs w:val="24"/>
          <w:lang w:eastAsia="en-US"/>
        </w:rPr>
        <w:t>с органом местного самоуправления</w:t>
      </w:r>
      <w:r w:rsidRPr="00AF7F13">
        <w:rPr>
          <w:rFonts w:ascii="Times New Roman" w:hAnsi="Times New Roman" w:cs="Times New Roman"/>
          <w:sz w:val="24"/>
          <w:szCs w:val="24"/>
        </w:rPr>
        <w:t>, осуществляющим функции и полномочия учредителя соответствующего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10)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0B6BAB" w:rsidRPr="00AF7F13" w:rsidRDefault="000B6BAB" w:rsidP="00AF7F13">
      <w:pPr>
        <w:pStyle w:val="ConsPlusNormal"/>
        <w:ind w:firstLine="540"/>
        <w:jc w:val="both"/>
        <w:rPr>
          <w:rFonts w:ascii="Times New Roman" w:hAnsi="Times New Roman" w:cs="Times New Roman"/>
          <w:sz w:val="24"/>
          <w:szCs w:val="24"/>
        </w:rPr>
      </w:pPr>
      <w:bookmarkStart w:id="74" w:name="P947"/>
      <w:bookmarkEnd w:id="74"/>
      <w:r w:rsidRPr="00AF7F13">
        <w:rPr>
          <w:rFonts w:ascii="Times New Roman" w:hAnsi="Times New Roman" w:cs="Times New Roman"/>
          <w:sz w:val="24"/>
          <w:szCs w:val="24"/>
        </w:rPr>
        <w:t>12) заключение договора на посещение зоопарка, театра, кинотеатра, концерта, цирка, музея, выставки или спортивного мероприятия;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13)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w:t>
      </w:r>
      <w:r w:rsidRPr="00AF7F13">
        <w:rPr>
          <w:rFonts w:ascii="Times New Roman" w:hAnsi="Times New Roman" w:cs="Times New Roman"/>
          <w:sz w:val="24"/>
          <w:szCs w:val="24"/>
        </w:rPr>
        <w:lastRenderedPageBreak/>
        <w:t>законодательством;</w:t>
      </w:r>
    </w:p>
    <w:p w:rsidR="000B6BAB" w:rsidRPr="00AF7F13" w:rsidRDefault="000B6BAB" w:rsidP="00AF7F13">
      <w:pPr>
        <w:pStyle w:val="ConsPlusNormal"/>
        <w:ind w:firstLine="540"/>
        <w:jc w:val="both"/>
        <w:rPr>
          <w:rFonts w:ascii="Times New Roman" w:hAnsi="Times New Roman" w:cs="Times New Roman"/>
          <w:sz w:val="24"/>
          <w:szCs w:val="24"/>
        </w:rPr>
      </w:pPr>
      <w:bookmarkStart w:id="75" w:name="P949"/>
      <w:bookmarkEnd w:id="75"/>
      <w:r w:rsidRPr="00AF7F13">
        <w:rPr>
          <w:rFonts w:ascii="Times New Roman" w:hAnsi="Times New Roman" w:cs="Times New Roman"/>
          <w:sz w:val="24"/>
          <w:szCs w:val="24"/>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16) заключение договора на оказание услуг по корректировке ранее разработанной проектной документации по согласованию </w:t>
      </w:r>
      <w:r w:rsidR="0007468D" w:rsidRPr="00AF7F13">
        <w:rPr>
          <w:rFonts w:ascii="Times New Roman" w:eastAsiaTheme="minorHAnsi" w:hAnsi="Times New Roman" w:cs="Times New Roman"/>
          <w:sz w:val="24"/>
          <w:szCs w:val="24"/>
          <w:lang w:eastAsia="en-US"/>
        </w:rPr>
        <w:t>с органом местного самоуправления</w:t>
      </w:r>
      <w:r w:rsidRPr="00AF7F13">
        <w:rPr>
          <w:rFonts w:ascii="Times New Roman" w:hAnsi="Times New Roman" w:cs="Times New Roman"/>
          <w:sz w:val="24"/>
          <w:szCs w:val="24"/>
        </w:rPr>
        <w:t>, осуществляющим функции и полномочия учредителя соответствующего заказчика,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0B6BAB" w:rsidRPr="00AF7F13" w:rsidRDefault="000B6BAB" w:rsidP="00AF7F13">
      <w:pPr>
        <w:pStyle w:val="ConsPlusNormal"/>
        <w:ind w:firstLine="540"/>
        <w:jc w:val="both"/>
        <w:rPr>
          <w:rFonts w:ascii="Times New Roman" w:hAnsi="Times New Roman" w:cs="Times New Roman"/>
          <w:sz w:val="24"/>
          <w:szCs w:val="24"/>
        </w:rPr>
      </w:pPr>
      <w:bookmarkStart w:id="76" w:name="P952"/>
      <w:bookmarkEnd w:id="76"/>
      <w:r w:rsidRPr="00AF7F13">
        <w:rPr>
          <w:rFonts w:ascii="Times New Roman" w:hAnsi="Times New Roman" w:cs="Times New Roman"/>
          <w:sz w:val="24"/>
          <w:szCs w:val="24"/>
        </w:rPr>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0B6BAB" w:rsidRPr="00AF7F13" w:rsidRDefault="000B6BAB" w:rsidP="00AF7F13">
      <w:pPr>
        <w:pStyle w:val="ConsPlusNormal"/>
        <w:ind w:firstLine="540"/>
        <w:jc w:val="both"/>
        <w:rPr>
          <w:rFonts w:ascii="Times New Roman" w:hAnsi="Times New Roman" w:cs="Times New Roman"/>
          <w:sz w:val="24"/>
          <w:szCs w:val="24"/>
        </w:rPr>
      </w:pPr>
      <w:bookmarkStart w:id="77" w:name="P953"/>
      <w:bookmarkEnd w:id="77"/>
      <w:r w:rsidRPr="00AF7F13">
        <w:rPr>
          <w:rFonts w:ascii="Times New Roman" w:hAnsi="Times New Roman" w:cs="Times New Roman"/>
          <w:sz w:val="24"/>
          <w:szCs w:val="24"/>
        </w:rPr>
        <w:t>18) заключение договора на оказание услуг по содержанию и ремонту одного или нескольких нежилых помещений, находящихся у заказчика в безвозмездном пользовании, оперативном управлении, хозяйственном ведении, услуг по водо-, тепло-, газо- и энергоснабжению, услуг по охране, услуг по вывозу бытовых отходов в случае, если нежилые помещения находятся у заказчика в аренде, или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0B6BAB" w:rsidRPr="00AF7F13" w:rsidRDefault="000B6BAB" w:rsidP="00AF7F13">
      <w:pPr>
        <w:pStyle w:val="ConsPlusNormal"/>
        <w:ind w:firstLine="540"/>
        <w:jc w:val="both"/>
        <w:rPr>
          <w:rFonts w:ascii="Times New Roman" w:hAnsi="Times New Roman" w:cs="Times New Roman"/>
          <w:sz w:val="24"/>
          <w:szCs w:val="24"/>
        </w:rPr>
      </w:pPr>
      <w:bookmarkStart w:id="78" w:name="P954"/>
      <w:bookmarkEnd w:id="78"/>
      <w:r w:rsidRPr="00AF7F13">
        <w:rPr>
          <w:rFonts w:ascii="Times New Roman" w:hAnsi="Times New Roman" w:cs="Times New Roman"/>
          <w:sz w:val="24"/>
          <w:szCs w:val="24"/>
        </w:rPr>
        <w:t>19) процедура определения поставщика (подрядчика, исполнителя), проведенная ранее, не состоялась и имеется только один участник закупки, подавший заявку, соответствующую требованиям, установленным в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bookmarkStart w:id="79" w:name="P955"/>
      <w:bookmarkEnd w:id="79"/>
      <w:r w:rsidRPr="00AF7F13">
        <w:rPr>
          <w:rFonts w:ascii="Times New Roman" w:hAnsi="Times New Roman" w:cs="Times New Roman"/>
          <w:sz w:val="24"/>
          <w:szCs w:val="24"/>
        </w:rPr>
        <w:t xml:space="preserve">20) процедура определения поставщика (подрядчика, исполнителя), проведенная ранее, не состоялась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w:t>
      </w:r>
      <w:hyperlink w:anchor="P146" w:tooltip="#P146" w:history="1">
        <w:r w:rsidRPr="00AF7F13">
          <w:rPr>
            <w:rFonts w:ascii="Times New Roman" w:hAnsi="Times New Roman" w:cs="Times New Roman"/>
            <w:sz w:val="24"/>
            <w:szCs w:val="24"/>
          </w:rPr>
          <w:t>пунктом 3.2.14</w:t>
        </w:r>
      </w:hyperlink>
      <w:r w:rsidRPr="00AF7F13">
        <w:rPr>
          <w:rFonts w:ascii="Times New Roman" w:hAnsi="Times New Roman" w:cs="Times New Roman"/>
          <w:sz w:val="24"/>
          <w:szCs w:val="24"/>
        </w:rPr>
        <w:t xml:space="preserve"> Типового положения о закупке, но не выше НМЦД;</w:t>
      </w:r>
    </w:p>
    <w:p w:rsidR="000B6BAB" w:rsidRPr="00AF7F13" w:rsidRDefault="000B6BAB" w:rsidP="00AF7F13">
      <w:pPr>
        <w:pStyle w:val="ConsPlusNormal"/>
        <w:ind w:firstLine="540"/>
        <w:jc w:val="both"/>
        <w:rPr>
          <w:rFonts w:ascii="Times New Roman" w:hAnsi="Times New Roman" w:cs="Times New Roman"/>
          <w:sz w:val="24"/>
          <w:szCs w:val="24"/>
        </w:rPr>
      </w:pPr>
      <w:bookmarkStart w:id="80" w:name="P956"/>
      <w:bookmarkEnd w:id="80"/>
      <w:r w:rsidRPr="00AF7F13">
        <w:rPr>
          <w:rFonts w:ascii="Times New Roman" w:hAnsi="Times New Roman" w:cs="Times New Roman"/>
          <w:sz w:val="24"/>
          <w:szCs w:val="24"/>
        </w:rPr>
        <w:t xml:space="preserve">21) в случае признания несостоявшимся аукциона в соответствии с </w:t>
      </w:r>
      <w:hyperlink w:anchor="P777" w:tooltip="#P777" w:history="1">
        <w:r w:rsidR="00572F45" w:rsidRPr="00AF7F13">
          <w:rPr>
            <w:rFonts w:ascii="Times New Roman" w:hAnsi="Times New Roman" w:cs="Times New Roman"/>
            <w:sz w:val="24"/>
            <w:szCs w:val="24"/>
          </w:rPr>
          <w:t>пунктом 6.7</w:t>
        </w:r>
        <w:r w:rsidRPr="00AF7F13">
          <w:rPr>
            <w:rFonts w:ascii="Times New Roman" w:hAnsi="Times New Roman" w:cs="Times New Roman"/>
            <w:sz w:val="24"/>
            <w:szCs w:val="24"/>
          </w:rPr>
          <w:t>.37</w:t>
        </w:r>
      </w:hyperlink>
      <w:r w:rsidRPr="00AF7F13">
        <w:rPr>
          <w:rFonts w:ascii="Times New Roman" w:hAnsi="Times New Roman" w:cs="Times New Roman"/>
          <w:sz w:val="24"/>
          <w:szCs w:val="24"/>
        </w:rPr>
        <w:t xml:space="preserve"> </w:t>
      </w:r>
      <w:r w:rsidRPr="00AF7F13">
        <w:rPr>
          <w:rFonts w:ascii="Times New Roman" w:hAnsi="Times New Roman" w:cs="Times New Roman"/>
          <w:sz w:val="24"/>
          <w:szCs w:val="24"/>
        </w:rPr>
        <w:lastRenderedPageBreak/>
        <w:t xml:space="preserve">Типового положения о закупке.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либо по цене за единицу товара, работы, услуги, рассчитанной в соответствии с </w:t>
      </w:r>
      <w:hyperlink w:anchor="P146" w:tooltip="#P146" w:history="1">
        <w:r w:rsidRPr="00AF7F13">
          <w:rPr>
            <w:rFonts w:ascii="Times New Roman" w:hAnsi="Times New Roman" w:cs="Times New Roman"/>
            <w:sz w:val="24"/>
            <w:szCs w:val="24"/>
          </w:rPr>
          <w:t>пунктом 3.2.14</w:t>
        </w:r>
      </w:hyperlink>
      <w:r w:rsidRPr="00AF7F13">
        <w:rPr>
          <w:rFonts w:ascii="Times New Roman" w:hAnsi="Times New Roman" w:cs="Times New Roman"/>
          <w:sz w:val="24"/>
          <w:szCs w:val="24"/>
        </w:rPr>
        <w:t xml:space="preserve"> Типового положения о закупке, но не выше НМЦД;</w:t>
      </w:r>
    </w:p>
    <w:p w:rsidR="000B6BAB" w:rsidRPr="00AF7F13" w:rsidRDefault="000B6BAB" w:rsidP="00AF7F13">
      <w:pPr>
        <w:pStyle w:val="ConsPlusNormal"/>
        <w:ind w:firstLine="540"/>
        <w:jc w:val="both"/>
        <w:rPr>
          <w:rFonts w:ascii="Times New Roman" w:hAnsi="Times New Roman" w:cs="Times New Roman"/>
          <w:sz w:val="24"/>
          <w:szCs w:val="24"/>
        </w:rPr>
      </w:pPr>
      <w:bookmarkStart w:id="81" w:name="P957"/>
      <w:bookmarkEnd w:id="81"/>
      <w:r w:rsidRPr="00AF7F13">
        <w:rPr>
          <w:rFonts w:ascii="Times New Roman" w:hAnsi="Times New Roman" w:cs="Times New Roman"/>
          <w:sz w:val="24"/>
          <w:szCs w:val="24"/>
        </w:rPr>
        <w:t>22)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23)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w:t>
      </w:r>
      <w:hyperlink w:anchor="P874" w:tooltip="#P874" w:history="1">
        <w:r w:rsidR="00572F45" w:rsidRPr="00AF7F13">
          <w:rPr>
            <w:rFonts w:ascii="Times New Roman" w:hAnsi="Times New Roman" w:cs="Times New Roman"/>
            <w:sz w:val="24"/>
            <w:szCs w:val="24"/>
          </w:rPr>
          <w:t>подпунктом 4 пункта 6.9</w:t>
        </w:r>
        <w:r w:rsidRPr="00AF7F13">
          <w:rPr>
            <w:rFonts w:ascii="Times New Roman" w:hAnsi="Times New Roman" w:cs="Times New Roman"/>
            <w:sz w:val="24"/>
            <w:szCs w:val="24"/>
          </w:rPr>
          <w:t>.2</w:t>
        </w:r>
      </w:hyperlink>
      <w:r w:rsidRPr="00AF7F13">
        <w:rPr>
          <w:rFonts w:ascii="Times New Roman" w:hAnsi="Times New Roman" w:cs="Times New Roman"/>
          <w:sz w:val="24"/>
          <w:szCs w:val="24"/>
        </w:rPr>
        <w:t xml:space="preserve"> Типового положения о закупке. Кроме того, при осуществлении закупки лекарственных препаратов в соответствии с положениями настоящего 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включаться одновременно с договором, заключенным в соответствии с настоящим пунктом, в реестр договоров, предусмотренный Федеральным </w:t>
      </w:r>
      <w:hyperlink r:id="rId79"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при условии обеспечения предусмотренного Федеральным </w:t>
      </w:r>
      <w:hyperlink r:id="rId80" w:tooltip="consultantplus://offline/ref=C529C663ACAD2A28B2C1578E11C4AF2CA6BBBC379E62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27 июля 2006 года N 152-ФЗ "О персональных данных" обезличивания персональных данных;</w:t>
      </w:r>
    </w:p>
    <w:p w:rsidR="000B6BAB" w:rsidRPr="00AF7F13" w:rsidRDefault="000B6BAB" w:rsidP="00AF7F13">
      <w:pPr>
        <w:pStyle w:val="ConsPlusNormal"/>
        <w:ind w:firstLine="540"/>
        <w:jc w:val="both"/>
        <w:rPr>
          <w:rFonts w:ascii="Times New Roman" w:hAnsi="Times New Roman" w:cs="Times New Roman"/>
          <w:sz w:val="24"/>
          <w:szCs w:val="24"/>
        </w:rPr>
      </w:pPr>
      <w:bookmarkStart w:id="82" w:name="P959"/>
      <w:bookmarkEnd w:id="82"/>
      <w:r w:rsidRPr="00AF7F13">
        <w:rPr>
          <w:rFonts w:ascii="Times New Roman" w:hAnsi="Times New Roman" w:cs="Times New Roman"/>
          <w:sz w:val="24"/>
          <w:szCs w:val="24"/>
        </w:rPr>
        <w:t>24) заключение договора энергоснабжения или договора купли-продажи электрической энергии с гарантирующим поставщиком электрической энергии;</w:t>
      </w:r>
    </w:p>
    <w:p w:rsidR="000B6BAB" w:rsidRPr="00AF7F13" w:rsidRDefault="000B6BAB" w:rsidP="00AF7F13">
      <w:pPr>
        <w:pStyle w:val="ConsPlusNormal"/>
        <w:ind w:firstLine="540"/>
        <w:jc w:val="both"/>
        <w:rPr>
          <w:rFonts w:ascii="Times New Roman" w:hAnsi="Times New Roman" w:cs="Times New Roman"/>
          <w:sz w:val="24"/>
          <w:szCs w:val="24"/>
        </w:rPr>
      </w:pPr>
      <w:bookmarkStart w:id="83" w:name="P960"/>
      <w:bookmarkEnd w:id="83"/>
      <w:r w:rsidRPr="00AF7F13">
        <w:rPr>
          <w:rFonts w:ascii="Times New Roman" w:hAnsi="Times New Roman" w:cs="Times New Roman"/>
          <w:sz w:val="24"/>
          <w:szCs w:val="24"/>
        </w:rPr>
        <w:t>25) аренда нежилого здания, строения, сооружения, нежилого помещения</w:t>
      </w:r>
      <w:r w:rsidRPr="00AF7F13">
        <w:rPr>
          <w:rFonts w:ascii="Times New Roman" w:hAnsi="Times New Roman"/>
          <w:sz w:val="24"/>
          <w:szCs w:val="24"/>
        </w:rPr>
        <w:t>, земельного участка</w:t>
      </w:r>
      <w:r w:rsidRPr="00AF7F13">
        <w:rPr>
          <w:rFonts w:ascii="Times New Roman" w:hAnsi="Times New Roman" w:cs="Times New Roman"/>
          <w:sz w:val="24"/>
          <w:szCs w:val="24"/>
        </w:rPr>
        <w:t>, также осуществление государственными образовательными учреждениями,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26) 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w:t>
      </w:r>
    </w:p>
    <w:p w:rsidR="000B6BAB" w:rsidRPr="00AF7F13" w:rsidRDefault="000B6BAB" w:rsidP="00AF7F13">
      <w:pPr>
        <w:pStyle w:val="ConsPlusNormal"/>
        <w:ind w:firstLine="540"/>
        <w:jc w:val="both"/>
        <w:rPr>
          <w:rFonts w:ascii="Times New Roman" w:hAnsi="Times New Roman" w:cs="Times New Roman"/>
          <w:sz w:val="24"/>
          <w:szCs w:val="24"/>
        </w:rPr>
      </w:pPr>
      <w:bookmarkStart w:id="84" w:name="P963"/>
      <w:bookmarkEnd w:id="84"/>
      <w:r w:rsidRPr="00AF7F13">
        <w:rPr>
          <w:rFonts w:ascii="Times New Roman" w:hAnsi="Times New Roman" w:cs="Times New Roman"/>
          <w:sz w:val="24"/>
          <w:szCs w:val="24"/>
        </w:rPr>
        <w:t>27) заключение договора, предметом которого является выдача банковской гарантии, оказание иных финансовых и банковских услуг;</w:t>
      </w:r>
    </w:p>
    <w:p w:rsidR="000B6BAB" w:rsidRPr="00AF7F13" w:rsidRDefault="000B6BAB" w:rsidP="00AF7F13">
      <w:pPr>
        <w:pStyle w:val="ConsPlusNormal"/>
        <w:ind w:firstLine="540"/>
        <w:jc w:val="both"/>
        <w:rPr>
          <w:rFonts w:ascii="Times New Roman" w:hAnsi="Times New Roman" w:cs="Times New Roman"/>
          <w:sz w:val="24"/>
          <w:szCs w:val="24"/>
        </w:rPr>
      </w:pPr>
      <w:bookmarkStart w:id="85" w:name="P964"/>
      <w:bookmarkEnd w:id="85"/>
      <w:r w:rsidRPr="00AF7F13">
        <w:rPr>
          <w:rFonts w:ascii="Times New Roman" w:hAnsi="Times New Roman" w:cs="Times New Roman"/>
          <w:sz w:val="24"/>
          <w:szCs w:val="24"/>
        </w:rPr>
        <w:t>28) оказание услуг по инкассации наличных денег, их хранению и обработке;</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29)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cs="Times New Roman"/>
          <w:sz w:val="24"/>
          <w:szCs w:val="24"/>
        </w:rPr>
        <w:t>30) осуществление специализированными учреждениями закупок работ по охране, защите и воспроизводству лесов, в том числе закупок лесных насаждений;</w:t>
      </w:r>
    </w:p>
    <w:p w:rsidR="000B6BAB" w:rsidRPr="00AF7F13" w:rsidRDefault="000B6BAB" w:rsidP="00AF7F13">
      <w:pPr>
        <w:spacing w:after="0" w:line="240" w:lineRule="auto"/>
        <w:ind w:firstLine="539"/>
        <w:jc w:val="both"/>
        <w:rPr>
          <w:sz w:val="24"/>
          <w:szCs w:val="24"/>
        </w:rPr>
      </w:pPr>
      <w:r w:rsidRPr="00AF7F13">
        <w:rPr>
          <w:rFonts w:ascii="Times New Roman" w:hAnsi="Times New Roman"/>
          <w:sz w:val="24"/>
          <w:szCs w:val="24"/>
        </w:rPr>
        <w:t xml:space="preserve">31) осуществление закупок товаров, работ, услуг, связанных с: </w:t>
      </w:r>
    </w:p>
    <w:p w:rsidR="000B6BAB" w:rsidRPr="00AF7F13" w:rsidRDefault="000B6BAB" w:rsidP="00AF7F13">
      <w:pPr>
        <w:spacing w:after="0" w:line="240" w:lineRule="auto"/>
        <w:ind w:firstLine="539"/>
        <w:jc w:val="both"/>
        <w:rPr>
          <w:sz w:val="24"/>
          <w:szCs w:val="24"/>
        </w:rPr>
      </w:pPr>
      <w:r w:rsidRPr="00AF7F13">
        <w:rPr>
          <w:rFonts w:ascii="Times New Roman" w:hAnsi="Times New Roman"/>
          <w:sz w:val="24"/>
          <w:szCs w:val="24"/>
        </w:rPr>
        <w:t xml:space="preserve">а) обеспечением участия в официальных физкультурных и спортивных мероприятиях, в учебно-тренировочных мероприятиях членов спортивных (физкультурных) сборных команд Новосибирской области, спортсменов, состоящих в трудовых отношениях с физкультурно-спортивными организациями, осуществляющими свою деятельность на территории Новосибирской области, обучающихся в организациях, осуществляющих на территории </w:t>
      </w:r>
      <w:r w:rsidRPr="00AF7F13">
        <w:rPr>
          <w:rFonts w:ascii="Times New Roman" w:hAnsi="Times New Roman"/>
          <w:sz w:val="24"/>
          <w:szCs w:val="24"/>
        </w:rPr>
        <w:lastRenderedPageBreak/>
        <w:t>Новосибирской области образовательную деятельность по дополнительным образовательным программам спортивной подготовки, а также лиц, проходящих спортивную подготовку в указанных организациях, в том числе приобретение оборудования, инвентаря, экипировки;</w:t>
      </w:r>
    </w:p>
    <w:p w:rsidR="000B6BAB" w:rsidRPr="00AF7F13" w:rsidRDefault="000B6BAB" w:rsidP="00AF7F13">
      <w:pPr>
        <w:spacing w:after="0" w:line="240" w:lineRule="auto"/>
        <w:ind w:firstLine="539"/>
        <w:jc w:val="both"/>
        <w:rPr>
          <w:sz w:val="24"/>
          <w:szCs w:val="24"/>
        </w:rPr>
      </w:pPr>
      <w:r w:rsidRPr="00AF7F13">
        <w:rPr>
          <w:rFonts w:ascii="Times New Roman" w:hAnsi="Times New Roman"/>
          <w:sz w:val="24"/>
          <w:szCs w:val="24"/>
        </w:rPr>
        <w:t xml:space="preserve">б) обеспечением проезда к месту проведения мероприятий, указанных в абзаце «а» настоящего подпункта, и обратно, проживания и (или) питания лиц, участвующих в таких мероприятиях; </w:t>
      </w:r>
    </w:p>
    <w:p w:rsidR="000B6BAB" w:rsidRPr="00AF7F13" w:rsidRDefault="000B6BAB" w:rsidP="00AF7F13">
      <w:pPr>
        <w:pStyle w:val="ConsPlusNormal"/>
        <w:ind w:firstLine="539"/>
        <w:jc w:val="both"/>
        <w:rPr>
          <w:rFonts w:ascii="Times New Roman" w:hAnsi="Times New Roman" w:cs="Times New Roman"/>
          <w:sz w:val="24"/>
          <w:szCs w:val="24"/>
        </w:rPr>
      </w:pPr>
      <w:r w:rsidRPr="00AF7F13">
        <w:rPr>
          <w:rFonts w:ascii="Times New Roman" w:hAnsi="Times New Roman"/>
          <w:sz w:val="24"/>
          <w:szCs w:val="24"/>
        </w:rPr>
        <w:t>в) участием в организации и проведении официальных физкультурных и спортивных мероприятий, учебно-тренировочных мероприятий, проводимых на территории Новосибирской области;</w:t>
      </w:r>
    </w:p>
    <w:p w:rsidR="000B6BAB" w:rsidRPr="00AF7F13" w:rsidRDefault="000B6BAB" w:rsidP="00AF7F13">
      <w:pPr>
        <w:pStyle w:val="ConsPlusNormal"/>
        <w:ind w:firstLine="709"/>
        <w:jc w:val="both"/>
        <w:rPr>
          <w:rFonts w:ascii="Times New Roman" w:hAnsi="Times New Roman" w:cs="Times New Roman"/>
          <w:sz w:val="24"/>
          <w:szCs w:val="24"/>
        </w:rPr>
      </w:pPr>
      <w:r w:rsidRPr="00AF7F13">
        <w:rPr>
          <w:rFonts w:ascii="Times New Roman" w:hAnsi="Times New Roman" w:cs="Times New Roman"/>
          <w:sz w:val="24"/>
          <w:szCs w:val="24"/>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обучающихся образовательных учреждений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33) осуществление бюджетными учреждениями, автономными учреждениями по согласованию </w:t>
      </w:r>
      <w:r w:rsidR="004C3B99" w:rsidRPr="00AF7F13">
        <w:rPr>
          <w:rFonts w:ascii="Times New Roman" w:eastAsiaTheme="minorHAnsi" w:hAnsi="Times New Roman" w:cs="Times New Roman"/>
          <w:sz w:val="24"/>
          <w:szCs w:val="24"/>
          <w:lang w:eastAsia="en-US"/>
        </w:rPr>
        <w:t>с органом местного самоуправления</w:t>
      </w:r>
      <w:r w:rsidRPr="00AF7F13">
        <w:rPr>
          <w:rFonts w:ascii="Times New Roman" w:hAnsi="Times New Roman" w:cs="Times New Roman"/>
          <w:sz w:val="24"/>
          <w:szCs w:val="24"/>
        </w:rPr>
        <w:t>, осуществляющим функции и полномочия учредителя соответствующего заказчика, закупок услуг по организации социально значимых, культурно 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прав использования обнародованных произведений способом публичного исполнения;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34) 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35) осуществление бюджетными учреждениями, автономными</w:t>
      </w:r>
      <w:r w:rsidR="00A04FB0" w:rsidRPr="00AF7F13">
        <w:rPr>
          <w:rFonts w:ascii="Times New Roman" w:hAnsi="Times New Roman" w:cs="Times New Roman"/>
          <w:sz w:val="24"/>
          <w:szCs w:val="24"/>
        </w:rPr>
        <w:t xml:space="preserve"> учреждениями по согласованию с</w:t>
      </w:r>
      <w:r w:rsidR="00A04FB0" w:rsidRPr="00AF7F13">
        <w:rPr>
          <w:rFonts w:ascii="Times New Roman" w:eastAsiaTheme="minorHAnsi" w:hAnsi="Times New Roman" w:cs="Times New Roman"/>
          <w:sz w:val="24"/>
          <w:szCs w:val="24"/>
          <w:lang w:eastAsia="en-US"/>
        </w:rPr>
        <w:t xml:space="preserve"> органом местного самоуправления</w:t>
      </w:r>
      <w:r w:rsidRPr="00AF7F13">
        <w:rPr>
          <w:rFonts w:ascii="Times New Roman" w:hAnsi="Times New Roman" w:cs="Times New Roman"/>
          <w:sz w:val="24"/>
          <w:szCs w:val="24"/>
        </w:rPr>
        <w:t>,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радиосигналов, а также закупок прав на сообщение аудио-, аудиовизуальных произведений, событий по радио и (или) телевидению в эфире, по кабелю;</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36) оказание услуг по техническому обслуживанию автотранспортных средств, находящихся на гарантийном обслуживании, у официального дилера;</w:t>
      </w:r>
      <w:bookmarkStart w:id="86" w:name="P973"/>
      <w:bookmarkEnd w:id="86"/>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37) при принятии Правительством Российской Федерации решений о введении специальных мер в сфере экономики, предусмотренных </w:t>
      </w:r>
      <w:hyperlink r:id="rId81" w:tooltip="consultantplus://offline/ref=A88B81AEF745618D7AC2702BE32D0E8E2C0FCEFFBD68CE1FAB908993A2ACBC2E5FC42DA604A6D807A743E3F38D3274BDC3B9C752w1zFD" w:history="1">
        <w:r w:rsidRPr="00AF7F13">
          <w:rPr>
            <w:rFonts w:ascii="Times New Roman" w:hAnsi="Times New Roman" w:cs="Times New Roman"/>
            <w:sz w:val="24"/>
            <w:szCs w:val="24"/>
          </w:rPr>
          <w:t>пунктом 1 статьи 26.1</w:t>
        </w:r>
      </w:hyperlink>
      <w:r w:rsidRPr="00AF7F13">
        <w:rPr>
          <w:rFonts w:ascii="Times New Roman" w:hAnsi="Times New Roman" w:cs="Times New Roman"/>
          <w:sz w:val="24"/>
          <w:szCs w:val="24"/>
        </w:rPr>
        <w:t xml:space="preserve"> Федерального закона от 31.05.1996 № 61-ФЗ «Об обороне», в отношении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82" w:tooltip="consultantplus://offline/ref=A88B81AEF745618D7AC2702BE32D0E8E2C0FCFF3B26DCE1FAB908993A2ACBC2E5FC42DAC09F9DD12B61BECF0922D75A3DFBBC5w5z2D" w:history="1">
        <w:r w:rsidRPr="00AF7F13">
          <w:rPr>
            <w:rFonts w:ascii="Times New Roman" w:hAnsi="Times New Roman" w:cs="Times New Roman"/>
            <w:sz w:val="24"/>
            <w:szCs w:val="24"/>
          </w:rPr>
          <w:t>пунктами 3</w:t>
        </w:r>
      </w:hyperlink>
      <w:r w:rsidRPr="00AF7F13">
        <w:rPr>
          <w:rFonts w:ascii="Times New Roman" w:hAnsi="Times New Roman" w:cs="Times New Roman"/>
          <w:sz w:val="24"/>
          <w:szCs w:val="24"/>
        </w:rPr>
        <w:t xml:space="preserve"> - </w:t>
      </w:r>
      <w:hyperlink r:id="rId83" w:tooltip="consultantplus://offline/ref=A88B81AEF745618D7AC2702BE32D0E8E2C0FCFF3B26DCE1FAB908993A2ACBC2E5FC42DAA09F9DD12B61BECF0922D75A3DFBBC5w5z2D" w:history="1">
        <w:r w:rsidRPr="00AF7F13">
          <w:rPr>
            <w:rFonts w:ascii="Times New Roman" w:hAnsi="Times New Roman" w:cs="Times New Roman"/>
            <w:sz w:val="24"/>
            <w:szCs w:val="24"/>
          </w:rPr>
          <w:t>3.2 статьи 7.1</w:t>
        </w:r>
      </w:hyperlink>
      <w:r w:rsidRPr="00AF7F13">
        <w:rPr>
          <w:rFonts w:ascii="Times New Roman" w:hAnsi="Times New Roman" w:cs="Times New Roman"/>
          <w:sz w:val="24"/>
          <w:szCs w:val="24"/>
        </w:rPr>
        <w:t xml:space="preserve"> Федерального закона от 29.12.2012 № 275-ФЗ «О государственном оборонном заказе»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38) осуществление закупки нефтепродуктов посредством заключения рамочного договора. При этом поставка товара осуществляется по заявкам заказчика, максимальное значение цены договора не должно превышать трехсот тысяч рублей, а стоимость единицы товара не должна превышать действующую рыночную (розничную) цену поставщика на дату получения товара;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39) осуществления закупок товаров в целях реализации национальных проектов и государственных программ Российской Федерации при наличии согласования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40) осуществление в 2022-2023 годах бюджетными учреждениями, автономными учреждениями закупок услуг по организации мероприятий по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Херсонской области, Запорожской области, вынужденно покинувших жилые помещения и находящихся в пунктах временного размещения и питания на территории Новосибирской области.</w:t>
      </w:r>
    </w:p>
    <w:p w:rsidR="000B6BAB" w:rsidRPr="00AF7F13" w:rsidRDefault="004479F0"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 xml:space="preserve">.4. При осуществлении закупки у единственного поставщика (подрядчика, </w:t>
      </w:r>
      <w:r w:rsidR="000B6BAB" w:rsidRPr="00AF7F13">
        <w:rPr>
          <w:rFonts w:ascii="Times New Roman" w:hAnsi="Times New Roman" w:cs="Times New Roman"/>
          <w:sz w:val="24"/>
          <w:szCs w:val="24"/>
        </w:rPr>
        <w:lastRenderedPageBreak/>
        <w:t>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При осуществлении закупки у единственного поставщика (подрядчика, исполнителя) в соответствии с </w:t>
      </w:r>
      <w:hyperlink w:anchor="P954" w:tooltip="#P954" w:history="1">
        <w:r w:rsidRPr="00AF7F13">
          <w:rPr>
            <w:rFonts w:ascii="Times New Roman" w:hAnsi="Times New Roman" w:cs="Times New Roman"/>
            <w:sz w:val="24"/>
            <w:szCs w:val="24"/>
          </w:rPr>
          <w:t>подпунктами 19</w:t>
        </w:r>
      </w:hyperlink>
      <w:r w:rsidRPr="00AF7F13">
        <w:rPr>
          <w:rFonts w:ascii="Times New Roman" w:hAnsi="Times New Roman" w:cs="Times New Roman"/>
          <w:sz w:val="24"/>
          <w:szCs w:val="24"/>
        </w:rPr>
        <w:t xml:space="preserve">, </w:t>
      </w:r>
      <w:hyperlink w:anchor="P955" w:tooltip="#P955" w:history="1">
        <w:r w:rsidR="004479F0" w:rsidRPr="00AF7F13">
          <w:rPr>
            <w:rFonts w:ascii="Times New Roman" w:hAnsi="Times New Roman" w:cs="Times New Roman"/>
            <w:sz w:val="24"/>
            <w:szCs w:val="24"/>
          </w:rPr>
          <w:t>20 пункта 6.10</w:t>
        </w:r>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Типового положения о закупке, цена договора не может превышать НМЦД, сформированную в целях осуществления определения поставщика (подрядчика, исполнителя).</w:t>
      </w:r>
    </w:p>
    <w:p w:rsidR="000B6BAB" w:rsidRPr="00AF7F13" w:rsidRDefault="004479F0"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 xml:space="preserve">.5. Закупки у единственного поставщика (подрядчика, исполнителя) в соответствии с </w:t>
      </w:r>
      <w:hyperlink w:anchor="P937" w:tooltip="#P937" w:history="1">
        <w:r w:rsidRPr="00AF7F13">
          <w:rPr>
            <w:rFonts w:ascii="Times New Roman" w:hAnsi="Times New Roman" w:cs="Times New Roman"/>
            <w:sz w:val="24"/>
            <w:szCs w:val="24"/>
          </w:rPr>
          <w:t>подпунктом 4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объема на конкурентной основе ("электронный магазин"). Порядок осуществления закупок малого объема посредством "электронного магазина" определяется регламентом такой электронной площадки.</w:t>
      </w:r>
    </w:p>
    <w:p w:rsidR="000B6BAB" w:rsidRPr="00AF7F13" w:rsidRDefault="004479F0"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 xml:space="preserve">.6. В отношении закупок, осуществляемых в соответствии с </w:t>
      </w:r>
      <w:hyperlink w:anchor="P937" w:tooltip="#P937" w:history="1">
        <w:r w:rsidRPr="00AF7F13">
          <w:rPr>
            <w:rFonts w:ascii="Times New Roman" w:hAnsi="Times New Roman" w:cs="Times New Roman"/>
            <w:sz w:val="24"/>
            <w:szCs w:val="24"/>
          </w:rPr>
          <w:t>подпунктом 4 пункта 6.10</w:t>
        </w:r>
        <w:r w:rsidR="000B6BAB" w:rsidRPr="00AF7F13">
          <w:rPr>
            <w:rFonts w:ascii="Times New Roman" w:hAnsi="Times New Roman" w:cs="Times New Roman"/>
            <w:sz w:val="24"/>
            <w:szCs w:val="24"/>
          </w:rPr>
          <w:t>.3</w:t>
        </w:r>
      </w:hyperlink>
      <w:r w:rsidR="000B6BAB" w:rsidRPr="00AF7F13">
        <w:rPr>
          <w:rFonts w:ascii="Times New Roman" w:hAnsi="Times New Roman" w:cs="Times New Roman"/>
          <w:sz w:val="24"/>
          <w:szCs w:val="24"/>
        </w:rPr>
        <w:t xml:space="preserve"> Типового положения о закупке, действует запрет на искусственное дробление закупок.</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Под искусственным дроблением закупок понимаются случаи заключения по результатам проведения закупки у единственного поставщика (подрядчика, исполнителя), в том числе с различными юридическими, физическими лицами, нескольких (двух и более) договоров, предметы которых фактически образуют единую сделку, в целях уклонения от проведения закупки конкурентным способом, а равно соблюдения установленных законодательством Российской Федерации принципов добросовестной конкуренции, обеспечения гласности и прозрачности закупок товаров, работ, услуг (в случае заключения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и др.).</w:t>
      </w:r>
    </w:p>
    <w:p w:rsidR="000B6BAB" w:rsidRPr="00AF7F13" w:rsidRDefault="004479F0"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6.</w:t>
      </w:r>
      <w:r w:rsidR="000B6BAB" w:rsidRPr="00AF7F13">
        <w:rPr>
          <w:rFonts w:ascii="Times New Roman" w:hAnsi="Times New Roman" w:cs="Times New Roman"/>
          <w:sz w:val="24"/>
          <w:szCs w:val="24"/>
        </w:rPr>
        <w:t>1</w:t>
      </w:r>
      <w:r w:rsidRPr="00AF7F13">
        <w:rPr>
          <w:rFonts w:ascii="Times New Roman" w:hAnsi="Times New Roman" w:cs="Times New Roman"/>
          <w:sz w:val="24"/>
          <w:szCs w:val="24"/>
        </w:rPr>
        <w:t>0</w:t>
      </w:r>
      <w:r w:rsidR="000B6BAB" w:rsidRPr="00AF7F13">
        <w:rPr>
          <w:rFonts w:ascii="Times New Roman" w:hAnsi="Times New Roman" w:cs="Times New Roman"/>
          <w:sz w:val="24"/>
          <w:szCs w:val="24"/>
        </w:rPr>
        <w:t xml:space="preserve">.7. 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соответствии с положениями Федерального </w:t>
      </w:r>
      <w:hyperlink r:id="rId84" w:tooltip="consultantplus://offline/ref=C529C663ACAD2A28B2C1578E11C4AF2CA6BABD319B6484F4C460E109E17BF6F84010D0E4B2CBD8917E6621EE7415t0E" w:history="1">
        <w:r w:rsidR="000B6BAB" w:rsidRPr="00AF7F13">
          <w:rPr>
            <w:rFonts w:ascii="Times New Roman" w:hAnsi="Times New Roman" w:cs="Times New Roman"/>
            <w:sz w:val="24"/>
            <w:szCs w:val="24"/>
          </w:rPr>
          <w:t>закона</w:t>
        </w:r>
      </w:hyperlink>
      <w:r w:rsidR="000B6BAB" w:rsidRPr="00AF7F13">
        <w:rPr>
          <w:rFonts w:ascii="Times New Roman" w:hAnsi="Times New Roman" w:cs="Times New Roman"/>
          <w:sz w:val="24"/>
          <w:szCs w:val="24"/>
        </w:rPr>
        <w:t xml:space="preserve"> N 223-ФЗ, Типовым положением о закупке, положением о закупке заказчика.</w:t>
      </w:r>
    </w:p>
    <w:p w:rsidR="000B6BAB" w:rsidRPr="00AF7F13" w:rsidRDefault="004479F0"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.8. Заказчик вправе в любое время до подписания договора отказаться от проведения закупки.</w:t>
      </w:r>
    </w:p>
    <w:p w:rsidR="000B6BAB" w:rsidRPr="00AF7F13" w:rsidRDefault="004479F0"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6.10</w:t>
      </w:r>
      <w:r w:rsidR="000B6BAB" w:rsidRPr="00AF7F13">
        <w:rPr>
          <w:rFonts w:ascii="Times New Roman" w:hAnsi="Times New Roman" w:cs="Times New Roman"/>
          <w:sz w:val="24"/>
          <w:szCs w:val="24"/>
        </w:rPr>
        <w:t>.9.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rsidR="000B6BAB" w:rsidRPr="00AF7F13" w:rsidRDefault="004479F0"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Раздел 6.11</w:t>
      </w:r>
      <w:r w:rsidR="000B6BAB" w:rsidRPr="00AF7F13">
        <w:rPr>
          <w:rFonts w:ascii="Times New Roman" w:hAnsi="Times New Roman" w:cs="Times New Roman"/>
          <w:sz w:val="24"/>
          <w:szCs w:val="24"/>
        </w:rPr>
        <w:t>.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Заказчик вправе осуществлять закупки, предусмотренные подпунктом «б» пункта 7.2 Типового положения о закупке, неконкурентным способом.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Порядок осуществления таких закупок, установленный заказчиком в положении о закупке, должен предусматривать следующее:</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r w:rsidRPr="00AF7F13">
        <w:rPr>
          <w:rFonts w:ascii="Times New Roman" w:hAnsi="Times New Roman"/>
          <w:sz w:val="24"/>
          <w:szCs w:val="24"/>
          <w:lang w:eastAsia="ru-RU"/>
        </w:rPr>
        <w:t xml:space="preserve">а) осуществление закупки осуществляется в электронной форме на электронной площадке, предусмотренной </w:t>
      </w:r>
      <w:hyperlink r:id="rId85" w:tooltip="consultantplus://offline/ref=0D35F39B75788B03A90D51047D20796F675880BF9E950DD4AD1666FB7937DBCB2B8386759AD24175306D0584C1D2300B806C1B4A07D910FCbF06J" w:history="1">
        <w:r w:rsidRPr="00AF7F13">
          <w:rPr>
            <w:rFonts w:ascii="Times New Roman" w:hAnsi="Times New Roman"/>
            <w:sz w:val="24"/>
            <w:szCs w:val="24"/>
            <w:lang w:eastAsia="ru-RU"/>
          </w:rPr>
          <w:t>частью 10 статьи 3.4</w:t>
        </w:r>
      </w:hyperlink>
      <w:r w:rsidRPr="00AF7F13">
        <w:rPr>
          <w:rFonts w:ascii="Times New Roman" w:hAnsi="Times New Roman"/>
          <w:sz w:val="24"/>
          <w:szCs w:val="24"/>
          <w:lang w:eastAsia="ru-RU"/>
        </w:rPr>
        <w:t xml:space="preserve"> Федерального закона № 223-ФЗ;</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r w:rsidRPr="00AF7F13">
        <w:rPr>
          <w:rFonts w:ascii="Times New Roman" w:hAnsi="Times New Roman"/>
          <w:sz w:val="24"/>
          <w:szCs w:val="24"/>
          <w:lang w:eastAsia="ru-RU"/>
        </w:rPr>
        <w:t>б) цена договора, заключенного с применением такого способа закупки, не должна превышать 20 млн. рублей;</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bookmarkStart w:id="87" w:name="Par2"/>
      <w:bookmarkEnd w:id="87"/>
      <w:r w:rsidRPr="00AF7F13">
        <w:rPr>
          <w:rFonts w:ascii="Times New Roman" w:hAnsi="Times New Roman"/>
          <w:sz w:val="24"/>
          <w:szCs w:val="24"/>
          <w:lang w:eastAsia="ru-RU"/>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bookmarkStart w:id="88" w:name="Par3"/>
      <w:bookmarkEnd w:id="88"/>
      <w:r w:rsidRPr="00AF7F13">
        <w:rPr>
          <w:rFonts w:ascii="Times New Roman" w:hAnsi="Times New Roman"/>
          <w:sz w:val="24"/>
          <w:szCs w:val="24"/>
          <w:lang w:eastAsia="ru-RU"/>
        </w:rPr>
        <w:t>г) размещение заказчиком на электронной площадке информации о закупаемых товаре, работе, услуге, требований к таким товару, работе, услуге, участнику закупки из числа субъектов малого и среднего предпринимательства;</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bookmarkStart w:id="89" w:name="Par4"/>
      <w:bookmarkEnd w:id="89"/>
      <w:r w:rsidRPr="00AF7F13">
        <w:rPr>
          <w:rFonts w:ascii="Times New Roman" w:hAnsi="Times New Roman"/>
          <w:sz w:val="24"/>
          <w:szCs w:val="24"/>
          <w:lang w:eastAsia="ru-RU"/>
        </w:rPr>
        <w:t xml:space="preserve">д) определение оператором электронной площадки из состава предварительных предложений, предусмотренных </w:t>
      </w:r>
      <w:hyperlink w:anchor="Par2" w:tooltip="#Par2" w:history="1">
        <w:r w:rsidRPr="00AF7F13">
          <w:rPr>
            <w:rFonts w:ascii="Times New Roman" w:hAnsi="Times New Roman"/>
            <w:sz w:val="24"/>
            <w:szCs w:val="24"/>
            <w:lang w:eastAsia="ru-RU"/>
          </w:rPr>
          <w:t>пунктом "в"</w:t>
        </w:r>
      </w:hyperlink>
      <w:r w:rsidRPr="00AF7F13">
        <w:rPr>
          <w:rFonts w:ascii="Times New Roman" w:hAnsi="Times New Roman"/>
          <w:sz w:val="24"/>
          <w:szCs w:val="24"/>
          <w:lang w:eastAsia="ru-RU"/>
        </w:rPr>
        <w:t xml:space="preserve"> настоящего раздела, соответствующих </w:t>
      </w:r>
      <w:r w:rsidRPr="00AF7F13">
        <w:rPr>
          <w:rFonts w:ascii="Times New Roman" w:hAnsi="Times New Roman"/>
          <w:sz w:val="24"/>
          <w:szCs w:val="24"/>
          <w:lang w:eastAsia="ru-RU"/>
        </w:rPr>
        <w:lastRenderedPageBreak/>
        <w:t xml:space="preserve">требованиям заказчика, предусмотренным </w:t>
      </w:r>
      <w:hyperlink w:anchor="Par3" w:tooltip="#Par3" w:history="1">
        <w:r w:rsidRPr="00AF7F13">
          <w:rPr>
            <w:rFonts w:ascii="Times New Roman" w:hAnsi="Times New Roman"/>
            <w:sz w:val="24"/>
            <w:szCs w:val="24"/>
            <w:lang w:eastAsia="ru-RU"/>
          </w:rPr>
          <w:t>пунктом "г"</w:t>
        </w:r>
      </w:hyperlink>
      <w:r w:rsidRPr="00AF7F13">
        <w:rPr>
          <w:rFonts w:ascii="Times New Roman" w:hAnsi="Times New Roman"/>
          <w:sz w:val="24"/>
          <w:szCs w:val="24"/>
          <w:lang w:eastAsia="ru-RU"/>
        </w:rPr>
        <w:t xml:space="preserve"> настоящего раздела,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0B6BAB" w:rsidRPr="00AF7F13" w:rsidRDefault="000B6BAB" w:rsidP="00AF7F13">
      <w:pPr>
        <w:widowControl w:val="0"/>
        <w:spacing w:after="0" w:line="240" w:lineRule="auto"/>
        <w:ind w:firstLine="533"/>
        <w:jc w:val="both"/>
        <w:rPr>
          <w:rFonts w:ascii="Times New Roman" w:hAnsi="Times New Roman"/>
          <w:sz w:val="24"/>
          <w:szCs w:val="24"/>
          <w:lang w:eastAsia="ru-RU"/>
        </w:rPr>
      </w:pPr>
      <w:bookmarkStart w:id="90" w:name="Par5"/>
      <w:bookmarkEnd w:id="90"/>
      <w:r w:rsidRPr="00AF7F13">
        <w:rPr>
          <w:rFonts w:ascii="Times New Roman" w:hAnsi="Times New Roman"/>
          <w:sz w:val="24"/>
          <w:szCs w:val="24"/>
          <w:lang w:eastAsia="ru-RU"/>
        </w:rPr>
        <w:t xml:space="preserve">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tooltip="#Par4" w:history="1">
        <w:r w:rsidRPr="00AF7F13">
          <w:rPr>
            <w:rFonts w:ascii="Times New Roman" w:hAnsi="Times New Roman"/>
            <w:sz w:val="24"/>
            <w:szCs w:val="24"/>
            <w:lang w:eastAsia="ru-RU"/>
          </w:rPr>
          <w:t>пунктом "д"</w:t>
        </w:r>
      </w:hyperlink>
      <w:r w:rsidRPr="00AF7F13">
        <w:rPr>
          <w:rFonts w:ascii="Times New Roman" w:hAnsi="Times New Roman"/>
          <w:sz w:val="24"/>
          <w:szCs w:val="24"/>
          <w:lang w:eastAsia="ru-RU"/>
        </w:rPr>
        <w:t xml:space="preserve"> настоящего раздела;</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tooltip="#Par5" w:history="1">
        <w:r w:rsidRPr="00AF7F13">
          <w:rPr>
            <w:rFonts w:ascii="Times New Roman" w:hAnsi="Times New Roman"/>
            <w:sz w:val="24"/>
            <w:szCs w:val="24"/>
          </w:rPr>
          <w:t>пунктом "е"</w:t>
        </w:r>
      </w:hyperlink>
      <w:r w:rsidRPr="00AF7F13">
        <w:rPr>
          <w:rFonts w:ascii="Times New Roman" w:hAnsi="Times New Roman"/>
          <w:sz w:val="24"/>
          <w:szCs w:val="24"/>
        </w:rPr>
        <w:t xml:space="preserve"> настоящего раздела, на условиях, определенных в соответствии с требованиями, предусмотренными </w:t>
      </w:r>
      <w:hyperlink w:anchor="Par3" w:tooltip="#Par3" w:history="1">
        <w:r w:rsidRPr="00AF7F13">
          <w:rPr>
            <w:rFonts w:ascii="Times New Roman" w:hAnsi="Times New Roman"/>
            <w:sz w:val="24"/>
            <w:szCs w:val="24"/>
          </w:rPr>
          <w:t>пунктом "г"</w:t>
        </w:r>
      </w:hyperlink>
      <w:r w:rsidRPr="00AF7F13">
        <w:rPr>
          <w:rFonts w:ascii="Times New Roman" w:hAnsi="Times New Roman"/>
          <w:sz w:val="24"/>
          <w:szCs w:val="24"/>
        </w:rPr>
        <w:t xml:space="preserve"> настоящего раздела, а также предложением соответствующего участника закупки о поставке товара, выполнении работы, оказании услуги.</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bookmarkStart w:id="91" w:name="P998"/>
      <w:bookmarkEnd w:id="91"/>
      <w:r w:rsidRPr="00AF7F13">
        <w:rPr>
          <w:rFonts w:ascii="Times New Roman" w:hAnsi="Times New Roman" w:cs="Times New Roman"/>
          <w:b w:val="0"/>
          <w:sz w:val="24"/>
          <w:szCs w:val="24"/>
        </w:rPr>
        <w:t xml:space="preserve">Глава 7. </w:t>
      </w:r>
      <w:r w:rsidR="00AF7F13" w:rsidRPr="00AF7F13">
        <w:rPr>
          <w:rFonts w:ascii="Times New Roman" w:hAnsi="Times New Roman" w:cs="Times New Roman"/>
          <w:b w:val="0"/>
          <w:sz w:val="24"/>
          <w:szCs w:val="24"/>
        </w:rPr>
        <w:t>Особенности проведения закупок, осуществляемых</w:t>
      </w:r>
    </w:p>
    <w:p w:rsidR="000B6BAB" w:rsidRPr="00AF7F13" w:rsidRDefault="00AF7F13" w:rsidP="000B6BA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у</w:t>
      </w:r>
      <w:r w:rsidRPr="00AF7F13">
        <w:rPr>
          <w:rFonts w:ascii="Times New Roman" w:hAnsi="Times New Roman" w:cs="Times New Roman"/>
          <w:b w:val="0"/>
          <w:sz w:val="24"/>
          <w:szCs w:val="24"/>
        </w:rPr>
        <w:t xml:space="preserve"> субъектов малого и среднего предпринимательства</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Normal"/>
        <w:ind w:firstLine="533"/>
        <w:jc w:val="both"/>
        <w:rPr>
          <w:rFonts w:ascii="Times New Roman" w:hAnsi="Times New Roman" w:cs="Times New Roman"/>
          <w:sz w:val="24"/>
          <w:szCs w:val="24"/>
        </w:rPr>
      </w:pPr>
      <w:r w:rsidRPr="00B42DF0">
        <w:rPr>
          <w:rFonts w:ascii="Times New Roman" w:hAnsi="Times New Roman" w:cs="Times New Roman"/>
          <w:sz w:val="24"/>
          <w:szCs w:val="24"/>
        </w:rPr>
        <w:t>7</w:t>
      </w:r>
      <w:r w:rsidRPr="00AF7F13">
        <w:rPr>
          <w:rFonts w:ascii="Times New Roman" w:hAnsi="Times New Roman" w:cs="Times New Roman"/>
          <w:sz w:val="24"/>
          <w:szCs w:val="24"/>
        </w:rPr>
        <w:t>.1. Особенности осуществления закупок у субъектов малого и среднего предпринимательства определяются статьей 3.4 Федерального закона № 223-ФЗ, Постановлением № 1352 и положением о закупке.</w:t>
      </w:r>
      <w:r w:rsidRPr="00AF7F13">
        <w:rPr>
          <w:rFonts w:ascii="Times New Roman" w:hAnsi="Times New Roman" w:cs="Times New Roman"/>
          <w:strike/>
          <w:sz w:val="24"/>
          <w:szCs w:val="24"/>
        </w:rPr>
        <w:t xml:space="preserve">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7.2. Закупки у субъектов малого и среднего предпринимательства осуществляются путем проведения закупок способами, установленными положением о закупке:</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а) участниками которых являются любые лица, указанные в части 5 статьи 3 Федерального закона № 223-ФЗ, в том числе субъекты малого и среднего предпринимательства;</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б) участниками которых являются только субъекты малого и среднего предпринимательства;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7.3. Для целей осуществления закупок у субъектов малого и среднего предпринимательства заказчик утверждает на основании Общероссийского </w:t>
      </w:r>
      <w:hyperlink r:id="rId86" w:tooltip="consultantplus://offline/ref=C529C663ACAD2A28B2C1578E11C4AF2CA6BBB73C9B6084F4C460E109E17BF6F84010D0E4B2CBD8917E6621EE7415t0E" w:history="1">
        <w:r w:rsidRPr="00AF7F13">
          <w:rPr>
            <w:rFonts w:ascii="Times New Roman" w:hAnsi="Times New Roman" w:cs="Times New Roman"/>
            <w:sz w:val="24"/>
            <w:szCs w:val="24"/>
          </w:rPr>
          <w:t>классификатора</w:t>
        </w:r>
      </w:hyperlink>
      <w:r w:rsidRPr="00AF7F13">
        <w:rPr>
          <w:rFonts w:ascii="Times New Roman" w:hAnsi="Times New Roman" w:cs="Times New Roman"/>
          <w:sz w:val="24"/>
          <w:szCs w:val="24"/>
        </w:rPr>
        <w:t xml:space="preserve">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rsidR="000B6BAB" w:rsidRPr="00AF7F13" w:rsidRDefault="000B6BAB" w:rsidP="00AF7F13">
      <w:pPr>
        <w:pStyle w:val="ConsPlusNormal"/>
        <w:ind w:firstLine="540"/>
        <w:jc w:val="both"/>
        <w:rPr>
          <w:rFonts w:ascii="Times New Roman" w:hAnsi="Times New Roman" w:cs="Times New Roman"/>
          <w:sz w:val="24"/>
          <w:szCs w:val="24"/>
        </w:rPr>
      </w:pPr>
      <w:bookmarkStart w:id="92" w:name="P1014"/>
      <w:bookmarkEnd w:id="92"/>
      <w:r w:rsidRPr="00AF7F13">
        <w:rPr>
          <w:rFonts w:ascii="Times New Roman" w:hAnsi="Times New Roman" w:cs="Times New Roman"/>
          <w:sz w:val="24"/>
          <w:szCs w:val="24"/>
        </w:rPr>
        <w:t>7.4.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конкурса в электронной форме в следующие сроки: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аукциона в электронной форме в следующие сроки: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 запроса котировок в электронной форме не менее чем за четыре рабочих дня до дня </w:t>
      </w:r>
      <w:r w:rsidRPr="00AF7F13">
        <w:rPr>
          <w:rFonts w:ascii="Times New Roman" w:hAnsi="Times New Roman" w:cs="Times New Roman"/>
          <w:sz w:val="24"/>
          <w:szCs w:val="24"/>
        </w:rPr>
        <w:lastRenderedPageBreak/>
        <w:t>истечения срока подачи заявок на участие в таком запросе котировок. При этом НМЦД не должна превышать семь миллионов рублей.</w:t>
      </w:r>
    </w:p>
    <w:p w:rsidR="000B6BAB" w:rsidRPr="00AF7F13" w:rsidRDefault="000B6BAB" w:rsidP="00AF7F13">
      <w:pPr>
        <w:pStyle w:val="ConsPlusNormal"/>
        <w:ind w:firstLine="540"/>
        <w:jc w:val="both"/>
        <w:rPr>
          <w:rFonts w:ascii="Times New Roman" w:hAnsi="Times New Roman" w:cs="Times New Roman"/>
          <w:sz w:val="24"/>
          <w:szCs w:val="24"/>
        </w:rPr>
      </w:pPr>
      <w:bookmarkStart w:id="93" w:name="P1023"/>
      <w:bookmarkEnd w:id="93"/>
      <w:r w:rsidRPr="00AF7F13">
        <w:rPr>
          <w:rFonts w:ascii="Times New Roman" w:hAnsi="Times New Roman" w:cs="Times New Roman"/>
          <w:sz w:val="24"/>
          <w:szCs w:val="24"/>
        </w:rPr>
        <w:t>7.5.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B6BAB" w:rsidRPr="00AF7F13" w:rsidRDefault="000B6BAB" w:rsidP="00AF7F13">
      <w:pPr>
        <w:pStyle w:val="ConsPlusNormal"/>
        <w:ind w:firstLine="540"/>
        <w:jc w:val="both"/>
        <w:rPr>
          <w:rFonts w:ascii="Times New Roman" w:hAnsi="Times New Roman" w:cs="Times New Roman"/>
          <w:sz w:val="24"/>
          <w:szCs w:val="24"/>
        </w:rPr>
      </w:pPr>
      <w:bookmarkStart w:id="94" w:name="P1024"/>
      <w:bookmarkEnd w:id="94"/>
      <w:r w:rsidRPr="00AF7F13">
        <w:rPr>
          <w:rFonts w:ascii="Times New Roman" w:hAnsi="Times New Roman" w:cs="Times New Roman"/>
          <w:sz w:val="24"/>
          <w:szCs w:val="24"/>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bookmarkStart w:id="95" w:name="P1025"/>
      <w:bookmarkEnd w:id="95"/>
      <w:r w:rsidRPr="00AF7F13">
        <w:rPr>
          <w:rFonts w:ascii="Times New Roman" w:hAnsi="Times New Roman" w:cs="Times New Roman"/>
          <w:sz w:val="24"/>
          <w:szCs w:val="24"/>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рассмотрение и оценка заказчиком поданных участниками конкурса в электронной форме заявок на участие в таком конкурсе;</w:t>
      </w:r>
    </w:p>
    <w:p w:rsidR="000B6BAB" w:rsidRPr="00AF7F13" w:rsidRDefault="000B6BAB" w:rsidP="00AF7F13">
      <w:pPr>
        <w:pStyle w:val="ConsPlusNormal"/>
        <w:ind w:firstLine="540"/>
        <w:jc w:val="both"/>
        <w:rPr>
          <w:rFonts w:ascii="Times New Roman" w:hAnsi="Times New Roman" w:cs="Times New Roman"/>
          <w:sz w:val="24"/>
          <w:szCs w:val="24"/>
        </w:rPr>
      </w:pPr>
      <w:bookmarkStart w:id="96" w:name="P1027"/>
      <w:bookmarkEnd w:id="96"/>
      <w:r w:rsidRPr="00AF7F13">
        <w:rPr>
          <w:rFonts w:ascii="Times New Roman" w:hAnsi="Times New Roman" w:cs="Times New Roman"/>
          <w:sz w:val="24"/>
          <w:szCs w:val="24"/>
        </w:rPr>
        <w:t>4) сопоставление дополнительных ценовых предложений участников конкурса в электронной форме о снижении цены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7.6. При включении в конкурс в электронной форме этапов, предусмотренных </w:t>
      </w:r>
      <w:hyperlink w:anchor="P1023" w:tooltip="#P1023" w:history="1">
        <w:r w:rsidRPr="00AF7F13">
          <w:rPr>
            <w:rFonts w:ascii="Times New Roman" w:hAnsi="Times New Roman" w:cs="Times New Roman"/>
            <w:sz w:val="24"/>
            <w:szCs w:val="24"/>
          </w:rPr>
          <w:t>пунктом 7.5</w:t>
        </w:r>
      </w:hyperlink>
      <w:r w:rsidRPr="00AF7F13">
        <w:rPr>
          <w:rFonts w:ascii="Times New Roman" w:hAnsi="Times New Roman" w:cs="Times New Roman"/>
          <w:sz w:val="24"/>
          <w:szCs w:val="24"/>
        </w:rPr>
        <w:t xml:space="preserve"> Типового положения о закупке, соблюдаются правила: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каждый этап конкурса в электронной форме может быть включен в него однократно;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 не допускается одновременное включение в конкурс в электронной форме этапов, предусмотренных </w:t>
      </w:r>
      <w:hyperlink w:anchor="P1024" w:tooltip="#P1024" w:history="1">
        <w:r w:rsidRPr="00AF7F13">
          <w:rPr>
            <w:rFonts w:ascii="Times New Roman" w:hAnsi="Times New Roman" w:cs="Times New Roman"/>
            <w:sz w:val="24"/>
            <w:szCs w:val="24"/>
          </w:rPr>
          <w:t>подпунктами 1</w:t>
        </w:r>
      </w:hyperlink>
      <w:r w:rsidRPr="00AF7F13">
        <w:rPr>
          <w:rFonts w:ascii="Times New Roman" w:hAnsi="Times New Roman" w:cs="Times New Roman"/>
          <w:sz w:val="24"/>
          <w:szCs w:val="24"/>
        </w:rPr>
        <w:t xml:space="preserve"> и </w:t>
      </w:r>
      <w:hyperlink w:anchor="P1025" w:tooltip="#P1025" w:history="1">
        <w:r w:rsidRPr="00AF7F13">
          <w:rPr>
            <w:rFonts w:ascii="Times New Roman" w:hAnsi="Times New Roman" w:cs="Times New Roman"/>
            <w:sz w:val="24"/>
            <w:szCs w:val="24"/>
          </w:rPr>
          <w:t>2 пункта 7.5</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в документации о конкурентной закупке должны быть установлены сроки проведения каждого этапа конкурса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5) если конкурс в электронной форме включает в себя этапы, предусмотренные </w:t>
      </w:r>
      <w:hyperlink w:anchor="P1024" w:tooltip="#P1024" w:history="1">
        <w:r w:rsidRPr="00AF7F13">
          <w:rPr>
            <w:rFonts w:ascii="Times New Roman" w:hAnsi="Times New Roman" w:cs="Times New Roman"/>
            <w:sz w:val="24"/>
            <w:szCs w:val="24"/>
          </w:rPr>
          <w:t>подпунктом 1</w:t>
        </w:r>
      </w:hyperlink>
      <w:r w:rsidRPr="00AF7F13">
        <w:rPr>
          <w:rFonts w:ascii="Times New Roman" w:hAnsi="Times New Roman" w:cs="Times New Roman"/>
          <w:sz w:val="24"/>
          <w:szCs w:val="24"/>
        </w:rPr>
        <w:t xml:space="preserve"> или </w:t>
      </w:r>
      <w:hyperlink w:anchor="P1025" w:tooltip="#P1025" w:history="1">
        <w:r w:rsidRPr="00AF7F13">
          <w:rPr>
            <w:rFonts w:ascii="Times New Roman" w:hAnsi="Times New Roman" w:cs="Times New Roman"/>
            <w:sz w:val="24"/>
            <w:szCs w:val="24"/>
          </w:rPr>
          <w:t>2 пункта 7.5</w:t>
        </w:r>
      </w:hyperlink>
      <w:r w:rsidRPr="00AF7F13">
        <w:rPr>
          <w:rFonts w:ascii="Times New Roman" w:hAnsi="Times New Roman" w:cs="Times New Roman"/>
          <w:sz w:val="24"/>
          <w:szCs w:val="24"/>
        </w:rPr>
        <w:t xml:space="preserve"> Типового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закупок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P1014" w:tooltip="#P1014" w:history="1">
        <w:r w:rsidRPr="00AF7F13">
          <w:rPr>
            <w:rFonts w:ascii="Times New Roman" w:hAnsi="Times New Roman" w:cs="Times New Roman"/>
            <w:sz w:val="24"/>
            <w:szCs w:val="24"/>
          </w:rPr>
          <w:t>пункта 7.4</w:t>
        </w:r>
      </w:hyperlink>
      <w:r w:rsidRPr="00AF7F13">
        <w:rPr>
          <w:rFonts w:ascii="Times New Roman" w:hAnsi="Times New Roman" w:cs="Times New Roman"/>
          <w:sz w:val="24"/>
          <w:szCs w:val="24"/>
        </w:rPr>
        <w:t xml:space="preserve"> Типового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1025" w:tooltip="#P1025" w:history="1">
        <w:r w:rsidRPr="00AF7F13">
          <w:rPr>
            <w:rFonts w:ascii="Times New Roman" w:hAnsi="Times New Roman" w:cs="Times New Roman"/>
            <w:sz w:val="24"/>
            <w:szCs w:val="24"/>
          </w:rPr>
          <w:t xml:space="preserve">подпунктом </w:t>
        </w:r>
        <w:r w:rsidRPr="00AF7F13">
          <w:rPr>
            <w:rFonts w:ascii="Times New Roman" w:hAnsi="Times New Roman" w:cs="Times New Roman"/>
            <w:sz w:val="24"/>
            <w:szCs w:val="24"/>
          </w:rPr>
          <w:lastRenderedPageBreak/>
          <w:t>2 пункта 7.5</w:t>
        </w:r>
      </w:hyperlink>
      <w:r w:rsidRPr="00AF7F13">
        <w:rPr>
          <w:rFonts w:ascii="Times New Roman" w:hAnsi="Times New Roman" w:cs="Times New Roman"/>
          <w:sz w:val="24"/>
          <w:szCs w:val="24"/>
        </w:rPr>
        <w:t xml:space="preserve"> Типового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87" w:tooltip="consultantplus://offline/ref=C529C663ACAD2A28B2C1578E11C4AF2CA6BBBC359861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от 29.07.2004 N 98-ФЗ "О коммерческой тайне";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P1025" w:tooltip="#P1025" w:history="1">
        <w:r w:rsidRPr="00AF7F13">
          <w:rPr>
            <w:rFonts w:ascii="Times New Roman" w:hAnsi="Times New Roman" w:cs="Times New Roman"/>
            <w:sz w:val="24"/>
            <w:szCs w:val="24"/>
          </w:rPr>
          <w:t>подпунктом 2 пункта 7.5</w:t>
        </w:r>
      </w:hyperlink>
      <w:r w:rsidRPr="00AF7F13">
        <w:rPr>
          <w:rFonts w:ascii="Times New Roman" w:hAnsi="Times New Roman" w:cs="Times New Roman"/>
          <w:sz w:val="24"/>
          <w:szCs w:val="24"/>
        </w:rPr>
        <w:t xml:space="preserve"> Типового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w:t>
      </w:r>
      <w:hyperlink r:id="rId88"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Типовым положением о закупке для подачи заявки;</w:t>
      </w:r>
    </w:p>
    <w:p w:rsidR="000B6BAB" w:rsidRPr="00AF7F13" w:rsidRDefault="000B6BAB" w:rsidP="00AF7F13">
      <w:pPr>
        <w:pStyle w:val="ConsPlusNormal"/>
        <w:ind w:firstLine="540"/>
        <w:jc w:val="both"/>
        <w:rPr>
          <w:rFonts w:ascii="Times New Roman" w:hAnsi="Times New Roman" w:cs="Times New Roman"/>
          <w:sz w:val="24"/>
          <w:szCs w:val="24"/>
        </w:rPr>
      </w:pPr>
      <w:bookmarkStart w:id="97" w:name="P1038"/>
      <w:bookmarkEnd w:id="97"/>
      <w:r w:rsidRPr="00AF7F13">
        <w:rPr>
          <w:rFonts w:ascii="Times New Roman" w:hAnsi="Times New Roman" w:cs="Times New Roman"/>
          <w:sz w:val="24"/>
          <w:szCs w:val="24"/>
        </w:rPr>
        <w:t xml:space="preserve">9) если конкурс в электронной форме включает этап, предусмотренный </w:t>
      </w:r>
      <w:hyperlink w:anchor="P1027" w:tooltip="#P1027" w:history="1">
        <w:r w:rsidRPr="00AF7F13">
          <w:rPr>
            <w:rFonts w:ascii="Times New Roman" w:hAnsi="Times New Roman" w:cs="Times New Roman"/>
            <w:sz w:val="24"/>
            <w:szCs w:val="24"/>
          </w:rPr>
          <w:t>подпунктом 4 пункта 7.5</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0B6BAB" w:rsidRPr="00AF7F13" w:rsidRDefault="000B6BAB" w:rsidP="00AF7F13">
      <w:pPr>
        <w:pStyle w:val="ConsPlusNormal"/>
        <w:ind w:firstLine="540"/>
        <w:jc w:val="both"/>
        <w:rPr>
          <w:rFonts w:ascii="Times New Roman" w:hAnsi="Times New Roman" w:cs="Times New Roman"/>
          <w:sz w:val="24"/>
          <w:szCs w:val="24"/>
        </w:rPr>
      </w:pPr>
      <w:bookmarkStart w:id="98" w:name="P1042"/>
      <w:bookmarkEnd w:id="98"/>
      <w:r w:rsidRPr="00AF7F13">
        <w:rPr>
          <w:rFonts w:ascii="Times New Roman" w:hAnsi="Times New Roman" w:cs="Times New Roman"/>
          <w:sz w:val="24"/>
          <w:szCs w:val="24"/>
        </w:rPr>
        <w:t>7.7. Аукцион в электронной форме включает в себя порядок подачи его участниками предложений о цене договора с учетом следующих требований: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"шаг аукциона" составляет от 0,5 процента до 5 процентов НМЦД;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снижение текущего минимального предложения о цене договора осуществляется на величину в пределах "шага аукциона";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bookmarkStart w:id="99" w:name="P1048"/>
      <w:bookmarkEnd w:id="99"/>
      <w:r w:rsidRPr="00AF7F13">
        <w:rPr>
          <w:rFonts w:ascii="Times New Roman" w:hAnsi="Times New Roman" w:cs="Times New Roman"/>
          <w:sz w:val="24"/>
          <w:szCs w:val="24"/>
        </w:rPr>
        <w:t xml:space="preserve">7.8. В течение одного часа после окончания срока подачи в соответствии с </w:t>
      </w:r>
      <w:hyperlink w:anchor="P1038" w:tooltip="#P1038" w:history="1">
        <w:r w:rsidRPr="00AF7F13">
          <w:rPr>
            <w:rFonts w:ascii="Times New Roman" w:hAnsi="Times New Roman" w:cs="Times New Roman"/>
            <w:sz w:val="24"/>
            <w:szCs w:val="24"/>
          </w:rPr>
          <w:t>подпунктом 9 пункта 7.6</w:t>
        </w:r>
      </w:hyperlink>
      <w:r w:rsidRPr="00AF7F13">
        <w:rPr>
          <w:rFonts w:ascii="Times New Roman" w:hAnsi="Times New Roman" w:cs="Times New Roman"/>
          <w:sz w:val="24"/>
          <w:szCs w:val="24"/>
        </w:rPr>
        <w:t xml:space="preserve"> Типового положения о закупке дополнительных ценовых предложений, а также в течение одного часа после окончания подачи в соответствии с </w:t>
      </w:r>
      <w:hyperlink w:anchor="P1042" w:tooltip="#P1042" w:history="1">
        <w:r w:rsidRPr="00AF7F13">
          <w:rPr>
            <w:rFonts w:ascii="Times New Roman" w:hAnsi="Times New Roman" w:cs="Times New Roman"/>
            <w:sz w:val="24"/>
            <w:szCs w:val="24"/>
          </w:rPr>
          <w:t>пунктом 7.7</w:t>
        </w:r>
      </w:hyperlink>
      <w:r w:rsidRPr="00AF7F13">
        <w:rPr>
          <w:rFonts w:ascii="Times New Roman" w:hAnsi="Times New Roman" w:cs="Times New Roman"/>
          <w:sz w:val="24"/>
          <w:szCs w:val="24"/>
        </w:rPr>
        <w:t xml:space="preserve"> Типового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w:t>
      </w:r>
      <w:r w:rsidRPr="00AF7F13">
        <w:rPr>
          <w:rFonts w:ascii="Times New Roman" w:hAnsi="Times New Roman" w:cs="Times New Roman"/>
          <w:sz w:val="24"/>
          <w:szCs w:val="24"/>
        </w:rPr>
        <w:lastRenderedPageBreak/>
        <w:t>с указанием времени их поступления.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7.9. Запрос предложений в электронной форме проводится в порядке, установленном главой 7 Типового положения о закупке для проведения конкурса в электронной форме, с учетом особенностей, установленных главой 7 Типового положения о закупке. При этом подача окончательного предложения, дополнительного ценового предложения не осуществляется.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89" w:tooltip="consultantplus://offline/ref=C529C663ACAD2A28B2C1578E11C4AF2CA6BABD3198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44-ФЗ, и дополнительными </w:t>
      </w:r>
      <w:hyperlink r:id="rId90" w:tooltip="consultantplus://offline/ref=C529C663ACAD2A28B2C1578E11C4AF2CA1B8B6369E6084F4C460E109E17BF6F8521088E8B3C9C690757377BF320788F39F6C3BA20D30AE2711tEE" w:history="1">
        <w:r w:rsidRPr="00AF7F13">
          <w:rPr>
            <w:rFonts w:ascii="Times New Roman" w:hAnsi="Times New Roman" w:cs="Times New Roman"/>
            <w:sz w:val="24"/>
            <w:szCs w:val="24"/>
          </w:rPr>
          <w:t>требованиями</w:t>
        </w:r>
      </w:hyperlink>
      <w:r w:rsidRPr="00AF7F13">
        <w:rPr>
          <w:rFonts w:ascii="Times New Roman" w:hAnsi="Times New Roman" w:cs="Times New Roman"/>
          <w:sz w:val="24"/>
          <w:szCs w:val="24"/>
        </w:rPr>
        <w:t>, установленными постановлением Правительства Российской Федерации от 08.06.2018 N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 и предусматривающими в том числе: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требования к проведению такой конкурентной закупки в соответствии с Федеральным </w:t>
      </w:r>
      <w:hyperlink r:id="rId91"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4) порядок утраты юридическим лицом статуса оператора электронной площадки для целей Федерального </w:t>
      </w:r>
      <w:hyperlink r:id="rId92"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N 223-ФЗ.</w:t>
      </w:r>
    </w:p>
    <w:p w:rsidR="000B6BAB" w:rsidRPr="00AF7F13" w:rsidRDefault="000B6BAB" w:rsidP="00AF7F13">
      <w:pPr>
        <w:pStyle w:val="ConsPlusNormal"/>
        <w:ind w:firstLine="540"/>
        <w:jc w:val="both"/>
        <w:rPr>
          <w:rFonts w:ascii="Times New Roman" w:hAnsi="Times New Roman" w:cs="Times New Roman"/>
          <w:sz w:val="24"/>
          <w:szCs w:val="24"/>
        </w:rPr>
      </w:pPr>
      <w:bookmarkStart w:id="100" w:name="P1055"/>
      <w:bookmarkEnd w:id="100"/>
      <w:r w:rsidRPr="00AF7F13">
        <w:rPr>
          <w:rFonts w:ascii="Times New Roman" w:hAnsi="Times New Roman" w:cs="Times New Roman"/>
          <w:sz w:val="24"/>
          <w:szCs w:val="24"/>
        </w:rPr>
        <w:t>7.11.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главой 7 Типового положения о закупке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101" w:name="P1057"/>
      <w:bookmarkEnd w:id="101"/>
      <w:r w:rsidRPr="00AF7F13">
        <w:rPr>
          <w:rFonts w:ascii="Times New Roman" w:hAnsi="Times New Roman" w:cs="Times New Roman"/>
          <w:sz w:val="24"/>
          <w:szCs w:val="24"/>
        </w:rPr>
        <w:t>7.11.1.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0B6BAB" w:rsidRPr="00AF7F13" w:rsidRDefault="000B6BAB" w:rsidP="00AF7F13">
      <w:pPr>
        <w:pStyle w:val="ConsPlusNormal"/>
        <w:ind w:firstLine="540"/>
        <w:jc w:val="both"/>
        <w:rPr>
          <w:rFonts w:ascii="Times New Roman" w:hAnsi="Times New Roman" w:cs="Times New Roman"/>
          <w:sz w:val="24"/>
          <w:szCs w:val="24"/>
        </w:rPr>
      </w:pPr>
      <w:bookmarkStart w:id="102" w:name="P1058"/>
      <w:bookmarkEnd w:id="102"/>
      <w:r w:rsidRPr="00AF7F13">
        <w:rPr>
          <w:rFonts w:ascii="Times New Roman" w:hAnsi="Times New Roman" w:cs="Times New Roman"/>
          <w:sz w:val="24"/>
          <w:szCs w:val="24"/>
        </w:rPr>
        <w:t xml:space="preserve">1) независимая гарантия должна быть выдана гарантом, предусмотренным </w:t>
      </w:r>
      <w:hyperlink r:id="rId93" w:tooltip="consultantplus://offline/ref=C529C663ACAD2A28B2C1578E11C4AF2CA6BABD31986584F4C460E109E17BF6F8521088EBB7CDC79B282967BB7B5387EC9C7024A213301AtCE" w:history="1">
        <w:r w:rsidRPr="00AF7F13">
          <w:rPr>
            <w:rFonts w:ascii="Times New Roman" w:hAnsi="Times New Roman" w:cs="Times New Roman"/>
            <w:sz w:val="24"/>
            <w:szCs w:val="24"/>
          </w:rPr>
          <w:t>частью 1 статьи 45</w:t>
        </w:r>
      </w:hyperlink>
      <w:r w:rsidRPr="00AF7F13">
        <w:rPr>
          <w:rFonts w:ascii="Times New Roman" w:hAnsi="Times New Roman" w:cs="Times New Roman"/>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 информация о независимой гарантии должна быть включена в реестр независимых гарантий, предусмотренный </w:t>
      </w:r>
      <w:hyperlink r:id="rId94" w:tooltip="consultantplus://offline/ref=C529C663ACAD2A28B2C1578E11C4AF2CA6BABD31986584F4C460E109E17BF6F8521088EBB7CFC39B282967BB7B5387EC9C7024A213301AtCE" w:history="1">
        <w:r w:rsidRPr="00AF7F13">
          <w:rPr>
            <w:rFonts w:ascii="Times New Roman" w:hAnsi="Times New Roman" w:cs="Times New Roman"/>
            <w:sz w:val="24"/>
            <w:szCs w:val="24"/>
          </w:rPr>
          <w:t>частью 8 статьи 45</w:t>
        </w:r>
      </w:hyperlink>
      <w:r w:rsidRPr="00AF7F13">
        <w:rPr>
          <w:rFonts w:ascii="Times New Roman" w:hAnsi="Times New Roman" w:cs="Times New Roman"/>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0B6BAB" w:rsidRPr="00AF7F13" w:rsidRDefault="000B6BAB" w:rsidP="00AF7F13">
      <w:pPr>
        <w:pStyle w:val="ConsPlusNormal"/>
        <w:ind w:firstLine="540"/>
        <w:jc w:val="both"/>
        <w:rPr>
          <w:rFonts w:ascii="Times New Roman" w:hAnsi="Times New Roman" w:cs="Times New Roman"/>
          <w:sz w:val="24"/>
          <w:szCs w:val="24"/>
        </w:rPr>
      </w:pPr>
      <w:bookmarkStart w:id="103" w:name="P1061"/>
      <w:bookmarkEnd w:id="103"/>
      <w:r w:rsidRPr="00AF7F13">
        <w:rPr>
          <w:rFonts w:ascii="Times New Roman" w:hAnsi="Times New Roman" w:cs="Times New Roman"/>
          <w:sz w:val="24"/>
          <w:szCs w:val="24"/>
        </w:rPr>
        <w:t>3) независимая гарантия не может быть отозвана выдавшим ее гарантом;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независимая гарантия должна содержать:</w:t>
      </w:r>
    </w:p>
    <w:p w:rsidR="000B6BAB" w:rsidRPr="00AF7F13" w:rsidRDefault="000B6BAB" w:rsidP="00AF7F13">
      <w:pPr>
        <w:pStyle w:val="ConsPlusNormal"/>
        <w:ind w:firstLine="540"/>
        <w:jc w:val="both"/>
        <w:rPr>
          <w:rFonts w:ascii="Times New Roman" w:hAnsi="Times New Roman" w:cs="Times New Roman"/>
          <w:sz w:val="24"/>
          <w:szCs w:val="24"/>
        </w:rPr>
      </w:pPr>
      <w:bookmarkStart w:id="104" w:name="P1063"/>
      <w:bookmarkEnd w:id="104"/>
      <w:r w:rsidRPr="00AF7F13">
        <w:rPr>
          <w:rFonts w:ascii="Times New Roman" w:hAnsi="Times New Roman" w:cs="Times New Roman"/>
          <w:sz w:val="24"/>
          <w:szCs w:val="24"/>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5" w:tooltip="consultantplus://offline/ref=C529C663ACAD2A28B2C1578E11C4AF2CA6B8BE329A65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оснований для отказа в удовлетворении этого требования;</w:t>
      </w:r>
    </w:p>
    <w:p w:rsidR="000B6BAB" w:rsidRPr="00AF7F13" w:rsidRDefault="000B6BAB" w:rsidP="00AF7F13">
      <w:pPr>
        <w:pStyle w:val="ConsPlusNormal"/>
        <w:ind w:firstLine="540"/>
        <w:jc w:val="both"/>
        <w:rPr>
          <w:rFonts w:ascii="Times New Roman" w:hAnsi="Times New Roman" w:cs="Times New Roman"/>
          <w:sz w:val="24"/>
          <w:szCs w:val="24"/>
        </w:rPr>
      </w:pPr>
      <w:bookmarkStart w:id="105" w:name="P1064"/>
      <w:bookmarkEnd w:id="105"/>
      <w:r w:rsidRPr="00AF7F13">
        <w:rPr>
          <w:rFonts w:ascii="Times New Roman" w:hAnsi="Times New Roman" w:cs="Times New Roman"/>
          <w:sz w:val="24"/>
          <w:szCs w:val="24"/>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Федерального </w:t>
      </w:r>
      <w:hyperlink r:id="rId96" w:tooltip="consultantplus://offline/ref=C529C663ACAD2A28B2C1578E11C4AF2CA6BABD319B6484F4C460E109E17BF6F84010D0E4B2CBD8917E6621EE7415t0E" w:history="1">
        <w:r w:rsidRPr="00AF7F13">
          <w:rPr>
            <w:rFonts w:ascii="Times New Roman" w:hAnsi="Times New Roman" w:cs="Times New Roman"/>
            <w:sz w:val="24"/>
            <w:szCs w:val="24"/>
          </w:rPr>
          <w:t>закона</w:t>
        </w:r>
      </w:hyperlink>
      <w:r w:rsidRPr="00AF7F13">
        <w:rPr>
          <w:rFonts w:ascii="Times New Roman" w:hAnsi="Times New Roman" w:cs="Times New Roman"/>
          <w:sz w:val="24"/>
          <w:szCs w:val="24"/>
        </w:rPr>
        <w:t xml:space="preserve">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0B6BAB" w:rsidRPr="00AF7F13" w:rsidRDefault="000B6BAB" w:rsidP="00AF7F13">
      <w:pPr>
        <w:pStyle w:val="ConsPlusNormal"/>
        <w:jc w:val="both"/>
        <w:rPr>
          <w:rFonts w:ascii="Times New Roman" w:hAnsi="Times New Roman" w:cs="Times New Roman"/>
          <w:sz w:val="24"/>
          <w:szCs w:val="24"/>
        </w:rPr>
      </w:pPr>
      <w:r w:rsidRPr="00AF7F13">
        <w:rPr>
          <w:rFonts w:ascii="Times New Roman" w:hAnsi="Times New Roman" w:cs="Times New Roman"/>
          <w:sz w:val="24"/>
          <w:szCs w:val="24"/>
        </w:rPr>
        <w:t xml:space="preserve">(п. 7.11.1 введен </w:t>
      </w:r>
      <w:hyperlink r:id="rId97" w:tooltip="consultantplus://offline/ref=C529C663ACAD2A28B2C1498307A8F125ABB2E0389B668BA49D30E75EBE2BF0AD12508EBDF08DCB917C7823EB7E59D1A3D92737A1112CAF270267279E14t1E" w:history="1">
        <w:r w:rsidRPr="00AF7F13">
          <w:rPr>
            <w:rFonts w:ascii="Times New Roman" w:hAnsi="Times New Roman" w:cs="Times New Roman"/>
            <w:sz w:val="24"/>
            <w:szCs w:val="24"/>
          </w:rPr>
          <w:t>приказом</w:t>
        </w:r>
      </w:hyperlink>
      <w:r w:rsidRPr="00AF7F13">
        <w:rPr>
          <w:rFonts w:ascii="Times New Roman" w:hAnsi="Times New Roman" w:cs="Times New Roman"/>
          <w:sz w:val="24"/>
          <w:szCs w:val="24"/>
        </w:rPr>
        <w:t xml:space="preserve"> УК Новосибирской области от 14.09.2022 N 262)</w:t>
      </w:r>
    </w:p>
    <w:p w:rsidR="000B6BAB" w:rsidRPr="00AF7F13" w:rsidRDefault="000B6BAB" w:rsidP="00AF7F13">
      <w:pPr>
        <w:pStyle w:val="ConsPlusNormal"/>
        <w:ind w:firstLine="540"/>
        <w:jc w:val="both"/>
        <w:rPr>
          <w:rFonts w:ascii="Times New Roman" w:hAnsi="Times New Roman" w:cs="Times New Roman"/>
          <w:sz w:val="24"/>
          <w:szCs w:val="24"/>
        </w:rPr>
      </w:pPr>
      <w:bookmarkStart w:id="106" w:name="P1067"/>
      <w:bookmarkEnd w:id="106"/>
      <w:r w:rsidRPr="00AF7F13">
        <w:rPr>
          <w:rFonts w:ascii="Times New Roman" w:hAnsi="Times New Roman" w:cs="Times New Roman"/>
          <w:sz w:val="24"/>
          <w:szCs w:val="24"/>
        </w:rPr>
        <w:lastRenderedPageBreak/>
        <w:t xml:space="preserve">7.11.2.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w:t>
      </w:r>
      <w:hyperlink w:anchor="P1057" w:tooltip="#P1057" w:history="1">
        <w:r w:rsidRPr="00AF7F13">
          <w:rPr>
            <w:rFonts w:ascii="Times New Roman" w:hAnsi="Times New Roman" w:cs="Times New Roman"/>
            <w:sz w:val="24"/>
            <w:szCs w:val="24"/>
          </w:rPr>
          <w:t>пунктом 7.11.1</w:t>
        </w:r>
      </w:hyperlink>
      <w:r w:rsidRPr="00AF7F13">
        <w:rPr>
          <w:rFonts w:ascii="Times New Roman" w:hAnsi="Times New Roman" w:cs="Times New Roman"/>
          <w:sz w:val="24"/>
          <w:szCs w:val="24"/>
        </w:rPr>
        <w:t xml:space="preserve"> Типового положения о закупке, является основанием для отказа в принятии ее заказчиком.</w:t>
      </w:r>
    </w:p>
    <w:p w:rsidR="000B6BAB" w:rsidRPr="00AF7F13" w:rsidRDefault="000B6BAB" w:rsidP="00AF7F13">
      <w:pPr>
        <w:pStyle w:val="ConsPlusNormal"/>
        <w:ind w:firstLine="540"/>
        <w:jc w:val="both"/>
        <w:rPr>
          <w:rFonts w:ascii="Times New Roman" w:hAnsi="Times New Roman" w:cs="Times New Roman"/>
          <w:sz w:val="24"/>
          <w:szCs w:val="24"/>
        </w:rPr>
      </w:pPr>
      <w:bookmarkStart w:id="107" w:name="P1069"/>
      <w:bookmarkEnd w:id="107"/>
      <w:r w:rsidRPr="00AF7F13">
        <w:rPr>
          <w:rFonts w:ascii="Times New Roman" w:hAnsi="Times New Roman" w:cs="Times New Roman"/>
          <w:sz w:val="24"/>
          <w:szCs w:val="24"/>
        </w:rPr>
        <w:t>7.11.3.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8" w:tooltip="consultantplus://offline/ref=C529C663ACAD2A28B2C1578E11C4AF2CA6BABD3198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44-ФЗ (далее - специальный банковский счет).</w:t>
      </w:r>
    </w:p>
    <w:p w:rsidR="000B6BAB" w:rsidRPr="00AF7F13" w:rsidRDefault="000B6BAB" w:rsidP="00AF7F13">
      <w:pPr>
        <w:pStyle w:val="ConsPlusNormal"/>
        <w:ind w:firstLine="540"/>
        <w:jc w:val="both"/>
        <w:rPr>
          <w:rFonts w:ascii="Times New Roman" w:hAnsi="Times New Roman" w:cs="Times New Roman"/>
          <w:sz w:val="24"/>
          <w:szCs w:val="24"/>
        </w:rPr>
      </w:pPr>
      <w:bookmarkStart w:id="108" w:name="P1072"/>
      <w:bookmarkEnd w:id="108"/>
      <w:r w:rsidRPr="00AF7F13">
        <w:rPr>
          <w:rFonts w:ascii="Times New Roman" w:hAnsi="Times New Roman" w:cs="Times New Roman"/>
          <w:sz w:val="24"/>
          <w:szCs w:val="24"/>
        </w:rPr>
        <w:t>7.13.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anchor="P1072" w:tooltip="#P1072" w:history="1">
        <w:r w:rsidRPr="00AF7F13">
          <w:rPr>
            <w:rFonts w:ascii="Times New Roman" w:hAnsi="Times New Roman" w:cs="Times New Roman"/>
            <w:sz w:val="24"/>
            <w:szCs w:val="24"/>
          </w:rPr>
          <w:t>пунктом 7.13</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7.15. В случаях, предусмотренных </w:t>
      </w:r>
      <w:hyperlink w:anchor="P595" w:tooltip="#P595" w:history="1">
        <w:r w:rsidR="00374610" w:rsidRPr="00AF7F13">
          <w:rPr>
            <w:rFonts w:ascii="Times New Roman" w:hAnsi="Times New Roman" w:cs="Times New Roman"/>
            <w:sz w:val="24"/>
            <w:szCs w:val="24"/>
          </w:rPr>
          <w:t>пунктом 6.4</w:t>
        </w:r>
        <w:r w:rsidRPr="00AF7F13">
          <w:rPr>
            <w:rFonts w:ascii="Times New Roman" w:hAnsi="Times New Roman" w:cs="Times New Roman"/>
            <w:sz w:val="24"/>
            <w:szCs w:val="24"/>
          </w:rPr>
          <w:t>.10</w:t>
        </w:r>
      </w:hyperlink>
      <w:r w:rsidRPr="00AF7F13">
        <w:rPr>
          <w:rFonts w:ascii="Times New Roman" w:hAnsi="Times New Roman" w:cs="Times New Roman"/>
          <w:sz w:val="24"/>
          <w:szCs w:val="24"/>
        </w:rPr>
        <w:t xml:space="preserve"> Типового положения о закупке,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0B6BAB" w:rsidRPr="00AF7F13" w:rsidRDefault="000B6BAB" w:rsidP="00AF7F13">
      <w:pPr>
        <w:pStyle w:val="ConsPlusNormal"/>
        <w:ind w:firstLine="540"/>
        <w:jc w:val="both"/>
        <w:rPr>
          <w:rFonts w:ascii="Times New Roman" w:hAnsi="Times New Roman" w:cs="Times New Roman"/>
          <w:sz w:val="24"/>
          <w:szCs w:val="24"/>
        </w:rPr>
      </w:pPr>
      <w:bookmarkStart w:id="109" w:name="P1076"/>
      <w:bookmarkEnd w:id="109"/>
      <w:r w:rsidRPr="00AF7F13">
        <w:rPr>
          <w:rFonts w:ascii="Times New Roman" w:hAnsi="Times New Roman" w:cs="Times New Roman"/>
          <w:sz w:val="24"/>
          <w:szCs w:val="24"/>
        </w:rPr>
        <w:t xml:space="preserve">7.16. Субъекты малого и среднего предпринимательства получают аккредитацию на электронной площадке в порядке, установленном Федеральным </w:t>
      </w:r>
      <w:hyperlink r:id="rId99" w:tooltip="consultantplus://offline/ref=C529C663ACAD2A28B2C1578E11C4AF2CA6BABD3198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44-ФЗ.</w:t>
      </w:r>
    </w:p>
    <w:p w:rsidR="000B6BAB" w:rsidRPr="00AF7F13" w:rsidRDefault="000B6BAB" w:rsidP="00AF7F13">
      <w:pPr>
        <w:pStyle w:val="ConsPlusNormal"/>
        <w:ind w:firstLine="540"/>
        <w:jc w:val="both"/>
        <w:rPr>
          <w:rFonts w:ascii="Times New Roman" w:hAnsi="Times New Roman" w:cs="Times New Roman"/>
          <w:sz w:val="24"/>
          <w:szCs w:val="24"/>
        </w:rPr>
      </w:pPr>
      <w:bookmarkStart w:id="110" w:name="P1077"/>
      <w:bookmarkEnd w:id="110"/>
      <w:r w:rsidRPr="00AF7F13">
        <w:rPr>
          <w:rFonts w:ascii="Times New Roman" w:hAnsi="Times New Roman" w:cs="Times New Roman"/>
          <w:sz w:val="24"/>
          <w:szCs w:val="24"/>
        </w:rPr>
        <w:t>7.17. В документации о конкурентной закупке заказчик вправе установить обязанность представления следующих информации и документов:</w:t>
      </w:r>
    </w:p>
    <w:p w:rsidR="000B6BAB" w:rsidRPr="00AF7F13" w:rsidRDefault="000B6BAB" w:rsidP="00AF7F13">
      <w:pPr>
        <w:pStyle w:val="ConsPlusNormal"/>
        <w:ind w:firstLine="540"/>
        <w:jc w:val="both"/>
        <w:rPr>
          <w:rFonts w:ascii="Times New Roman" w:hAnsi="Times New Roman" w:cs="Times New Roman"/>
          <w:sz w:val="24"/>
          <w:szCs w:val="24"/>
        </w:rPr>
      </w:pPr>
      <w:bookmarkStart w:id="111" w:name="P1078"/>
      <w:bookmarkEnd w:id="111"/>
      <w:r w:rsidRPr="00AF7F13">
        <w:rPr>
          <w:rFonts w:ascii="Times New Roman" w:hAnsi="Times New Roman" w:cs="Times New Roman"/>
          <w:sz w:val="24"/>
          <w:szCs w:val="24"/>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w:t>
      </w:r>
      <w:r w:rsidRPr="00AF7F13">
        <w:rPr>
          <w:rFonts w:ascii="Times New Roman" w:hAnsi="Times New Roman" w:cs="Times New Roman"/>
          <w:sz w:val="24"/>
          <w:szCs w:val="24"/>
        </w:rPr>
        <w:lastRenderedPageBreak/>
        <w:t>законодательством соответствующего иностранного государства аналог идентификационного номера налогоплательщика (для иностранного лица);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индивидуальным предпринимателем, если участником такой закупки является индивидуальный предприниматель;</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главе 7 Типового положения о закупке - руководитель), если участником такой закупки является юридическое лицо;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1097" w:tooltip="#P1097" w:history="1">
        <w:r w:rsidRPr="00AF7F13">
          <w:rPr>
            <w:rFonts w:ascii="Times New Roman" w:hAnsi="Times New Roman" w:cs="Times New Roman"/>
            <w:sz w:val="24"/>
            <w:szCs w:val="24"/>
          </w:rPr>
          <w:t>абзацем "е" подпункта 9</w:t>
        </w:r>
      </w:hyperlink>
      <w:r w:rsidRPr="00AF7F13">
        <w:rPr>
          <w:rFonts w:ascii="Times New Roman" w:hAnsi="Times New Roman" w:cs="Times New Roman"/>
          <w:sz w:val="24"/>
          <w:szCs w:val="24"/>
        </w:rPr>
        <w:t xml:space="preserve"> настоящего пункта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rsidR="000B6BAB" w:rsidRPr="00AF7F13" w:rsidRDefault="000B6BAB" w:rsidP="00AF7F13">
      <w:pPr>
        <w:pStyle w:val="ConsPlusNormal"/>
        <w:ind w:firstLine="540"/>
        <w:jc w:val="both"/>
        <w:rPr>
          <w:rFonts w:ascii="Times New Roman" w:hAnsi="Times New Roman" w:cs="Times New Roman"/>
          <w:sz w:val="24"/>
          <w:szCs w:val="24"/>
        </w:rPr>
      </w:pPr>
      <w:bookmarkStart w:id="112" w:name="P1091"/>
      <w:bookmarkEnd w:id="112"/>
      <w:r w:rsidRPr="00AF7F13">
        <w:rPr>
          <w:rFonts w:ascii="Times New Roman" w:hAnsi="Times New Roman" w:cs="Times New Roman"/>
          <w:sz w:val="24"/>
          <w:szCs w:val="24"/>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00" w:tooltip="consultantplus://offline/ref=C529C663ACAD2A28B2C1578E11C4AF2CA6BABD369863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об административных правонарушениях;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AF7F13">
        <w:rPr>
          <w:rFonts w:ascii="Times New Roman"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01" w:tooltip="consultantplus://offline/ref=C529C663ACAD2A28B2C1578E11C4AF2CA6BABF3D9F6084F4C460E109E17BF6F8521088E8B3C8CE997B7377BF320788F39F6C3BA20D30AE2711tEE" w:history="1">
        <w:r w:rsidRPr="00AF7F13">
          <w:rPr>
            <w:rFonts w:ascii="Times New Roman" w:hAnsi="Times New Roman" w:cs="Times New Roman"/>
            <w:sz w:val="24"/>
            <w:szCs w:val="24"/>
          </w:rPr>
          <w:t>статьями 289</w:t>
        </w:r>
      </w:hyperlink>
      <w:r w:rsidRPr="00AF7F13">
        <w:rPr>
          <w:rFonts w:ascii="Times New Roman" w:hAnsi="Times New Roman" w:cs="Times New Roman"/>
          <w:sz w:val="24"/>
          <w:szCs w:val="24"/>
        </w:rPr>
        <w:t xml:space="preserve">, </w:t>
      </w:r>
      <w:hyperlink r:id="rId102" w:tooltip="consultantplus://offline/ref=C529C663ACAD2A28B2C1578E11C4AF2CA6BABF3D9F6084F4C460E109E17BF6F8521088EBB3CCC29B282967BB7B5387EC9C7024A213301AtCE" w:history="1">
        <w:r w:rsidRPr="00AF7F13">
          <w:rPr>
            <w:rFonts w:ascii="Times New Roman" w:hAnsi="Times New Roman" w:cs="Times New Roman"/>
            <w:sz w:val="24"/>
            <w:szCs w:val="24"/>
          </w:rPr>
          <w:t>290</w:t>
        </w:r>
      </w:hyperlink>
      <w:r w:rsidRPr="00AF7F13">
        <w:rPr>
          <w:rFonts w:ascii="Times New Roman" w:hAnsi="Times New Roman" w:cs="Times New Roman"/>
          <w:sz w:val="24"/>
          <w:szCs w:val="24"/>
        </w:rPr>
        <w:t xml:space="preserve">, </w:t>
      </w:r>
      <w:hyperlink r:id="rId103" w:tooltip="consultantplus://offline/ref=C529C663ACAD2A28B2C1578E11C4AF2CA6BABF3D9F6084F4C460E109E17BF6F8521088EBB3CEC49B282967BB7B5387EC9C7024A213301AtCE" w:history="1">
        <w:r w:rsidRPr="00AF7F13">
          <w:rPr>
            <w:rFonts w:ascii="Times New Roman" w:hAnsi="Times New Roman" w:cs="Times New Roman"/>
            <w:sz w:val="24"/>
            <w:szCs w:val="24"/>
          </w:rPr>
          <w:t>291</w:t>
        </w:r>
      </w:hyperlink>
      <w:r w:rsidRPr="00AF7F13">
        <w:rPr>
          <w:rFonts w:ascii="Times New Roman" w:hAnsi="Times New Roman" w:cs="Times New Roman"/>
          <w:sz w:val="24"/>
          <w:szCs w:val="24"/>
        </w:rPr>
        <w:t xml:space="preserve">, </w:t>
      </w:r>
      <w:hyperlink r:id="rId104" w:tooltip="consultantplus://offline/ref=C529C663ACAD2A28B2C1578E11C4AF2CA6BABF3D9F6084F4C460E109E17BF6F8521088EBB3C1C09B282967BB7B5387EC9C7024A213301AtCE" w:history="1">
        <w:r w:rsidRPr="00AF7F13">
          <w:rPr>
            <w:rFonts w:ascii="Times New Roman" w:hAnsi="Times New Roman" w:cs="Times New Roman"/>
            <w:sz w:val="24"/>
            <w:szCs w:val="24"/>
          </w:rPr>
          <w:t>291.1</w:t>
        </w:r>
      </w:hyperlink>
      <w:r w:rsidRPr="00AF7F13">
        <w:rPr>
          <w:rFonts w:ascii="Times New Roman" w:hAnsi="Times New Roman" w:cs="Times New Roman"/>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05" w:tooltip="consultantplus://offline/ref=C529C663ACAD2A28B2C1578E11C4AF2CA6BABD36986384F4C460E109E17BF6F8521088EBB5CBC69B282967BB7B5387EC9C7024A213301AtCE" w:history="1">
        <w:r w:rsidRPr="00AF7F13">
          <w:rPr>
            <w:rFonts w:ascii="Times New Roman" w:hAnsi="Times New Roman" w:cs="Times New Roman"/>
            <w:sz w:val="24"/>
            <w:szCs w:val="24"/>
          </w:rPr>
          <w:t>статьей 19.28</w:t>
        </w:r>
      </w:hyperlink>
      <w:r w:rsidRPr="00AF7F13">
        <w:rPr>
          <w:rFonts w:ascii="Times New Roman" w:hAnsi="Times New Roman" w:cs="Times New Roman"/>
          <w:sz w:val="24"/>
          <w:szCs w:val="24"/>
        </w:rPr>
        <w:t xml:space="preserve"> Кодекса Российской Федерации об административных правонарушениях;</w:t>
      </w:r>
    </w:p>
    <w:p w:rsidR="000B6BAB" w:rsidRPr="00AF7F13" w:rsidRDefault="000B6BAB" w:rsidP="00AF7F13">
      <w:pPr>
        <w:pStyle w:val="ConsPlusNormal"/>
        <w:ind w:firstLine="540"/>
        <w:jc w:val="both"/>
        <w:rPr>
          <w:rFonts w:ascii="Times New Roman" w:hAnsi="Times New Roman" w:cs="Times New Roman"/>
          <w:sz w:val="24"/>
          <w:szCs w:val="24"/>
        </w:rPr>
      </w:pPr>
      <w:bookmarkStart w:id="113" w:name="P1097"/>
      <w:bookmarkEnd w:id="113"/>
      <w:r w:rsidRPr="00AF7F13">
        <w:rPr>
          <w:rFonts w:ascii="Times New Roman" w:hAnsi="Times New Roman" w:cs="Times New Roman"/>
          <w:sz w:val="24"/>
          <w:szCs w:val="24"/>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0B6BAB" w:rsidRPr="00AF7F13" w:rsidRDefault="000B6BAB" w:rsidP="00AF7F13">
      <w:pPr>
        <w:pStyle w:val="ConsPlusNormal"/>
        <w:ind w:firstLine="540"/>
        <w:jc w:val="both"/>
        <w:rPr>
          <w:rFonts w:ascii="Times New Roman" w:hAnsi="Times New Roman" w:cs="Times New Roman"/>
          <w:sz w:val="24"/>
          <w:szCs w:val="24"/>
        </w:rPr>
      </w:pPr>
      <w:bookmarkStart w:id="114" w:name="P1100"/>
      <w:bookmarkEnd w:id="114"/>
      <w:r w:rsidRPr="00AF7F13">
        <w:rPr>
          <w:rFonts w:ascii="Times New Roman" w:hAnsi="Times New Roman" w:cs="Times New Roman"/>
          <w:sz w:val="24"/>
          <w:szCs w:val="24"/>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0B6BAB" w:rsidRPr="00AF7F13" w:rsidRDefault="000B6BAB" w:rsidP="00AF7F13">
      <w:pPr>
        <w:pStyle w:val="ConsPlusNormal"/>
        <w:ind w:firstLine="540"/>
        <w:jc w:val="both"/>
        <w:rPr>
          <w:rFonts w:ascii="Times New Roman" w:hAnsi="Times New Roman" w:cs="Times New Roman"/>
          <w:sz w:val="24"/>
          <w:szCs w:val="24"/>
        </w:rPr>
      </w:pPr>
      <w:bookmarkStart w:id="115" w:name="P1101"/>
      <w:bookmarkEnd w:id="115"/>
      <w:r w:rsidRPr="00AF7F13">
        <w:rPr>
          <w:rFonts w:ascii="Times New Roman" w:hAnsi="Times New Roman" w:cs="Times New Roman"/>
          <w:sz w:val="24"/>
          <w:szCs w:val="24"/>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B6BAB" w:rsidRPr="00AF7F13" w:rsidRDefault="000B6BAB" w:rsidP="00AF7F13">
      <w:pPr>
        <w:pStyle w:val="ConsPlusNormal"/>
        <w:ind w:firstLine="540"/>
        <w:jc w:val="both"/>
        <w:rPr>
          <w:rFonts w:ascii="Times New Roman" w:hAnsi="Times New Roman" w:cs="Times New Roman"/>
          <w:sz w:val="24"/>
          <w:szCs w:val="24"/>
        </w:rPr>
      </w:pPr>
      <w:bookmarkStart w:id="116" w:name="P1102"/>
      <w:bookmarkEnd w:id="116"/>
      <w:r w:rsidRPr="00AF7F13">
        <w:rPr>
          <w:rFonts w:ascii="Times New Roman" w:hAnsi="Times New Roman" w:cs="Times New Roman"/>
          <w:sz w:val="24"/>
          <w:szCs w:val="24"/>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w:t>
      </w:r>
      <w:r w:rsidRPr="00AF7F13">
        <w:rPr>
          <w:rFonts w:ascii="Times New Roman" w:hAnsi="Times New Roman" w:cs="Times New Roman"/>
          <w:sz w:val="24"/>
          <w:szCs w:val="24"/>
        </w:rPr>
        <w:lastRenderedPageBreak/>
        <w:t xml:space="preserve">предусмотренный актом Правительства Российской Федерации, принятым в соответствии с </w:t>
      </w:r>
      <w:hyperlink r:id="rId106" w:tooltip="consultantplus://offline/ref=C529C663ACAD2A28B2C1578E11C4AF2CA6BABD319B6484F4C460E109E17BF6F8521088EDB7C9CDC42D3C76E377509BF39F6C38A01113t0E" w:history="1">
        <w:r w:rsidRPr="00AF7F13">
          <w:rPr>
            <w:rFonts w:ascii="Times New Roman" w:hAnsi="Times New Roman" w:cs="Times New Roman"/>
            <w:sz w:val="24"/>
            <w:szCs w:val="24"/>
          </w:rPr>
          <w:t>пунктом 1 части 8 статьи 3</w:t>
        </w:r>
      </w:hyperlink>
      <w:r w:rsidRPr="00AF7F13">
        <w:rPr>
          <w:rFonts w:ascii="Times New Roman" w:hAnsi="Times New Roman" w:cs="Times New Roman"/>
          <w:sz w:val="24"/>
          <w:szCs w:val="24"/>
        </w:rPr>
        <w:t xml:space="preserve"> Федерального закона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13) предложение о цене договора (единицы товара, работы, услуги), за исключением проведения аукциона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bookmarkStart w:id="117" w:name="P1105"/>
      <w:bookmarkEnd w:id="117"/>
      <w:r w:rsidRPr="00AF7F13">
        <w:rPr>
          <w:rFonts w:ascii="Times New Roman" w:hAnsi="Times New Roman" w:cs="Times New Roman"/>
          <w:sz w:val="24"/>
          <w:szCs w:val="24"/>
        </w:rPr>
        <w:t>7.18.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7.19.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w:anchor="P1077" w:tooltip="#P1077" w:history="1">
        <w:r w:rsidRPr="00AF7F13">
          <w:rPr>
            <w:rFonts w:ascii="Times New Roman" w:hAnsi="Times New Roman" w:cs="Times New Roman"/>
            <w:sz w:val="24"/>
            <w:szCs w:val="24"/>
          </w:rPr>
          <w:t>пунктами 7.17</w:t>
        </w:r>
      </w:hyperlink>
      <w:r w:rsidRPr="00AF7F13">
        <w:rPr>
          <w:rFonts w:ascii="Times New Roman" w:hAnsi="Times New Roman" w:cs="Times New Roman"/>
          <w:sz w:val="24"/>
          <w:szCs w:val="24"/>
        </w:rPr>
        <w:t xml:space="preserve"> и </w:t>
      </w:r>
      <w:hyperlink w:anchor="P1105" w:tooltip="#P1105" w:history="1">
        <w:r w:rsidRPr="00AF7F13">
          <w:rPr>
            <w:rFonts w:ascii="Times New Roman" w:hAnsi="Times New Roman" w:cs="Times New Roman"/>
            <w:sz w:val="24"/>
            <w:szCs w:val="24"/>
          </w:rPr>
          <w:t>7.18</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w:anchor="P1105" w:tooltip="#P1105" w:history="1">
        <w:r w:rsidRPr="00AF7F13">
          <w:rPr>
            <w:rFonts w:ascii="Times New Roman" w:hAnsi="Times New Roman" w:cs="Times New Roman"/>
            <w:sz w:val="24"/>
            <w:szCs w:val="24"/>
          </w:rPr>
          <w:t>пункте 7.18</w:t>
        </w:r>
      </w:hyperlink>
      <w:r w:rsidRPr="00AF7F13">
        <w:rPr>
          <w:rFonts w:ascii="Times New Roman" w:hAnsi="Times New Roman" w:cs="Times New Roman"/>
          <w:sz w:val="24"/>
          <w:szCs w:val="24"/>
        </w:rPr>
        <w:t xml:space="preserve"> Типового положения о закупке, не допускается.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w:t>
      </w:r>
      <w:hyperlink w:anchor="P1100" w:tooltip="#P1100" w:history="1">
        <w:r w:rsidRPr="00AF7F13">
          <w:rPr>
            <w:rFonts w:ascii="Times New Roman" w:hAnsi="Times New Roman" w:cs="Times New Roman"/>
            <w:sz w:val="24"/>
            <w:szCs w:val="24"/>
          </w:rPr>
          <w:t>подпунктом 10 пункта 7.17</w:t>
        </w:r>
      </w:hyperlink>
      <w:r w:rsidRPr="00AF7F13">
        <w:rPr>
          <w:rFonts w:ascii="Times New Roman" w:hAnsi="Times New Roman" w:cs="Times New Roman"/>
          <w:sz w:val="24"/>
          <w:szCs w:val="24"/>
        </w:rPr>
        <w:t xml:space="preserve"> Типового положения о закупке, а также </w:t>
      </w:r>
      <w:hyperlink w:anchor="P1105" w:tooltip="#P1105" w:history="1">
        <w:r w:rsidRPr="00AF7F13">
          <w:rPr>
            <w:rFonts w:ascii="Times New Roman" w:hAnsi="Times New Roman" w:cs="Times New Roman"/>
            <w:sz w:val="24"/>
            <w:szCs w:val="24"/>
          </w:rPr>
          <w:t>пунктом 7.18</w:t>
        </w:r>
      </w:hyperlink>
      <w:r w:rsidRPr="00AF7F13">
        <w:rPr>
          <w:rFonts w:ascii="Times New Roman" w:hAnsi="Times New Roman" w:cs="Times New Roman"/>
          <w:sz w:val="24"/>
          <w:szCs w:val="24"/>
        </w:rPr>
        <w:t xml:space="preserve"> Типового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w:anchor="P1078" w:tooltip="#P1078" w:history="1">
        <w:r w:rsidRPr="00AF7F13">
          <w:rPr>
            <w:rFonts w:ascii="Times New Roman" w:hAnsi="Times New Roman" w:cs="Times New Roman"/>
            <w:sz w:val="24"/>
            <w:szCs w:val="24"/>
          </w:rPr>
          <w:t>подпунктами 1</w:t>
        </w:r>
      </w:hyperlink>
      <w:r w:rsidRPr="00AF7F13">
        <w:rPr>
          <w:rFonts w:ascii="Times New Roman" w:hAnsi="Times New Roman" w:cs="Times New Roman"/>
          <w:sz w:val="24"/>
          <w:szCs w:val="24"/>
        </w:rPr>
        <w:t xml:space="preserve"> - </w:t>
      </w:r>
      <w:hyperlink w:anchor="P1091" w:tooltip="#P1091" w:history="1">
        <w:r w:rsidRPr="00AF7F13">
          <w:rPr>
            <w:rFonts w:ascii="Times New Roman" w:hAnsi="Times New Roman" w:cs="Times New Roman"/>
            <w:sz w:val="24"/>
            <w:szCs w:val="24"/>
          </w:rPr>
          <w:t>9</w:t>
        </w:r>
      </w:hyperlink>
      <w:r w:rsidRPr="00AF7F13">
        <w:rPr>
          <w:rFonts w:ascii="Times New Roman" w:hAnsi="Times New Roman" w:cs="Times New Roman"/>
          <w:sz w:val="24"/>
          <w:szCs w:val="24"/>
        </w:rPr>
        <w:t xml:space="preserve">, </w:t>
      </w:r>
      <w:hyperlink w:anchor="P1101" w:tooltip="#P1101" w:history="1">
        <w:r w:rsidRPr="00AF7F13">
          <w:rPr>
            <w:rFonts w:ascii="Times New Roman" w:hAnsi="Times New Roman" w:cs="Times New Roman"/>
            <w:sz w:val="24"/>
            <w:szCs w:val="24"/>
          </w:rPr>
          <w:t>11</w:t>
        </w:r>
      </w:hyperlink>
      <w:r w:rsidRPr="00AF7F13">
        <w:rPr>
          <w:rFonts w:ascii="Times New Roman" w:hAnsi="Times New Roman" w:cs="Times New Roman"/>
          <w:sz w:val="24"/>
          <w:szCs w:val="24"/>
        </w:rPr>
        <w:t xml:space="preserve"> и </w:t>
      </w:r>
      <w:hyperlink w:anchor="P1102" w:tooltip="#P1102" w:history="1">
        <w:r w:rsidRPr="00AF7F13">
          <w:rPr>
            <w:rFonts w:ascii="Times New Roman" w:hAnsi="Times New Roman" w:cs="Times New Roman"/>
            <w:sz w:val="24"/>
            <w:szCs w:val="24"/>
          </w:rPr>
          <w:t>12 пункта 7.17</w:t>
        </w:r>
      </w:hyperlink>
      <w:r w:rsidRPr="00AF7F13">
        <w:rPr>
          <w:rFonts w:ascii="Times New Roman" w:hAnsi="Times New Roman" w:cs="Times New Roman"/>
          <w:sz w:val="24"/>
          <w:szCs w:val="24"/>
        </w:rPr>
        <w:t xml:space="preserve"> Типового положения о закупке, а также пунктом 7.18 Типового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w:anchor="P1077" w:tooltip="#P1077" w:history="1">
        <w:r w:rsidRPr="00AF7F13">
          <w:rPr>
            <w:rFonts w:ascii="Times New Roman" w:hAnsi="Times New Roman" w:cs="Times New Roman"/>
            <w:sz w:val="24"/>
            <w:szCs w:val="24"/>
          </w:rPr>
          <w:t>пунктом 7.17</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w:anchor="P1100" w:tooltip="#P1100" w:history="1">
        <w:r w:rsidRPr="00AF7F13">
          <w:rPr>
            <w:rFonts w:ascii="Times New Roman" w:hAnsi="Times New Roman" w:cs="Times New Roman"/>
            <w:sz w:val="24"/>
            <w:szCs w:val="24"/>
          </w:rPr>
          <w:t>подпунктом 10 пункта 7.17</w:t>
        </w:r>
      </w:hyperlink>
      <w:r w:rsidRPr="00AF7F13">
        <w:rPr>
          <w:rFonts w:ascii="Times New Roman" w:hAnsi="Times New Roman" w:cs="Times New Roman"/>
          <w:sz w:val="24"/>
          <w:szCs w:val="24"/>
        </w:rPr>
        <w:t xml:space="preserve"> Типового положения о закупке. Вторая часть данной заявки должна содержать информацию и документы, предусмотренные </w:t>
      </w:r>
      <w:hyperlink w:anchor="P1078" w:tooltip="#P1078" w:history="1">
        <w:r w:rsidRPr="00AF7F13">
          <w:rPr>
            <w:rFonts w:ascii="Times New Roman" w:hAnsi="Times New Roman" w:cs="Times New Roman"/>
            <w:sz w:val="24"/>
            <w:szCs w:val="24"/>
          </w:rPr>
          <w:t>подпунктами 1</w:t>
        </w:r>
      </w:hyperlink>
      <w:r w:rsidRPr="00AF7F13">
        <w:rPr>
          <w:rFonts w:ascii="Times New Roman" w:hAnsi="Times New Roman" w:cs="Times New Roman"/>
          <w:sz w:val="24"/>
          <w:szCs w:val="24"/>
        </w:rPr>
        <w:t xml:space="preserve"> - </w:t>
      </w:r>
      <w:hyperlink w:anchor="P1091" w:tooltip="#P1091" w:history="1">
        <w:r w:rsidRPr="00AF7F13">
          <w:rPr>
            <w:rFonts w:ascii="Times New Roman" w:hAnsi="Times New Roman" w:cs="Times New Roman"/>
            <w:sz w:val="24"/>
            <w:szCs w:val="24"/>
          </w:rPr>
          <w:t>9</w:t>
        </w:r>
      </w:hyperlink>
      <w:r w:rsidRPr="00AF7F13">
        <w:rPr>
          <w:rFonts w:ascii="Times New Roman" w:hAnsi="Times New Roman" w:cs="Times New Roman"/>
          <w:sz w:val="24"/>
          <w:szCs w:val="24"/>
        </w:rPr>
        <w:t xml:space="preserve">, </w:t>
      </w:r>
      <w:hyperlink w:anchor="P1101" w:tooltip="#P1101" w:history="1">
        <w:r w:rsidRPr="00AF7F13">
          <w:rPr>
            <w:rFonts w:ascii="Times New Roman" w:hAnsi="Times New Roman" w:cs="Times New Roman"/>
            <w:sz w:val="24"/>
            <w:szCs w:val="24"/>
          </w:rPr>
          <w:t>11</w:t>
        </w:r>
      </w:hyperlink>
      <w:r w:rsidRPr="00AF7F13">
        <w:rPr>
          <w:rFonts w:ascii="Times New Roman" w:hAnsi="Times New Roman" w:cs="Times New Roman"/>
          <w:sz w:val="24"/>
          <w:szCs w:val="24"/>
        </w:rPr>
        <w:t xml:space="preserve"> и </w:t>
      </w:r>
      <w:hyperlink w:anchor="P1102" w:tooltip="#P1102" w:history="1">
        <w:r w:rsidRPr="00AF7F13">
          <w:rPr>
            <w:rFonts w:ascii="Times New Roman" w:hAnsi="Times New Roman" w:cs="Times New Roman"/>
            <w:sz w:val="24"/>
            <w:szCs w:val="24"/>
          </w:rPr>
          <w:t>12 пункта 7.17</w:t>
        </w:r>
      </w:hyperlink>
      <w:r w:rsidRPr="00AF7F13">
        <w:rPr>
          <w:rFonts w:ascii="Times New Roman" w:hAnsi="Times New Roman" w:cs="Times New Roman"/>
          <w:sz w:val="24"/>
          <w:szCs w:val="24"/>
        </w:rPr>
        <w:t xml:space="preserve"> Типового положения о закупке.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w:anchor="P1077" w:tooltip="#P1077" w:history="1">
        <w:r w:rsidRPr="00AF7F13">
          <w:rPr>
            <w:rFonts w:ascii="Times New Roman" w:hAnsi="Times New Roman" w:cs="Times New Roman"/>
            <w:sz w:val="24"/>
            <w:szCs w:val="24"/>
          </w:rPr>
          <w:t>пунктом 7.17</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7.23. Заявка на участие в запросе котировок в электронной форме должна содержать информацию и документы, предусмотренные </w:t>
      </w:r>
      <w:hyperlink w:anchor="P1077" w:tooltip="#P1077" w:history="1">
        <w:r w:rsidRPr="00AF7F13">
          <w:rPr>
            <w:rFonts w:ascii="Times New Roman" w:hAnsi="Times New Roman" w:cs="Times New Roman"/>
            <w:sz w:val="24"/>
            <w:szCs w:val="24"/>
          </w:rPr>
          <w:t>пунктом 7.17</w:t>
        </w:r>
      </w:hyperlink>
      <w:r w:rsidRPr="00AF7F13">
        <w:rPr>
          <w:rFonts w:ascii="Times New Roman" w:hAnsi="Times New Roman" w:cs="Times New Roman"/>
          <w:sz w:val="24"/>
          <w:szCs w:val="24"/>
        </w:rPr>
        <w:t xml:space="preserve"> Типового положения о закупке, в случае установления заказчиком обязанности их представления.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7.24. Декларация, предусмотренная </w:t>
      </w:r>
      <w:hyperlink w:anchor="P1091" w:tooltip="#P1091" w:history="1">
        <w:r w:rsidRPr="00AF7F13">
          <w:rPr>
            <w:rFonts w:ascii="Times New Roman" w:hAnsi="Times New Roman" w:cs="Times New Roman"/>
            <w:sz w:val="24"/>
            <w:szCs w:val="24"/>
          </w:rPr>
          <w:t>подпунктом 9 пункта 7.17</w:t>
        </w:r>
      </w:hyperlink>
      <w:r w:rsidRPr="00AF7F13">
        <w:rPr>
          <w:rFonts w:ascii="Times New Roman" w:hAnsi="Times New Roman" w:cs="Times New Roman"/>
          <w:sz w:val="24"/>
          <w:szCs w:val="24"/>
        </w:rPr>
        <w:t xml:space="preserve"> Типового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w:anchor="P1077" w:tooltip="#P1077" w:history="1">
        <w:r w:rsidRPr="00AF7F13">
          <w:rPr>
            <w:rFonts w:ascii="Times New Roman" w:hAnsi="Times New Roman" w:cs="Times New Roman"/>
            <w:sz w:val="24"/>
            <w:szCs w:val="24"/>
          </w:rPr>
          <w:t>пункте 7.17</w:t>
        </w:r>
      </w:hyperlink>
      <w:r w:rsidRPr="00AF7F13">
        <w:rPr>
          <w:rFonts w:ascii="Times New Roman" w:hAnsi="Times New Roman" w:cs="Times New Roman"/>
          <w:sz w:val="24"/>
          <w:szCs w:val="24"/>
        </w:rPr>
        <w:t xml:space="preserve"> Типового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1076" w:tooltip="#P1076" w:history="1">
        <w:r w:rsidRPr="00AF7F13">
          <w:rPr>
            <w:rFonts w:ascii="Times New Roman" w:hAnsi="Times New Roman" w:cs="Times New Roman"/>
            <w:sz w:val="24"/>
            <w:szCs w:val="24"/>
          </w:rPr>
          <w:t>пунктом 7.16</w:t>
        </w:r>
      </w:hyperlink>
      <w:r w:rsidRPr="00AF7F13">
        <w:rPr>
          <w:rFonts w:ascii="Times New Roman" w:hAnsi="Times New Roman" w:cs="Times New Roman"/>
          <w:sz w:val="24"/>
          <w:szCs w:val="24"/>
        </w:rPr>
        <w:t xml:space="preserve"> Типового положения о </w:t>
      </w:r>
      <w:r w:rsidRPr="00AF7F13">
        <w:rPr>
          <w:rFonts w:ascii="Times New Roman" w:hAnsi="Times New Roman" w:cs="Times New Roman"/>
          <w:sz w:val="24"/>
          <w:szCs w:val="24"/>
        </w:rPr>
        <w:lastRenderedPageBreak/>
        <w:t>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7.25.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7.26. Оператор электронной площадки в следующем порядке направляет заказчику:</w:t>
      </w:r>
    </w:p>
    <w:p w:rsidR="000B6BAB" w:rsidRPr="00AF7F13" w:rsidRDefault="000B6BAB" w:rsidP="00AF7F13">
      <w:pPr>
        <w:pStyle w:val="ConsPlusNormal"/>
        <w:ind w:firstLine="540"/>
        <w:jc w:val="both"/>
        <w:rPr>
          <w:rFonts w:ascii="Times New Roman" w:hAnsi="Times New Roman" w:cs="Times New Roman"/>
          <w:sz w:val="24"/>
          <w:szCs w:val="24"/>
        </w:rPr>
      </w:pPr>
      <w:bookmarkStart w:id="118" w:name="P1115"/>
      <w:bookmarkEnd w:id="118"/>
      <w:r w:rsidRPr="00AF7F13">
        <w:rPr>
          <w:rFonts w:ascii="Times New Roman" w:hAnsi="Times New Roman" w:cs="Times New Roman"/>
          <w:sz w:val="24"/>
          <w:szCs w:val="24"/>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главой 7 Типового положения о закупке уточненными извещением, документацией;</w:t>
      </w:r>
    </w:p>
    <w:p w:rsidR="000B6BAB" w:rsidRPr="00AF7F13" w:rsidRDefault="000B6BAB" w:rsidP="00AF7F13">
      <w:pPr>
        <w:pStyle w:val="ConsPlusNormal"/>
        <w:ind w:firstLine="540"/>
        <w:jc w:val="both"/>
        <w:rPr>
          <w:rFonts w:ascii="Times New Roman" w:hAnsi="Times New Roman" w:cs="Times New Roman"/>
          <w:sz w:val="24"/>
          <w:szCs w:val="24"/>
        </w:rPr>
      </w:pPr>
      <w:bookmarkStart w:id="119" w:name="P1116"/>
      <w:bookmarkEnd w:id="119"/>
      <w:r w:rsidRPr="00AF7F13">
        <w:rPr>
          <w:rFonts w:ascii="Times New Roman" w:hAnsi="Times New Roman" w:cs="Times New Roman"/>
          <w:sz w:val="24"/>
          <w:szCs w:val="24"/>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hyperlink w:anchor="P1048" w:tooltip="#P1048" w:history="1">
        <w:r w:rsidRPr="00AF7F13">
          <w:rPr>
            <w:rFonts w:ascii="Times New Roman" w:hAnsi="Times New Roman" w:cs="Times New Roman"/>
            <w:sz w:val="24"/>
            <w:szCs w:val="24"/>
          </w:rPr>
          <w:t>пунктом 7.8</w:t>
        </w:r>
      </w:hyperlink>
      <w:r w:rsidRPr="00AF7F13">
        <w:rPr>
          <w:rFonts w:ascii="Times New Roman" w:hAnsi="Times New Roman" w:cs="Times New Roman"/>
          <w:sz w:val="24"/>
          <w:szCs w:val="24"/>
        </w:rPr>
        <w:t xml:space="preserve"> Типового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главой 7 Типового положения о закупке уточненными извещением, документацией. Указанные сроки не могут быть ранее сроков: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б) проведения процедуры подачи участниками аукциона в электронной форме предложений о цене договора с учетом требований </w:t>
      </w:r>
      <w:hyperlink w:anchor="P1042" w:tooltip="#P1042" w:history="1">
        <w:r w:rsidRPr="00AF7F13">
          <w:rPr>
            <w:rFonts w:ascii="Times New Roman" w:hAnsi="Times New Roman" w:cs="Times New Roman"/>
            <w:sz w:val="24"/>
            <w:szCs w:val="24"/>
          </w:rPr>
          <w:t>пункта 7.7</w:t>
        </w:r>
      </w:hyperlink>
      <w:r w:rsidRPr="00AF7F13">
        <w:rPr>
          <w:rFonts w:ascii="Times New Roman" w:hAnsi="Times New Roman" w:cs="Times New Roman"/>
          <w:sz w:val="24"/>
          <w:szCs w:val="24"/>
        </w:rPr>
        <w:t xml:space="preserve"> Типового положения о закупке (при проведении аукциона в электронной форме);</w:t>
      </w:r>
    </w:p>
    <w:p w:rsidR="000B6BAB" w:rsidRPr="00AF7F13" w:rsidRDefault="000B6BAB" w:rsidP="00AF7F13">
      <w:pPr>
        <w:pStyle w:val="ConsPlusNormal"/>
        <w:ind w:firstLine="540"/>
        <w:jc w:val="both"/>
        <w:rPr>
          <w:rFonts w:ascii="Times New Roman" w:hAnsi="Times New Roman" w:cs="Times New Roman"/>
          <w:sz w:val="24"/>
          <w:szCs w:val="24"/>
        </w:rPr>
      </w:pPr>
      <w:bookmarkStart w:id="120" w:name="P1119"/>
      <w:bookmarkEnd w:id="120"/>
      <w:r w:rsidRPr="00AF7F13">
        <w:rPr>
          <w:rFonts w:ascii="Times New Roman" w:hAnsi="Times New Roman" w:cs="Times New Roman"/>
          <w:sz w:val="24"/>
          <w:szCs w:val="24"/>
        </w:rPr>
        <w:t xml:space="preserve">3) протокол, предусмотренный </w:t>
      </w:r>
      <w:hyperlink w:anchor="P1048" w:tooltip="#P1048" w:history="1">
        <w:r w:rsidRPr="00AF7F13">
          <w:rPr>
            <w:rFonts w:ascii="Times New Roman" w:hAnsi="Times New Roman" w:cs="Times New Roman"/>
            <w:sz w:val="24"/>
            <w:szCs w:val="24"/>
          </w:rPr>
          <w:t>пунктом 7.8</w:t>
        </w:r>
      </w:hyperlink>
      <w:r w:rsidRPr="00AF7F13">
        <w:rPr>
          <w:rFonts w:ascii="Times New Roman" w:hAnsi="Times New Roman" w:cs="Times New Roman"/>
          <w:sz w:val="24"/>
          <w:szCs w:val="24"/>
        </w:rPr>
        <w:t xml:space="preserve"> Типового положения о закупке (в случае, если конкурс в электронной форме включает этап, предусмотренный </w:t>
      </w:r>
      <w:hyperlink w:anchor="P1027" w:tooltip="#P1027" w:history="1">
        <w:r w:rsidRPr="00AF7F13">
          <w:rPr>
            <w:rFonts w:ascii="Times New Roman" w:hAnsi="Times New Roman" w:cs="Times New Roman"/>
            <w:sz w:val="24"/>
            <w:szCs w:val="24"/>
          </w:rPr>
          <w:t>подпунктом 4 пункта 7.5</w:t>
        </w:r>
      </w:hyperlink>
      <w:r w:rsidRPr="00AF7F13">
        <w:rPr>
          <w:rFonts w:ascii="Times New Roman" w:hAnsi="Times New Roman" w:cs="Times New Roman"/>
          <w:sz w:val="24"/>
          <w:szCs w:val="24"/>
        </w:rPr>
        <w:t xml:space="preserve"> Типового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7.27. В случае, если заказчиком принято решение об отмене конкурентной закупки с участием субъектов малого и среднего предпринимательства в соответствии с </w:t>
      </w:r>
      <w:hyperlink w:anchor="P218" w:tooltip="#P218" w:history="1">
        <w:r w:rsidRPr="00AF7F13">
          <w:rPr>
            <w:rFonts w:ascii="Times New Roman" w:hAnsi="Times New Roman" w:cs="Times New Roman"/>
            <w:sz w:val="24"/>
            <w:szCs w:val="24"/>
          </w:rPr>
          <w:t>пунктом 4.2.10</w:t>
        </w:r>
      </w:hyperlink>
      <w:r w:rsidRPr="00AF7F13">
        <w:rPr>
          <w:rFonts w:ascii="Times New Roman" w:hAnsi="Times New Roman" w:cs="Times New Roman"/>
          <w:sz w:val="24"/>
          <w:szCs w:val="24"/>
        </w:rPr>
        <w:t xml:space="preserve"> Типового положения о закупке, оператор электронной площадки не вправе направлять заказчику заявки участников такой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w:t>
      </w:r>
      <w:hyperlink w:anchor="P223" w:tooltip="#P223" w:history="1">
        <w:r w:rsidRPr="00AF7F13">
          <w:rPr>
            <w:rFonts w:ascii="Times New Roman" w:hAnsi="Times New Roman" w:cs="Times New Roman"/>
            <w:sz w:val="24"/>
            <w:szCs w:val="24"/>
          </w:rPr>
          <w:t>пункте 4.2.13</w:t>
        </w:r>
      </w:hyperlink>
      <w:r w:rsidRPr="00AF7F13">
        <w:rPr>
          <w:rFonts w:ascii="Times New Roman" w:hAnsi="Times New Roman" w:cs="Times New Roman"/>
          <w:sz w:val="24"/>
          <w:szCs w:val="24"/>
        </w:rPr>
        <w:t xml:space="preserve"> Типового положения о закупке. В течение часа с момента получения указанного протокола оператор электронной площадки размещает его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7.29. В течение одного рабочего дня после направления оператором электронной площадки информации, указанной в </w:t>
      </w:r>
      <w:hyperlink w:anchor="P1115" w:tooltip="#P1115" w:history="1">
        <w:r w:rsidRPr="00AF7F13">
          <w:rPr>
            <w:rFonts w:ascii="Times New Roman" w:hAnsi="Times New Roman" w:cs="Times New Roman"/>
            <w:sz w:val="24"/>
            <w:szCs w:val="24"/>
          </w:rPr>
          <w:t>подпунктах 1</w:t>
        </w:r>
      </w:hyperlink>
      <w:r w:rsidRPr="00AF7F13">
        <w:rPr>
          <w:rFonts w:ascii="Times New Roman" w:hAnsi="Times New Roman" w:cs="Times New Roman"/>
          <w:sz w:val="24"/>
          <w:szCs w:val="24"/>
        </w:rPr>
        <w:t xml:space="preserve"> (при проведении запроса котировок в электронной форме), </w:t>
      </w:r>
      <w:hyperlink w:anchor="P1116" w:tooltip="#P1116" w:history="1">
        <w:r w:rsidRPr="00AF7F13">
          <w:rPr>
            <w:rFonts w:ascii="Times New Roman" w:hAnsi="Times New Roman" w:cs="Times New Roman"/>
            <w:sz w:val="24"/>
            <w:szCs w:val="24"/>
          </w:rPr>
          <w:t>2</w:t>
        </w:r>
      </w:hyperlink>
      <w:r w:rsidRPr="00AF7F13">
        <w:rPr>
          <w:rFonts w:ascii="Times New Roman" w:hAnsi="Times New Roman" w:cs="Times New Roman"/>
          <w:sz w:val="24"/>
          <w:szCs w:val="24"/>
        </w:rPr>
        <w:t xml:space="preserve">, </w:t>
      </w:r>
      <w:hyperlink w:anchor="P1119" w:tooltip="#P1119" w:history="1">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(в случае, если конкурс в электронной форме включает этап, предусмотренный </w:t>
      </w:r>
      <w:hyperlink w:anchor="P1027" w:tooltip="#P1027" w:history="1">
        <w:r w:rsidRPr="00AF7F13">
          <w:rPr>
            <w:rFonts w:ascii="Times New Roman" w:hAnsi="Times New Roman" w:cs="Times New Roman"/>
            <w:sz w:val="24"/>
            <w:szCs w:val="24"/>
          </w:rPr>
          <w:t>подпунктом 4 пункта 7.5</w:t>
        </w:r>
      </w:hyperlink>
      <w:r w:rsidRPr="00AF7F13">
        <w:rPr>
          <w:rFonts w:ascii="Times New Roman" w:hAnsi="Times New Roman" w:cs="Times New Roman"/>
          <w:sz w:val="24"/>
          <w:szCs w:val="24"/>
        </w:rPr>
        <w:t xml:space="preserve"> Типового положения о закупке) пункта 7.26 Типового положения о закупке,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7.30. Заказчик составляет итоговый протокол в соответствии с требованиями </w:t>
      </w:r>
      <w:hyperlink w:anchor="P242" w:tooltip="#P242" w:history="1">
        <w:r w:rsidRPr="00AF7F13">
          <w:rPr>
            <w:rFonts w:ascii="Times New Roman" w:hAnsi="Times New Roman" w:cs="Times New Roman"/>
            <w:sz w:val="24"/>
            <w:szCs w:val="24"/>
          </w:rPr>
          <w:t>пункта 4.2.14</w:t>
        </w:r>
      </w:hyperlink>
      <w:r w:rsidRPr="00AF7F13">
        <w:rPr>
          <w:rFonts w:ascii="Times New Roman" w:hAnsi="Times New Roman" w:cs="Times New Roman"/>
          <w:sz w:val="24"/>
          <w:szCs w:val="24"/>
        </w:rPr>
        <w:t xml:space="preserve"> </w:t>
      </w:r>
      <w:r w:rsidRPr="00AF7F13">
        <w:rPr>
          <w:rFonts w:ascii="Times New Roman" w:hAnsi="Times New Roman" w:cs="Times New Roman"/>
          <w:sz w:val="24"/>
          <w:szCs w:val="24"/>
        </w:rPr>
        <w:lastRenderedPageBreak/>
        <w:t>Типового положения о закупке и размещает его на электронной площадке и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7.32.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7.33.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107"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хранятся оператором электронной площадки не менее трех лет.</w:t>
      </w:r>
    </w:p>
    <w:p w:rsidR="000B6BAB" w:rsidRPr="00AF7F13" w:rsidRDefault="000B6BAB" w:rsidP="00AF7F13">
      <w:pPr>
        <w:pStyle w:val="ConsPlusNormal"/>
        <w:ind w:firstLine="540"/>
        <w:jc w:val="both"/>
        <w:rPr>
          <w:rFonts w:ascii="Times New Roman" w:hAnsi="Times New Roman" w:cs="Times New Roman"/>
          <w:sz w:val="24"/>
          <w:szCs w:val="24"/>
        </w:rPr>
      </w:pPr>
      <w:bookmarkStart w:id="121" w:name="P1128"/>
      <w:bookmarkEnd w:id="121"/>
      <w:r w:rsidRPr="00AF7F13">
        <w:rPr>
          <w:rFonts w:ascii="Times New Roman" w:hAnsi="Times New Roman" w:cs="Times New Roman"/>
          <w:sz w:val="24"/>
          <w:szCs w:val="24"/>
        </w:rPr>
        <w:t xml:space="preserve">7.33.1.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w:anchor="P1058" w:tooltip="#P1058" w:history="1">
        <w:r w:rsidRPr="00AF7F13">
          <w:rPr>
            <w:rFonts w:ascii="Times New Roman" w:hAnsi="Times New Roman" w:cs="Times New Roman"/>
            <w:sz w:val="24"/>
            <w:szCs w:val="24"/>
          </w:rPr>
          <w:t>подпунктов 1</w:t>
        </w:r>
      </w:hyperlink>
      <w:r w:rsidRPr="00AF7F13">
        <w:rPr>
          <w:rFonts w:ascii="Times New Roman" w:hAnsi="Times New Roman" w:cs="Times New Roman"/>
          <w:sz w:val="24"/>
          <w:szCs w:val="24"/>
        </w:rPr>
        <w:t xml:space="preserve"> - </w:t>
      </w:r>
      <w:hyperlink w:anchor="P1061" w:tooltip="#P1061" w:history="1">
        <w:r w:rsidRPr="00AF7F13">
          <w:rPr>
            <w:rFonts w:ascii="Times New Roman" w:hAnsi="Times New Roman" w:cs="Times New Roman"/>
            <w:sz w:val="24"/>
            <w:szCs w:val="24"/>
          </w:rPr>
          <w:t>3</w:t>
        </w:r>
      </w:hyperlink>
      <w:r w:rsidRPr="00AF7F13">
        <w:rPr>
          <w:rFonts w:ascii="Times New Roman" w:hAnsi="Times New Roman" w:cs="Times New Roman"/>
          <w:sz w:val="24"/>
          <w:szCs w:val="24"/>
        </w:rPr>
        <w:t xml:space="preserve">, </w:t>
      </w:r>
      <w:hyperlink w:anchor="P1063" w:tooltip="#P1063" w:history="1">
        <w:r w:rsidRPr="00AF7F13">
          <w:rPr>
            <w:rFonts w:ascii="Times New Roman" w:hAnsi="Times New Roman" w:cs="Times New Roman"/>
            <w:sz w:val="24"/>
            <w:szCs w:val="24"/>
          </w:rPr>
          <w:t>абзацев "а"</w:t>
        </w:r>
      </w:hyperlink>
      <w:r w:rsidRPr="00AF7F13">
        <w:rPr>
          <w:rFonts w:ascii="Times New Roman" w:hAnsi="Times New Roman" w:cs="Times New Roman"/>
          <w:sz w:val="24"/>
          <w:szCs w:val="24"/>
        </w:rPr>
        <w:t xml:space="preserve"> и </w:t>
      </w:r>
      <w:hyperlink w:anchor="P1064" w:tooltip="#P1064" w:history="1">
        <w:r w:rsidRPr="00AF7F13">
          <w:rPr>
            <w:rFonts w:ascii="Times New Roman" w:hAnsi="Times New Roman" w:cs="Times New Roman"/>
            <w:sz w:val="24"/>
            <w:szCs w:val="24"/>
          </w:rPr>
          <w:t>"б" подпункта 4 пункта 7.11.1</w:t>
        </w:r>
      </w:hyperlink>
      <w:r w:rsidRPr="00AF7F13">
        <w:rPr>
          <w:rFonts w:ascii="Times New Roman" w:hAnsi="Times New Roman" w:cs="Times New Roman"/>
          <w:sz w:val="24"/>
          <w:szCs w:val="24"/>
        </w:rPr>
        <w:t xml:space="preserve">, </w:t>
      </w:r>
      <w:hyperlink w:anchor="P1067" w:tooltip="#P1067" w:history="1">
        <w:r w:rsidRPr="00AF7F13">
          <w:rPr>
            <w:rFonts w:ascii="Times New Roman" w:hAnsi="Times New Roman" w:cs="Times New Roman"/>
            <w:sz w:val="24"/>
            <w:szCs w:val="24"/>
          </w:rPr>
          <w:t>пунктов 7.11.2</w:t>
        </w:r>
      </w:hyperlink>
      <w:r w:rsidRPr="00AF7F13">
        <w:rPr>
          <w:rFonts w:ascii="Times New Roman" w:hAnsi="Times New Roman" w:cs="Times New Roman"/>
          <w:sz w:val="24"/>
          <w:szCs w:val="24"/>
        </w:rPr>
        <w:t xml:space="preserve"> и </w:t>
      </w:r>
      <w:hyperlink w:anchor="P1069" w:tooltip="#P1069" w:history="1">
        <w:r w:rsidRPr="00AF7F13">
          <w:rPr>
            <w:rFonts w:ascii="Times New Roman" w:hAnsi="Times New Roman" w:cs="Times New Roman"/>
            <w:sz w:val="24"/>
            <w:szCs w:val="24"/>
          </w:rPr>
          <w:t>7.11.3</w:t>
        </w:r>
      </w:hyperlink>
      <w:r w:rsidRPr="00AF7F13">
        <w:rPr>
          <w:rFonts w:ascii="Times New Roman" w:hAnsi="Times New Roman" w:cs="Times New Roman"/>
          <w:sz w:val="24"/>
          <w:szCs w:val="24"/>
        </w:rPr>
        <w:t xml:space="preserve"> Типового положения о закупке. При этом такая независимая гарантия: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7.34. </w:t>
      </w:r>
      <w:hyperlink w:anchor="P1023" w:tooltip="#P1023" w:history="1">
        <w:r w:rsidRPr="00AF7F13">
          <w:rPr>
            <w:rFonts w:ascii="Times New Roman" w:hAnsi="Times New Roman" w:cs="Times New Roman"/>
            <w:sz w:val="24"/>
            <w:szCs w:val="24"/>
          </w:rPr>
          <w:t>Пункты 7.5</w:t>
        </w:r>
      </w:hyperlink>
      <w:r w:rsidRPr="00AF7F13">
        <w:rPr>
          <w:rFonts w:ascii="Times New Roman" w:hAnsi="Times New Roman" w:cs="Times New Roman"/>
          <w:sz w:val="24"/>
          <w:szCs w:val="24"/>
        </w:rPr>
        <w:t xml:space="preserve"> - </w:t>
      </w:r>
      <w:hyperlink w:anchor="P1128" w:tooltip="#P1128" w:history="1">
        <w:r w:rsidRPr="00AF7F13">
          <w:rPr>
            <w:rFonts w:ascii="Times New Roman" w:hAnsi="Times New Roman" w:cs="Times New Roman"/>
            <w:sz w:val="24"/>
            <w:szCs w:val="24"/>
          </w:rPr>
          <w:t>7.33.1</w:t>
        </w:r>
      </w:hyperlink>
      <w:r w:rsidRPr="00AF7F13">
        <w:rPr>
          <w:rFonts w:ascii="Times New Roman" w:hAnsi="Times New Roman" w:cs="Times New Roman"/>
          <w:sz w:val="24"/>
          <w:szCs w:val="24"/>
        </w:rPr>
        <w:t xml:space="preserve"> Типового положения о закупке применяются заказчиком для целей осуществления конкурентной закупки с участием субъектов малого и среднего предпринимательства.</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7.35.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w:t>
      </w:r>
      <w:hyperlink r:id="rId108" w:tooltip="consultantplus://offline/ref=C529C663ACAD2A28B2C1578E11C4AF2CA6BBBF339B6484F4C460E109E17BF6F84010D0E4B2CBD8917E6621EE7415t0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N 1352.</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7.36. Заказчик обязан осуществлять закупки товаров, работ, услуг у субъектов малого и среднего предпринимательства в объеме не менее чем 25 процентов совокупного годового стоимостного объема договоров, заключенных по результатам закупок.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7.2 Типового положения о закупке, должен составлять не менее чем 20 процентов совокупного годового стоимостного объема договоров, заключенных заказчиками по результатам закупок.</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Порядок расчета такого совокупного стоимостного объема закупок установлен Постановлением № 1352. </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Совокупный годовой стоимостной объем договоров, заключенных заказчиками с субъектами малого и среднего предпринимательства по результатам закупок в соответствии с </w:t>
      </w:r>
      <w:r w:rsidRPr="00AF7F13">
        <w:rPr>
          <w:rFonts w:ascii="Times New Roman" w:hAnsi="Times New Roman" w:cs="Times New Roman"/>
          <w:sz w:val="24"/>
          <w:szCs w:val="24"/>
        </w:rPr>
        <w:lastRenderedPageBreak/>
        <w:t>разделом 6.12 Типового положения о закупке, учитывается в объеме закупок, осуществленных в соответствии с подпунктом «б» пункта 7.2 Типового положения о закупке.</w:t>
      </w:r>
    </w:p>
    <w:p w:rsidR="000B6BAB" w:rsidRPr="00AF7F13" w:rsidRDefault="000B6BAB" w:rsidP="00AF7F13">
      <w:pPr>
        <w:pStyle w:val="ConsPlusNormal"/>
        <w:ind w:firstLine="533"/>
        <w:jc w:val="both"/>
        <w:rPr>
          <w:rFonts w:ascii="Times New Roman" w:hAnsi="Times New Roman" w:cs="Times New Roman"/>
          <w:sz w:val="24"/>
          <w:szCs w:val="24"/>
        </w:rPr>
      </w:pPr>
      <w:r w:rsidRPr="00AF7F13">
        <w:rPr>
          <w:rFonts w:ascii="Times New Roman" w:hAnsi="Times New Roman" w:cs="Times New Roman"/>
          <w:sz w:val="24"/>
          <w:szCs w:val="24"/>
        </w:rPr>
        <w:t xml:space="preserve">7.37. Положения настоящего Типового положения о закупке,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hyperlink r:id="rId109" w:tooltip="consultantplus://offline/ref=C529C663ACAD2A28B2C1578E11C4AF2CA6BABF3C9B63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от 27 ноября 2018 года N 422-ФЗ "О проведении эксперимента по установлению специального налогового режима "Налог на профессиональный доход",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особенностей, предусмотренных </w:t>
      </w:r>
      <w:hyperlink r:id="rId110" w:tooltip="consultantplus://offline/ref=C529C663ACAD2A28B2C1578E11C4AF2CA6BBBF339B6484F4C460E109E17BF6F8521088E8B3C9C4977A7377BF320788F39F6C3BA20D30AE2711tEE" w:history="1">
        <w:r w:rsidRPr="00AF7F13">
          <w:rPr>
            <w:rFonts w:ascii="Times New Roman" w:hAnsi="Times New Roman" w:cs="Times New Roman"/>
            <w:sz w:val="24"/>
            <w:szCs w:val="24"/>
          </w:rPr>
          <w:t>пунктом 2(4)</w:t>
        </w:r>
      </w:hyperlink>
      <w:r w:rsidRPr="00AF7F13">
        <w:rPr>
          <w:rFonts w:ascii="Times New Roman" w:hAnsi="Times New Roman" w:cs="Times New Roman"/>
          <w:sz w:val="24"/>
          <w:szCs w:val="24"/>
        </w:rPr>
        <w:t xml:space="preserve"> Постановления N 1352.</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0B6BAB">
      <w:pPr>
        <w:pStyle w:val="ConsPlusTitle"/>
        <w:jc w:val="center"/>
        <w:outlineLvl w:val="1"/>
        <w:rPr>
          <w:rFonts w:ascii="Times New Roman" w:hAnsi="Times New Roman" w:cs="Times New Roman"/>
          <w:b w:val="0"/>
          <w:sz w:val="24"/>
          <w:szCs w:val="24"/>
        </w:rPr>
      </w:pPr>
      <w:r w:rsidRPr="00AF7F13">
        <w:rPr>
          <w:rFonts w:ascii="Times New Roman" w:hAnsi="Times New Roman" w:cs="Times New Roman"/>
          <w:b w:val="0"/>
          <w:sz w:val="24"/>
          <w:szCs w:val="24"/>
        </w:rPr>
        <w:t xml:space="preserve">Глава 8. </w:t>
      </w:r>
      <w:r w:rsidR="00AF7F13" w:rsidRPr="00AF7F13">
        <w:rPr>
          <w:rFonts w:ascii="Times New Roman" w:hAnsi="Times New Roman" w:cs="Times New Roman"/>
          <w:b w:val="0"/>
          <w:sz w:val="24"/>
          <w:szCs w:val="24"/>
        </w:rPr>
        <w:t>Порядок заключения, исполнения,</w:t>
      </w:r>
    </w:p>
    <w:p w:rsidR="000B6BAB" w:rsidRPr="00AF7F13" w:rsidRDefault="00AF7F13" w:rsidP="000B6BA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и</w:t>
      </w:r>
      <w:r w:rsidRPr="00AF7F13">
        <w:rPr>
          <w:rFonts w:ascii="Times New Roman" w:hAnsi="Times New Roman" w:cs="Times New Roman"/>
          <w:b w:val="0"/>
          <w:sz w:val="24"/>
          <w:szCs w:val="24"/>
        </w:rPr>
        <w:t>зменения и расторжения договоров</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8.1. Порядок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8.1.1. Договор по результатам проведенной закупки заключается в порядке, указанном в извещении об осуществлении закупки и (или) документации о конкурентной закупке, путем включения условий исполнения договора, предложенных участником закупки, с которым заключается договор, в проект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течение пяти рабочих дней с даты размещения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течение пяти рабочих дней с даты размещения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В случае, если при проведении конкурса или аукциона цена договора снижена на двадцать пять процентов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w:t>
      </w:r>
      <w:hyperlink w:anchor="P330" w:tooltip="#P330" w:history="1">
        <w:r w:rsidRPr="00AF7F13">
          <w:rPr>
            <w:rFonts w:ascii="Times New Roman" w:hAnsi="Times New Roman" w:cs="Times New Roman"/>
            <w:sz w:val="24"/>
            <w:szCs w:val="24"/>
          </w:rPr>
          <w:t>разделом 4.7</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если данное требование установлено в извещении об осуществлении закупки и (или) документации о конкурентной закупке, заказчик обязан разместить договор,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 системы.</w:t>
      </w:r>
    </w:p>
    <w:p w:rsidR="000B6BAB" w:rsidRPr="00AF7F13" w:rsidRDefault="000B6BAB" w:rsidP="00AF7F13">
      <w:pPr>
        <w:pStyle w:val="ConsPlusNormal"/>
        <w:ind w:firstLine="540"/>
        <w:jc w:val="both"/>
        <w:rPr>
          <w:rFonts w:ascii="Times New Roman" w:hAnsi="Times New Roman" w:cs="Times New Roman"/>
          <w:sz w:val="24"/>
          <w:szCs w:val="24"/>
        </w:rPr>
      </w:pPr>
      <w:bookmarkStart w:id="122" w:name="P1148"/>
      <w:bookmarkEnd w:id="122"/>
      <w:r w:rsidRPr="00AF7F13">
        <w:rPr>
          <w:rFonts w:ascii="Times New Roman" w:hAnsi="Times New Roman" w:cs="Times New Roman"/>
          <w:sz w:val="24"/>
          <w:szCs w:val="24"/>
        </w:rPr>
        <w:t>8.1.2.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0B6BAB" w:rsidRPr="00AF7F13" w:rsidRDefault="000B6BAB" w:rsidP="00AF7F13">
      <w:pPr>
        <w:pStyle w:val="ConsPlusNormal"/>
        <w:ind w:firstLine="540"/>
        <w:jc w:val="both"/>
        <w:rPr>
          <w:rFonts w:ascii="Times New Roman" w:hAnsi="Times New Roman" w:cs="Times New Roman"/>
          <w:sz w:val="24"/>
          <w:szCs w:val="24"/>
        </w:rPr>
      </w:pPr>
      <w:bookmarkStart w:id="123" w:name="P1150"/>
      <w:bookmarkEnd w:id="123"/>
      <w:r w:rsidRPr="00AF7F13">
        <w:rPr>
          <w:rFonts w:ascii="Times New Roman" w:hAnsi="Times New Roman" w:cs="Times New Roman"/>
          <w:sz w:val="24"/>
          <w:szCs w:val="24"/>
        </w:rPr>
        <w:t>8.1.4. По результатам закупки договор заключается с победителем закупки, а в случаях, предусмотренных Типовым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конкурентной закупке и (или) извещением об осуществлении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8.1.5. Заказчик принимает решение об отказе от заключения договора в следующих случаях:</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1) если участник закупки не соответствует требованиям, предъявляемым к участникам закупки, указанным в извещении об осуществлении закупки,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если участник закупки представил недостоверную информацию о своем соответствии указанным требованиям, а также недостоверные сведения в заявке на участие в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8.1.6. В случае отказа от заключения договора заказчик:</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оформляет протокол отказа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2) осуществляет возврат участнику денежных средств, перечисленных в качестве обеспечения заявки, за исключением случаев, указанных в </w:t>
      </w:r>
      <w:hyperlink w:anchor="P595" w:tooltip="#P595" w:history="1">
        <w:r w:rsidR="005C5A99" w:rsidRPr="00AF7F13">
          <w:rPr>
            <w:rFonts w:ascii="Times New Roman" w:hAnsi="Times New Roman" w:cs="Times New Roman"/>
            <w:sz w:val="24"/>
            <w:szCs w:val="24"/>
          </w:rPr>
          <w:t>пункте 6.4</w:t>
        </w:r>
        <w:r w:rsidRPr="00AF7F13">
          <w:rPr>
            <w:rFonts w:ascii="Times New Roman" w:hAnsi="Times New Roman" w:cs="Times New Roman"/>
            <w:sz w:val="24"/>
            <w:szCs w:val="24"/>
          </w:rPr>
          <w:t>.10</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8.1.7. Победитель закупки или участник закупки, на которого возлагается обязанность заключения договора в соответствии с </w:t>
      </w:r>
      <w:hyperlink w:anchor="P1150" w:tooltip="#P1150" w:history="1">
        <w:r w:rsidRPr="00AF7F13">
          <w:rPr>
            <w:rFonts w:ascii="Times New Roman" w:hAnsi="Times New Roman" w:cs="Times New Roman"/>
            <w:sz w:val="24"/>
            <w:szCs w:val="24"/>
          </w:rPr>
          <w:t>пунктом 8.1.4</w:t>
        </w:r>
      </w:hyperlink>
      <w:r w:rsidRPr="00AF7F13">
        <w:rPr>
          <w:rFonts w:ascii="Times New Roman" w:hAnsi="Times New Roman" w:cs="Times New Roman"/>
          <w:sz w:val="24"/>
          <w:szCs w:val="24"/>
        </w:rPr>
        <w:t xml:space="preserve"> Типового положения о закупке, считается уклонившимся от заключения договора при наступлении любого из следующих событий: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1) предоставление участником закупки письменного отказа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непредоставление участником закупки в указанные в извещении об осуществлении закупки и (или) документации о конкурентной закупке сроки подписанного со своей стороны проекта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непредоставление обеспечения исполнения договора в соответствии с указанными в извещении об осуществлении закупки и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Типовым положением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8.1.8. 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w:t>
      </w:r>
      <w:hyperlink w:anchor="P1148" w:tooltip="#P1148" w:history="1">
        <w:r w:rsidRPr="00AF7F13">
          <w:rPr>
            <w:rFonts w:ascii="Times New Roman" w:hAnsi="Times New Roman" w:cs="Times New Roman"/>
            <w:sz w:val="24"/>
            <w:szCs w:val="24"/>
          </w:rPr>
          <w:t>пункте 8.1.2</w:t>
        </w:r>
      </w:hyperlink>
      <w:r w:rsidRPr="00AF7F13">
        <w:rPr>
          <w:rFonts w:ascii="Times New Roman" w:hAnsi="Times New Roman" w:cs="Times New Roman"/>
          <w:sz w:val="24"/>
          <w:szCs w:val="24"/>
        </w:rPr>
        <w:t xml:space="preserve">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8.1.9. Заказчик и участник закупки, с которым заключается договор (далее в подразделе - стороны), могут проводить преддоговорные переговоры, в том числе путем направления протоколов разногласий.</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Типовом положении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Типовом положении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8.1.10.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конкурентной закупке.</w:t>
      </w:r>
    </w:p>
    <w:p w:rsidR="00013FA4"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8.1.11. При разработке проекта договора заказчик руководствуется </w:t>
      </w:r>
      <w:hyperlink w:anchor="P1495" w:tooltip="#P1495" w:history="1">
        <w:r w:rsidRPr="00AF7F13">
          <w:rPr>
            <w:rFonts w:ascii="Times New Roman" w:hAnsi="Times New Roman" w:cs="Times New Roman"/>
            <w:sz w:val="24"/>
            <w:szCs w:val="24"/>
          </w:rPr>
          <w:t>Требованиями</w:t>
        </w:r>
      </w:hyperlink>
      <w:r w:rsidRPr="00AF7F13">
        <w:rPr>
          <w:rFonts w:ascii="Times New Roman" w:hAnsi="Times New Roman" w:cs="Times New Roman"/>
          <w:sz w:val="24"/>
          <w:szCs w:val="24"/>
        </w:rPr>
        <w:t xml:space="preserve"> к разделам и содержанию договоров (приложение N 2 к</w:t>
      </w:r>
      <w:r w:rsidR="00013FA4" w:rsidRPr="00AF7F13">
        <w:rPr>
          <w:rFonts w:ascii="Times New Roman" w:hAnsi="Times New Roman" w:cs="Times New Roman"/>
          <w:sz w:val="24"/>
          <w:szCs w:val="24"/>
        </w:rPr>
        <w:t xml:space="preserve"> Типовому положению о закупке).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8.2. Порядок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8.2.1.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w:t>
      </w:r>
      <w:r w:rsidRPr="00AF7F13">
        <w:rPr>
          <w:rFonts w:ascii="Times New Roman" w:hAnsi="Times New Roman" w:cs="Times New Roman"/>
          <w:sz w:val="24"/>
          <w:szCs w:val="24"/>
        </w:rPr>
        <w:lastRenderedPageBreak/>
        <w:t>обязан обеспечить их приемку в соответствии с настоящим разделом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8.2.2.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w:t>
      </w:r>
      <w:hyperlink r:id="rId111"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8.2.3. По решению заказчика для приемки результатов договора (его отдельных этапов) может создаваться приемочная комиссия.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8.2.4.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8.2.6. 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8.2.7.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8.2.8. В случае перемены заказчика права и обязанности заказчика, предусмотренные договором, переходят к новому заказчику.</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8.2.9. Заказчик списывает начисленные поставщику (подрядчику, исполнителю) суммы неустоек (штрафов, пеней) в связи с неисполнением или ненадлежащем исполнением обязательств, предусмотренных договором, в случаях и порядке, установленных Правительством Российской Федерации в соответствии с Федеральным </w:t>
      </w:r>
      <w:hyperlink r:id="rId112" w:tooltip="consultantplus://offline/ref=C529C663ACAD2A28B2C1578E11C4AF2CA6BABD319865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44-ФЗ.</w:t>
      </w:r>
    </w:p>
    <w:p w:rsidR="000B6BAB" w:rsidRPr="00AF7F13" w:rsidRDefault="000B6BAB" w:rsidP="00F71A36">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8.2.10.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w:t>
      </w:r>
      <w:r w:rsidRPr="00AF7F13">
        <w:rPr>
          <w:rFonts w:ascii="Times New Roman" w:hAnsi="Times New Roman" w:cs="Times New Roman"/>
          <w:sz w:val="24"/>
          <w:szCs w:val="24"/>
        </w:rPr>
        <w:lastRenderedPageBreak/>
        <w:t>и безопасности государства, а также если иной срок оплаты установлен заказчиком в положении о зак</w:t>
      </w:r>
      <w:r w:rsidR="00F71A36">
        <w:rPr>
          <w:rFonts w:ascii="Times New Roman" w:hAnsi="Times New Roman" w:cs="Times New Roman"/>
          <w:sz w:val="24"/>
          <w:szCs w:val="24"/>
        </w:rPr>
        <w:t>упке.</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8.3. Порядок изменения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8.3.1.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0B6BAB" w:rsidRPr="00AF7F13" w:rsidRDefault="000B6BAB" w:rsidP="00F71A36">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w:t>
      </w:r>
      <w:r w:rsidR="00F71A36">
        <w:rPr>
          <w:rFonts w:ascii="Times New Roman" w:hAnsi="Times New Roman" w:cs="Times New Roman"/>
          <w:sz w:val="24"/>
          <w:szCs w:val="24"/>
        </w:rPr>
        <w:t>услуги и иных условий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если при исполнении договора, заключенного до 01.01.2024, возникли независящие от сторон договора обстоятельства, влекущие невозможность его исполнения. Такое изменение допускается при наличии в письменной форме обоснования поставщика (подрядчика, исполнителя) такого изменения; </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2) изменение в соответствии с законодательством Российской Федерации регулируемых цен (тарифов) на товары, работы,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3)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4.1) до 31.12.2023 по договорам, заключенным с единственным поставщиком (подрядчиком, исполнителем) в соответ</w:t>
      </w:r>
      <w:r w:rsidR="00542CF0" w:rsidRPr="00AF7F13">
        <w:rPr>
          <w:rFonts w:ascii="Times New Roman" w:hAnsi="Times New Roman" w:cs="Times New Roman"/>
          <w:sz w:val="24"/>
          <w:szCs w:val="24"/>
        </w:rPr>
        <w:t>ствии с подпунктом 3 пункта 6.10</w:t>
      </w:r>
      <w:r w:rsidRPr="00AF7F13">
        <w:rPr>
          <w:rFonts w:ascii="Times New Roman" w:hAnsi="Times New Roman" w:cs="Times New Roman"/>
          <w:sz w:val="24"/>
          <w:szCs w:val="24"/>
        </w:rPr>
        <w:t>.3 Типового положения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5) при изменении (увеличении)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w:t>
      </w:r>
      <w:r w:rsidRPr="00AF7F13">
        <w:rPr>
          <w:rFonts w:ascii="Times New Roman" w:hAnsi="Times New Roman" w:cs="Times New Roman"/>
          <w:sz w:val="24"/>
          <w:szCs w:val="24"/>
        </w:rPr>
        <w:lastRenderedPageBreak/>
        <w:t xml:space="preserve">заключен в срок до 31.12.2023 и обязательства по нему на дату заключения соглашения об изменении условий договора не исполнены, в связи с существенным увеличением цен на строительные ресурсы, подлежащие поставке и (или) использованию при исполнении такого договора. Соглашение об изменении существенных условий договора заключается в случаях и в порядке, установленных </w:t>
      </w:r>
      <w:hyperlink r:id="rId113" w:tooltip="consultantplus://offline/ref=B50A785031B4AF56916E0DBA1B7451C3547E48DA2FB150419A79F7EC7248978E1DA13CF91C2FE517E384BD9FC8B3DAB975e521E" w:history="1">
        <w:r w:rsidRPr="00AF7F13">
          <w:rPr>
            <w:rFonts w:ascii="Times New Roman" w:hAnsi="Times New Roman" w:cs="Times New Roman"/>
            <w:sz w:val="24"/>
            <w:szCs w:val="24"/>
          </w:rPr>
          <w:t>постановлением</w:t>
        </w:r>
      </w:hyperlink>
      <w:r w:rsidRPr="00AF7F13">
        <w:rPr>
          <w:rFonts w:ascii="Times New Roman" w:hAnsi="Times New Roman" w:cs="Times New Roman"/>
          <w:sz w:val="24"/>
          <w:szCs w:val="24"/>
        </w:rPr>
        <w:t xml:space="preserve"> Правительства Новосибирской области от 07.09.2021 № 348-п «О мерах, обеспечивающих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
    <w:p w:rsidR="000B6BAB" w:rsidRPr="00AF7F13" w:rsidRDefault="000B6BAB" w:rsidP="00AF7F13">
      <w:pPr>
        <w:pStyle w:val="ConsPlusNormal"/>
        <w:ind w:firstLine="708"/>
        <w:jc w:val="both"/>
        <w:rPr>
          <w:rFonts w:ascii="Times New Roman" w:hAnsi="Times New Roman" w:cs="Times New Roman"/>
          <w:sz w:val="24"/>
          <w:szCs w:val="24"/>
        </w:rPr>
      </w:pPr>
      <w:r w:rsidRPr="00AF7F13">
        <w:rPr>
          <w:rFonts w:ascii="Times New Roman" w:hAnsi="Times New Roman" w:cs="Times New Roman"/>
          <w:sz w:val="24"/>
          <w:szCs w:val="24"/>
        </w:rPr>
        <w:t>6) до 31.12.2023, если в ходе исполнения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постановлением Правительства РФ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0B6BAB" w:rsidRPr="00AF7F13" w:rsidRDefault="000B6BAB" w:rsidP="00AF7F13">
      <w:pPr>
        <w:spacing w:after="0" w:line="240" w:lineRule="auto"/>
        <w:ind w:firstLine="708"/>
        <w:jc w:val="both"/>
        <w:rPr>
          <w:rFonts w:ascii="Times New Roman" w:hAnsi="Times New Roman" w:cs="Times New Roman"/>
          <w:sz w:val="24"/>
          <w:szCs w:val="24"/>
          <w:lang w:eastAsia="ru-RU"/>
        </w:rPr>
      </w:pPr>
      <w:r w:rsidRPr="00AF7F13">
        <w:rPr>
          <w:rFonts w:ascii="Times New Roman" w:hAnsi="Times New Roman" w:cs="Times New Roman"/>
          <w:sz w:val="24"/>
          <w:szCs w:val="24"/>
        </w:rPr>
        <w:t>7) </w:t>
      </w:r>
      <w:r w:rsidRPr="00AF7F13">
        <w:rPr>
          <w:rFonts w:ascii="Times New Roman" w:hAnsi="Times New Roman" w:cs="Times New Roman"/>
          <w:sz w:val="24"/>
          <w:szCs w:val="24"/>
          <w:lang w:eastAsia="ru-RU"/>
        </w:rPr>
        <w:t>в случае возникновения необходимости изменения сроков исполнения обязательств по договору, вызванной обстоятельствами непреодолимой силы или просрочкой исполнения заказчиком своих обязательств по договору;</w:t>
      </w:r>
    </w:p>
    <w:p w:rsidR="000B6BAB" w:rsidRPr="00AF7F13" w:rsidRDefault="000B6BAB" w:rsidP="00AF7F13">
      <w:pPr>
        <w:spacing w:after="0" w:line="240" w:lineRule="auto"/>
        <w:ind w:firstLine="708"/>
        <w:jc w:val="both"/>
        <w:rPr>
          <w:rFonts w:ascii="Times New Roman" w:hAnsi="Times New Roman" w:cs="Times New Roman"/>
          <w:sz w:val="24"/>
          <w:szCs w:val="24"/>
          <w:lang w:eastAsia="ru-RU"/>
        </w:rPr>
      </w:pPr>
      <w:r w:rsidRPr="00AF7F13">
        <w:rPr>
          <w:rFonts w:ascii="Times New Roman" w:hAnsi="Times New Roman" w:cs="Times New Roman"/>
          <w:sz w:val="24"/>
          <w:szCs w:val="24"/>
          <w:lang w:eastAsia="ru-RU"/>
        </w:rPr>
        <w:t>8)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0B6BAB" w:rsidRPr="00AF7F13" w:rsidRDefault="000B6BAB" w:rsidP="00AF7F13">
      <w:pPr>
        <w:pStyle w:val="ConsPlusNormal"/>
        <w:ind w:firstLine="708"/>
        <w:jc w:val="both"/>
        <w:rPr>
          <w:rFonts w:ascii="Times New Roman" w:hAnsi="Times New Roman" w:cs="Times New Roman"/>
          <w:sz w:val="24"/>
          <w:szCs w:val="24"/>
        </w:rPr>
      </w:pPr>
      <w:r w:rsidRPr="00AF7F13">
        <w:rPr>
          <w:rFonts w:ascii="Times New Roman" w:hAnsi="Times New Roman" w:cs="Times New Roman"/>
          <w:sz w:val="24"/>
          <w:szCs w:val="24"/>
        </w:rPr>
        <w:t>9) до 31.12.2023 по договорам, предметом которых является поставка лекарственных препаратов, медицинских изделий, расходных материалов, если по предложению заказчика увеличивается предусмотренное договором количество таких препаратов, изделий, материалов не более чем на тридцать процентов или уменьшается предусмотренное договором количество таких препаратов, изделий, материалов не более чем на тридцать процентов. При этом по соглашению сторон допускается изменение цены договора пропорционально дополнительному количеству лекарственных препаратов, медицинских изделий, расходных материалов исходя из установленной в договоре цены единицы таких препаратов, изделий, материалов, но не более чем на тридцать процентов цены договора. При уменьшении предусмотренных договором количества лекарственных препаратов, медицинских изделий, расходных материалов стороны договора обязаны уменьшить цену договора исходя из цены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договором количества таких препаратов, изделий, материалов должна определяться как частное от деления первоначальной цены договора на предусмотренное в договоре количество лекарственных препаратов, медицинских изделий, расходных материалов.</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8.3.2.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0B6BAB" w:rsidRPr="00AF7F13" w:rsidRDefault="000B6BAB" w:rsidP="00F71A36">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8.3.3. Предусмотренные пунктом 8.3.1 Типового положения о закупке изменения осуществляются при условии предоставления поставщиком (подрядчиком, исполнителем) обеспечения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при определении поставщика (подрядчика, исполнителя) требование обеспечения исполнения договора установлено в соответствии с разделом 6.6 Типового положения о закупке. Изменение размера обеспечения исполнения договора производится пропорционально стоимости новых обязательств (при увеличении цены </w:t>
      </w:r>
      <w:r w:rsidRPr="00AF7F13">
        <w:rPr>
          <w:rFonts w:ascii="Times New Roman" w:hAnsi="Times New Roman" w:cs="Times New Roman"/>
          <w:sz w:val="24"/>
          <w:szCs w:val="24"/>
        </w:rPr>
        <w:lastRenderedPageBreak/>
        <w:t>договора) либо стоимости исполненных обязательств, приемка и оплата которых осуществлены в порядке и сроки, предусмотренные договором (уменьшение размера обеспечения исполнения договора).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w:t>
      </w:r>
      <w:r w:rsidR="00F71A36">
        <w:rPr>
          <w:rFonts w:ascii="Times New Roman" w:hAnsi="Times New Roman" w:cs="Times New Roman"/>
          <w:sz w:val="24"/>
          <w:szCs w:val="24"/>
        </w:rPr>
        <w:t>лате неустоек (штрафов, пеней).</w:t>
      </w:r>
    </w:p>
    <w:p w:rsidR="000B6BAB" w:rsidRPr="00AF7F13" w:rsidRDefault="000B6BAB" w:rsidP="00AF7F13">
      <w:pPr>
        <w:pStyle w:val="ConsPlusTitle"/>
        <w:ind w:firstLine="540"/>
        <w:jc w:val="both"/>
        <w:outlineLvl w:val="2"/>
        <w:rPr>
          <w:rFonts w:ascii="Times New Roman" w:hAnsi="Times New Roman" w:cs="Times New Roman"/>
          <w:b w:val="0"/>
          <w:sz w:val="24"/>
          <w:szCs w:val="24"/>
        </w:rPr>
      </w:pPr>
      <w:r w:rsidRPr="00AF7F13">
        <w:rPr>
          <w:rFonts w:ascii="Times New Roman" w:hAnsi="Times New Roman" w:cs="Times New Roman"/>
          <w:b w:val="0"/>
          <w:sz w:val="24"/>
          <w:szCs w:val="24"/>
        </w:rPr>
        <w:t>Раздел 8.4. Порядок расторжения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8.4.2. Заказчик вправе принять решение об одностороннем отказе от исполнения договора по основаниям, предусмотренным Гражданским </w:t>
      </w:r>
      <w:hyperlink r:id="rId114" w:tooltip="consultantplus://offline/ref=C529C663ACAD2A28B2C1578E11C4AF2CA6B8BE329A65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если это было предусмотрено извещением об осуществлении закупки или документацией о конкурентной закупке и договором.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8.4.3.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8.4.5.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8.4.6.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8.4.7.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8.4.8.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lastRenderedPageBreak/>
        <w:t xml:space="preserve">8.4.9. В случае расторжения договора в связи с односторонним отказом заказчика от исполнения договора по основаниям, предусмотренным Гражданским </w:t>
      </w:r>
      <w:hyperlink r:id="rId115" w:tooltip="consultantplus://offline/ref=C529C663ACAD2A28B2C1578E11C4AF2CA6B8BE329A65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8.4.10.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8.4.11. Поставщик (подрядчик, исполнитель) вправе принять решение об одностороннем отказе от исполнения договора по основаниям, предусмотренным Гражданским </w:t>
      </w:r>
      <w:hyperlink r:id="rId116" w:tooltip="consultantplus://offline/ref=C529C663ACAD2A28B2C1578E11C4AF2CA6B8BE329A6584F4C460E109E17BF6F84010D0E4B2CBD8917E6621EE7415t0E" w:history="1">
        <w:r w:rsidRPr="00AF7F13">
          <w:rPr>
            <w:rFonts w:ascii="Times New Roman" w:hAnsi="Times New Roman" w:cs="Times New Roman"/>
            <w:sz w:val="24"/>
            <w:szCs w:val="24"/>
          </w:rPr>
          <w:t>кодексом</w:t>
        </w:r>
      </w:hyperlink>
      <w:r w:rsidRPr="00AF7F13">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8.4.12.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8.4.13.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8.4.14.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8.4.16.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Типовым положением о закупке.</w:t>
      </w:r>
    </w:p>
    <w:p w:rsidR="000B6BAB" w:rsidRPr="00AF7F13" w:rsidRDefault="000B6BAB" w:rsidP="00AF7F13">
      <w:pPr>
        <w:pStyle w:val="ConsPlusNormal"/>
        <w:ind w:firstLine="540"/>
        <w:jc w:val="both"/>
        <w:rPr>
          <w:rFonts w:ascii="Times New Roman" w:hAnsi="Times New Roman" w:cs="Times New Roman"/>
          <w:sz w:val="24"/>
          <w:szCs w:val="24"/>
        </w:rPr>
      </w:pPr>
      <w:r w:rsidRPr="00AF7F13">
        <w:rPr>
          <w:rFonts w:ascii="Times New Roman" w:hAnsi="Times New Roman" w:cs="Times New Roman"/>
          <w:sz w:val="24"/>
          <w:szCs w:val="24"/>
        </w:rPr>
        <w:t xml:space="preserve">8.4.17.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Федеральным </w:t>
      </w:r>
      <w:hyperlink r:id="rId117" w:tooltip="consultantplus://offline/ref=C529C663ACAD2A28B2C1578E11C4AF2CA6BABD319B6484F4C460E109E17BF6F84010D0E4B2CBD8917E6621EE7415t0E" w:history="1">
        <w:r w:rsidRPr="00AF7F13">
          <w:rPr>
            <w:rFonts w:ascii="Times New Roman" w:hAnsi="Times New Roman" w:cs="Times New Roman"/>
            <w:sz w:val="24"/>
            <w:szCs w:val="24"/>
          </w:rPr>
          <w:t>законом</w:t>
        </w:r>
      </w:hyperlink>
      <w:r w:rsidRPr="00AF7F13">
        <w:rPr>
          <w:rFonts w:ascii="Times New Roman" w:hAnsi="Times New Roman" w:cs="Times New Roman"/>
          <w:sz w:val="24"/>
          <w:szCs w:val="24"/>
        </w:rPr>
        <w:t xml:space="preserve"> N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rsidR="000B6BAB" w:rsidRPr="00B42DF0" w:rsidRDefault="000B6BAB" w:rsidP="000B6BAB">
      <w:pPr>
        <w:pStyle w:val="ConsPlusNormal"/>
        <w:ind w:firstLine="540"/>
        <w:jc w:val="both"/>
        <w:rPr>
          <w:rFonts w:ascii="Times New Roman" w:hAnsi="Times New Roman" w:cs="Times New Roman"/>
          <w:sz w:val="24"/>
          <w:szCs w:val="24"/>
        </w:rPr>
      </w:pPr>
    </w:p>
    <w:p w:rsidR="00F71A36" w:rsidRDefault="00F71A36" w:rsidP="000B6BAB">
      <w:pPr>
        <w:pStyle w:val="ConsPlusTitle"/>
        <w:jc w:val="center"/>
        <w:outlineLvl w:val="1"/>
        <w:rPr>
          <w:rFonts w:ascii="Times New Roman" w:hAnsi="Times New Roman" w:cs="Times New Roman"/>
          <w:sz w:val="24"/>
          <w:szCs w:val="24"/>
        </w:rPr>
      </w:pPr>
    </w:p>
    <w:p w:rsidR="00F71A36" w:rsidRDefault="00F71A36" w:rsidP="000B6BAB">
      <w:pPr>
        <w:pStyle w:val="ConsPlusTitle"/>
        <w:jc w:val="center"/>
        <w:outlineLvl w:val="1"/>
        <w:rPr>
          <w:rFonts w:ascii="Times New Roman" w:hAnsi="Times New Roman" w:cs="Times New Roman"/>
          <w:sz w:val="24"/>
          <w:szCs w:val="24"/>
        </w:rPr>
      </w:pPr>
    </w:p>
    <w:p w:rsidR="000B6BAB" w:rsidRPr="00F71A36" w:rsidRDefault="000B6BAB" w:rsidP="000B6BAB">
      <w:pPr>
        <w:pStyle w:val="ConsPlusTitle"/>
        <w:jc w:val="center"/>
        <w:outlineLvl w:val="1"/>
        <w:rPr>
          <w:rFonts w:ascii="Times New Roman" w:hAnsi="Times New Roman" w:cs="Times New Roman"/>
          <w:b w:val="0"/>
          <w:sz w:val="24"/>
          <w:szCs w:val="24"/>
        </w:rPr>
      </w:pPr>
      <w:r w:rsidRPr="00F71A36">
        <w:rPr>
          <w:rFonts w:ascii="Times New Roman" w:hAnsi="Times New Roman" w:cs="Times New Roman"/>
          <w:b w:val="0"/>
          <w:sz w:val="24"/>
          <w:szCs w:val="24"/>
        </w:rPr>
        <w:lastRenderedPageBreak/>
        <w:t xml:space="preserve">Глава 9. </w:t>
      </w:r>
      <w:r w:rsidR="00F71A36" w:rsidRPr="00F71A36">
        <w:rPr>
          <w:rFonts w:ascii="Times New Roman" w:hAnsi="Times New Roman" w:cs="Times New Roman"/>
          <w:b w:val="0"/>
          <w:sz w:val="24"/>
          <w:szCs w:val="24"/>
        </w:rPr>
        <w:t>Ответственность за нарушение</w:t>
      </w:r>
    </w:p>
    <w:p w:rsidR="000B6BAB" w:rsidRPr="00F71A36" w:rsidRDefault="00F71A36" w:rsidP="000B6BA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т</w:t>
      </w:r>
      <w:r w:rsidRPr="00F71A36">
        <w:rPr>
          <w:rFonts w:ascii="Times New Roman" w:hAnsi="Times New Roman" w:cs="Times New Roman"/>
          <w:b w:val="0"/>
          <w:sz w:val="24"/>
          <w:szCs w:val="24"/>
        </w:rPr>
        <w:t>ребований типового положения о закупке</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За нарушение требований Типового положения о закупке виновные лица несут ответственность в соответствии с законодательством Российской Федерации.</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outlineLvl w:val="1"/>
        <w:rPr>
          <w:rFonts w:ascii="Times New Roman" w:hAnsi="Times New Roman" w:cs="Times New Roman"/>
          <w:b w:val="0"/>
          <w:sz w:val="24"/>
          <w:szCs w:val="24"/>
        </w:rPr>
      </w:pPr>
      <w:r w:rsidRPr="00F71A36">
        <w:rPr>
          <w:rFonts w:ascii="Times New Roman" w:hAnsi="Times New Roman" w:cs="Times New Roman"/>
          <w:b w:val="0"/>
          <w:sz w:val="24"/>
          <w:szCs w:val="24"/>
        </w:rPr>
        <w:t xml:space="preserve">Глава 10. </w:t>
      </w:r>
      <w:r w:rsidR="00F71A36" w:rsidRPr="00F71A36">
        <w:rPr>
          <w:rFonts w:ascii="Times New Roman" w:hAnsi="Times New Roman" w:cs="Times New Roman"/>
          <w:b w:val="0"/>
          <w:sz w:val="24"/>
          <w:szCs w:val="24"/>
        </w:rPr>
        <w:t>Приложения</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К Типовому положению о закупке прилагаются и являются его неотъемлемой частью:</w:t>
      </w:r>
    </w:p>
    <w:p w:rsidR="000B6BAB" w:rsidRPr="00B42DF0" w:rsidRDefault="003370C2" w:rsidP="00F71A36">
      <w:pPr>
        <w:pStyle w:val="ConsPlusNormal"/>
        <w:ind w:firstLine="539"/>
        <w:jc w:val="both"/>
        <w:rPr>
          <w:rFonts w:ascii="Times New Roman" w:hAnsi="Times New Roman" w:cs="Times New Roman"/>
          <w:sz w:val="24"/>
          <w:szCs w:val="24"/>
        </w:rPr>
      </w:pPr>
      <w:hyperlink w:anchor="P1259" w:tooltip="#P1259" w:history="1">
        <w:r w:rsidR="000B6BAB" w:rsidRPr="00B42DF0">
          <w:rPr>
            <w:rFonts w:ascii="Times New Roman" w:hAnsi="Times New Roman" w:cs="Times New Roman"/>
            <w:sz w:val="24"/>
            <w:szCs w:val="24"/>
          </w:rPr>
          <w:t>приложение 1</w:t>
        </w:r>
      </w:hyperlink>
      <w:r w:rsidR="000B6BAB" w:rsidRPr="00B42DF0">
        <w:rPr>
          <w:rFonts w:ascii="Times New Roman" w:hAnsi="Times New Roman" w:cs="Times New Roman"/>
          <w:sz w:val="24"/>
          <w:szCs w:val="24"/>
        </w:rPr>
        <w:t xml:space="preserve"> - правила оценки заявок, окончательных предложений участников закупки товаров, работ, услуг;</w:t>
      </w:r>
    </w:p>
    <w:p w:rsidR="000B6BAB" w:rsidRPr="00B42DF0" w:rsidRDefault="003370C2" w:rsidP="00F71A36">
      <w:pPr>
        <w:pStyle w:val="ConsPlusNormal"/>
        <w:ind w:firstLine="539"/>
        <w:jc w:val="both"/>
        <w:rPr>
          <w:rFonts w:ascii="Times New Roman" w:hAnsi="Times New Roman" w:cs="Times New Roman"/>
          <w:sz w:val="24"/>
          <w:szCs w:val="24"/>
        </w:rPr>
      </w:pPr>
      <w:hyperlink w:anchor="P1495" w:tooltip="#P1495" w:history="1">
        <w:r w:rsidR="000B6BAB" w:rsidRPr="00B42DF0">
          <w:rPr>
            <w:rFonts w:ascii="Times New Roman" w:hAnsi="Times New Roman" w:cs="Times New Roman"/>
            <w:sz w:val="24"/>
            <w:szCs w:val="24"/>
          </w:rPr>
          <w:t>приложение 2</w:t>
        </w:r>
      </w:hyperlink>
      <w:r w:rsidR="000B6BAB" w:rsidRPr="00B42DF0">
        <w:rPr>
          <w:rFonts w:ascii="Times New Roman" w:hAnsi="Times New Roman" w:cs="Times New Roman"/>
          <w:sz w:val="24"/>
          <w:szCs w:val="24"/>
        </w:rPr>
        <w:t xml:space="preserve"> - требования к разделам и содержанию договоров;</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br w:type="page"/>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jc w:val="right"/>
        <w:outlineLvl w:val="1"/>
        <w:rPr>
          <w:rFonts w:ascii="Times New Roman" w:hAnsi="Times New Roman" w:cs="Times New Roman"/>
          <w:sz w:val="24"/>
          <w:szCs w:val="24"/>
        </w:rPr>
      </w:pPr>
      <w:r w:rsidRPr="00B42DF0">
        <w:rPr>
          <w:rFonts w:ascii="Times New Roman" w:hAnsi="Times New Roman" w:cs="Times New Roman"/>
          <w:sz w:val="24"/>
          <w:szCs w:val="24"/>
        </w:rPr>
        <w:t>Приложение N 1</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к Типовому положению</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о закупке товаров, работ,</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услуг отдельными видами</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юридических лиц</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rPr>
          <w:rFonts w:ascii="Times New Roman" w:hAnsi="Times New Roman" w:cs="Times New Roman"/>
          <w:b w:val="0"/>
          <w:sz w:val="24"/>
          <w:szCs w:val="24"/>
        </w:rPr>
      </w:pPr>
      <w:bookmarkStart w:id="124" w:name="P1259"/>
      <w:bookmarkEnd w:id="124"/>
      <w:r w:rsidRPr="00F71A36">
        <w:rPr>
          <w:rFonts w:ascii="Times New Roman" w:hAnsi="Times New Roman" w:cs="Times New Roman"/>
          <w:b w:val="0"/>
          <w:sz w:val="24"/>
          <w:szCs w:val="24"/>
        </w:rPr>
        <w:t>ПРАВИЛА</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ОЦЕНКИ ЗАЯВОК, ОКОНЧАТЕЛЬНЫХ ПРЕДЛОЖЕНИЙ</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УЧАСТНИКОВ ЗАКУПКИ ТОВАРОВ, РАБОТ, УСЛУГ</w:t>
      </w:r>
    </w:p>
    <w:p w:rsidR="000B6BAB" w:rsidRPr="00F71A36"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outlineLvl w:val="2"/>
        <w:rPr>
          <w:rFonts w:ascii="Times New Roman" w:hAnsi="Times New Roman" w:cs="Times New Roman"/>
          <w:b w:val="0"/>
          <w:sz w:val="24"/>
          <w:szCs w:val="24"/>
        </w:rPr>
      </w:pPr>
      <w:r w:rsidRPr="00F71A36">
        <w:rPr>
          <w:rFonts w:ascii="Times New Roman" w:hAnsi="Times New Roman" w:cs="Times New Roman"/>
          <w:b w:val="0"/>
          <w:sz w:val="24"/>
          <w:szCs w:val="24"/>
        </w:rPr>
        <w:t>I. Общие положения</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1. Настоящие Правила определяют порядок оценки заявок, окончательных предложений участников закупки товаров, работ, услуг (далее - закупка) в целях выявления лучших из предложенных условий исполнения договора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2. Настоящие Правила применяются в отношении всех закупок, за исключением закупок, осуществляемых путем проведения аукциона, запроса котировок, у единственного поставщика (подрядчика, исполнителя), а также путем проведения запроса предложений, если заказчиком установлены иные критерии оценки заявок.</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3. В настоящих Правилах применяются следующие термины:</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договора, указанных в заявках (предложениях) участников закупки, которые не были отклонены;</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4. В целях настоящих Правил для оценки заявок (предложений) заказчик устанавливает в документации о закупке следующие критерии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а) характеризующиеся как стоимостные критерии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цена договора;</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расходы на эксплуатацию и ремонт товаров (объектов), использование результатов работ;</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стоимость жизненного цикла товара (объекта), созданного в результате выполнения работы в случаях, предусмотренных </w:t>
      </w:r>
      <w:hyperlink w:anchor="P1281" w:tooltip="#P1281" w:history="1">
        <w:r w:rsidRPr="00B42DF0">
          <w:rPr>
            <w:rFonts w:ascii="Times New Roman" w:hAnsi="Times New Roman" w:cs="Times New Roman"/>
            <w:sz w:val="24"/>
            <w:szCs w:val="24"/>
          </w:rPr>
          <w:t>пунктом 5</w:t>
        </w:r>
      </w:hyperlink>
      <w:r w:rsidRPr="00B42DF0">
        <w:rPr>
          <w:rFonts w:ascii="Times New Roman" w:hAnsi="Times New Roman" w:cs="Times New Roman"/>
          <w:sz w:val="24"/>
          <w:szCs w:val="24"/>
        </w:rPr>
        <w:t xml:space="preserve"> настоящих Правил (далее - стоимость жизненного цикла);</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предложение о сумме соответствующих расходов заказчика, которые заказчик осуществит или понесет по энергосервисному договору;</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б) характеризующиеся как нестоимостные критерии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качественные, функциональные и экологические характеристики объекта закупки;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rsidR="000B6BAB" w:rsidRPr="00B42DF0" w:rsidRDefault="000B6BAB" w:rsidP="00F71A36">
      <w:pPr>
        <w:pStyle w:val="ConsPlusNormal"/>
        <w:ind w:firstLine="539"/>
        <w:jc w:val="both"/>
        <w:rPr>
          <w:rFonts w:ascii="Times New Roman" w:hAnsi="Times New Roman" w:cs="Times New Roman"/>
          <w:sz w:val="24"/>
          <w:szCs w:val="24"/>
        </w:rPr>
      </w:pPr>
      <w:bookmarkStart w:id="125" w:name="P1281"/>
      <w:bookmarkEnd w:id="125"/>
      <w:r w:rsidRPr="00B42DF0">
        <w:rPr>
          <w:rFonts w:ascii="Times New Roman" w:hAnsi="Times New Roman" w:cs="Times New Roman"/>
          <w:sz w:val="24"/>
          <w:szCs w:val="24"/>
        </w:rPr>
        <w:t xml:space="preserve">5. В случае осуществления закупки, по результатам которой заключается договор,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w:t>
      </w:r>
      <w:r w:rsidRPr="00B42DF0">
        <w:rPr>
          <w:rFonts w:ascii="Times New Roman" w:hAnsi="Times New Roman" w:cs="Times New Roman"/>
          <w:sz w:val="24"/>
          <w:szCs w:val="24"/>
        </w:rPr>
        <w:lastRenderedPageBreak/>
        <w:t>поставленного товара или созданного в результате выполнения работы объекта (договор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 критерий оценки "стоимость жизненного цикла".</w:t>
      </w:r>
    </w:p>
    <w:p w:rsidR="000B6BAB" w:rsidRPr="00B42DF0" w:rsidRDefault="000B6BAB" w:rsidP="00F71A36">
      <w:pPr>
        <w:pStyle w:val="ConsPlusNormal"/>
        <w:ind w:firstLine="539"/>
        <w:jc w:val="both"/>
        <w:rPr>
          <w:rFonts w:ascii="Times New Roman" w:hAnsi="Times New Roman" w:cs="Times New Roman"/>
          <w:sz w:val="24"/>
          <w:szCs w:val="24"/>
        </w:rPr>
      </w:pPr>
      <w:bookmarkStart w:id="126" w:name="P1282"/>
      <w:bookmarkEnd w:id="126"/>
      <w:r w:rsidRPr="00B42DF0">
        <w:rPr>
          <w:rFonts w:ascii="Times New Roman" w:hAnsi="Times New Roman" w:cs="Times New Roman"/>
          <w:sz w:val="24"/>
          <w:szCs w:val="24"/>
        </w:rPr>
        <w:t>6. Использование критерия оценки "расходы на эксплуатацию и ремонт товаров (объектов), использование результатов работ" возможно только в том случае, если договором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7. Оценка в соответствии с </w:t>
      </w:r>
      <w:hyperlink w:anchor="P1282" w:tooltip="#P1282" w:history="1">
        <w:r w:rsidRPr="00B42DF0">
          <w:rPr>
            <w:rFonts w:ascii="Times New Roman" w:hAnsi="Times New Roman" w:cs="Times New Roman"/>
            <w:sz w:val="24"/>
            <w:szCs w:val="24"/>
          </w:rPr>
          <w:t>пунктом 6</w:t>
        </w:r>
      </w:hyperlink>
      <w:r w:rsidRPr="00B42DF0">
        <w:rPr>
          <w:rFonts w:ascii="Times New Roman" w:hAnsi="Times New Roman" w:cs="Times New Roman"/>
          <w:sz w:val="24"/>
          <w:szCs w:val="24"/>
        </w:rPr>
        <w:t xml:space="preserve"> настоящих Правил в части товаров осуществляется по критерию оценки "расходы на эксплуатацию и ремонт товаров (объектов), а в части работ - по критерию оценки "расходы на использование созданного в результате выполнения работы объекта".</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договора", а в случаях, предусмотренных </w:t>
      </w:r>
      <w:hyperlink w:anchor="P1281" w:tooltip="#P1281" w:history="1">
        <w:r w:rsidRPr="00B42DF0">
          <w:rPr>
            <w:rFonts w:ascii="Times New Roman" w:hAnsi="Times New Roman" w:cs="Times New Roman"/>
            <w:sz w:val="24"/>
            <w:szCs w:val="24"/>
          </w:rPr>
          <w:t>пунктом 5</w:t>
        </w:r>
      </w:hyperlink>
      <w:r w:rsidRPr="00B42DF0">
        <w:rPr>
          <w:rFonts w:ascii="Times New Roman" w:hAnsi="Times New Roman" w:cs="Times New Roman"/>
          <w:sz w:val="24"/>
          <w:szCs w:val="24"/>
        </w:rPr>
        <w:t xml:space="preserve"> настоящих Правил, - критерий оценки "стоимость жизненного цикла".</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9. Сумма величин значимости критериев оценки, применяемых заказчиком, должна составлять 100 процентов. Величина значимости критерия оценки "расходы на эксплуатацию и ремонт товаров (объектов), использование результатов работ" не должна превышать величину значимости критерия оценки "цена договора".</w:t>
      </w:r>
    </w:p>
    <w:p w:rsidR="000B6BAB" w:rsidRPr="00B42DF0" w:rsidRDefault="000B6BAB" w:rsidP="00F71A36">
      <w:pPr>
        <w:pStyle w:val="ConsPlusNormal"/>
        <w:ind w:firstLine="539"/>
        <w:jc w:val="both"/>
        <w:rPr>
          <w:rFonts w:ascii="Times New Roman" w:hAnsi="Times New Roman" w:cs="Times New Roman"/>
          <w:sz w:val="24"/>
          <w:szCs w:val="24"/>
        </w:rPr>
      </w:pPr>
      <w:bookmarkStart w:id="127" w:name="P1286"/>
      <w:bookmarkEnd w:id="127"/>
      <w:r w:rsidRPr="00B42DF0">
        <w:rPr>
          <w:rFonts w:ascii="Times New Roman" w:hAnsi="Times New Roman" w:cs="Times New Roman"/>
          <w:sz w:val="24"/>
          <w:szCs w:val="24"/>
        </w:rPr>
        <w:t>10. В документации о закупке в отношении нестоимостных критериев оценки могут быть предусмотрены показатели, раскрывающие содержание нестоимостных критериев оценки и учитывающие особенности оценки закупаемых товаров, работ, услуг по нестоимостным критериям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11. Для оценки заявок (предложений) по каждому критерию оценки используется 100-балльная шкала оценки. Если в соответствии с </w:t>
      </w:r>
      <w:hyperlink w:anchor="P1286" w:tooltip="#P1286" w:history="1">
        <w:r w:rsidRPr="00B42DF0">
          <w:rPr>
            <w:rFonts w:ascii="Times New Roman" w:hAnsi="Times New Roman" w:cs="Times New Roman"/>
            <w:sz w:val="24"/>
            <w:szCs w:val="24"/>
          </w:rPr>
          <w:t>пунктом 10</w:t>
        </w:r>
      </w:hyperlink>
      <w:r w:rsidRPr="00B42DF0">
        <w:rPr>
          <w:rFonts w:ascii="Times New Roman" w:hAnsi="Times New Roman" w:cs="Times New Roman"/>
          <w:sz w:val="24"/>
          <w:szCs w:val="24"/>
        </w:rPr>
        <w:t xml:space="preserve">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0B6BAB" w:rsidRPr="00B42DF0" w:rsidRDefault="000B6BAB" w:rsidP="00F71A36">
      <w:pPr>
        <w:pStyle w:val="ConsPlusNormal"/>
        <w:ind w:firstLine="539"/>
        <w:jc w:val="both"/>
        <w:rPr>
          <w:rFonts w:ascii="Times New Roman" w:hAnsi="Times New Roman" w:cs="Times New Roman"/>
          <w:sz w:val="24"/>
          <w:szCs w:val="24"/>
        </w:rPr>
      </w:pPr>
      <w:bookmarkStart w:id="128" w:name="P1288"/>
      <w:bookmarkEnd w:id="128"/>
      <w:r w:rsidRPr="00B42DF0">
        <w:rPr>
          <w:rFonts w:ascii="Times New Roman" w:hAnsi="Times New Roman" w:cs="Times New Roman"/>
          <w:sz w:val="24"/>
          <w:szCs w:val="24"/>
        </w:rPr>
        <w:t>Для оценки заявок (предложений) по нестоимостным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Сумма величин значимости показателей критерия оценки должна составлять 100 процентов.</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w:anchor="P1424" w:tooltip="#P1424" w:history="1">
        <w:r w:rsidRPr="00B42DF0">
          <w:rPr>
            <w:rFonts w:ascii="Times New Roman" w:hAnsi="Times New Roman" w:cs="Times New Roman"/>
            <w:sz w:val="24"/>
            <w:szCs w:val="24"/>
          </w:rPr>
          <w:t>приложению</w:t>
        </w:r>
      </w:hyperlink>
      <w:r w:rsidRPr="00B42DF0">
        <w:rPr>
          <w:rFonts w:ascii="Times New Roman" w:hAnsi="Times New Roman" w:cs="Times New Roman"/>
          <w:sz w:val="24"/>
          <w:szCs w:val="24"/>
        </w:rPr>
        <w:t>.</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следующие величины значимости критериев оценки: значимость стоимостных критериев оценки - 40 процентов, значимость нестоимостных критериев оценки - 60 процентов.</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допускается </w:t>
      </w:r>
      <w:r w:rsidRPr="00B42DF0">
        <w:rPr>
          <w:rFonts w:ascii="Times New Roman" w:hAnsi="Times New Roman" w:cs="Times New Roman"/>
          <w:sz w:val="24"/>
          <w:szCs w:val="24"/>
        </w:rPr>
        <w:lastRenderedPageBreak/>
        <w:t xml:space="preserve">установление в документации о закупке в качестве нестоимостных критериев оценки исключительно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показателей такого критерия, указанных в </w:t>
      </w:r>
      <w:hyperlink w:anchor="P1402" w:tooltip="#P1402" w:history="1">
        <w:r w:rsidRPr="00B42DF0">
          <w:rPr>
            <w:rFonts w:ascii="Times New Roman" w:hAnsi="Times New Roman" w:cs="Times New Roman"/>
            <w:sz w:val="24"/>
            <w:szCs w:val="24"/>
          </w:rPr>
          <w:t>пункте 26(2)</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показатель, указанный в </w:t>
      </w:r>
      <w:hyperlink w:anchor="P1393" w:tooltip="#P1393" w:history="1">
        <w:r w:rsidRPr="00B42DF0">
          <w:rPr>
            <w:rFonts w:ascii="Times New Roman" w:hAnsi="Times New Roman" w:cs="Times New Roman"/>
            <w:sz w:val="24"/>
            <w:szCs w:val="24"/>
          </w:rPr>
          <w:t>подпункте "б" пункта 26</w:t>
        </w:r>
      </w:hyperlink>
      <w:r w:rsidRPr="00B42DF0">
        <w:rPr>
          <w:rFonts w:ascii="Times New Roman" w:hAnsi="Times New Roman" w:cs="Times New Roman"/>
          <w:sz w:val="24"/>
          <w:szCs w:val="24"/>
        </w:rPr>
        <w:t xml:space="preserve"> настоящих Правил. При этом значимость показателя должна составлять не менее 45 процентов значимости всех нестоимостных критериев оценки.</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12. Не допускается использование заказчиком не предусмотренных настоящими Правилами критериев оценки (показателей) или их величин значимости. Не допускается использование заказчиком критериев оценки или их величин значимости, не указанных в документации о закупке.</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13. Итоговый рейтинг заявки (предложения) вычисляется как сумма рейтингов по каждому критерию оценки заявки (предложения).</w:t>
      </w:r>
    </w:p>
    <w:p w:rsidR="000B6BAB" w:rsidRPr="00B42DF0" w:rsidRDefault="000B6BAB" w:rsidP="00F71A36">
      <w:pPr>
        <w:pStyle w:val="ConsPlusNormal"/>
        <w:ind w:firstLine="539"/>
        <w:jc w:val="both"/>
        <w:rPr>
          <w:rFonts w:ascii="Times New Roman" w:hAnsi="Times New Roman" w:cs="Times New Roman"/>
          <w:sz w:val="24"/>
          <w:szCs w:val="24"/>
        </w:rPr>
      </w:pPr>
      <w:r w:rsidRPr="00B42DF0">
        <w:rPr>
          <w:rFonts w:ascii="Times New Roman" w:hAnsi="Times New Roman" w:cs="Times New Roman"/>
          <w:sz w:val="24"/>
          <w:szCs w:val="24"/>
        </w:rPr>
        <w:t>14.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outlineLvl w:val="2"/>
        <w:rPr>
          <w:rFonts w:ascii="Times New Roman" w:hAnsi="Times New Roman" w:cs="Times New Roman"/>
          <w:b w:val="0"/>
          <w:sz w:val="24"/>
          <w:szCs w:val="24"/>
        </w:rPr>
      </w:pPr>
      <w:r w:rsidRPr="00F71A36">
        <w:rPr>
          <w:rFonts w:ascii="Times New Roman" w:hAnsi="Times New Roman" w:cs="Times New Roman"/>
          <w:b w:val="0"/>
          <w:sz w:val="24"/>
          <w:szCs w:val="24"/>
        </w:rPr>
        <w:t>II. Оценка заявок (предложений)</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по стоимостным критериям оценки</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15. Количество баллов, присуждаемых по критериям оценки "цена договора" и "стоимость жизненного цикла" (ЦБ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 по формуле: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в случае если Ц</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&gt; 0,</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noProof/>
          <w:position w:val="-24"/>
          <w:sz w:val="24"/>
          <w:szCs w:val="24"/>
        </w:rPr>
        <w:drawing>
          <wp:inline distT="0" distB="0" distL="0" distR="0" wp14:anchorId="10E07042" wp14:editId="0D3F4A14">
            <wp:extent cx="112014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8"/>
                    <a:stretch/>
                  </pic:blipFill>
                  <pic:spPr bwMode="auto">
                    <a:xfrm>
                      <a:off x="0" y="0"/>
                      <a:ext cx="1120140" cy="434340"/>
                    </a:xfrm>
                    <a:prstGeom prst="rect">
                      <a:avLst/>
                    </a:prstGeom>
                    <a:noFill/>
                    <a:ln>
                      <a:noFill/>
                    </a:ln>
                  </pic:spPr>
                </pic:pic>
              </a:graphicData>
            </a:graphic>
          </wp:inline>
        </w:drawing>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Ц</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Ц</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в случае если Ц</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&lt; 0,</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noProof/>
          <w:position w:val="-26"/>
          <w:sz w:val="24"/>
          <w:szCs w:val="24"/>
        </w:rPr>
        <w:drawing>
          <wp:inline distT="0" distB="0" distL="0" distR="0" wp14:anchorId="50099A49" wp14:editId="1B70C521">
            <wp:extent cx="1562100" cy="4572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9"/>
                    <a:stretch/>
                  </pic:blipFill>
                  <pic:spPr bwMode="auto">
                    <a:xfrm>
                      <a:off x="0" y="0"/>
                      <a:ext cx="1562100" cy="457200"/>
                    </a:xfrm>
                    <a:prstGeom prst="rect">
                      <a:avLst/>
                    </a:prstGeom>
                    <a:noFill/>
                    <a:ln>
                      <a:noFill/>
                    </a:ln>
                  </pic:spPr>
                </pic:pic>
              </a:graphicData>
            </a:graphic>
          </wp:inline>
        </w:drawing>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 Ц</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 максимальное предложение из предложений по критерию,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16.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Виды оцениваемых эксплуатационных расходов, учитываемых при оценке, устанавливаются заказчиком в документации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lastRenderedPageBreak/>
        <w:t>Количество баллов, присуждаемых по критерию оценки "расходы на эксплуатацию и ремонт товаров (объектов), использование результатов работ" (ЦЭБ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noProof/>
          <w:position w:val="-24"/>
          <w:sz w:val="24"/>
          <w:szCs w:val="24"/>
        </w:rPr>
        <w:drawing>
          <wp:inline distT="0" distB="0" distL="0" distR="0" wp14:anchorId="504737F6" wp14:editId="573AC251">
            <wp:extent cx="1318260" cy="4343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0"/>
                    <a:stretch/>
                  </pic:blipFill>
                  <pic:spPr bwMode="auto">
                    <a:xfrm>
                      <a:off x="0" y="0"/>
                      <a:ext cx="1318260" cy="434340"/>
                    </a:xfrm>
                    <a:prstGeom prst="rect">
                      <a:avLst/>
                    </a:prstGeom>
                    <a:noFill/>
                    <a:ln>
                      <a:noFill/>
                    </a:ln>
                  </pic:spPr>
                </pic:pic>
              </a:graphicData>
            </a:graphic>
          </wp:inline>
        </w:drawing>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ЦЭ</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ЦЭ</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17.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(ЦЭ</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noProof/>
          <w:position w:val="-24"/>
          <w:sz w:val="24"/>
          <w:szCs w:val="24"/>
        </w:rPr>
        <w:drawing>
          <wp:inline distT="0" distB="0" distL="0" distR="0" wp14:anchorId="043D7120" wp14:editId="442987FB">
            <wp:extent cx="891540" cy="43434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1"/>
                    <a:stretch/>
                  </pic:blipFill>
                  <pic:spPr bwMode="auto">
                    <a:xfrm>
                      <a:off x="0" y="0"/>
                      <a:ext cx="891540" cy="434340"/>
                    </a:xfrm>
                    <a:prstGeom prst="rect">
                      <a:avLst/>
                    </a:prstGeom>
                    <a:noFill/>
                    <a:ln>
                      <a:noFill/>
                    </a:ln>
                  </pic:spPr>
                </pic:pic>
              </a:graphicData>
            </a:graphic>
          </wp:inline>
        </w:drawing>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n - число видов эксплуатационных расходов, учитываемых при оценке;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эр</w:t>
      </w:r>
      <w:r w:rsidRPr="00B42DF0">
        <w:rPr>
          <w:rFonts w:ascii="Times New Roman" w:hAnsi="Times New Roman" w:cs="Times New Roman"/>
          <w:sz w:val="24"/>
          <w:szCs w:val="24"/>
          <w:vertAlign w:val="subscript"/>
        </w:rPr>
        <w:t>ti</w:t>
      </w:r>
      <w:r w:rsidRPr="00B42DF0">
        <w:rPr>
          <w:rFonts w:ascii="Times New Roman" w:hAnsi="Times New Roman" w:cs="Times New Roman"/>
          <w:sz w:val="24"/>
          <w:szCs w:val="24"/>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18.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договора" увеличивается на величину значимости критерия "расходы на эксплуатацию и ремонт товаров (объектов), использование результатов работ".</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outlineLvl w:val="2"/>
        <w:rPr>
          <w:rFonts w:ascii="Times New Roman" w:hAnsi="Times New Roman" w:cs="Times New Roman"/>
          <w:b w:val="0"/>
          <w:sz w:val="24"/>
          <w:szCs w:val="24"/>
        </w:rPr>
      </w:pPr>
      <w:r w:rsidRPr="00F71A36">
        <w:rPr>
          <w:rFonts w:ascii="Times New Roman" w:hAnsi="Times New Roman" w:cs="Times New Roman"/>
          <w:b w:val="0"/>
          <w:sz w:val="24"/>
          <w:szCs w:val="24"/>
        </w:rPr>
        <w:t>III. Оценка заявок (предложений)</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по нестоимостным критериям оценки</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bookmarkStart w:id="129" w:name="P1336"/>
      <w:bookmarkEnd w:id="129"/>
      <w:r w:rsidRPr="00B42DF0">
        <w:rPr>
          <w:rFonts w:ascii="Times New Roman" w:hAnsi="Times New Roman" w:cs="Times New Roman"/>
          <w:sz w:val="24"/>
          <w:szCs w:val="24"/>
        </w:rPr>
        <w:t xml:space="preserve">19. Оценка по нестоимостным критериям (показателям), за исключением случаев оценки по показателям, указанным в </w:t>
      </w:r>
      <w:hyperlink w:anchor="P1388" w:tooltip="#P1388" w:history="1">
        <w:r w:rsidRPr="00B42DF0">
          <w:rPr>
            <w:rFonts w:ascii="Times New Roman" w:hAnsi="Times New Roman" w:cs="Times New Roman"/>
            <w:sz w:val="24"/>
            <w:szCs w:val="24"/>
          </w:rPr>
          <w:t>подпунктах "а"</w:t>
        </w:r>
      </w:hyperlink>
      <w:r w:rsidRPr="00B42DF0">
        <w:rPr>
          <w:rFonts w:ascii="Times New Roman" w:hAnsi="Times New Roman" w:cs="Times New Roman"/>
          <w:sz w:val="24"/>
          <w:szCs w:val="24"/>
        </w:rPr>
        <w:t xml:space="preserve"> и </w:t>
      </w:r>
      <w:hyperlink w:anchor="P1390" w:tooltip="#P1390" w:history="1">
        <w:r w:rsidRPr="00B42DF0">
          <w:rPr>
            <w:rFonts w:ascii="Times New Roman" w:hAnsi="Times New Roman" w:cs="Times New Roman"/>
            <w:sz w:val="24"/>
            <w:szCs w:val="24"/>
          </w:rPr>
          <w:t>"в" пункта 24</w:t>
        </w:r>
      </w:hyperlink>
      <w:r w:rsidRPr="00B42DF0">
        <w:rPr>
          <w:rFonts w:ascii="Times New Roman" w:hAnsi="Times New Roman" w:cs="Times New Roman"/>
          <w:sz w:val="24"/>
          <w:szCs w:val="24"/>
        </w:rPr>
        <w:t xml:space="preserve"> настоящих Правил, и случаев, когда заказчиком установлена шкала оценки, осуществляется в порядке, установленном </w:t>
      </w:r>
      <w:hyperlink w:anchor="P1337" w:tooltip="#P1337" w:history="1">
        <w:r w:rsidRPr="00B42DF0">
          <w:rPr>
            <w:rFonts w:ascii="Times New Roman" w:hAnsi="Times New Roman" w:cs="Times New Roman"/>
            <w:sz w:val="24"/>
            <w:szCs w:val="24"/>
          </w:rPr>
          <w:t>пунктами 20</w:t>
        </w:r>
      </w:hyperlink>
      <w:r w:rsidRPr="00B42DF0">
        <w:rPr>
          <w:rFonts w:ascii="Times New Roman" w:hAnsi="Times New Roman" w:cs="Times New Roman"/>
          <w:sz w:val="24"/>
          <w:szCs w:val="24"/>
        </w:rPr>
        <w:t xml:space="preserve"> - </w:t>
      </w:r>
      <w:hyperlink w:anchor="P1371" w:tooltip="#P1371" w:history="1">
        <w:r w:rsidRPr="00B42DF0">
          <w:rPr>
            <w:rFonts w:ascii="Times New Roman" w:hAnsi="Times New Roman" w:cs="Times New Roman"/>
            <w:sz w:val="24"/>
            <w:szCs w:val="24"/>
          </w:rPr>
          <w:t>23</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40"/>
        <w:jc w:val="both"/>
        <w:rPr>
          <w:rFonts w:ascii="Times New Roman" w:hAnsi="Times New Roman" w:cs="Times New Roman"/>
          <w:sz w:val="24"/>
          <w:szCs w:val="24"/>
        </w:rPr>
      </w:pPr>
      <w:bookmarkStart w:id="130" w:name="P1337"/>
      <w:bookmarkEnd w:id="130"/>
      <w:r w:rsidRPr="00B42DF0">
        <w:rPr>
          <w:rFonts w:ascii="Times New Roman" w:hAnsi="Times New Roman" w:cs="Times New Roman"/>
          <w:sz w:val="24"/>
          <w:szCs w:val="24"/>
        </w:rPr>
        <w:t xml:space="preserve">20.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за исключением случая, предусмотренного </w:t>
      </w:r>
      <w:hyperlink w:anchor="P1336" w:tooltip="#P1336" w:history="1">
        <w:r w:rsidRPr="00B42DF0">
          <w:rPr>
            <w:rFonts w:ascii="Times New Roman" w:hAnsi="Times New Roman" w:cs="Times New Roman"/>
            <w:sz w:val="24"/>
            <w:szCs w:val="24"/>
          </w:rPr>
          <w:t>пунктом 19</w:t>
        </w:r>
      </w:hyperlink>
      <w:r w:rsidRPr="00B42DF0">
        <w:rPr>
          <w:rFonts w:ascii="Times New Roman" w:hAnsi="Times New Roman" w:cs="Times New Roman"/>
          <w:sz w:val="24"/>
          <w:szCs w:val="24"/>
        </w:rPr>
        <w:t xml:space="preserve"> настоящих Правил, количество баллов, присуждаемых по критерию оценки (показателю) (НЦБ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КЗ - коэффициент значимости показателя.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случае если используется один показатель, КЗ = 1;</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21.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при этом заказчиком в соответствии с </w:t>
      </w:r>
      <w:hyperlink w:anchor="P1288" w:tooltip="#P1288" w:history="1">
        <w:r w:rsidRPr="00B42DF0">
          <w:rPr>
            <w:rFonts w:ascii="Times New Roman" w:hAnsi="Times New Roman" w:cs="Times New Roman"/>
            <w:sz w:val="24"/>
            <w:szCs w:val="24"/>
          </w:rPr>
          <w:t>абзацем вторым пункта 11</w:t>
        </w:r>
      </w:hyperlink>
      <w:r w:rsidRPr="00B42DF0">
        <w:rPr>
          <w:rFonts w:ascii="Times New Roman" w:hAnsi="Times New Roman" w:cs="Times New Roman"/>
          <w:sz w:val="24"/>
          <w:szCs w:val="24"/>
        </w:rPr>
        <w:t xml:space="preserve"> настоящих Правил установлено </w:t>
      </w:r>
      <w:r w:rsidRPr="00B42DF0">
        <w:rPr>
          <w:rFonts w:ascii="Times New Roman" w:hAnsi="Times New Roman" w:cs="Times New Roman"/>
          <w:sz w:val="24"/>
          <w:szCs w:val="24"/>
        </w:rPr>
        <w:lastRenderedPageBreak/>
        <w:t>предельно необходимое минимальное значение, указанное в абзаце втором пункта 11 настоящих Правил, количество баллов, присуждаемых по критерию оценки (показателю) (НЦБ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в случае если 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&gt;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в случае если 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&lt;=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при этом НЦБ</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КЗ x 100,</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КЗ - коэффициент значимости показателя. В случае если используется один показатель, КЗ = 1;</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288" w:tooltip="#P1288" w:history="1">
        <w:r w:rsidRPr="00B42DF0">
          <w:rPr>
            <w:rFonts w:ascii="Times New Roman" w:hAnsi="Times New Roman" w:cs="Times New Roman"/>
            <w:sz w:val="24"/>
            <w:szCs w:val="24"/>
          </w:rPr>
          <w:t>абзаце втором пункта 11</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min</w:t>
      </w:r>
      <w:r w:rsidRPr="00B42DF0">
        <w:rPr>
          <w:rFonts w:ascii="Times New Roman" w:hAnsi="Times New Roman" w:cs="Times New Roman"/>
          <w:sz w:val="24"/>
          <w:szCs w:val="24"/>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22. В случае если для заказчика лучшим условием исполнения договора по критерию оценки (показателю) является наибольшее значение критерия оценки (показателя), за исключением случая, предусмотренного </w:t>
      </w:r>
      <w:hyperlink w:anchor="P1371" w:tooltip="#P1371" w:history="1">
        <w:r w:rsidRPr="00B42DF0">
          <w:rPr>
            <w:rFonts w:ascii="Times New Roman" w:hAnsi="Times New Roman" w:cs="Times New Roman"/>
            <w:sz w:val="24"/>
            <w:szCs w:val="24"/>
          </w:rPr>
          <w:t>пунктом 23</w:t>
        </w:r>
      </w:hyperlink>
      <w:r w:rsidRPr="00B42DF0">
        <w:rPr>
          <w:rFonts w:ascii="Times New Roman" w:hAnsi="Times New Roman" w:cs="Times New Roman"/>
          <w:sz w:val="24"/>
          <w:szCs w:val="24"/>
        </w:rPr>
        <w:t xml:space="preserve"> настоящих Правил, количество баллов, присуждаемых по критерию оценки (показателю) (НЦБ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КЗ - коэффициент значимости показателя.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случае если используется один показатель, КЗ = 1;</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 максимальное предложение из предложений по критерию оценки, сделанных 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bookmarkStart w:id="131" w:name="P1371"/>
      <w:bookmarkEnd w:id="131"/>
      <w:r w:rsidRPr="00B42DF0">
        <w:rPr>
          <w:rFonts w:ascii="Times New Roman" w:hAnsi="Times New Roman" w:cs="Times New Roman"/>
          <w:sz w:val="24"/>
          <w:szCs w:val="24"/>
        </w:rPr>
        <w:t xml:space="preserve">23. В случае если для заказчика лучшим условием исполнения договора по критерию оценки (показателю) является наибольшее значение критерия (показателя), при этом заказчиком в соответствии с </w:t>
      </w:r>
      <w:hyperlink w:anchor="P1288" w:tooltip="#P1288" w:history="1">
        <w:r w:rsidRPr="00B42DF0">
          <w:rPr>
            <w:rFonts w:ascii="Times New Roman" w:hAnsi="Times New Roman" w:cs="Times New Roman"/>
            <w:sz w:val="24"/>
            <w:szCs w:val="24"/>
          </w:rPr>
          <w:t>абзацем вторым пункта 11</w:t>
        </w:r>
      </w:hyperlink>
      <w:r w:rsidRPr="00B42DF0">
        <w:rPr>
          <w:rFonts w:ascii="Times New Roman" w:hAnsi="Times New Roman" w:cs="Times New Roman"/>
          <w:sz w:val="24"/>
          <w:szCs w:val="24"/>
        </w:rPr>
        <w:t xml:space="preserve"> настоящих Правил установлено предельно необходимое максимальное значение, указанное в абзаце втором пункта 11 настоящих Правил, количество баллов, присуждаемых по критерию оценки (показателю) (НЦБ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определяется: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в случае если 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&lt;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в случае если 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&gt;=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 по формуле:</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КЗ x 100 x (К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w:t>
      </w:r>
    </w:p>
    <w:p w:rsidR="000B6BAB" w:rsidRPr="00B42DF0" w:rsidRDefault="000B6BAB" w:rsidP="00F71A36">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при этом НЦБ</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 КЗ x 100,</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где: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КЗ - коэффициент значимости показателя. В случае если используется один показатель, КЗ = 1;</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i</w:t>
      </w:r>
      <w:r w:rsidRPr="00B42DF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 максимальное предложение из предложений по критерию оценки, сделанных </w:t>
      </w:r>
      <w:r w:rsidRPr="00B42DF0">
        <w:rPr>
          <w:rFonts w:ascii="Times New Roman" w:hAnsi="Times New Roman" w:cs="Times New Roman"/>
          <w:sz w:val="24"/>
          <w:szCs w:val="24"/>
        </w:rPr>
        <w:lastRenderedPageBreak/>
        <w:t>участниками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К</w:t>
      </w:r>
      <w:r w:rsidRPr="00B42DF0">
        <w:rPr>
          <w:rFonts w:ascii="Times New Roman" w:hAnsi="Times New Roman" w:cs="Times New Roman"/>
          <w:sz w:val="24"/>
          <w:szCs w:val="24"/>
          <w:vertAlign w:val="superscript"/>
        </w:rPr>
        <w:t>пред</w:t>
      </w:r>
      <w:r w:rsidRPr="00B42DF0">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288" w:tooltip="#P1288" w:history="1">
        <w:r w:rsidRPr="00B42DF0">
          <w:rPr>
            <w:rFonts w:ascii="Times New Roman" w:hAnsi="Times New Roman" w:cs="Times New Roman"/>
            <w:sz w:val="24"/>
            <w:szCs w:val="24"/>
          </w:rPr>
          <w:t>абзаце втором пункта 11</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НЦБ</w:t>
      </w:r>
      <w:r w:rsidRPr="00B42DF0">
        <w:rPr>
          <w:rFonts w:ascii="Times New Roman" w:hAnsi="Times New Roman" w:cs="Times New Roman"/>
          <w:sz w:val="24"/>
          <w:szCs w:val="24"/>
          <w:vertAlign w:val="subscript"/>
        </w:rPr>
        <w:t>max</w:t>
      </w:r>
      <w:r w:rsidRPr="00B42DF0">
        <w:rPr>
          <w:rFonts w:ascii="Times New Roman" w:hAnsi="Times New Roman" w:cs="Times New Roman"/>
          <w:sz w:val="24"/>
          <w:szCs w:val="24"/>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rsidR="000B6BAB" w:rsidRPr="00B42DF0" w:rsidRDefault="000B6BAB" w:rsidP="00F71A36">
      <w:pPr>
        <w:pStyle w:val="ConsPlusNormal"/>
        <w:ind w:firstLine="540"/>
        <w:jc w:val="both"/>
        <w:rPr>
          <w:rFonts w:ascii="Times New Roman" w:hAnsi="Times New Roman" w:cs="Times New Roman"/>
          <w:sz w:val="24"/>
          <w:szCs w:val="24"/>
        </w:rPr>
      </w:pPr>
      <w:bookmarkStart w:id="132" w:name="P1387"/>
      <w:bookmarkEnd w:id="132"/>
      <w:r w:rsidRPr="00B42DF0">
        <w:rPr>
          <w:rFonts w:ascii="Times New Roman" w:hAnsi="Times New Roman" w:cs="Times New Roman"/>
          <w:sz w:val="24"/>
          <w:szCs w:val="24"/>
        </w:rPr>
        <w:t>24. Показателями нестоимостного критерия оценки "качественные, функциональные и экологические характеристики объекта закупок" в том числе могут быть:</w:t>
      </w:r>
    </w:p>
    <w:p w:rsidR="000B6BAB" w:rsidRPr="00B42DF0" w:rsidRDefault="000B6BAB" w:rsidP="00F71A36">
      <w:pPr>
        <w:pStyle w:val="ConsPlusNormal"/>
        <w:ind w:firstLine="540"/>
        <w:jc w:val="both"/>
        <w:rPr>
          <w:rFonts w:ascii="Times New Roman" w:hAnsi="Times New Roman" w:cs="Times New Roman"/>
          <w:sz w:val="24"/>
          <w:szCs w:val="24"/>
        </w:rPr>
      </w:pPr>
      <w:bookmarkStart w:id="133" w:name="P1388"/>
      <w:bookmarkEnd w:id="133"/>
      <w:r w:rsidRPr="00B42DF0">
        <w:rPr>
          <w:rFonts w:ascii="Times New Roman" w:hAnsi="Times New Roman" w:cs="Times New Roman"/>
          <w:sz w:val="24"/>
          <w:szCs w:val="24"/>
        </w:rPr>
        <w:t>а) качество товаров (качество работ, качество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функциональные, потребительские свойства товара;</w:t>
      </w:r>
    </w:p>
    <w:p w:rsidR="000B6BAB" w:rsidRPr="00B42DF0" w:rsidRDefault="000B6BAB" w:rsidP="00F71A36">
      <w:pPr>
        <w:pStyle w:val="ConsPlusNormal"/>
        <w:ind w:firstLine="540"/>
        <w:jc w:val="both"/>
        <w:rPr>
          <w:rFonts w:ascii="Times New Roman" w:hAnsi="Times New Roman" w:cs="Times New Roman"/>
          <w:sz w:val="24"/>
          <w:szCs w:val="24"/>
        </w:rPr>
      </w:pPr>
      <w:bookmarkStart w:id="134" w:name="P1390"/>
      <w:bookmarkEnd w:id="134"/>
      <w:r w:rsidRPr="00B42DF0">
        <w:rPr>
          <w:rFonts w:ascii="Times New Roman" w:hAnsi="Times New Roman" w:cs="Times New Roman"/>
          <w:sz w:val="24"/>
          <w:szCs w:val="24"/>
        </w:rPr>
        <w:t>в) соответствие экологическим нормам.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25. Количество баллов, присваиваемых заявке (предложению) по показателям, предусмотренным </w:t>
      </w:r>
      <w:hyperlink w:anchor="P1387" w:tooltip="#P1387" w:history="1">
        <w:r w:rsidRPr="00B42DF0">
          <w:rPr>
            <w:rFonts w:ascii="Times New Roman" w:hAnsi="Times New Roman" w:cs="Times New Roman"/>
            <w:sz w:val="24"/>
            <w:szCs w:val="24"/>
          </w:rPr>
          <w:t>пунктом 24</w:t>
        </w:r>
      </w:hyperlink>
      <w:r w:rsidRPr="00B42DF0">
        <w:rPr>
          <w:rFonts w:ascii="Times New Roman" w:hAnsi="Times New Roman" w:cs="Times New Roman"/>
          <w:sz w:val="24"/>
          <w:szCs w:val="24"/>
        </w:rPr>
        <w:t xml:space="preserve"> 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26. Показателями нестоимостного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быть следующие показатели (с учетом особенностей, предусмотренных </w:t>
      </w:r>
      <w:hyperlink w:anchor="P1397" w:tooltip="#P1397" w:history="1">
        <w:r w:rsidRPr="00B42DF0">
          <w:rPr>
            <w:rFonts w:ascii="Times New Roman" w:hAnsi="Times New Roman" w:cs="Times New Roman"/>
            <w:sz w:val="24"/>
            <w:szCs w:val="24"/>
          </w:rPr>
          <w:t>пунктом 26(1)</w:t>
        </w:r>
      </w:hyperlink>
      <w:r w:rsidRPr="00B42DF0">
        <w:rPr>
          <w:rFonts w:ascii="Times New Roman" w:hAnsi="Times New Roman" w:cs="Times New Roman"/>
          <w:sz w:val="24"/>
          <w:szCs w:val="24"/>
        </w:rPr>
        <w:t xml:space="preserve"> настоящих Правил): а) квалификация трудовых ресурсов (руководителей и ключевых специалистов), предлагаемых для выполнения работ, оказания услуг;</w:t>
      </w:r>
    </w:p>
    <w:p w:rsidR="000B6BAB" w:rsidRPr="00B42DF0" w:rsidRDefault="000B6BAB" w:rsidP="00F71A36">
      <w:pPr>
        <w:pStyle w:val="ConsPlusNormal"/>
        <w:ind w:firstLine="540"/>
        <w:jc w:val="both"/>
        <w:rPr>
          <w:rFonts w:ascii="Times New Roman" w:hAnsi="Times New Roman" w:cs="Times New Roman"/>
          <w:sz w:val="24"/>
          <w:szCs w:val="24"/>
        </w:rPr>
      </w:pPr>
      <w:bookmarkStart w:id="135" w:name="P1393"/>
      <w:bookmarkEnd w:id="135"/>
      <w:r w:rsidRPr="00B42DF0">
        <w:rPr>
          <w:rFonts w:ascii="Times New Roman" w:hAnsi="Times New Roman" w:cs="Times New Roman"/>
          <w:sz w:val="24"/>
          <w:szCs w:val="24"/>
        </w:rPr>
        <w:t>б) опыт участника по успешной поставке товара, выполнению работ, оказанию услуг сопоставимого характера и объема;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 обеспеченность участника закупки трудовыми ресурсами;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д) деловая репутация участника закупки.</w:t>
      </w:r>
    </w:p>
    <w:p w:rsidR="000B6BAB" w:rsidRPr="00B42DF0" w:rsidRDefault="000B6BAB" w:rsidP="00F71A36">
      <w:pPr>
        <w:pStyle w:val="ConsPlusNormal"/>
        <w:ind w:firstLine="540"/>
        <w:jc w:val="both"/>
        <w:rPr>
          <w:rFonts w:ascii="Times New Roman" w:hAnsi="Times New Roman" w:cs="Times New Roman"/>
          <w:sz w:val="24"/>
          <w:szCs w:val="24"/>
        </w:rPr>
      </w:pPr>
      <w:bookmarkStart w:id="136" w:name="P1397"/>
      <w:bookmarkEnd w:id="136"/>
      <w:r w:rsidRPr="00B42DF0">
        <w:rPr>
          <w:rFonts w:ascii="Times New Roman" w:hAnsi="Times New Roman" w:cs="Times New Roman"/>
          <w:sz w:val="24"/>
          <w:szCs w:val="24"/>
        </w:rPr>
        <w:t xml:space="preserve">26(1). При осуществлении закупки, по результатам которой заключается договор, предусматривающий оказание услуг по организации отдыха детей и их оздоровлению, заказчик устанавливает, что показатель нестоимостного критерия оценки, предусмотренный </w:t>
      </w:r>
      <w:hyperlink w:anchor="P1393" w:tooltip="#P1393" w:history="1">
        <w:r w:rsidRPr="00B42DF0">
          <w:rPr>
            <w:rFonts w:ascii="Times New Roman" w:hAnsi="Times New Roman" w:cs="Times New Roman"/>
            <w:sz w:val="24"/>
            <w:szCs w:val="24"/>
          </w:rPr>
          <w:t>подпунктом "б" пункта 26</w:t>
        </w:r>
      </w:hyperlink>
      <w:r w:rsidRPr="00B42DF0">
        <w:rPr>
          <w:rFonts w:ascii="Times New Roman" w:hAnsi="Times New Roman" w:cs="Times New Roman"/>
          <w:sz w:val="24"/>
          <w:szCs w:val="24"/>
        </w:rPr>
        <w:t xml:space="preserve"> настоящих Правил, формируется исключительно из следующих подпоказателей:</w:t>
      </w:r>
    </w:p>
    <w:p w:rsidR="000B6BAB" w:rsidRPr="00B42DF0" w:rsidRDefault="000B6BAB" w:rsidP="00F71A36">
      <w:pPr>
        <w:pStyle w:val="ConsPlusNormal"/>
        <w:ind w:firstLine="540"/>
        <w:jc w:val="both"/>
        <w:rPr>
          <w:rFonts w:ascii="Times New Roman" w:hAnsi="Times New Roman" w:cs="Times New Roman"/>
          <w:sz w:val="24"/>
          <w:szCs w:val="24"/>
        </w:rPr>
      </w:pPr>
      <w:bookmarkStart w:id="137" w:name="P1398"/>
      <w:bookmarkEnd w:id="137"/>
      <w:r w:rsidRPr="00B42DF0">
        <w:rPr>
          <w:rFonts w:ascii="Times New Roman" w:hAnsi="Times New Roman" w:cs="Times New Roman"/>
          <w:sz w:val="24"/>
          <w:szCs w:val="24"/>
        </w:rPr>
        <w:t>общая стоимость исполненных контрактов (договоров) на оказание услуг по организации отдыха детей и их оздоровлению;</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общее количество исполненных контрактов (договоров) на оказание услуг по организации отдыха детей и их оздоровлению;</w:t>
      </w:r>
    </w:p>
    <w:p w:rsidR="000B6BAB" w:rsidRPr="00B42DF0" w:rsidRDefault="000B6BAB" w:rsidP="00F71A36">
      <w:pPr>
        <w:pStyle w:val="ConsPlusNormal"/>
        <w:ind w:firstLine="540"/>
        <w:jc w:val="both"/>
        <w:rPr>
          <w:rFonts w:ascii="Times New Roman" w:hAnsi="Times New Roman" w:cs="Times New Roman"/>
          <w:sz w:val="24"/>
          <w:szCs w:val="24"/>
        </w:rPr>
      </w:pPr>
      <w:bookmarkStart w:id="138" w:name="P1400"/>
      <w:bookmarkEnd w:id="138"/>
      <w:r w:rsidRPr="00B42DF0">
        <w:rPr>
          <w:rFonts w:ascii="Times New Roman" w:hAnsi="Times New Roman" w:cs="Times New Roman"/>
          <w:sz w:val="24"/>
          <w:szCs w:val="24"/>
        </w:rPr>
        <w:t>наибольшая цена одного из исполненных контрактов (договоров) на оказание услуг по организации отдыха детей и их оздоровлению.</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Заказчик не вправе изменять значимость подпоказателей, указанных в </w:t>
      </w:r>
      <w:hyperlink w:anchor="P1398" w:tooltip="#P1398" w:history="1">
        <w:r w:rsidRPr="00B42DF0">
          <w:rPr>
            <w:rFonts w:ascii="Times New Roman" w:hAnsi="Times New Roman" w:cs="Times New Roman"/>
            <w:sz w:val="24"/>
            <w:szCs w:val="24"/>
          </w:rPr>
          <w:t>абзацах втором</w:t>
        </w:r>
      </w:hyperlink>
      <w:r w:rsidRPr="00B42DF0">
        <w:rPr>
          <w:rFonts w:ascii="Times New Roman" w:hAnsi="Times New Roman" w:cs="Times New Roman"/>
          <w:sz w:val="24"/>
          <w:szCs w:val="24"/>
        </w:rPr>
        <w:t xml:space="preserve"> - </w:t>
      </w:r>
      <w:hyperlink w:anchor="P1400" w:tooltip="#P1400" w:history="1">
        <w:r w:rsidRPr="00B42DF0">
          <w:rPr>
            <w:rFonts w:ascii="Times New Roman" w:hAnsi="Times New Roman" w:cs="Times New Roman"/>
            <w:sz w:val="24"/>
            <w:szCs w:val="24"/>
          </w:rPr>
          <w:t>четвертом</w:t>
        </w:r>
      </w:hyperlink>
      <w:r w:rsidRPr="00B42DF0">
        <w:rPr>
          <w:rFonts w:ascii="Times New Roman" w:hAnsi="Times New Roman" w:cs="Times New Roman"/>
          <w:sz w:val="24"/>
          <w:szCs w:val="24"/>
        </w:rPr>
        <w:t xml:space="preserve"> настоящего пункта, а также устанавливать иные подпоказатели в отношении показателя нестоимостного критерия оценки, предусмотренного </w:t>
      </w:r>
      <w:hyperlink w:anchor="P1393" w:tooltip="#P1393" w:history="1">
        <w:r w:rsidRPr="00B42DF0">
          <w:rPr>
            <w:rFonts w:ascii="Times New Roman" w:hAnsi="Times New Roman" w:cs="Times New Roman"/>
            <w:sz w:val="24"/>
            <w:szCs w:val="24"/>
          </w:rPr>
          <w:t>подпунктом "б" пункта 26</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40"/>
        <w:jc w:val="both"/>
        <w:rPr>
          <w:rFonts w:ascii="Times New Roman" w:hAnsi="Times New Roman" w:cs="Times New Roman"/>
          <w:sz w:val="24"/>
          <w:szCs w:val="24"/>
        </w:rPr>
      </w:pPr>
      <w:bookmarkStart w:id="139" w:name="P1402"/>
      <w:bookmarkEnd w:id="139"/>
      <w:r w:rsidRPr="00B42DF0">
        <w:rPr>
          <w:rFonts w:ascii="Times New Roman" w:hAnsi="Times New Roman" w:cs="Times New Roman"/>
          <w:sz w:val="24"/>
          <w:szCs w:val="24"/>
        </w:rPr>
        <w:t>26(2). 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по нестоимостному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в документации о закупке устанавливается один или несколько следующих показателей: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общая стоимость исполненных контрактов (договоров) на выполнение работ по строительству, реконструкции, капитальному ремонту, сносу;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lastRenderedPageBreak/>
        <w:t>б) общее количество исполненных контрактов (договоров) на выполнение работ по строительству, реконструкции, капитальному ремонту, сносу;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наибольшая цена одного из исполненных контрактов (договоров) на выполнение работ по строительству, реконструкции, капитальному ремонту, сносу.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26(3). Заказчик для оценки заявок (предложений) по показателям, предусмотренным </w:t>
      </w:r>
      <w:hyperlink w:anchor="P1402" w:tooltip="#P1402" w:history="1">
        <w:r w:rsidRPr="00B42DF0">
          <w:rPr>
            <w:rFonts w:ascii="Times New Roman" w:hAnsi="Times New Roman" w:cs="Times New Roman"/>
            <w:sz w:val="24"/>
            <w:szCs w:val="24"/>
          </w:rPr>
          <w:t>пунктом 26(2)</w:t>
        </w:r>
      </w:hyperlink>
      <w:r w:rsidRPr="00B42DF0">
        <w:rPr>
          <w:rFonts w:ascii="Times New Roman" w:hAnsi="Times New Roman" w:cs="Times New Roman"/>
          <w:sz w:val="24"/>
          <w:szCs w:val="24"/>
        </w:rPr>
        <w:t xml:space="preserve"> настоящих Правил, вправе предусмотреть оценку опыта работы, связанного с предметом контрактов (договоров), предусматривающих выполнение работ по строительству, реконструкции, капитальному ремонту, сносу только по следующим группам объектов: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объекты капитального строительства;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особо опасные, технически сложные или уникальные объекты капитального строительства или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 объекты капитального строительства, включающие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27. Оценка заявок (предложений) по нестоимостному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производится в случае установления в документации о закупке в соответствии с </w:t>
      </w:r>
      <w:hyperlink w:anchor="P1286" w:tooltip="#P1286" w:history="1">
        <w:r w:rsidRPr="00B42DF0">
          <w:rPr>
            <w:rFonts w:ascii="Times New Roman" w:hAnsi="Times New Roman" w:cs="Times New Roman"/>
            <w:sz w:val="24"/>
            <w:szCs w:val="24"/>
          </w:rPr>
          <w:t>пунктом 10</w:t>
        </w:r>
      </w:hyperlink>
      <w:r w:rsidRPr="00B42DF0">
        <w:rPr>
          <w:rFonts w:ascii="Times New Roman" w:hAnsi="Times New Roman" w:cs="Times New Roman"/>
          <w:sz w:val="24"/>
          <w:szCs w:val="24"/>
        </w:rPr>
        <w:t xml:space="preserve">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w:t>
      </w:r>
      <w:hyperlink w:anchor="P1288" w:tooltip="#P1288" w:history="1">
        <w:r w:rsidRPr="00B42DF0">
          <w:rPr>
            <w:rFonts w:ascii="Times New Roman" w:hAnsi="Times New Roman" w:cs="Times New Roman"/>
            <w:sz w:val="24"/>
            <w:szCs w:val="24"/>
          </w:rPr>
          <w:t>абзацем вторым пункта 11</w:t>
        </w:r>
      </w:hyperlink>
      <w:r w:rsidRPr="00B42DF0">
        <w:rPr>
          <w:rFonts w:ascii="Times New Roman" w:hAnsi="Times New Roman" w:cs="Times New Roman"/>
          <w:sz w:val="24"/>
          <w:szCs w:val="24"/>
        </w:rPr>
        <w:t xml:space="preserve"> настоящих Правил.</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28.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определенное значение критерия оценки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Default="000B6BAB"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Default="00F71A36" w:rsidP="000B6BAB">
      <w:pPr>
        <w:pStyle w:val="ConsPlusNormal"/>
        <w:ind w:firstLine="540"/>
        <w:jc w:val="both"/>
        <w:rPr>
          <w:rFonts w:ascii="Times New Roman" w:hAnsi="Times New Roman" w:cs="Times New Roman"/>
          <w:sz w:val="24"/>
          <w:szCs w:val="24"/>
        </w:rPr>
      </w:pPr>
    </w:p>
    <w:p w:rsidR="00F71A36" w:rsidRPr="00B42DF0" w:rsidRDefault="00F71A36"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jc w:val="right"/>
        <w:outlineLvl w:val="2"/>
        <w:rPr>
          <w:rFonts w:ascii="Times New Roman" w:hAnsi="Times New Roman" w:cs="Times New Roman"/>
          <w:sz w:val="24"/>
          <w:szCs w:val="24"/>
        </w:rPr>
      </w:pPr>
      <w:r w:rsidRPr="00B42DF0">
        <w:rPr>
          <w:rFonts w:ascii="Times New Roman" w:hAnsi="Times New Roman" w:cs="Times New Roman"/>
          <w:sz w:val="24"/>
          <w:szCs w:val="24"/>
        </w:rPr>
        <w:lastRenderedPageBreak/>
        <w:t>Приложение</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к Правилам</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оценки заявок, окончательных</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предложений участников закупки</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товаров, работ, услуг</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rPr>
          <w:rFonts w:ascii="Times New Roman" w:hAnsi="Times New Roman" w:cs="Times New Roman"/>
          <w:b w:val="0"/>
          <w:sz w:val="24"/>
          <w:szCs w:val="24"/>
        </w:rPr>
      </w:pPr>
      <w:bookmarkStart w:id="140" w:name="P1424"/>
      <w:bookmarkEnd w:id="140"/>
      <w:r w:rsidRPr="00F71A36">
        <w:rPr>
          <w:rFonts w:ascii="Times New Roman" w:hAnsi="Times New Roman" w:cs="Times New Roman"/>
          <w:b w:val="0"/>
          <w:sz w:val="24"/>
          <w:szCs w:val="24"/>
        </w:rPr>
        <w:t>ПРЕДЕЛЬНЫЕ ВЕЛИЧИНЫ</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ЗНАЧИМОСТИ КРИТЕРИЕВ ОЦЕНКИ ЗАЯВОК, ОКОНЧАТЕЛЬНЫХ</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ПРЕДЛОЖЕНИЙ УЧАСТНИКОВ ЗАКУПКИ ТОВАРОВ, РАБОТ, УСЛУГ</w:t>
      </w:r>
    </w:p>
    <w:p w:rsidR="000B6BAB" w:rsidRPr="00B42DF0" w:rsidRDefault="000B6BAB" w:rsidP="000B6BAB">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450"/>
        <w:gridCol w:w="2126"/>
        <w:gridCol w:w="1843"/>
      </w:tblGrid>
      <w:tr w:rsidR="00B42DF0" w:rsidRPr="00B42DF0" w:rsidTr="00013FA4">
        <w:tc>
          <w:tcPr>
            <w:tcW w:w="6016" w:type="dxa"/>
            <w:gridSpan w:val="2"/>
            <w:vMerge w:val="restart"/>
          </w:tcPr>
          <w:p w:rsidR="000B6BAB" w:rsidRPr="00B42DF0" w:rsidRDefault="000B6BAB" w:rsidP="00AF7F13">
            <w:pPr>
              <w:pStyle w:val="ConsPlusNormal"/>
              <w:rPr>
                <w:rFonts w:ascii="Times New Roman" w:hAnsi="Times New Roman" w:cs="Times New Roman"/>
                <w:sz w:val="24"/>
                <w:szCs w:val="24"/>
              </w:rPr>
            </w:pPr>
          </w:p>
        </w:tc>
        <w:tc>
          <w:tcPr>
            <w:tcW w:w="3969" w:type="dxa"/>
            <w:gridSpan w:val="2"/>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Предельные величины значимости критериев оценки</w:t>
            </w:r>
          </w:p>
        </w:tc>
      </w:tr>
      <w:tr w:rsidR="00B42DF0" w:rsidRPr="00B42DF0" w:rsidTr="00013FA4">
        <w:tc>
          <w:tcPr>
            <w:tcW w:w="6016" w:type="dxa"/>
            <w:gridSpan w:val="2"/>
            <w:vMerge/>
          </w:tcPr>
          <w:p w:rsidR="000B6BAB" w:rsidRPr="00B42DF0" w:rsidRDefault="000B6BAB" w:rsidP="00AF7F13">
            <w:pPr>
              <w:pStyle w:val="ConsPlusNormal"/>
              <w:rPr>
                <w:rFonts w:ascii="Times New Roman" w:hAnsi="Times New Roman" w:cs="Times New Roman"/>
                <w:sz w:val="24"/>
                <w:szCs w:val="24"/>
              </w:rPr>
            </w:pP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минимальная значимость стоимостных критериев оценки (процентов)</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максимальная значимость нестоимостных критериев оценки (процентов)</w:t>
            </w:r>
          </w:p>
        </w:tc>
      </w:tr>
      <w:tr w:rsidR="00B42DF0" w:rsidRPr="00B42DF0" w:rsidTr="00013FA4">
        <w:tc>
          <w:tcPr>
            <w:tcW w:w="56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1.</w:t>
            </w: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Товары, за исключением отдельных видов товаров</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70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30</w:t>
            </w:r>
          </w:p>
        </w:tc>
      </w:tr>
      <w:tr w:rsidR="00B42DF0" w:rsidRPr="00B42DF0" w:rsidTr="00013FA4">
        <w:tc>
          <w:tcPr>
            <w:tcW w:w="56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2.</w:t>
            </w: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Работы, услуги за исключением отдельных видов работ, услуг</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r>
      <w:tr w:rsidR="00B42DF0" w:rsidRPr="00B42DF0" w:rsidTr="00013FA4">
        <w:tc>
          <w:tcPr>
            <w:tcW w:w="56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3.</w:t>
            </w: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Отдельные виды товаров, работ, услуг:</w:t>
            </w:r>
          </w:p>
        </w:tc>
        <w:tc>
          <w:tcPr>
            <w:tcW w:w="2126" w:type="dxa"/>
          </w:tcPr>
          <w:p w:rsidR="000B6BAB" w:rsidRPr="00B42DF0" w:rsidRDefault="000B6BAB" w:rsidP="00AF7F13">
            <w:pPr>
              <w:pStyle w:val="ConsPlusNormal"/>
              <w:rPr>
                <w:rFonts w:ascii="Times New Roman" w:hAnsi="Times New Roman" w:cs="Times New Roman"/>
                <w:sz w:val="24"/>
                <w:szCs w:val="24"/>
              </w:rPr>
            </w:pPr>
          </w:p>
        </w:tc>
        <w:tc>
          <w:tcPr>
            <w:tcW w:w="1843" w:type="dxa"/>
          </w:tcPr>
          <w:p w:rsidR="000B6BAB" w:rsidRPr="00B42DF0" w:rsidRDefault="000B6BAB" w:rsidP="00AF7F13">
            <w:pPr>
              <w:pStyle w:val="ConsPlusNormal"/>
              <w:rPr>
                <w:rFonts w:ascii="Times New Roman" w:hAnsi="Times New Roman" w:cs="Times New Roman"/>
                <w:sz w:val="24"/>
                <w:szCs w:val="24"/>
              </w:rPr>
            </w:pP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выполнение аварийно-спасательных работ</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оказание медицинских услуг, образовательных услуг (обучение, воспитание), юридических услуг</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оказание услуг по проведению экспертизы, аудиторских услуг</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30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70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оказание услуг специализированной организации</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работы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30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70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создание произведений литературы и искусства в отношении объектов</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100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20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80</w:t>
            </w:r>
          </w:p>
        </w:tc>
      </w:tr>
      <w:tr w:rsidR="00B42DF0" w:rsidRPr="00B42DF0" w:rsidTr="00013FA4">
        <w:tc>
          <w:tcPr>
            <w:tcW w:w="566" w:type="dxa"/>
          </w:tcPr>
          <w:p w:rsidR="000B6BAB" w:rsidRPr="00B42DF0" w:rsidRDefault="000B6BAB" w:rsidP="00AF7F13">
            <w:pPr>
              <w:pStyle w:val="ConsPlusNormal"/>
              <w:rPr>
                <w:rFonts w:ascii="Times New Roman" w:hAnsi="Times New Roman" w:cs="Times New Roman"/>
                <w:sz w:val="24"/>
                <w:szCs w:val="24"/>
              </w:rPr>
            </w:pPr>
          </w:p>
        </w:tc>
        <w:tc>
          <w:tcPr>
            <w:tcW w:w="5450" w:type="dxa"/>
          </w:tcPr>
          <w:p w:rsidR="000B6BAB" w:rsidRPr="00B42DF0" w:rsidRDefault="000B6BAB" w:rsidP="00AF7F13">
            <w:pPr>
              <w:pStyle w:val="ConsPlusNormal"/>
              <w:jc w:val="both"/>
              <w:rPr>
                <w:rFonts w:ascii="Times New Roman" w:hAnsi="Times New Roman" w:cs="Times New Roman"/>
                <w:sz w:val="24"/>
                <w:szCs w:val="24"/>
              </w:rPr>
            </w:pPr>
            <w:r w:rsidRPr="00B42DF0">
              <w:rPr>
                <w:rFonts w:ascii="Times New Roman" w:hAnsi="Times New Roman" w:cs="Times New Roman"/>
                <w:sz w:val="24"/>
                <w:szCs w:val="24"/>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2126"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60</w:t>
            </w:r>
          </w:p>
        </w:tc>
        <w:tc>
          <w:tcPr>
            <w:tcW w:w="1843" w:type="dxa"/>
          </w:tcPr>
          <w:p w:rsidR="000B6BAB" w:rsidRPr="00B42DF0" w:rsidRDefault="000B6BAB" w:rsidP="00AF7F13">
            <w:pPr>
              <w:pStyle w:val="ConsPlusNormal"/>
              <w:jc w:val="center"/>
              <w:rPr>
                <w:rFonts w:ascii="Times New Roman" w:hAnsi="Times New Roman" w:cs="Times New Roman"/>
                <w:sz w:val="24"/>
                <w:szCs w:val="24"/>
              </w:rPr>
            </w:pPr>
            <w:r w:rsidRPr="00B42DF0">
              <w:rPr>
                <w:rFonts w:ascii="Times New Roman" w:hAnsi="Times New Roman" w:cs="Times New Roman"/>
                <w:sz w:val="24"/>
                <w:szCs w:val="24"/>
              </w:rPr>
              <w:t>40</w:t>
            </w:r>
          </w:p>
        </w:tc>
      </w:tr>
    </w:tbl>
    <w:p w:rsidR="000B6BAB" w:rsidRPr="00B42DF0" w:rsidRDefault="000B6BAB" w:rsidP="000B6BAB">
      <w:pPr>
        <w:pStyle w:val="ConsPlusNormal"/>
        <w:ind w:firstLine="540"/>
        <w:jc w:val="both"/>
        <w:rPr>
          <w:rFonts w:ascii="Times New Roman" w:hAnsi="Times New Roman" w:cs="Times New Roman"/>
          <w:sz w:val="24"/>
          <w:szCs w:val="24"/>
        </w:rPr>
      </w:pPr>
    </w:p>
    <w:p w:rsidR="00F71A36" w:rsidRDefault="00F71A36" w:rsidP="00013FA4">
      <w:pPr>
        <w:pStyle w:val="ConsPlusNormal"/>
        <w:jc w:val="both"/>
        <w:rPr>
          <w:rFonts w:ascii="Times New Roman" w:hAnsi="Times New Roman" w:cs="Times New Roman"/>
          <w:sz w:val="24"/>
          <w:szCs w:val="24"/>
        </w:rPr>
      </w:pPr>
      <w:r>
        <w:rPr>
          <w:rFonts w:ascii="Times New Roman" w:hAnsi="Times New Roman" w:cs="Times New Roman"/>
          <w:sz w:val="24"/>
          <w:szCs w:val="24"/>
        </w:rPr>
        <w:br w:type="page"/>
      </w:r>
    </w:p>
    <w:p w:rsidR="000B6BAB" w:rsidRPr="00B42DF0" w:rsidRDefault="000B6BAB" w:rsidP="00013FA4">
      <w:pPr>
        <w:pStyle w:val="ConsPlusNormal"/>
        <w:jc w:val="both"/>
        <w:rPr>
          <w:rFonts w:ascii="Times New Roman" w:hAnsi="Times New Roman" w:cs="Times New Roman"/>
          <w:sz w:val="24"/>
          <w:szCs w:val="24"/>
        </w:rPr>
      </w:pPr>
    </w:p>
    <w:p w:rsidR="000B6BAB" w:rsidRPr="00B42DF0" w:rsidRDefault="000B6BAB" w:rsidP="000B6BAB">
      <w:pPr>
        <w:pStyle w:val="ConsPlusNormal"/>
        <w:jc w:val="right"/>
        <w:outlineLvl w:val="1"/>
        <w:rPr>
          <w:rFonts w:ascii="Times New Roman" w:hAnsi="Times New Roman" w:cs="Times New Roman"/>
          <w:sz w:val="24"/>
          <w:szCs w:val="24"/>
        </w:rPr>
      </w:pPr>
      <w:r w:rsidRPr="00B42DF0">
        <w:rPr>
          <w:rFonts w:ascii="Times New Roman" w:hAnsi="Times New Roman" w:cs="Times New Roman"/>
          <w:sz w:val="24"/>
          <w:szCs w:val="24"/>
        </w:rPr>
        <w:t>Приложение N 2</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к Типовому положению</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о закупке товаров, работ,</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услуг отдельными видами</w:t>
      </w:r>
    </w:p>
    <w:p w:rsidR="000B6BAB" w:rsidRPr="00B42DF0" w:rsidRDefault="000B6BAB" w:rsidP="000B6BAB">
      <w:pPr>
        <w:pStyle w:val="ConsPlusNormal"/>
        <w:jc w:val="right"/>
        <w:rPr>
          <w:rFonts w:ascii="Times New Roman" w:hAnsi="Times New Roman" w:cs="Times New Roman"/>
          <w:sz w:val="24"/>
          <w:szCs w:val="24"/>
        </w:rPr>
      </w:pPr>
      <w:r w:rsidRPr="00B42DF0">
        <w:rPr>
          <w:rFonts w:ascii="Times New Roman" w:hAnsi="Times New Roman" w:cs="Times New Roman"/>
          <w:sz w:val="24"/>
          <w:szCs w:val="24"/>
        </w:rPr>
        <w:t>юридических лиц</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F71A36" w:rsidRDefault="000B6BAB" w:rsidP="000B6BAB">
      <w:pPr>
        <w:pStyle w:val="ConsPlusTitle"/>
        <w:jc w:val="center"/>
        <w:rPr>
          <w:rFonts w:ascii="Times New Roman" w:hAnsi="Times New Roman" w:cs="Times New Roman"/>
          <w:b w:val="0"/>
          <w:sz w:val="24"/>
          <w:szCs w:val="24"/>
        </w:rPr>
      </w:pPr>
      <w:bookmarkStart w:id="141" w:name="P1495"/>
      <w:bookmarkEnd w:id="141"/>
      <w:r w:rsidRPr="00F71A36">
        <w:rPr>
          <w:rFonts w:ascii="Times New Roman" w:hAnsi="Times New Roman" w:cs="Times New Roman"/>
          <w:b w:val="0"/>
          <w:sz w:val="24"/>
          <w:szCs w:val="24"/>
        </w:rPr>
        <w:t>ТРЕБОВАНИЯ</w:t>
      </w:r>
    </w:p>
    <w:p w:rsidR="000B6BAB" w:rsidRPr="00F71A36" w:rsidRDefault="000B6BAB" w:rsidP="000B6BAB">
      <w:pPr>
        <w:pStyle w:val="ConsPlusTitle"/>
        <w:jc w:val="center"/>
        <w:rPr>
          <w:rFonts w:ascii="Times New Roman" w:hAnsi="Times New Roman" w:cs="Times New Roman"/>
          <w:b w:val="0"/>
          <w:sz w:val="24"/>
          <w:szCs w:val="24"/>
        </w:rPr>
      </w:pPr>
      <w:r w:rsidRPr="00F71A36">
        <w:rPr>
          <w:rFonts w:ascii="Times New Roman" w:hAnsi="Times New Roman" w:cs="Times New Roman"/>
          <w:b w:val="0"/>
          <w:sz w:val="24"/>
          <w:szCs w:val="24"/>
        </w:rPr>
        <w:t>К РАЗДЕЛАМ И СОДЕРЖАНИЮ ДОГОВОРОВ</w:t>
      </w:r>
    </w:p>
    <w:p w:rsidR="000B6BAB" w:rsidRPr="00B42DF0" w:rsidRDefault="000B6BAB" w:rsidP="000B6BAB">
      <w:pPr>
        <w:pStyle w:val="ConsPlusNormal"/>
        <w:spacing w:after="1"/>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F71A36">
      <w:pPr>
        <w:pStyle w:val="ConsPlusNormal"/>
        <w:ind w:firstLine="540"/>
        <w:jc w:val="both"/>
        <w:rPr>
          <w:rFonts w:ascii="Times New Roman" w:hAnsi="Times New Roman" w:cs="Times New Roman"/>
          <w:sz w:val="24"/>
          <w:szCs w:val="24"/>
        </w:rPr>
      </w:pPr>
      <w:bookmarkStart w:id="142" w:name="P1501"/>
      <w:bookmarkEnd w:id="142"/>
      <w:r w:rsidRPr="00B42DF0">
        <w:rPr>
          <w:rFonts w:ascii="Times New Roman" w:hAnsi="Times New Roman" w:cs="Times New Roman"/>
          <w:sz w:val="24"/>
          <w:szCs w:val="24"/>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"Наименование сторон и основания заключения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"Предмет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"Цена договора и порядок расчетов";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"Порядок поставки товаров, выполнения работ, оказания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5) "Порядок сдачи и приемки поставляемых товаров, выполняемых работ, оказываемых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6) "Права и обязанности сторон";</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7) "Гарантии";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8) "Ответственность сторон";</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9) "Обеспечение исполнения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10) "Срок действия, порядок изменения и расторжения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11) "Порядок урегулирования споров";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12) "Прочие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13) "Приложения";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14) "Адреса, реквизиты и подписи сторон".</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В разделе договора "Предмет договора" указывается наименование объекта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В разделе договора "Цена договора и порядок расчетов" указываются: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общая стоимость объекта закупки;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порядок, сроки оплаты товаров, работ,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цена договора является твердой и определяется на весь срок исполнения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5. В разделе договора "Порядок поставки товаров, выполнения работ, оказания услуг" указываются: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срок исполнения обязательств;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место исполнения обязательств;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7. В разделе договора "Права и обязанности сторон":</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предусматриваются права заказчика: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требовать от поставщика (подрядчика, исполнителя) надлежащего исполнения обязательств в соответствии с условиями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требовать представления надлежащим образом оформленных документов;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запрашивать информацию о ходе и состоянии исполнения обязательств;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 осуществлять контроль за порядком и сроками поставки товаров, выполнения работ, оказания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д) отказаться от приемки товара, работ, услуг в случае обнаружения неустранимых недостатков;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ж) принять решение об одностороннем отказе от исполнения договора в соответствии с гражданским законодательством;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предусматриваются обязанности заказчика: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направить поставщику (исполнителю, подрядчику) претензию с требованием оплатить штрафные санкции при наличии оснований;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предусматриваются права поставщика (исполнителя, подрядчика):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требовать от заказчика подписания документов об исполнении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требовать своевременной оплаты исполненных им обязательств;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запрашивать у заказчика разъяснения и уточнения относительно выполнения работ (оказания услуг) в рамках договора;</w:t>
      </w:r>
    </w:p>
    <w:p w:rsidR="000B6BAB" w:rsidRPr="00B42DF0" w:rsidRDefault="003370C2" w:rsidP="00F71A36">
      <w:pPr>
        <w:pStyle w:val="ConsPlusNormal"/>
        <w:ind w:firstLine="540"/>
        <w:jc w:val="both"/>
        <w:rPr>
          <w:rFonts w:ascii="Times New Roman" w:hAnsi="Times New Roman" w:cs="Times New Roman"/>
          <w:sz w:val="24"/>
          <w:szCs w:val="24"/>
        </w:rPr>
      </w:pPr>
      <w:hyperlink r:id="rId122" w:tooltip="consultantplus://offline/ref=C529C663ACAD2A28B2C1498307A8F125ABB2E0389B608DA69C3CE75EBE2BF0AD12508EBDF08DCB917C7823EE7159D1A3D92737A1112CAF270267279E14t1E" w:history="1">
        <w:r w:rsidR="000B6BAB" w:rsidRPr="00B42DF0">
          <w:rPr>
            <w:rFonts w:ascii="Times New Roman" w:hAnsi="Times New Roman" w:cs="Times New Roman"/>
            <w:sz w:val="24"/>
            <w:szCs w:val="24"/>
          </w:rPr>
          <w:t>г</w:t>
        </w:r>
      </w:hyperlink>
      <w:r w:rsidR="000B6BAB" w:rsidRPr="00B42DF0">
        <w:rPr>
          <w:rFonts w:ascii="Times New Roman" w:hAnsi="Times New Roman" w:cs="Times New Roman"/>
          <w:sz w:val="24"/>
          <w:szCs w:val="24"/>
        </w:rPr>
        <w:t>) принять решение об одностороннем отказе от исполнения договора в соответствии с гражданским законодательством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предусматриваются обязанности поставщика (исполнителя, подрядчика):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а) своевременно и надлежащим образом исполнять обязательства в соответствии с условиями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г) представить заказчику сведения об изменении своего фактического местонахождения;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д) предоставить гарантии качества товаров, работ, услуг;</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е) обеспечить устранение недостатков, выявленных при приемке заказчиком товаров, работ, услуг и в течение гарантийного срока, за свой счет;</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ж) предоставить обеспечение исполнения договора в случаях, установленных документацией о закупке.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9. В разделе договора "Ответственность сторон" устанавливается: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10. В разделе договора "Обеспечение исполнения договора" указываются следующие обязательные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размер обеспечения исполнения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11. В раздел договора "Срок действия, порядок изменения и расторжения договора" включаются обязательные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23" w:tooltip="consultantplus://offline/ref=C529C663ACAD2A28B2C1578E11C4AF2CA6B8BE329A6584F4C460E109E17BF6F84010D0E4B2CBD8917E6621EE7415t0E" w:history="1">
        <w:r w:rsidRPr="00B42DF0">
          <w:rPr>
            <w:rFonts w:ascii="Times New Roman" w:hAnsi="Times New Roman" w:cs="Times New Roman"/>
            <w:sz w:val="24"/>
            <w:szCs w:val="24"/>
          </w:rPr>
          <w:t>кодексом</w:t>
        </w:r>
      </w:hyperlink>
      <w:r w:rsidRPr="00B42DF0">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порядок направления решения заказчика об одностороннем отказе от исполнения договора поставщику (подрядчику, исполнителю);</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13. В разделе договора "Прочие условия" указываются: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порядок направления сторонами договора друг другу уведомлений, связанных с исполнением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порядок и последствия перемены сторон по договору;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иные необходимые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14. В разделе договора "Приложения" указываются наименования приложений, являющихся неотъемлемыми частями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124" w:tooltip="consultantplus://offline/ref=C529C663ACAD2A28B2C1578E11C4AF2CA6BABD319B6484F4C460E109E17BF6F84010D0E4B2CBD8917E6621EE7415t0E" w:history="1">
        <w:r w:rsidRPr="00B42DF0">
          <w:rPr>
            <w:rFonts w:ascii="Times New Roman" w:hAnsi="Times New Roman" w:cs="Times New Roman"/>
            <w:sz w:val="24"/>
            <w:szCs w:val="24"/>
          </w:rPr>
          <w:t>закона</w:t>
        </w:r>
      </w:hyperlink>
      <w:r w:rsidRPr="00B42DF0">
        <w:rPr>
          <w:rFonts w:ascii="Times New Roman" w:hAnsi="Times New Roman" w:cs="Times New Roman"/>
          <w:sz w:val="24"/>
          <w:szCs w:val="24"/>
        </w:rPr>
        <w:t xml:space="preserve"> N 223-ФЗ.</w:t>
      </w:r>
    </w:p>
    <w:p w:rsidR="000B6BAB" w:rsidRPr="00B42DF0" w:rsidRDefault="000B6BAB" w:rsidP="00F71A36">
      <w:pPr>
        <w:pStyle w:val="ConsPlusNormal"/>
        <w:ind w:firstLine="540"/>
        <w:jc w:val="both"/>
        <w:rPr>
          <w:rFonts w:ascii="Times New Roman" w:hAnsi="Times New Roman" w:cs="Times New Roman"/>
          <w:sz w:val="24"/>
          <w:szCs w:val="24"/>
        </w:rPr>
      </w:pPr>
      <w:bookmarkStart w:id="143" w:name="P1575"/>
      <w:bookmarkEnd w:id="143"/>
      <w:r w:rsidRPr="00B42DF0">
        <w:rPr>
          <w:rFonts w:ascii="Times New Roman" w:hAnsi="Times New Roman" w:cs="Times New Roman"/>
          <w:sz w:val="24"/>
          <w:szCs w:val="24"/>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настоящих Требований, предусматриваются следующие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порядок обеспечения ремонтных работ материалами и оборудованием;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одного года.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настоящих Требований, предусматриваются следующие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порядок обеспечения ремонтных работ материалами и оборудованием;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пяти лет.</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настоящих Требований, предусматриваются следующие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порядок обеспечения ремонтных работ материалами и оборудованием;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осуществление охраны и страхования объекта строительства;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гарантийный срок, в течение которого подрядчик обязан устранять недостатки работ, устанавливается не менее пяти лет;</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5) условие о поэтапной оплате выполненных подрядчиком работ, исходя из объема таких работ и цены договора;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25" w:tooltip="consultantplus://offline/ref=C529C663ACAD2A28B2C1578E11C4AF2CA6B8B93C9F6284F4C460E109E17BF6F8521088EBB7CBC09B282967BB7B5387EC9C7024A213301AtCE" w:history="1">
        <w:r w:rsidRPr="00B42DF0">
          <w:rPr>
            <w:rFonts w:ascii="Times New Roman" w:hAnsi="Times New Roman" w:cs="Times New Roman"/>
            <w:sz w:val="24"/>
            <w:szCs w:val="24"/>
          </w:rPr>
          <w:t>частью 7 статьи 54</w:t>
        </w:r>
      </w:hyperlink>
      <w:r w:rsidRPr="00B42DF0">
        <w:rPr>
          <w:rFonts w:ascii="Times New Roman" w:hAnsi="Times New Roman" w:cs="Times New Roman"/>
          <w:sz w:val="24"/>
          <w:szCs w:val="24"/>
        </w:rPr>
        <w:t xml:space="preserve"> Градостроительного кодекса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26" w:tooltip="consultantplus://offline/ref=C529C663ACAD2A28B2C1578E11C4AF2CA6B8B93C9F6284F4C460E109E17BF6F84010D0E4B2CBD8917E6621EE7415t0E" w:history="1">
        <w:r w:rsidRPr="00B42DF0">
          <w:rPr>
            <w:rFonts w:ascii="Times New Roman" w:hAnsi="Times New Roman" w:cs="Times New Roman"/>
            <w:sz w:val="24"/>
            <w:szCs w:val="24"/>
          </w:rPr>
          <w:t>кодексом</w:t>
        </w:r>
      </w:hyperlink>
      <w:r w:rsidRPr="00B42DF0">
        <w:rPr>
          <w:rFonts w:ascii="Times New Roman" w:hAnsi="Times New Roman" w:cs="Times New Roman"/>
          <w:sz w:val="24"/>
          <w:szCs w:val="24"/>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27" w:tooltip="consultantplus://offline/ref=C529C663ACAD2A28B2C1578E11C4AF2CA6B8B93C9F6284F4C460E109E17BF6F8521088EAB6CFC19B282967BB7B5387EC9C7024A213301AtCE" w:history="1">
        <w:r w:rsidRPr="00B42DF0">
          <w:rPr>
            <w:rFonts w:ascii="Times New Roman" w:hAnsi="Times New Roman" w:cs="Times New Roman"/>
            <w:sz w:val="24"/>
            <w:szCs w:val="24"/>
          </w:rPr>
          <w:t>частью 5 статьи 54</w:t>
        </w:r>
      </w:hyperlink>
      <w:r w:rsidRPr="00B42DF0">
        <w:rPr>
          <w:rFonts w:ascii="Times New Roman" w:hAnsi="Times New Roman" w:cs="Times New Roman"/>
          <w:sz w:val="24"/>
          <w:szCs w:val="24"/>
        </w:rPr>
        <w:t xml:space="preserve"> Градостроительного кодекса Российской Федерации.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21. В договорах на поставку машин и оборудования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настоящих Требований, предусматриваются разделы (пункты), регламентирующие:</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B6BAB" w:rsidRPr="00B42DF0" w:rsidRDefault="000B6BAB" w:rsidP="00F71A36">
      <w:pPr>
        <w:pStyle w:val="ConsPlusNormal"/>
        <w:ind w:firstLine="540"/>
        <w:jc w:val="both"/>
        <w:rPr>
          <w:rFonts w:ascii="Times New Roman" w:hAnsi="Times New Roman" w:cs="Times New Roman"/>
          <w:sz w:val="24"/>
          <w:szCs w:val="24"/>
        </w:rPr>
      </w:pPr>
      <w:bookmarkStart w:id="144" w:name="P1601"/>
      <w:bookmarkEnd w:id="144"/>
      <w:r w:rsidRPr="00B42DF0">
        <w:rPr>
          <w:rFonts w:ascii="Times New Roman" w:hAnsi="Times New Roman" w:cs="Times New Roman"/>
          <w:sz w:val="24"/>
          <w:szCs w:val="24"/>
        </w:rPr>
        <w:t xml:space="preserve">22. В договорах на приобретение объектов недвижимости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настоящих Требований, предусматриваются следующие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обязательства по предоставлению заказчику правоустанавливающих документов на объект недвижимости;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3) порядок приемки объекта недвижимости;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4) к договору в обязательном порядке должен быть приложен акт приема-передачи, подтверждающий приемку заказчиком объекта недвижимости.</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 xml:space="preserve">23. В договоре на аренду недвижимого имущества помимо требований, предусмотренных </w:t>
      </w:r>
      <w:hyperlink w:anchor="P1501" w:tooltip="#P1501" w:history="1">
        <w:r w:rsidRPr="00B42DF0">
          <w:rPr>
            <w:rFonts w:ascii="Times New Roman" w:hAnsi="Times New Roman" w:cs="Times New Roman"/>
            <w:sz w:val="24"/>
            <w:szCs w:val="24"/>
          </w:rPr>
          <w:t>пунктами 1</w:t>
        </w:r>
      </w:hyperlink>
      <w:r w:rsidRPr="00B42DF0">
        <w:rPr>
          <w:rFonts w:ascii="Times New Roman" w:hAnsi="Times New Roman" w:cs="Times New Roman"/>
          <w:sz w:val="24"/>
          <w:szCs w:val="24"/>
        </w:rPr>
        <w:t xml:space="preserve"> - </w:t>
      </w:r>
      <w:hyperlink w:anchor="P1575" w:tooltip="#P1575" w:history="1">
        <w:r w:rsidRPr="00B42DF0">
          <w:rPr>
            <w:rFonts w:ascii="Times New Roman" w:hAnsi="Times New Roman" w:cs="Times New Roman"/>
            <w:sz w:val="24"/>
            <w:szCs w:val="24"/>
          </w:rPr>
          <w:t>15</w:t>
        </w:r>
      </w:hyperlink>
      <w:r w:rsidRPr="00B42DF0">
        <w:rPr>
          <w:rFonts w:ascii="Times New Roman" w:hAnsi="Times New Roman" w:cs="Times New Roman"/>
          <w:sz w:val="24"/>
          <w:szCs w:val="24"/>
        </w:rPr>
        <w:t xml:space="preserve">, </w:t>
      </w:r>
      <w:hyperlink w:anchor="P1601" w:tooltip="#P1601" w:history="1">
        <w:r w:rsidRPr="00B42DF0">
          <w:rPr>
            <w:rFonts w:ascii="Times New Roman" w:hAnsi="Times New Roman" w:cs="Times New Roman"/>
            <w:sz w:val="24"/>
            <w:szCs w:val="24"/>
          </w:rPr>
          <w:t>22</w:t>
        </w:r>
      </w:hyperlink>
      <w:r w:rsidRPr="00B42DF0">
        <w:rPr>
          <w:rFonts w:ascii="Times New Roman" w:hAnsi="Times New Roman" w:cs="Times New Roman"/>
          <w:sz w:val="24"/>
          <w:szCs w:val="24"/>
        </w:rPr>
        <w:t xml:space="preserve"> настоящих Требований, должны быть предусмотрены следующие условия:</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1) срок аренды;</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0B6BAB" w:rsidRPr="00B42DF0" w:rsidRDefault="000B6BAB" w:rsidP="00F71A36">
      <w:pPr>
        <w:pStyle w:val="ConsPlusNormal"/>
        <w:ind w:firstLine="540"/>
        <w:jc w:val="both"/>
        <w:rPr>
          <w:rFonts w:ascii="Times New Roman" w:hAnsi="Times New Roman" w:cs="Times New Roman"/>
          <w:sz w:val="24"/>
          <w:szCs w:val="24"/>
        </w:rPr>
      </w:pPr>
      <w:r w:rsidRPr="00B42DF0">
        <w:rPr>
          <w:rFonts w:ascii="Times New Roman" w:hAnsi="Times New Roman" w:cs="Times New Roman"/>
          <w:sz w:val="24"/>
          <w:szCs w:val="24"/>
        </w:rPr>
        <w:t>25. В случае необходимости в договоры могут быть включены иные условия, не противоречащие законодательству Российской Федерации.</w:t>
      </w:r>
      <w:r w:rsidR="00CF7429" w:rsidRPr="00B42DF0">
        <w:rPr>
          <w:rFonts w:ascii="Times New Roman" w:hAnsi="Times New Roman" w:cs="Times New Roman"/>
          <w:sz w:val="24"/>
          <w:szCs w:val="24"/>
        </w:rPr>
        <w:t xml:space="preserve"> ».</w:t>
      </w: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p w:rsidR="000B6BAB" w:rsidRPr="00B42DF0" w:rsidRDefault="000B6BAB" w:rsidP="000B6BAB">
      <w:pPr>
        <w:pStyle w:val="ConsPlusNormal"/>
        <w:ind w:firstLine="540"/>
        <w:jc w:val="both"/>
        <w:rPr>
          <w:rFonts w:ascii="Times New Roman" w:hAnsi="Times New Roman" w:cs="Times New Roman"/>
          <w:sz w:val="24"/>
          <w:szCs w:val="24"/>
        </w:rPr>
      </w:pPr>
    </w:p>
    <w:sectPr w:rsidR="000B6BAB" w:rsidRPr="00B42DF0" w:rsidSect="00345C8F">
      <w:pgSz w:w="11906" w:h="16838"/>
      <w:pgMar w:top="851" w:right="851"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F13" w:rsidRDefault="00AF7F13">
      <w:pPr>
        <w:spacing w:after="0" w:line="240" w:lineRule="auto"/>
      </w:pPr>
      <w:r>
        <w:separator/>
      </w:r>
    </w:p>
  </w:endnote>
  <w:endnote w:type="continuationSeparator" w:id="0">
    <w:p w:rsidR="00AF7F13" w:rsidRDefault="00AF7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altName w:val="Times New Roman"/>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F13" w:rsidRDefault="00AF7F13">
      <w:pPr>
        <w:spacing w:after="0" w:line="240" w:lineRule="auto"/>
      </w:pPr>
      <w:r>
        <w:separator/>
      </w:r>
    </w:p>
  </w:footnote>
  <w:footnote w:type="continuationSeparator" w:id="0">
    <w:p w:rsidR="00AF7F13" w:rsidRDefault="00AF7F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53"/>
    <w:rsid w:val="00013FA4"/>
    <w:rsid w:val="00061DF5"/>
    <w:rsid w:val="000715FD"/>
    <w:rsid w:val="0007468D"/>
    <w:rsid w:val="00074756"/>
    <w:rsid w:val="000A181D"/>
    <w:rsid w:val="000B6BAB"/>
    <w:rsid w:val="000F024A"/>
    <w:rsid w:val="000F0769"/>
    <w:rsid w:val="00173CA7"/>
    <w:rsid w:val="00267B87"/>
    <w:rsid w:val="00311F4C"/>
    <w:rsid w:val="003370C2"/>
    <w:rsid w:val="00345C8F"/>
    <w:rsid w:val="00374610"/>
    <w:rsid w:val="00384231"/>
    <w:rsid w:val="00393EE3"/>
    <w:rsid w:val="0039795F"/>
    <w:rsid w:val="003B4265"/>
    <w:rsid w:val="003B44B3"/>
    <w:rsid w:val="0040514F"/>
    <w:rsid w:val="00432EAF"/>
    <w:rsid w:val="0043707E"/>
    <w:rsid w:val="0044105F"/>
    <w:rsid w:val="004479F0"/>
    <w:rsid w:val="00463E08"/>
    <w:rsid w:val="00484A13"/>
    <w:rsid w:val="004B2DF1"/>
    <w:rsid w:val="004C3B99"/>
    <w:rsid w:val="004C53D5"/>
    <w:rsid w:val="004E6632"/>
    <w:rsid w:val="00541453"/>
    <w:rsid w:val="00542CF0"/>
    <w:rsid w:val="00570B9B"/>
    <w:rsid w:val="00572F45"/>
    <w:rsid w:val="005B3FE1"/>
    <w:rsid w:val="005C45E0"/>
    <w:rsid w:val="005C5A99"/>
    <w:rsid w:val="005F56E6"/>
    <w:rsid w:val="006A2EA9"/>
    <w:rsid w:val="00702222"/>
    <w:rsid w:val="0075412A"/>
    <w:rsid w:val="007928BD"/>
    <w:rsid w:val="007B66E0"/>
    <w:rsid w:val="007D396B"/>
    <w:rsid w:val="007E54F0"/>
    <w:rsid w:val="008E4ECA"/>
    <w:rsid w:val="00923B1D"/>
    <w:rsid w:val="009A2BD8"/>
    <w:rsid w:val="009D2CBC"/>
    <w:rsid w:val="009F4976"/>
    <w:rsid w:val="009F5B3F"/>
    <w:rsid w:val="00A04FB0"/>
    <w:rsid w:val="00A05375"/>
    <w:rsid w:val="00A069B5"/>
    <w:rsid w:val="00A14A7E"/>
    <w:rsid w:val="00A209C6"/>
    <w:rsid w:val="00A8184D"/>
    <w:rsid w:val="00A84EEF"/>
    <w:rsid w:val="00AA29F6"/>
    <w:rsid w:val="00AA6806"/>
    <w:rsid w:val="00AF7F13"/>
    <w:rsid w:val="00B04B67"/>
    <w:rsid w:val="00B21C2D"/>
    <w:rsid w:val="00B42DF0"/>
    <w:rsid w:val="00B81071"/>
    <w:rsid w:val="00BD2725"/>
    <w:rsid w:val="00C42FC8"/>
    <w:rsid w:val="00C60894"/>
    <w:rsid w:val="00C720CE"/>
    <w:rsid w:val="00C72F71"/>
    <w:rsid w:val="00C933C5"/>
    <w:rsid w:val="00CD3EFB"/>
    <w:rsid w:val="00CD674C"/>
    <w:rsid w:val="00CF7429"/>
    <w:rsid w:val="00D077D5"/>
    <w:rsid w:val="00D47F57"/>
    <w:rsid w:val="00D72D0D"/>
    <w:rsid w:val="00DC2980"/>
    <w:rsid w:val="00DC4BFE"/>
    <w:rsid w:val="00DC6D74"/>
    <w:rsid w:val="00DD045E"/>
    <w:rsid w:val="00E01727"/>
    <w:rsid w:val="00E24E53"/>
    <w:rsid w:val="00E74408"/>
    <w:rsid w:val="00F71A36"/>
    <w:rsid w:val="00F97A01"/>
    <w:rsid w:val="00FD2E47"/>
    <w:rsid w:val="00FF4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paragraph" w:styleId="afc">
    <w:name w:val="Body Text"/>
    <w:basedOn w:val="a"/>
    <w:link w:val="afd"/>
    <w:rsid w:val="0040514F"/>
    <w:pPr>
      <w:spacing w:after="0" w:line="240" w:lineRule="auto"/>
      <w:jc w:val="both"/>
    </w:pPr>
    <w:rPr>
      <w:rFonts w:ascii="Times New Roman" w:eastAsia="Times New Roman" w:hAnsi="Times New Roman" w:cs="Times New Roman"/>
      <w:sz w:val="24"/>
      <w:szCs w:val="20"/>
      <w:lang w:eastAsia="ru-RU"/>
    </w:rPr>
  </w:style>
  <w:style w:type="character" w:customStyle="1" w:styleId="afd">
    <w:name w:val="Основной текст Знак"/>
    <w:basedOn w:val="a0"/>
    <w:link w:val="afc"/>
    <w:rsid w:val="0040514F"/>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paragraph" w:styleId="afc">
    <w:name w:val="Body Text"/>
    <w:basedOn w:val="a"/>
    <w:link w:val="afd"/>
    <w:rsid w:val="0040514F"/>
    <w:pPr>
      <w:spacing w:after="0" w:line="240" w:lineRule="auto"/>
      <w:jc w:val="both"/>
    </w:pPr>
    <w:rPr>
      <w:rFonts w:ascii="Times New Roman" w:eastAsia="Times New Roman" w:hAnsi="Times New Roman" w:cs="Times New Roman"/>
      <w:sz w:val="24"/>
      <w:szCs w:val="20"/>
      <w:lang w:eastAsia="ru-RU"/>
    </w:rPr>
  </w:style>
  <w:style w:type="character" w:customStyle="1" w:styleId="afd">
    <w:name w:val="Основной текст Знак"/>
    <w:basedOn w:val="a0"/>
    <w:link w:val="afc"/>
    <w:rsid w:val="0040514F"/>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529C663ACAD2A28B2C1578E11C4AF2CA6BABD319B6484F4C460E109E17BF6F8521088EABBC8CDC42D3C76E377509BF39F6C38A01113t0E" TargetMode="External"/><Relationship Id="rId117" Type="http://schemas.openxmlformats.org/officeDocument/2006/relationships/hyperlink" Target="consultantplus://offline/ref=C529C663ACAD2A28B2C1578E11C4AF2CA6BABD319B6484F4C460E109E17BF6F84010D0E4B2CBD8917E6621EE7415t0E" TargetMode="External"/><Relationship Id="rId21" Type="http://schemas.openxmlformats.org/officeDocument/2006/relationships/hyperlink" Target="consultantplus://offline/ref=C529C663ACAD2A28B2C1578E11C4AF2CA6BABE3C9C6784F4C460E109E17BF6F84010D0E4B2CBD8917E6621EE7415t0E" TargetMode="External"/><Relationship Id="rId42" Type="http://schemas.openxmlformats.org/officeDocument/2006/relationships/hyperlink" Target="consultantplus://offline/ref=C529C663ACAD2A28B2C1578E11C4AF2CA6BABF3D9F6084F4C460E109E17BF6F8521088EBB3CCC29B282967BB7B5387EC9C7024A213301AtCE" TargetMode="External"/><Relationship Id="rId47" Type="http://schemas.openxmlformats.org/officeDocument/2006/relationships/hyperlink" Target="consultantplus://offline/ref=C529C663ACAD2A28B2C1578E11C4AF2CA6BABD319B6484F4C460E109E17BF6F8521088E8B3C9C699797377BF320788F39F6C3BA20D30AE2711tEE" TargetMode="External"/><Relationship Id="rId63" Type="http://schemas.openxmlformats.org/officeDocument/2006/relationships/hyperlink" Target="consultantplus://offline/ref=C529C663ACAD2A28B2C1578E11C4AF2CA6BABD319B6484F4C460E109E17BF6F84010D0E4B2CBD8917E6621EE7415t0E" TargetMode="External"/><Relationship Id="rId68" Type="http://schemas.openxmlformats.org/officeDocument/2006/relationships/hyperlink" Target="consultantplus://offline/ref=C529C663ACAD2A28B2C1578E11C4AF2CA1BEBF339F6A84F4C460E109E17BF6F84010D0E4B2CBD8917E6621EE7415t0E" TargetMode="External"/><Relationship Id="rId84" Type="http://schemas.openxmlformats.org/officeDocument/2006/relationships/hyperlink" Target="consultantplus://offline/ref=C529C663ACAD2A28B2C1578E11C4AF2CA6BABD319B6484F4C460E109E17BF6F84010D0E4B2CBD8917E6621EE7415t0E" TargetMode="External"/><Relationship Id="rId89" Type="http://schemas.openxmlformats.org/officeDocument/2006/relationships/hyperlink" Target="consultantplus://offline/ref=C529C663ACAD2A28B2C1578E11C4AF2CA6BABD31986584F4C460E109E17BF6F84010D0E4B2CBD8917E6621EE7415t0E" TargetMode="External"/><Relationship Id="rId112" Type="http://schemas.openxmlformats.org/officeDocument/2006/relationships/hyperlink" Target="consultantplus://offline/ref=C529C663ACAD2A28B2C1578E11C4AF2CA6BABD31986584F4C460E109E17BF6F84010D0E4B2CBD8917E6621EE7415t0E" TargetMode="External"/><Relationship Id="rId16" Type="http://schemas.openxmlformats.org/officeDocument/2006/relationships/hyperlink" Target="consultantplus://offline/ref=C529C663ACAD2A28B2C1578E11C4AF2CA6BABD319B6484F4C460E109E17BF6F84010D0E4B2CBD8917E6621EE7415t0E" TargetMode="External"/><Relationship Id="rId107" Type="http://schemas.openxmlformats.org/officeDocument/2006/relationships/hyperlink" Target="consultantplus://offline/ref=C529C663ACAD2A28B2C1578E11C4AF2CA6BABD319B6484F4C460E109E17BF6F84010D0E4B2CBD8917E6621EE7415t0E" TargetMode="External"/><Relationship Id="rId11" Type="http://schemas.openxmlformats.org/officeDocument/2006/relationships/hyperlink" Target="consultantplus://offline/ref=B6CB180FB2AE93BC40845DEF6CD5C19C6A38F019FE8FCF30990C2289FD586CB1D85902793E4361B29E552590E807FF4FC625FDCE6E2A48DD9C656803n6V4G" TargetMode="External"/><Relationship Id="rId32" Type="http://schemas.openxmlformats.org/officeDocument/2006/relationships/hyperlink" Target="consultantplus://offline/ref=C529C663ACAD2A28B2C1578E11C4AF2CA6BABD319B6484F4C460E109E17BF6F84010D0E4B2CBD8917E6621EE7415t0E" TargetMode="External"/><Relationship Id="rId37" Type="http://schemas.openxmlformats.org/officeDocument/2006/relationships/hyperlink" Target="consultantplus://offline/ref=C529C663ACAD2A28B2C1578E11C4AF2CA6BABD319B6484F4C460E109E17BF6F84010D0E4B2CBD8917E6621EE7415t0E" TargetMode="External"/><Relationship Id="rId53" Type="http://schemas.openxmlformats.org/officeDocument/2006/relationships/hyperlink" Target="consultantplus://offline/ref=C529C663ACAD2A28B2C1578E11C4AF2CA6BABD319B6484F4C460E109E17BF6F84010D0E4B2CBD8917E6621EE7415t0E" TargetMode="External"/><Relationship Id="rId58" Type="http://schemas.openxmlformats.org/officeDocument/2006/relationships/hyperlink" Target="consultantplus://offline/ref=C529C663ACAD2A28B2C1578E11C4AF2CA6BABD319B6484F4C460E109E17BF6F84010D0E4B2CBD8917E6621EE7415t0E" TargetMode="External"/><Relationship Id="rId74" Type="http://schemas.openxmlformats.org/officeDocument/2006/relationships/hyperlink" Target="consultantplus://offline/ref=C529C663ACAD2A28B2C1578E11C4AF2CA6BABD319B6484F4C460E109E17BF6F8521088EBBBCECDC42D3C76E377509BF39F6C38A01113t0E" TargetMode="External"/><Relationship Id="rId79" Type="http://schemas.openxmlformats.org/officeDocument/2006/relationships/hyperlink" Target="consultantplus://offline/ref=C529C663ACAD2A28B2C1578E11C4AF2CA6BABD319B6484F4C460E109E17BF6F84010D0E4B2CBD8917E6621EE7415t0E" TargetMode="External"/><Relationship Id="rId102" Type="http://schemas.openxmlformats.org/officeDocument/2006/relationships/hyperlink" Target="consultantplus://offline/ref=C529C663ACAD2A28B2C1578E11C4AF2CA6BABF3D9F6084F4C460E109E17BF6F8521088EBB3CCC29B282967BB7B5387EC9C7024A213301AtCE" TargetMode="External"/><Relationship Id="rId123" Type="http://schemas.openxmlformats.org/officeDocument/2006/relationships/hyperlink" Target="consultantplus://offline/ref=C529C663ACAD2A28B2C1578E11C4AF2CA6B8BE329A6584F4C460E109E17BF6F84010D0E4B2CBD8917E6621EE7415t0E" TargetMode="External"/><Relationship Id="rId128"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consultantplus://offline/ref=C529C663ACAD2A28B2C1578E11C4AF2CA1B8B6369E6084F4C460E109E17BF6F8521088E8B3C9C690757377BF320788F39F6C3BA20D30AE2711tEE" TargetMode="External"/><Relationship Id="rId95" Type="http://schemas.openxmlformats.org/officeDocument/2006/relationships/hyperlink" Target="consultantplus://offline/ref=C529C663ACAD2A28B2C1578E11C4AF2CA6B8BE329A6584F4C460E109E17BF6F84010D0E4B2CBD8917E6621EE7415t0E" TargetMode="External"/><Relationship Id="rId19" Type="http://schemas.openxmlformats.org/officeDocument/2006/relationships/hyperlink" Target="consultantplus://offline/ref=C529C663ACAD2A28B2C1578E11C4AF2CA6BABD31986484F4C460E109E17BF6F84010D0E4B2CBD8917E6621EE7415t0E" TargetMode="External"/><Relationship Id="rId14" Type="http://schemas.openxmlformats.org/officeDocument/2006/relationships/hyperlink" Target="consultantplus://offline/ref=C529C663ACAD2A28B2C1578E11C4AF2CA6BABD319B6484F4C460E109E17BF6F84010D0E4B2CBD8917E6621EE7415t0E" TargetMode="External"/><Relationship Id="rId22" Type="http://schemas.openxmlformats.org/officeDocument/2006/relationships/hyperlink" Target="consultantplus://offline/ref=C529C663ACAD2A28B2C1578E11C4AF2CA6BABD319B6484F4C460E109E17BF6F84010D0E4B2CBD8917E6621EE7415t0E" TargetMode="External"/><Relationship Id="rId27" Type="http://schemas.openxmlformats.org/officeDocument/2006/relationships/hyperlink" Target="consultantplus://offline/ref=C529C663ACAD2A28B2C1578E11C4AF2CA6BABD319B6484F4C460E109E17BF6F8521088E8BAC0CDC42D3C76E377509BF39F6C38A01113t0E" TargetMode="External"/><Relationship Id="rId30" Type="http://schemas.openxmlformats.org/officeDocument/2006/relationships/hyperlink" Target="consultantplus://offline/ref=C529C663ACAD2A28B2C1578E11C4AF2CA6BABD319B6484F4C460E109E17BF6F84010D0E4B2CBD8917E6621EE7415t0E" TargetMode="External"/><Relationship Id="rId35" Type="http://schemas.openxmlformats.org/officeDocument/2006/relationships/hyperlink" Target="consultantplus://offline/ref=C529C663ACAD2A28B2C1578E11C4AF2CA6BABD319B6484F4C460E109E17BF6F84010D0E4B2CBD8917E6621EE7415t0E" TargetMode="External"/><Relationship Id="rId43" Type="http://schemas.openxmlformats.org/officeDocument/2006/relationships/hyperlink" Target="consultantplus://offline/ref=C529C663ACAD2A28B2C1578E11C4AF2CA6BABF3D9F6084F4C460E109E17BF6F8521088EBB3CEC49B282967BB7B5387EC9C7024A213301AtCE" TargetMode="External"/><Relationship Id="rId48" Type="http://schemas.openxmlformats.org/officeDocument/2006/relationships/hyperlink" Target="consultantplus://offline/ref=C529C663ACAD2A28B2C1578E11C4AF2CA1B1BB359B6B84F4C460E109E17BF6F84010D0E4B2CBD8917E6621EE7415t0E" TargetMode="External"/><Relationship Id="rId56" Type="http://schemas.openxmlformats.org/officeDocument/2006/relationships/hyperlink" Target="consultantplus://offline/ref=C529C663ACAD2A28B2C1578E11C4AF2CA6BABD319B6484F4C460E109E17BF6F84010D0E4B2CBD8917E6621EE7415t0E" TargetMode="External"/><Relationship Id="rId64" Type="http://schemas.openxmlformats.org/officeDocument/2006/relationships/hyperlink" Target="consultantplus://offline/ref=C529C663ACAD2A28B2C1578E11C4AF2CA6BABD319B6484F4C460E109E17BF6F84010D0E4B2CBD8917E6621EE7415t0E" TargetMode="External"/><Relationship Id="rId69" Type="http://schemas.openxmlformats.org/officeDocument/2006/relationships/hyperlink" Target="consultantplus://offline/ref=C529C663ACAD2A28B2C1578E11C4AF2CA6BABD31986584F4C460E109E17BF6F8521088EAB0C9CDC42D3C76E377509BF39F6C38A01113t0E" TargetMode="External"/><Relationship Id="rId77" Type="http://schemas.openxmlformats.org/officeDocument/2006/relationships/hyperlink" Target="consultantplus://offline/ref=C529C663ACAD2A28B2C1578E11C4AF2CA6BABD319B6484F4C460E109E17BF6F8521088EBBBCECDC42D3C76E377509BF39F6C38A01113t0E" TargetMode="External"/><Relationship Id="rId100" Type="http://schemas.openxmlformats.org/officeDocument/2006/relationships/hyperlink" Target="consultantplus://offline/ref=C529C663ACAD2A28B2C1578E11C4AF2CA6BABD36986384F4C460E109E17BF6F84010D0E4B2CBD8917E6621EE7415t0E" TargetMode="External"/><Relationship Id="rId105" Type="http://schemas.openxmlformats.org/officeDocument/2006/relationships/hyperlink" Target="consultantplus://offline/ref=C529C663ACAD2A28B2C1578E11C4AF2CA6BABD36986384F4C460E109E17BF6F8521088EBB5CBC69B282967BB7B5387EC9C7024A213301AtCE" TargetMode="External"/><Relationship Id="rId113" Type="http://schemas.openxmlformats.org/officeDocument/2006/relationships/hyperlink" Target="consultantplus://offline/ref=B50A785031B4AF56916E0DBA1B7451C3547E48DA2FB150419A79F7EC7248978E1DA13CF91C2FE517E384BD9FC8B3DAB975e521E" TargetMode="External"/><Relationship Id="rId118" Type="http://schemas.openxmlformats.org/officeDocument/2006/relationships/image" Target="media/image1.wmf"/><Relationship Id="rId126" Type="http://schemas.openxmlformats.org/officeDocument/2006/relationships/hyperlink" Target="consultantplus://offline/ref=C529C663ACAD2A28B2C1578E11C4AF2CA6B8B93C9F6284F4C460E109E17BF6F84010D0E4B2CBD8917E6621EE7415t0E" TargetMode="External"/><Relationship Id="rId8" Type="http://schemas.openxmlformats.org/officeDocument/2006/relationships/hyperlink" Target="consultantplus://offline/ref=C529C663ACAD2A28B2C1578E11C4AF2CA6BABD319B6484F4C460E109E17BF6F84010D0E4B2CBD8917E6621EE7415t0E" TargetMode="External"/><Relationship Id="rId51" Type="http://schemas.openxmlformats.org/officeDocument/2006/relationships/hyperlink" Target="consultantplus://offline/ref=C529C663ACAD2A28B2C1578E11C4AF2CA6BBBF339B6484F4C460E109E17BF6F84010D0E4B2CBD8917E6621EE7415t0E" TargetMode="External"/><Relationship Id="rId72" Type="http://schemas.openxmlformats.org/officeDocument/2006/relationships/hyperlink" Target="consultantplus://offline/ref=C529C663ACAD2A28B2C1578E11C4AF2CA6BABD31986584F4C460E109E17BF6F8521088EAB0C9CDC42D3C76E377509BF39F6C38A01113t0E" TargetMode="External"/><Relationship Id="rId80" Type="http://schemas.openxmlformats.org/officeDocument/2006/relationships/hyperlink" Target="consultantplus://offline/ref=C529C663ACAD2A28B2C1578E11C4AF2CA6BBBC379E6284F4C460E109E17BF6F84010D0E4B2CBD8917E6621EE7415t0E" TargetMode="External"/><Relationship Id="rId85" Type="http://schemas.openxmlformats.org/officeDocument/2006/relationships/hyperlink" Target="consultantplus://offline/ref=0D35F39B75788B03A90D51047D20796F675880BF9E950DD4AD1666FB7937DBCB2B8386759AD24175306D0584C1D2300B806C1B4A07D910FCbF06J" TargetMode="External"/><Relationship Id="rId93" Type="http://schemas.openxmlformats.org/officeDocument/2006/relationships/hyperlink" Target="consultantplus://offline/ref=C529C663ACAD2A28B2C1578E11C4AF2CA6BABD31986584F4C460E109E17BF6F8521088EBB7CDC79B282967BB7B5387EC9C7024A213301AtCE" TargetMode="External"/><Relationship Id="rId98" Type="http://schemas.openxmlformats.org/officeDocument/2006/relationships/hyperlink" Target="consultantplus://offline/ref=C529C663ACAD2A28B2C1578E11C4AF2CA6BABD31986584F4C460E109E17BF6F84010D0E4B2CBD8917E6621EE7415t0E" TargetMode="External"/><Relationship Id="rId121" Type="http://schemas.openxmlformats.org/officeDocument/2006/relationships/image" Target="media/image4.wmf"/><Relationship Id="rId3" Type="http://schemas.openxmlformats.org/officeDocument/2006/relationships/settings" Target="settings.xml"/><Relationship Id="rId12" Type="http://schemas.openxmlformats.org/officeDocument/2006/relationships/hyperlink" Target="consultantplus://offline/ref=42C16ED9078CF2C8A01F2069574F14FFE63E6E501B267B0304928694CAE8546064E2D2FF64F7B710C2374943E2N1C6E" TargetMode="External"/><Relationship Id="rId17" Type="http://schemas.openxmlformats.org/officeDocument/2006/relationships/hyperlink" Target="consultantplus://offline/ref=C529C663ACAD2A28B2C1578E11C4AF2CA0B1B9309135D3F69535EF0CE92BACE8445984EBADC8C48E7E78211EtCE" TargetMode="External"/><Relationship Id="rId25" Type="http://schemas.openxmlformats.org/officeDocument/2006/relationships/hyperlink" Target="consultantplus://offline/ref=C529C663ACAD2A28B2C1578E11C4AF2CA6BBB636926B84F4C460E109E17BF6F84010D0E4B2CBD8917E6621EE7415t0E" TargetMode="External"/><Relationship Id="rId33" Type="http://schemas.openxmlformats.org/officeDocument/2006/relationships/hyperlink" Target="consultantplus://offline/ref=C529C663ACAD2A28B2C1578E11C4AF2CA6BABD319B6484F4C460E109E17BF6F84010D0E4B2CBD8917E6621EE7415t0E" TargetMode="External"/><Relationship Id="rId38" Type="http://schemas.openxmlformats.org/officeDocument/2006/relationships/hyperlink" Target="consultantplus://offline/ref=C529C663ACAD2A28B2C1578E11C4AF2CA6BABD319B6484F4C460E109E17BF6F84010D0E4B2CBD8917E6621EE7415t0E" TargetMode="External"/><Relationship Id="rId46" Type="http://schemas.openxmlformats.org/officeDocument/2006/relationships/hyperlink" Target="consultantplus://offline/ref=C529C663ACAD2A28B2C1578E11C4AF2CA6BABD31986584F4C460E109E17BF6F84010D0E4B2CBD8917E6621EE7415t0E" TargetMode="External"/><Relationship Id="rId59" Type="http://schemas.openxmlformats.org/officeDocument/2006/relationships/hyperlink" Target="consultantplus://offline/ref=C529C663ACAD2A28B2C1578E11C4AF2CA6BBBF339B6484F4C460E109E17BF6F84010D0E4B2CBD8917E6621EE7415t0E" TargetMode="External"/><Relationship Id="rId67" Type="http://schemas.openxmlformats.org/officeDocument/2006/relationships/hyperlink" Target="consultantplus://offline/ref=DCD4C9FB6C5D709C33EDD32D949D4AE90845652D7F003D94118AFEC70BA5D5BD5AFC415A16E6E05A9571ED3472593C662FF4145E7EFD8BB0EB849F00T5H5I" TargetMode="External"/><Relationship Id="rId103" Type="http://schemas.openxmlformats.org/officeDocument/2006/relationships/hyperlink" Target="consultantplus://offline/ref=C529C663ACAD2A28B2C1578E11C4AF2CA6BABF3D9F6084F4C460E109E17BF6F8521088EBB3CEC49B282967BB7B5387EC9C7024A213301AtCE" TargetMode="External"/><Relationship Id="rId108" Type="http://schemas.openxmlformats.org/officeDocument/2006/relationships/hyperlink" Target="consultantplus://offline/ref=C529C663ACAD2A28B2C1578E11C4AF2CA6BBBF339B6484F4C460E109E17BF6F84010D0E4B2CBD8917E6621EE7415t0E" TargetMode="External"/><Relationship Id="rId116" Type="http://schemas.openxmlformats.org/officeDocument/2006/relationships/hyperlink" Target="consultantplus://offline/ref=C529C663ACAD2A28B2C1578E11C4AF2CA6B8BE329A6584F4C460E109E17BF6F84010D0E4B2CBD8917E6621EE7415t0E" TargetMode="External"/><Relationship Id="rId124" Type="http://schemas.openxmlformats.org/officeDocument/2006/relationships/hyperlink" Target="consultantplus://offline/ref=C529C663ACAD2A28B2C1578E11C4AF2CA6BABD319B6484F4C460E109E17BF6F84010D0E4B2CBD8917E6621EE7415t0E" TargetMode="External"/><Relationship Id="rId129" Type="http://schemas.openxmlformats.org/officeDocument/2006/relationships/theme" Target="theme/theme1.xml"/><Relationship Id="rId20" Type="http://schemas.openxmlformats.org/officeDocument/2006/relationships/hyperlink" Target="consultantplus://offline/ref=C529C663ACAD2A28B2C1578E11C4AF2CA6BABD319B6484F4C460E109E17BF6F84010D0E4B2CBD8917E6621EE7415t0E" TargetMode="External"/><Relationship Id="rId41" Type="http://schemas.openxmlformats.org/officeDocument/2006/relationships/hyperlink" Target="consultantplus://offline/ref=C529C663ACAD2A28B2C1578E11C4AF2CA6BABF3D9F6084F4C460E109E17BF6F8521088E8B3C8CE997B7377BF320788F39F6C3BA20D30AE2711tEE" TargetMode="External"/><Relationship Id="rId54" Type="http://schemas.openxmlformats.org/officeDocument/2006/relationships/hyperlink" Target="consultantplus://offline/ref=C529C663ACAD2A28B2C1578E11C4AF2CA6BABD319B6484F4C460E109E17BF6F84010D0E4B2CBD8917E6621EE7415t0E" TargetMode="External"/><Relationship Id="rId62" Type="http://schemas.openxmlformats.org/officeDocument/2006/relationships/hyperlink" Target="consultantplus://offline/ref=C529C663ACAD2A28B2C1578E11C4AF2CA6BABD319B6484F4C460E109E17BF6F84010D0E4B2CBD8917E6621EE7415t0E" TargetMode="External"/><Relationship Id="rId70" Type="http://schemas.openxmlformats.org/officeDocument/2006/relationships/hyperlink" Target="consultantplus://offline/ref=C529C663ACAD2A28B2C1578E11C4AF2CA6BBB7379F6084F4C460E109E17BF6F84010D0E4B2CBD8917E6621EE7415t0E" TargetMode="External"/><Relationship Id="rId75" Type="http://schemas.openxmlformats.org/officeDocument/2006/relationships/hyperlink" Target="consultantplus://offline/ref=C529C663ACAD2A28B2C1578E11C4AF2CA6BABD319B6484F4C460E109E17BF6F8521088EBBBCECDC42D3C76E377509BF39F6C38A01113t0E" TargetMode="External"/><Relationship Id="rId83" Type="http://schemas.openxmlformats.org/officeDocument/2006/relationships/hyperlink" Target="consultantplus://offline/ref=A88B81AEF745618D7AC2702BE32D0E8E2C0FCFF3B26DCE1FAB908993A2ACBC2E5FC42DAA09F9DD12B61BECF0922D75A3DFBBC5w5z2D" TargetMode="External"/><Relationship Id="rId88" Type="http://schemas.openxmlformats.org/officeDocument/2006/relationships/hyperlink" Target="consultantplus://offline/ref=C529C663ACAD2A28B2C1578E11C4AF2CA6BABD319B6484F4C460E109E17BF6F84010D0E4B2CBD8917E6621EE7415t0E" TargetMode="External"/><Relationship Id="rId91" Type="http://schemas.openxmlformats.org/officeDocument/2006/relationships/hyperlink" Target="consultantplus://offline/ref=C529C663ACAD2A28B2C1578E11C4AF2CA6BABD319B6484F4C460E109E17BF6F84010D0E4B2CBD8917E6621EE7415t0E" TargetMode="External"/><Relationship Id="rId96" Type="http://schemas.openxmlformats.org/officeDocument/2006/relationships/hyperlink" Target="consultantplus://offline/ref=C529C663ACAD2A28B2C1578E11C4AF2CA6BABD319B6484F4C460E109E17BF6F84010D0E4B2CBD8917E6621EE7415t0E" TargetMode="External"/><Relationship Id="rId111" Type="http://schemas.openxmlformats.org/officeDocument/2006/relationships/hyperlink" Target="consultantplus://offline/ref=C529C663ACAD2A28B2C1578E11C4AF2CA6BABD319B6484F4C460E109E17BF6F84010D0E4B2CBD8917E6621EE7415t0E"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C529C663ACAD2A28B2C1578E11C4AF2CA6BABD319B6484F4C460E109E17BF6F84010D0E4B2CBD8917E6621EE7415t0E" TargetMode="External"/><Relationship Id="rId23" Type="http://schemas.openxmlformats.org/officeDocument/2006/relationships/hyperlink" Target="consultantplus://offline/ref=C529C663ACAD2A28B2C1578E11C4AF2CA3BCBD369D6584F4C460E109E17BF6F84010D0E4B2CBD8917E6621EE7415t0E" TargetMode="External"/><Relationship Id="rId28" Type="http://schemas.openxmlformats.org/officeDocument/2006/relationships/hyperlink" Target="consultantplus://offline/ref=C529C663ACAD2A28B2C1578E11C4AF2CA3B1B63C996284F4C460E109E17BF6F8521088EBB89D97D4297522EC685387EC9F72381At2E" TargetMode="External"/><Relationship Id="rId36" Type="http://schemas.openxmlformats.org/officeDocument/2006/relationships/hyperlink" Target="consultantplus://offline/ref=C529C663ACAD2A28B2C1578E11C4AF2CA6B8B935936A84F4C460E109E17BF6F84010D0E4B2CBD8917E6621EE7415t0E" TargetMode="External"/><Relationship Id="rId49" Type="http://schemas.openxmlformats.org/officeDocument/2006/relationships/hyperlink" Target="consultantplus://offline/ref=C529C663ACAD2A28B2C1578E11C4AF2CA6B8BC3D9C6784F4C460E109E17BF6F84010D0E4B2CBD8917E6621EE7415t0E" TargetMode="External"/><Relationship Id="rId57" Type="http://schemas.openxmlformats.org/officeDocument/2006/relationships/hyperlink" Target="consultantplus://offline/ref=C529C663ACAD2A28B2C1578E11C4AF2CA6BABD319B6484F4C460E109E17BF6F8521088E8B3C9C6987A7377BF320788F39F6C3BA20D30AE2711tEE" TargetMode="External"/><Relationship Id="rId106" Type="http://schemas.openxmlformats.org/officeDocument/2006/relationships/hyperlink" Target="consultantplus://offline/ref=C529C663ACAD2A28B2C1578E11C4AF2CA6BABD319B6484F4C460E109E17BF6F8521088EDB7C9CDC42D3C76E377509BF39F6C38A01113t0E" TargetMode="External"/><Relationship Id="rId114" Type="http://schemas.openxmlformats.org/officeDocument/2006/relationships/hyperlink" Target="consultantplus://offline/ref=C529C663ACAD2A28B2C1578E11C4AF2CA6B8BE329A6584F4C460E109E17BF6F84010D0E4B2CBD8917E6621EE7415t0E" TargetMode="External"/><Relationship Id="rId119" Type="http://schemas.openxmlformats.org/officeDocument/2006/relationships/image" Target="media/image2.wmf"/><Relationship Id="rId127" Type="http://schemas.openxmlformats.org/officeDocument/2006/relationships/hyperlink" Target="consultantplus://offline/ref=C529C663ACAD2A28B2C1578E11C4AF2CA6B8B93C9F6284F4C460E109E17BF6F8521088EAB6CFC19B282967BB7B5387EC9C7024A213301AtCE" TargetMode="External"/><Relationship Id="rId10" Type="http://schemas.openxmlformats.org/officeDocument/2006/relationships/hyperlink" Target="consultantplus://offline/ref=C529C663ACAD2A28B2C1578E11C4AF2CA6BABD319B6484F4C460E109E17BF6F84010D0E4B2CBD8917E6621EE7415t0E" TargetMode="External"/><Relationship Id="rId31" Type="http://schemas.openxmlformats.org/officeDocument/2006/relationships/hyperlink" Target="consultantplus://offline/ref=C529C663ACAD2A28B2C1578E11C4AF2CA6BABD319B6484F4C460E109E17BF6F8521088EABBC8CDC42D3C76E377509BF39F6C38A01113t0E" TargetMode="External"/><Relationship Id="rId44" Type="http://schemas.openxmlformats.org/officeDocument/2006/relationships/hyperlink" Target="consultantplus://offline/ref=C529C663ACAD2A28B2C1578E11C4AF2CA6BABF3D9F6084F4C460E109E17BF6F8521088EBB3C1C09B282967BB7B5387EC9C7024A213301AtCE" TargetMode="External"/><Relationship Id="rId52" Type="http://schemas.openxmlformats.org/officeDocument/2006/relationships/hyperlink" Target="consultantplus://offline/ref=C529C663ACAD2A28B2C1578E11C4AF2CA6BBBC379E6284F4C460E109E17BF6F8521088E8B3C9C4977A7377BF320788F39F6C3BA20D30AE2711tEE" TargetMode="External"/><Relationship Id="rId60" Type="http://schemas.openxmlformats.org/officeDocument/2006/relationships/hyperlink" Target="consultantplus://offline/ref=C529C663ACAD2A28B2C1578E11C4AF2CA6BABD319B6484F4C460E109E17BF6F8521088EDB4C292C1382D2EEF744C84F083703AA211t1E" TargetMode="External"/><Relationship Id="rId65" Type="http://schemas.openxmlformats.org/officeDocument/2006/relationships/hyperlink" Target="consultantplus://offline/ref=C529C663ACAD2A28B2C1578E11C4AF2CA6BABD319B6484F4C460E109E17BF6F84010D0E4B2CBD8917E6621EE7415t0E" TargetMode="External"/><Relationship Id="rId73" Type="http://schemas.openxmlformats.org/officeDocument/2006/relationships/hyperlink" Target="consultantplus://offline/ref=C529C663ACAD2A28B2C1578E11C4AF2CA6BBB7379F6084F4C460E109E17BF6F84010D0E4B2CBD8917E6621EE7415t0E" TargetMode="External"/><Relationship Id="rId78" Type="http://schemas.openxmlformats.org/officeDocument/2006/relationships/hyperlink" Target="consultantplus://offline/ref=C529C663ACAD2A28B2C1578E11C4AF2CA1B1B9379B6184F4C460E109E17BF6F84010D0E4B2CBD8917E6621EE7415t0E" TargetMode="External"/><Relationship Id="rId81" Type="http://schemas.openxmlformats.org/officeDocument/2006/relationships/hyperlink" Target="consultantplus://offline/ref=A88B81AEF745618D7AC2702BE32D0E8E2C0FCEFFBD68CE1FAB908993A2ACBC2E5FC42DA604A6D807A743E3F38D3274BDC3B9C752w1zFD" TargetMode="External"/><Relationship Id="rId86" Type="http://schemas.openxmlformats.org/officeDocument/2006/relationships/hyperlink" Target="consultantplus://offline/ref=C529C663ACAD2A28B2C1578E11C4AF2CA6BBB73C9B6084F4C460E109E17BF6F84010D0E4B2CBD8917E6621EE7415t0E" TargetMode="External"/><Relationship Id="rId94" Type="http://schemas.openxmlformats.org/officeDocument/2006/relationships/hyperlink" Target="consultantplus://offline/ref=C529C663ACAD2A28B2C1578E11C4AF2CA6BABD31986584F4C460E109E17BF6F8521088EBB7CFC39B282967BB7B5387EC9C7024A213301AtCE" TargetMode="External"/><Relationship Id="rId99" Type="http://schemas.openxmlformats.org/officeDocument/2006/relationships/hyperlink" Target="consultantplus://offline/ref=C529C663ACAD2A28B2C1578E11C4AF2CA6BABD31986584F4C460E109E17BF6F84010D0E4B2CBD8917E6621EE7415t0E" TargetMode="External"/><Relationship Id="rId101" Type="http://schemas.openxmlformats.org/officeDocument/2006/relationships/hyperlink" Target="consultantplus://offline/ref=C529C663ACAD2A28B2C1578E11C4AF2CA6BABF3D9F6084F4C460E109E17BF6F8521088E8B3C8CE997B7377BF320788F39F6C3BA20D30AE2711tEE" TargetMode="External"/><Relationship Id="rId122" Type="http://schemas.openxmlformats.org/officeDocument/2006/relationships/hyperlink" Target="consultantplus://offline/ref=C529C663ACAD2A28B2C1498307A8F125ABB2E0389B608DA69C3CE75EBE2BF0AD12508EBDF08DCB917C7823EE7159D1A3D92737A1112CAF270267279E14t1E" TargetMode="External"/><Relationship Id="rId4" Type="http://schemas.openxmlformats.org/officeDocument/2006/relationships/webSettings" Target="webSettings.xml"/><Relationship Id="rId9" Type="http://schemas.openxmlformats.org/officeDocument/2006/relationships/hyperlink" Target="consultantplus://offline/ref=C529C663ACAD2A28B2C1578E11C4AF2CA6B8BE329A6584F4C460E109E17BF6F84010D0E4B2CBD8917E6621EE7415t0E" TargetMode="External"/><Relationship Id="rId13" Type="http://schemas.openxmlformats.org/officeDocument/2006/relationships/hyperlink" Target="consultantplus://offline/ref=42C16ED9078CF2C8A01F2069574F14FFE63E6E501B267B0304928694CAE8546076E28AF366F0A910C0221F12A442BCF63871318AB582974FN3C2E" TargetMode="External"/><Relationship Id="rId18" Type="http://schemas.openxmlformats.org/officeDocument/2006/relationships/hyperlink" Target="consultantplus://offline/ref=C529C663ACAD2A28B2C1578E11C4AF2CA6B8BE329A6584F4C460E109E17BF6F84010D0E4B2CBD8917E6621EE7415t0E" TargetMode="External"/><Relationship Id="rId39" Type="http://schemas.openxmlformats.org/officeDocument/2006/relationships/hyperlink" Target="consultantplus://offline/ref=C529C663ACAD2A28B2C1578E11C4AF2CA6BABD319E6184F4C460E109E17BF6F84010D0E4B2CBD8917E6621EE7415t0E" TargetMode="External"/><Relationship Id="rId109" Type="http://schemas.openxmlformats.org/officeDocument/2006/relationships/hyperlink" Target="consultantplus://offline/ref=C529C663ACAD2A28B2C1578E11C4AF2CA6BABF3C9B6384F4C460E109E17BF6F84010D0E4B2CBD8917E6621EE7415t0E" TargetMode="External"/><Relationship Id="rId34" Type="http://schemas.openxmlformats.org/officeDocument/2006/relationships/hyperlink" Target="consultantplus://offline/ref=C529C663ACAD2A28B2C1578E11C4AF2CA6BABD319B6484F4C460E109E17BF6F84010D0E4B2CBD8917E6621EE7415t0E" TargetMode="External"/><Relationship Id="rId50" Type="http://schemas.openxmlformats.org/officeDocument/2006/relationships/hyperlink" Target="consultantplus://offline/ref=C529C663ACAD2A28B2C1578E11C4AF2CA6BBBC349F6584F4C460E109E17BF6F84010D0E4B2CBD8917E6621EE7415t0E" TargetMode="External"/><Relationship Id="rId55" Type="http://schemas.openxmlformats.org/officeDocument/2006/relationships/hyperlink" Target="consultantplus://offline/ref=C529C663ACAD2A28B2C1578E11C4AF2CA6BABD319B6484F4C460E109E17BF6F8521088ECB3C292C1382D2EEF744C84F083703AA211t1E" TargetMode="External"/><Relationship Id="rId76" Type="http://schemas.openxmlformats.org/officeDocument/2006/relationships/hyperlink" Target="consultantplus://offline/ref=C529C663ACAD2A28B2C1578E11C4AF2CA6BABD319B6484F4C460E109E17BF6F8521088EBBBCECDC42D3C76E377509BF39F6C38A01113t0E" TargetMode="External"/><Relationship Id="rId97" Type="http://schemas.openxmlformats.org/officeDocument/2006/relationships/hyperlink" Target="consultantplus://offline/ref=C529C663ACAD2A28B2C1498307A8F125ABB2E0389B668BA49D30E75EBE2BF0AD12508EBDF08DCB917C7823EB7E59D1A3D92737A1112CAF270267279E14t1E" TargetMode="External"/><Relationship Id="rId104" Type="http://schemas.openxmlformats.org/officeDocument/2006/relationships/hyperlink" Target="consultantplus://offline/ref=C529C663ACAD2A28B2C1578E11C4AF2CA6BABF3D9F6084F4C460E109E17BF6F8521088EBB3C1C09B282967BB7B5387EC9C7024A213301AtCE" TargetMode="External"/><Relationship Id="rId120" Type="http://schemas.openxmlformats.org/officeDocument/2006/relationships/image" Target="media/image3.wmf"/><Relationship Id="rId125" Type="http://schemas.openxmlformats.org/officeDocument/2006/relationships/hyperlink" Target="consultantplus://offline/ref=C529C663ACAD2A28B2C1578E11C4AF2CA6B8B93C9F6284F4C460E109E17BF6F8521088EBB7CBC09B282967BB7B5387EC9C7024A213301AtCE" TargetMode="External"/><Relationship Id="rId7" Type="http://schemas.openxmlformats.org/officeDocument/2006/relationships/hyperlink" Target="consultantplus://offline/ref=C529C663ACAD2A28B2C1578E11C4AF2CA6BABD31986584F4C460E109E17BF6F8521088E8B3C9C6957B7377BF320788F39F6C3BA20D30AE2711tEE" TargetMode="External"/><Relationship Id="rId71" Type="http://schemas.openxmlformats.org/officeDocument/2006/relationships/hyperlink" Target="consultantplus://offline/ref=C529C663ACAD2A28B2C1578E11C4AF2CA1BEBF339F6A84F4C460E109E17BF6F84010D0E4B2CBD8917E6621EE7415t0E" TargetMode="External"/><Relationship Id="rId92" Type="http://schemas.openxmlformats.org/officeDocument/2006/relationships/hyperlink" Target="consultantplus://offline/ref=C529C663ACAD2A28B2C1578E11C4AF2CA6BABD319B6484F4C460E109E17BF6F84010D0E4B2CBD8917E6621EE7415t0E" TargetMode="External"/><Relationship Id="rId2" Type="http://schemas.microsoft.com/office/2007/relationships/stylesWithEffects" Target="stylesWithEffects.xml"/><Relationship Id="rId29" Type="http://schemas.openxmlformats.org/officeDocument/2006/relationships/hyperlink" Target="consultantplus://offline/ref=C529C663ACAD2A28B2C1578E11C4AF2CA6BABD319B6484F4C460E109E17BF6F84010D0E4B2CBD8917E6621EE7415t0E" TargetMode="External"/><Relationship Id="rId24" Type="http://schemas.openxmlformats.org/officeDocument/2006/relationships/hyperlink" Target="consultantplus://offline/ref=C529C663ACAD2A28B2C1578E11C4AF2CA6BBB636926B84F4C460E109E17BF6F84010D0E4B2CBD8917E6621EE7415t0E" TargetMode="External"/><Relationship Id="rId40" Type="http://schemas.openxmlformats.org/officeDocument/2006/relationships/hyperlink" Target="consultantplus://offline/ref=C529C663ACAD2A28B2C1578E11C4AF2CA6BABD36986384F4C460E109E17BF6F84010D0E4B2CBD8917E6621EE7415t0E" TargetMode="External"/><Relationship Id="rId45" Type="http://schemas.openxmlformats.org/officeDocument/2006/relationships/hyperlink" Target="consultantplus://offline/ref=C529C663ACAD2A28B2C1578E11C4AF2CA6BABD36986384F4C460E109E17BF6F8521088EBB5CBC69B282967BB7B5387EC9C7024A213301AtCE" TargetMode="External"/><Relationship Id="rId66" Type="http://schemas.openxmlformats.org/officeDocument/2006/relationships/hyperlink" Target="consultantplus://offline/ref=DCD4C9FB6C5D709C33EDCD2082F114E0054F3B277E0332C54DD7F89054F5D3E808BC1F0357A2F35A956BEB3177T5H0I" TargetMode="External"/><Relationship Id="rId87" Type="http://schemas.openxmlformats.org/officeDocument/2006/relationships/hyperlink" Target="consultantplus://offline/ref=C529C663ACAD2A28B2C1578E11C4AF2CA6BBBC35986184F4C460E109E17BF6F84010D0E4B2CBD8917E6621EE7415t0E" TargetMode="External"/><Relationship Id="rId110" Type="http://schemas.openxmlformats.org/officeDocument/2006/relationships/hyperlink" Target="consultantplus://offline/ref=C529C663ACAD2A28B2C1578E11C4AF2CA6BBBF339B6484F4C460E109E17BF6F8521088E8B3C9C4977A7377BF320788F39F6C3BA20D30AE2711tEE" TargetMode="External"/><Relationship Id="rId115" Type="http://schemas.openxmlformats.org/officeDocument/2006/relationships/hyperlink" Target="consultantplus://offline/ref=C529C663ACAD2A28B2C1578E11C4AF2CA6B8BE329A6584F4C460E109E17BF6F84010D0E4B2CBD8917E6621EE7415t0E" TargetMode="External"/><Relationship Id="rId61" Type="http://schemas.openxmlformats.org/officeDocument/2006/relationships/hyperlink" Target="consultantplus://offline/ref=C529C663ACAD2A28B2C1578E11C4AF2CA6BABE3C926484F4C460E109E17BF6F84010D0E4B2CBD8917E6621EE7415t0E" TargetMode="External"/><Relationship Id="rId82" Type="http://schemas.openxmlformats.org/officeDocument/2006/relationships/hyperlink" Target="consultantplus://offline/ref=A88B81AEF745618D7AC2702BE32D0E8E2C0FCFF3B26DCE1FAB908993A2ACBC2E5FC42DAC09F9DD12B61BECF0922D75A3DFBBC5w5z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53516</Words>
  <Characters>305043</Characters>
  <Application>Microsoft Office Word</Application>
  <DocSecurity>0</DocSecurity>
  <Lines>2542</Lines>
  <Paragraphs>715</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357844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Большакова Лидия Анатольевна</dc:creator>
  <cp:lastModifiedBy>User</cp:lastModifiedBy>
  <cp:revision>2</cp:revision>
  <cp:lastPrinted>2023-03-15T07:39:00Z</cp:lastPrinted>
  <dcterms:created xsi:type="dcterms:W3CDTF">2023-03-20T03:32:00Z</dcterms:created>
  <dcterms:modified xsi:type="dcterms:W3CDTF">2023-03-20T03:32:00Z</dcterms:modified>
</cp:coreProperties>
</file>