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9E6" w:rsidRDefault="009A09E6" w:rsidP="008160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F3420" w:rsidRPr="009A2B90" w:rsidRDefault="00DE5C59" w:rsidP="00DE08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B9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CF3420" w:rsidRPr="009A2B90">
        <w:rPr>
          <w:rFonts w:ascii="Times New Roman" w:hAnsi="Times New Roman" w:cs="Times New Roman"/>
          <w:sz w:val="24"/>
          <w:szCs w:val="24"/>
        </w:rPr>
        <w:t>Положением об организации регулярных перевозок пассажиров и багажа по муниципальным маршрутам регулярных перевозок на территории города Искитима Новосибирской области</w:t>
      </w:r>
      <w:r w:rsidR="00195BC2" w:rsidRPr="009A2B90">
        <w:rPr>
          <w:rFonts w:ascii="Times New Roman" w:hAnsi="Times New Roman" w:cs="Times New Roman"/>
          <w:sz w:val="24"/>
          <w:szCs w:val="24"/>
        </w:rPr>
        <w:t>, утвержденным постановлением администрации города Искитима Новосибирс</w:t>
      </w:r>
      <w:r w:rsidR="00CF3420" w:rsidRPr="009A2B90">
        <w:rPr>
          <w:rFonts w:ascii="Times New Roman" w:hAnsi="Times New Roman" w:cs="Times New Roman"/>
          <w:sz w:val="24"/>
          <w:szCs w:val="24"/>
        </w:rPr>
        <w:t>кой области от 27.10.2020  № 1280</w:t>
      </w:r>
      <w:r w:rsidR="00C95E4D">
        <w:rPr>
          <w:rFonts w:ascii="Times New Roman" w:hAnsi="Times New Roman" w:cs="Times New Roman"/>
          <w:sz w:val="24"/>
          <w:szCs w:val="24"/>
        </w:rPr>
        <w:t xml:space="preserve"> (в ред. от 20.05.2022 № 738)</w:t>
      </w:r>
      <w:r w:rsidR="00195BC2" w:rsidRPr="009A2B90">
        <w:rPr>
          <w:rFonts w:ascii="Times New Roman" w:hAnsi="Times New Roman" w:cs="Times New Roman"/>
          <w:sz w:val="24"/>
          <w:szCs w:val="24"/>
        </w:rPr>
        <w:t xml:space="preserve"> а</w:t>
      </w:r>
      <w:r w:rsidR="002D6E5D" w:rsidRPr="009A2B90">
        <w:rPr>
          <w:rFonts w:ascii="Times New Roman" w:hAnsi="Times New Roman" w:cs="Times New Roman"/>
          <w:sz w:val="24"/>
          <w:szCs w:val="24"/>
        </w:rPr>
        <w:t xml:space="preserve">дминистрация города Искитима Новосибирской области </w:t>
      </w:r>
      <w:r w:rsidR="00CF3420" w:rsidRPr="009A2B90">
        <w:rPr>
          <w:rFonts w:ascii="Times New Roman" w:hAnsi="Times New Roman" w:cs="Times New Roman"/>
          <w:sz w:val="24"/>
          <w:szCs w:val="24"/>
        </w:rPr>
        <w:t>сообщает  о прекращении</w:t>
      </w:r>
      <w:r w:rsidR="00DE0826">
        <w:rPr>
          <w:rFonts w:ascii="Times New Roman" w:hAnsi="Times New Roman" w:cs="Times New Roman"/>
          <w:sz w:val="24"/>
          <w:szCs w:val="24"/>
        </w:rPr>
        <w:t xml:space="preserve"> с 30 мая 2024 года </w:t>
      </w:r>
      <w:bookmarkStart w:id="0" w:name="_GoBack"/>
      <w:bookmarkEnd w:id="0"/>
      <w:r w:rsidR="00CF3420" w:rsidRPr="009A2B90">
        <w:rPr>
          <w:rFonts w:ascii="Times New Roman" w:hAnsi="Times New Roman" w:cs="Times New Roman"/>
          <w:sz w:val="24"/>
          <w:szCs w:val="24"/>
        </w:rPr>
        <w:t xml:space="preserve">регулярных перевозок по маршруту </w:t>
      </w:r>
      <w:r w:rsidR="00CF3420" w:rsidRPr="009A2B90">
        <w:rPr>
          <w:rFonts w:ascii="Times New Roman" w:hAnsi="Times New Roman" w:cs="Times New Roman"/>
          <w:b/>
          <w:sz w:val="24"/>
          <w:szCs w:val="24"/>
        </w:rPr>
        <w:t>№ 4а «Береговая  - Газовая»</w:t>
      </w:r>
      <w:r w:rsidR="00CF3420" w:rsidRPr="009A2B90">
        <w:rPr>
          <w:rFonts w:ascii="Times New Roman" w:hAnsi="Times New Roman" w:cs="Times New Roman"/>
          <w:sz w:val="24"/>
          <w:szCs w:val="24"/>
        </w:rPr>
        <w:t xml:space="preserve"> с и начале приема </w:t>
      </w:r>
      <w:hyperlink w:anchor="P259" w:history="1">
        <w:r w:rsidR="00CF3420" w:rsidRPr="009A2B90">
          <w:rPr>
            <w:rFonts w:ascii="Times New Roman" w:hAnsi="Times New Roman" w:cs="Times New Roman"/>
            <w:sz w:val="24"/>
            <w:szCs w:val="24"/>
          </w:rPr>
          <w:t>заявлений</w:t>
        </w:r>
      </w:hyperlink>
      <w:r w:rsidR="00CF3420" w:rsidRPr="009A2B90">
        <w:rPr>
          <w:rFonts w:ascii="Times New Roman" w:hAnsi="Times New Roman" w:cs="Times New Roman"/>
          <w:sz w:val="24"/>
          <w:szCs w:val="24"/>
        </w:rPr>
        <w:t xml:space="preserve"> от перевозчиков о намерении осуществления регулярных перевозок по данному маршруту по нерегулируемым тарифам по форме согласно приложению 1 к Положению (далее - заявление).</w:t>
      </w:r>
    </w:p>
    <w:p w:rsidR="002D6E5D" w:rsidRPr="009A2B90" w:rsidRDefault="009D1691" w:rsidP="0081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B90">
        <w:rPr>
          <w:rFonts w:ascii="Times New Roman" w:hAnsi="Times New Roman" w:cs="Times New Roman"/>
          <w:sz w:val="24"/>
          <w:szCs w:val="24"/>
        </w:rPr>
        <w:t xml:space="preserve">Прием </w:t>
      </w:r>
      <w:r w:rsidR="002D6E5D" w:rsidRPr="009A2B90">
        <w:rPr>
          <w:rFonts w:ascii="Times New Roman" w:hAnsi="Times New Roman" w:cs="Times New Roman"/>
          <w:sz w:val="24"/>
          <w:szCs w:val="24"/>
        </w:rPr>
        <w:t>заявлени</w:t>
      </w:r>
      <w:r w:rsidR="00F212C0" w:rsidRPr="009A2B90">
        <w:rPr>
          <w:rFonts w:ascii="Times New Roman" w:hAnsi="Times New Roman" w:cs="Times New Roman"/>
          <w:sz w:val="24"/>
          <w:szCs w:val="24"/>
        </w:rPr>
        <w:t xml:space="preserve">й о </w:t>
      </w:r>
      <w:r w:rsidR="0088502C" w:rsidRPr="009A2B90">
        <w:rPr>
          <w:rFonts w:ascii="Times New Roman" w:hAnsi="Times New Roman" w:cs="Times New Roman"/>
          <w:sz w:val="24"/>
          <w:szCs w:val="24"/>
        </w:rPr>
        <w:t xml:space="preserve">намерении осуществления регулярных перевозок по муниципальному маршруту регулярных перевозок </w:t>
      </w:r>
      <w:r w:rsidRPr="009A2B90">
        <w:rPr>
          <w:rFonts w:ascii="Times New Roman" w:hAnsi="Times New Roman" w:cs="Times New Roman"/>
          <w:sz w:val="24"/>
          <w:szCs w:val="24"/>
        </w:rPr>
        <w:t xml:space="preserve">будет осуществляться </w:t>
      </w:r>
      <w:r w:rsidR="003872F9">
        <w:rPr>
          <w:rFonts w:ascii="Times New Roman" w:hAnsi="Times New Roman" w:cs="Times New Roman"/>
          <w:sz w:val="24"/>
          <w:szCs w:val="24"/>
        </w:rPr>
        <w:t>3</w:t>
      </w:r>
      <w:r w:rsidR="007731D9">
        <w:rPr>
          <w:rFonts w:ascii="Times New Roman" w:hAnsi="Times New Roman" w:cs="Times New Roman"/>
          <w:sz w:val="24"/>
          <w:szCs w:val="24"/>
        </w:rPr>
        <w:t>1</w:t>
      </w:r>
      <w:r w:rsidRPr="009A2B90">
        <w:rPr>
          <w:rFonts w:ascii="Times New Roman" w:hAnsi="Times New Roman" w:cs="Times New Roman"/>
          <w:sz w:val="24"/>
          <w:szCs w:val="24"/>
        </w:rPr>
        <w:t>.</w:t>
      </w:r>
      <w:r w:rsidR="0088502C" w:rsidRPr="009A2B90">
        <w:rPr>
          <w:rFonts w:ascii="Times New Roman" w:hAnsi="Times New Roman" w:cs="Times New Roman"/>
          <w:sz w:val="24"/>
          <w:szCs w:val="24"/>
        </w:rPr>
        <w:t>05</w:t>
      </w:r>
      <w:r w:rsidR="00373464" w:rsidRPr="009A2B90">
        <w:rPr>
          <w:rFonts w:ascii="Times New Roman" w:hAnsi="Times New Roman" w:cs="Times New Roman"/>
          <w:sz w:val="24"/>
          <w:szCs w:val="24"/>
        </w:rPr>
        <w:t>.202</w:t>
      </w:r>
      <w:r w:rsidR="0088502C" w:rsidRPr="009A2B90">
        <w:rPr>
          <w:rFonts w:ascii="Times New Roman" w:hAnsi="Times New Roman" w:cs="Times New Roman"/>
          <w:sz w:val="24"/>
          <w:szCs w:val="24"/>
        </w:rPr>
        <w:t>4</w:t>
      </w:r>
      <w:r w:rsidR="00F212C0" w:rsidRPr="009A2B90">
        <w:rPr>
          <w:rFonts w:ascii="Times New Roman" w:hAnsi="Times New Roman" w:cs="Times New Roman"/>
          <w:sz w:val="24"/>
          <w:szCs w:val="24"/>
        </w:rPr>
        <w:t xml:space="preserve"> </w:t>
      </w:r>
      <w:r w:rsidRPr="009A2B90">
        <w:rPr>
          <w:rFonts w:ascii="Times New Roman" w:hAnsi="Times New Roman" w:cs="Times New Roman"/>
          <w:sz w:val="24"/>
          <w:szCs w:val="24"/>
        </w:rPr>
        <w:t xml:space="preserve">года с </w:t>
      </w:r>
      <w:r w:rsidR="0088502C" w:rsidRPr="009A2B90">
        <w:rPr>
          <w:rFonts w:ascii="Times New Roman" w:hAnsi="Times New Roman" w:cs="Times New Roman"/>
          <w:sz w:val="24"/>
          <w:szCs w:val="24"/>
        </w:rPr>
        <w:t>10</w:t>
      </w:r>
      <w:r w:rsidRPr="009A2B90">
        <w:rPr>
          <w:rFonts w:ascii="Times New Roman" w:hAnsi="Times New Roman" w:cs="Times New Roman"/>
          <w:sz w:val="24"/>
          <w:szCs w:val="24"/>
        </w:rPr>
        <w:t>.00 часов до 1</w:t>
      </w:r>
      <w:r w:rsidR="0088502C" w:rsidRPr="009A2B90">
        <w:rPr>
          <w:rFonts w:ascii="Times New Roman" w:hAnsi="Times New Roman" w:cs="Times New Roman"/>
          <w:sz w:val="24"/>
          <w:szCs w:val="24"/>
        </w:rPr>
        <w:t>2</w:t>
      </w:r>
      <w:r w:rsidRPr="009A2B90">
        <w:rPr>
          <w:rFonts w:ascii="Times New Roman" w:hAnsi="Times New Roman" w:cs="Times New Roman"/>
          <w:sz w:val="24"/>
          <w:szCs w:val="24"/>
        </w:rPr>
        <w:t>.00 часов</w:t>
      </w:r>
      <w:r w:rsidR="008160EA" w:rsidRPr="009A2B90">
        <w:rPr>
          <w:rFonts w:ascii="Times New Roman" w:hAnsi="Times New Roman" w:cs="Times New Roman"/>
          <w:sz w:val="24"/>
          <w:szCs w:val="24"/>
        </w:rPr>
        <w:t xml:space="preserve"> </w:t>
      </w:r>
      <w:r w:rsidR="00C342BC">
        <w:rPr>
          <w:rFonts w:ascii="Times New Roman" w:hAnsi="Times New Roman" w:cs="Times New Roman"/>
          <w:sz w:val="24"/>
          <w:szCs w:val="24"/>
        </w:rPr>
        <w:t>по адресу:</w:t>
      </w:r>
      <w:r w:rsidR="002D6E5D" w:rsidRPr="009A2B90">
        <w:rPr>
          <w:rFonts w:ascii="Times New Roman" w:hAnsi="Times New Roman" w:cs="Times New Roman"/>
          <w:sz w:val="24"/>
          <w:szCs w:val="24"/>
        </w:rPr>
        <w:t xml:space="preserve"> 633209, Новосибирская обл</w:t>
      </w:r>
      <w:r w:rsidR="00195BC2" w:rsidRPr="009A2B90">
        <w:rPr>
          <w:rFonts w:ascii="Times New Roman" w:hAnsi="Times New Roman" w:cs="Times New Roman"/>
          <w:sz w:val="24"/>
          <w:szCs w:val="24"/>
        </w:rPr>
        <w:t xml:space="preserve">асть, г.Искитим, </w:t>
      </w:r>
      <w:proofErr w:type="spellStart"/>
      <w:r w:rsidR="00195BC2" w:rsidRPr="009A2B90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195BC2" w:rsidRPr="009A2B9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195BC2" w:rsidRPr="009A2B90">
        <w:rPr>
          <w:rFonts w:ascii="Times New Roman" w:hAnsi="Times New Roman" w:cs="Times New Roman"/>
          <w:sz w:val="24"/>
          <w:szCs w:val="24"/>
        </w:rPr>
        <w:t>ушкина</w:t>
      </w:r>
      <w:proofErr w:type="spellEnd"/>
      <w:r w:rsidR="00195BC2" w:rsidRPr="009A2B90">
        <w:rPr>
          <w:rFonts w:ascii="Times New Roman" w:hAnsi="Times New Roman" w:cs="Times New Roman"/>
          <w:sz w:val="24"/>
          <w:szCs w:val="24"/>
        </w:rPr>
        <w:t>, 51, 46 каб</w:t>
      </w:r>
      <w:r w:rsidR="004F2052" w:rsidRPr="009A2B90">
        <w:rPr>
          <w:rFonts w:ascii="Times New Roman" w:hAnsi="Times New Roman" w:cs="Times New Roman"/>
          <w:sz w:val="24"/>
          <w:szCs w:val="24"/>
        </w:rPr>
        <w:t>и</w:t>
      </w:r>
      <w:r w:rsidR="00195BC2" w:rsidRPr="009A2B90">
        <w:rPr>
          <w:rFonts w:ascii="Times New Roman" w:hAnsi="Times New Roman" w:cs="Times New Roman"/>
          <w:sz w:val="24"/>
          <w:szCs w:val="24"/>
        </w:rPr>
        <w:t>нет.</w:t>
      </w:r>
    </w:p>
    <w:p w:rsidR="00BE5CC5" w:rsidRPr="009A2B90" w:rsidRDefault="00BE5CC5" w:rsidP="008160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B90">
        <w:rPr>
          <w:rFonts w:ascii="Times New Roman" w:hAnsi="Times New Roman" w:cs="Times New Roman"/>
          <w:sz w:val="24"/>
          <w:szCs w:val="24"/>
        </w:rPr>
        <w:t>Сведения о маршруте:</w:t>
      </w:r>
    </w:p>
    <w:p w:rsidR="00BE5CC5" w:rsidRPr="009A2B90" w:rsidRDefault="00CF3420" w:rsidP="008160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B90">
        <w:rPr>
          <w:rFonts w:ascii="Times New Roman" w:hAnsi="Times New Roman" w:cs="Times New Roman"/>
          <w:sz w:val="24"/>
          <w:szCs w:val="24"/>
        </w:rPr>
        <w:t xml:space="preserve">регистрационный </w:t>
      </w:r>
      <w:r w:rsidR="00BE5CC5" w:rsidRPr="009A2B90">
        <w:rPr>
          <w:rFonts w:ascii="Times New Roman" w:hAnsi="Times New Roman" w:cs="Times New Roman"/>
          <w:sz w:val="24"/>
          <w:szCs w:val="24"/>
        </w:rPr>
        <w:t>номер маршрута – 26,</w:t>
      </w:r>
    </w:p>
    <w:p w:rsidR="00BE5CC5" w:rsidRPr="009A2B90" w:rsidRDefault="003E40DE" w:rsidP="008160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порядковый номер</w:t>
      </w:r>
      <w:r w:rsidR="00CF3420" w:rsidRPr="009A2B90">
        <w:rPr>
          <w:rFonts w:ascii="Times New Roman" w:hAnsi="Times New Roman" w:cs="Times New Roman"/>
          <w:sz w:val="24"/>
          <w:szCs w:val="24"/>
        </w:rPr>
        <w:t xml:space="preserve"> маршрута</w:t>
      </w:r>
      <w:r w:rsidR="00BE5CC5" w:rsidRPr="009A2B90">
        <w:rPr>
          <w:rFonts w:ascii="Times New Roman" w:hAnsi="Times New Roman" w:cs="Times New Roman"/>
          <w:sz w:val="24"/>
          <w:szCs w:val="24"/>
        </w:rPr>
        <w:t xml:space="preserve"> - 4а</w:t>
      </w:r>
      <w:r w:rsidR="00CF3420" w:rsidRPr="009A2B9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E5CC5" w:rsidRPr="009A2B90" w:rsidRDefault="00CF3420" w:rsidP="008160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B90">
        <w:rPr>
          <w:rFonts w:ascii="Times New Roman" w:hAnsi="Times New Roman" w:cs="Times New Roman"/>
          <w:sz w:val="24"/>
          <w:szCs w:val="24"/>
        </w:rPr>
        <w:t>наименование маршрута</w:t>
      </w:r>
      <w:r w:rsidR="00BE5CC5" w:rsidRPr="009A2B90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BE5CC5" w:rsidRPr="009A2B90">
        <w:rPr>
          <w:rFonts w:ascii="Times New Roman" w:hAnsi="Times New Roman" w:cs="Times New Roman"/>
          <w:sz w:val="24"/>
          <w:szCs w:val="24"/>
        </w:rPr>
        <w:t>Береговая</w:t>
      </w:r>
      <w:proofErr w:type="gramEnd"/>
      <w:r w:rsidR="00BE5CC5" w:rsidRPr="009A2B90">
        <w:rPr>
          <w:rFonts w:ascii="Times New Roman" w:hAnsi="Times New Roman" w:cs="Times New Roman"/>
          <w:sz w:val="24"/>
          <w:szCs w:val="24"/>
        </w:rPr>
        <w:t xml:space="preserve"> – Газовая»,</w:t>
      </w:r>
    </w:p>
    <w:p w:rsidR="00BE5CC5" w:rsidRPr="009A2B90" w:rsidRDefault="00CF3420" w:rsidP="008160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B90">
        <w:rPr>
          <w:rFonts w:ascii="Times New Roman" w:hAnsi="Times New Roman" w:cs="Times New Roman"/>
          <w:sz w:val="24"/>
          <w:szCs w:val="24"/>
        </w:rPr>
        <w:t>наименование промежуточных остановочных пунктов по маршруту</w:t>
      </w:r>
      <w:r w:rsidR="00BE5CC5" w:rsidRPr="009A2B90">
        <w:rPr>
          <w:rFonts w:ascii="Times New Roman" w:hAnsi="Times New Roman" w:cs="Times New Roman"/>
          <w:sz w:val="24"/>
          <w:szCs w:val="24"/>
        </w:rPr>
        <w:t>:</w:t>
      </w:r>
    </w:p>
    <w:p w:rsidR="00BE5CC5" w:rsidRPr="009A2B90" w:rsidRDefault="00E23A24" w:rsidP="008160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2B90">
        <w:rPr>
          <w:rFonts w:ascii="Times New Roman" w:hAnsi="Times New Roman" w:cs="Times New Roman"/>
          <w:sz w:val="24"/>
          <w:szCs w:val="24"/>
        </w:rPr>
        <w:t>В прямом направлении – Б</w:t>
      </w:r>
      <w:r w:rsidR="00735A13" w:rsidRPr="009A2B90">
        <w:rPr>
          <w:rFonts w:ascii="Times New Roman" w:hAnsi="Times New Roman" w:cs="Times New Roman"/>
          <w:sz w:val="24"/>
          <w:szCs w:val="24"/>
        </w:rPr>
        <w:t>е</w:t>
      </w:r>
      <w:r w:rsidRPr="009A2B90">
        <w:rPr>
          <w:rFonts w:ascii="Times New Roman" w:hAnsi="Times New Roman" w:cs="Times New Roman"/>
          <w:sz w:val="24"/>
          <w:szCs w:val="24"/>
        </w:rPr>
        <w:t xml:space="preserve">реговая – Солнечная – Лыжная база </w:t>
      </w:r>
      <w:r w:rsidR="00735A13" w:rsidRPr="009A2B90">
        <w:rPr>
          <w:rFonts w:ascii="Times New Roman" w:hAnsi="Times New Roman" w:cs="Times New Roman"/>
          <w:sz w:val="24"/>
          <w:szCs w:val="24"/>
        </w:rPr>
        <w:t>–</w:t>
      </w:r>
      <w:r w:rsidRPr="009A2B90">
        <w:rPr>
          <w:rFonts w:ascii="Times New Roman" w:hAnsi="Times New Roman" w:cs="Times New Roman"/>
          <w:sz w:val="24"/>
          <w:szCs w:val="24"/>
        </w:rPr>
        <w:t xml:space="preserve"> </w:t>
      </w:r>
      <w:r w:rsidR="00735A13" w:rsidRPr="009A2B90">
        <w:rPr>
          <w:rFonts w:ascii="Times New Roman" w:hAnsi="Times New Roman" w:cs="Times New Roman"/>
          <w:sz w:val="24"/>
          <w:szCs w:val="24"/>
        </w:rPr>
        <w:t>Завод – Канатная – Сберкасса – Зорька – Больница – Путепровод – Сбербанк – Подгорный – Горка – ДК «Россия» - Лента – Газовая,</w:t>
      </w:r>
      <w:proofErr w:type="gramEnd"/>
    </w:p>
    <w:p w:rsidR="00735A13" w:rsidRPr="009A2B90" w:rsidRDefault="00735A13" w:rsidP="008160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2B90">
        <w:rPr>
          <w:rFonts w:ascii="Times New Roman" w:hAnsi="Times New Roman" w:cs="Times New Roman"/>
          <w:sz w:val="24"/>
          <w:szCs w:val="24"/>
        </w:rPr>
        <w:t>В обратном направлении – Газовая – ДК «Россия» - Горка – Подгорный – Сбербанк – Путепровод – Больница – Зорька – Сберкасса -  Канатная – Завод – Лыжная база – Со</w:t>
      </w:r>
      <w:r w:rsidR="003E40DE">
        <w:rPr>
          <w:rFonts w:ascii="Times New Roman" w:hAnsi="Times New Roman" w:cs="Times New Roman"/>
          <w:sz w:val="24"/>
          <w:szCs w:val="24"/>
        </w:rPr>
        <w:t>л</w:t>
      </w:r>
      <w:r w:rsidRPr="009A2B90">
        <w:rPr>
          <w:rFonts w:ascii="Times New Roman" w:hAnsi="Times New Roman" w:cs="Times New Roman"/>
          <w:sz w:val="24"/>
          <w:szCs w:val="24"/>
        </w:rPr>
        <w:t>н</w:t>
      </w:r>
      <w:r w:rsidR="003E40DE">
        <w:rPr>
          <w:rFonts w:ascii="Times New Roman" w:hAnsi="Times New Roman" w:cs="Times New Roman"/>
          <w:sz w:val="24"/>
          <w:szCs w:val="24"/>
        </w:rPr>
        <w:t>е</w:t>
      </w:r>
      <w:r w:rsidRPr="009A2B90">
        <w:rPr>
          <w:rFonts w:ascii="Times New Roman" w:hAnsi="Times New Roman" w:cs="Times New Roman"/>
          <w:sz w:val="24"/>
          <w:szCs w:val="24"/>
        </w:rPr>
        <w:t>чная – Береговая,</w:t>
      </w:r>
      <w:proofErr w:type="gramEnd"/>
    </w:p>
    <w:p w:rsidR="00BE5CC5" w:rsidRPr="009A2B90" w:rsidRDefault="00CF3420" w:rsidP="008160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B90">
        <w:rPr>
          <w:rFonts w:ascii="Times New Roman" w:hAnsi="Times New Roman" w:cs="Times New Roman"/>
          <w:sz w:val="24"/>
          <w:szCs w:val="24"/>
        </w:rPr>
        <w:t>протяженность маршрута</w:t>
      </w:r>
      <w:r w:rsidR="00BE5CC5" w:rsidRPr="009A2B90">
        <w:rPr>
          <w:rFonts w:ascii="Times New Roman" w:hAnsi="Times New Roman" w:cs="Times New Roman"/>
          <w:sz w:val="24"/>
          <w:szCs w:val="24"/>
        </w:rPr>
        <w:t>: прямое направление – 9,60 км</w:t>
      </w:r>
      <w:proofErr w:type="gramStart"/>
      <w:r w:rsidR="00BE5CC5" w:rsidRPr="009A2B90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BE5CC5" w:rsidRPr="009A2B90">
        <w:rPr>
          <w:rFonts w:ascii="Times New Roman" w:hAnsi="Times New Roman" w:cs="Times New Roman"/>
          <w:sz w:val="24"/>
          <w:szCs w:val="24"/>
        </w:rPr>
        <w:t>обратное направление 9,60 км., общая протяженность – 19,20 км.</w:t>
      </w:r>
      <w:r w:rsidRPr="009A2B9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E5CC5" w:rsidRPr="009A2B90" w:rsidRDefault="00CF3420" w:rsidP="008160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B90">
        <w:rPr>
          <w:rFonts w:ascii="Times New Roman" w:hAnsi="Times New Roman" w:cs="Times New Roman"/>
          <w:sz w:val="24"/>
          <w:szCs w:val="24"/>
        </w:rPr>
        <w:t>вид регулярных перевозок</w:t>
      </w:r>
      <w:r w:rsidR="00BE5CC5" w:rsidRPr="009A2B90">
        <w:rPr>
          <w:rFonts w:ascii="Times New Roman" w:hAnsi="Times New Roman" w:cs="Times New Roman"/>
          <w:sz w:val="24"/>
          <w:szCs w:val="24"/>
        </w:rPr>
        <w:t xml:space="preserve"> – нерегулируемый тариф</w:t>
      </w:r>
      <w:r w:rsidRPr="009A2B9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E5CC5" w:rsidRPr="009A2B90" w:rsidRDefault="00CF3420" w:rsidP="008160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B90">
        <w:rPr>
          <w:rFonts w:ascii="Times New Roman" w:hAnsi="Times New Roman" w:cs="Times New Roman"/>
          <w:sz w:val="24"/>
          <w:szCs w:val="24"/>
        </w:rPr>
        <w:t>вид и классы транспортных средств, необходимых для осуществления перевозок, их максимальное количество</w:t>
      </w:r>
      <w:r w:rsidR="00BE5CC5" w:rsidRPr="009A2B90">
        <w:rPr>
          <w:rFonts w:ascii="Times New Roman" w:hAnsi="Times New Roman" w:cs="Times New Roman"/>
          <w:sz w:val="24"/>
          <w:szCs w:val="24"/>
        </w:rPr>
        <w:t xml:space="preserve">  - Газель (М</w:t>
      </w:r>
      <w:proofErr w:type="gramStart"/>
      <w:r w:rsidR="00BE5CC5" w:rsidRPr="009A2B9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BE5CC5" w:rsidRPr="009A2B90">
        <w:rPr>
          <w:rFonts w:ascii="Times New Roman" w:hAnsi="Times New Roman" w:cs="Times New Roman"/>
          <w:sz w:val="24"/>
          <w:szCs w:val="24"/>
        </w:rPr>
        <w:t>) в количестве 1 единицы,</w:t>
      </w:r>
    </w:p>
    <w:p w:rsidR="00CF3420" w:rsidRPr="009A2B90" w:rsidRDefault="00CF3420" w:rsidP="008160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B90">
        <w:rPr>
          <w:rFonts w:ascii="Times New Roman" w:hAnsi="Times New Roman" w:cs="Times New Roman"/>
          <w:sz w:val="24"/>
          <w:szCs w:val="24"/>
        </w:rPr>
        <w:t>срок осуществления регулярных перевозок</w:t>
      </w:r>
      <w:r w:rsidR="003872F9">
        <w:rPr>
          <w:rFonts w:ascii="Times New Roman" w:hAnsi="Times New Roman" w:cs="Times New Roman"/>
          <w:sz w:val="24"/>
          <w:szCs w:val="24"/>
        </w:rPr>
        <w:t xml:space="preserve"> с 3</w:t>
      </w:r>
      <w:r w:rsidR="007731D9">
        <w:rPr>
          <w:rFonts w:ascii="Times New Roman" w:hAnsi="Times New Roman" w:cs="Times New Roman"/>
          <w:sz w:val="24"/>
          <w:szCs w:val="24"/>
        </w:rPr>
        <w:t xml:space="preserve"> июня</w:t>
      </w:r>
      <w:r w:rsidR="00BE5CC5" w:rsidRPr="009A2B90">
        <w:rPr>
          <w:rFonts w:ascii="Times New Roman" w:hAnsi="Times New Roman" w:cs="Times New Roman"/>
          <w:sz w:val="24"/>
          <w:szCs w:val="24"/>
        </w:rPr>
        <w:t xml:space="preserve"> по 1</w:t>
      </w:r>
      <w:r w:rsidR="003872F9">
        <w:rPr>
          <w:rFonts w:ascii="Times New Roman" w:hAnsi="Times New Roman" w:cs="Times New Roman"/>
          <w:sz w:val="24"/>
          <w:szCs w:val="24"/>
        </w:rPr>
        <w:t>6</w:t>
      </w:r>
      <w:r w:rsidR="00BE5CC5" w:rsidRPr="009A2B90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80766B">
        <w:rPr>
          <w:rFonts w:ascii="Times New Roman" w:hAnsi="Times New Roman" w:cs="Times New Roman"/>
          <w:sz w:val="24"/>
          <w:szCs w:val="24"/>
        </w:rPr>
        <w:t xml:space="preserve"> 2024 года</w:t>
      </w:r>
      <w:r w:rsidRPr="009A2B90">
        <w:rPr>
          <w:rFonts w:ascii="Times New Roman" w:hAnsi="Times New Roman" w:cs="Times New Roman"/>
          <w:sz w:val="24"/>
          <w:szCs w:val="24"/>
        </w:rPr>
        <w:t>;</w:t>
      </w:r>
    </w:p>
    <w:p w:rsidR="008160EA" w:rsidRPr="009A2B90" w:rsidRDefault="00CF3420" w:rsidP="008160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75"/>
      <w:bookmarkEnd w:id="1"/>
      <w:r w:rsidRPr="009A2B90">
        <w:rPr>
          <w:rFonts w:ascii="Times New Roman" w:hAnsi="Times New Roman" w:cs="Times New Roman"/>
          <w:sz w:val="24"/>
          <w:szCs w:val="24"/>
        </w:rPr>
        <w:t xml:space="preserve">К заявлению прилагаются документы, предусмотренные </w:t>
      </w:r>
      <w:hyperlink w:anchor="P96" w:history="1">
        <w:r w:rsidRPr="009A2B90">
          <w:rPr>
            <w:rFonts w:ascii="Times New Roman" w:hAnsi="Times New Roman" w:cs="Times New Roman"/>
            <w:sz w:val="24"/>
            <w:szCs w:val="24"/>
          </w:rPr>
          <w:t>абзацами вторым</w:t>
        </w:r>
      </w:hyperlink>
      <w:r w:rsidRPr="009A2B90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98" w:history="1">
        <w:r w:rsidRPr="009A2B90">
          <w:rPr>
            <w:rFonts w:ascii="Times New Roman" w:hAnsi="Times New Roman" w:cs="Times New Roman"/>
            <w:sz w:val="24"/>
            <w:szCs w:val="24"/>
          </w:rPr>
          <w:t>четвертым</w:t>
        </w:r>
      </w:hyperlink>
      <w:hyperlink w:anchor="P104" w:history="1">
        <w:r w:rsidRPr="009A2B90">
          <w:rPr>
            <w:rFonts w:ascii="Times New Roman" w:hAnsi="Times New Roman" w:cs="Times New Roman"/>
            <w:sz w:val="24"/>
            <w:szCs w:val="24"/>
          </w:rPr>
          <w:t xml:space="preserve"> пункта 3.2.11</w:t>
        </w:r>
      </w:hyperlink>
      <w:r w:rsidR="008160EA" w:rsidRPr="009A2B90">
        <w:rPr>
          <w:rFonts w:ascii="Times New Roman" w:hAnsi="Times New Roman" w:cs="Times New Roman"/>
          <w:sz w:val="24"/>
          <w:szCs w:val="24"/>
        </w:rPr>
        <w:t xml:space="preserve"> Положения:</w:t>
      </w:r>
    </w:p>
    <w:p w:rsidR="008160EA" w:rsidRPr="003872F9" w:rsidRDefault="008160EA" w:rsidP="008160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B90">
        <w:rPr>
          <w:rFonts w:ascii="Times New Roman" w:hAnsi="Times New Roman" w:cs="Times New Roman"/>
          <w:sz w:val="24"/>
          <w:szCs w:val="24"/>
        </w:rPr>
        <w:t xml:space="preserve">копии документов, удостоверяющих личность перевозчика (в случае подачи заявки </w:t>
      </w:r>
      <w:r w:rsidRPr="003872F9">
        <w:rPr>
          <w:rFonts w:ascii="Times New Roman" w:hAnsi="Times New Roman" w:cs="Times New Roman"/>
          <w:sz w:val="24"/>
          <w:szCs w:val="24"/>
        </w:rPr>
        <w:t>индивидуальным предпринимателем), либо копии документов, удостоверяющих личность и подтверждающих полномочия представителя перевозчика (в случае если с заявкой обращается представитель перевозчика);</w:t>
      </w:r>
    </w:p>
    <w:p w:rsidR="008160EA" w:rsidRPr="003872F9" w:rsidRDefault="008160EA" w:rsidP="008160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97"/>
      <w:bookmarkEnd w:id="2"/>
      <w:r w:rsidRPr="003872F9">
        <w:rPr>
          <w:rFonts w:ascii="Times New Roman" w:hAnsi="Times New Roman" w:cs="Times New Roman"/>
          <w:sz w:val="24"/>
          <w:szCs w:val="24"/>
        </w:rPr>
        <w:t>копии документов, подтверждающих полномочия уполномоченного участника договора простого товарищества, в том числе копия договора простого товарищества (в случае подачи заявки уполномоченным участником договора простого товарищества);</w:t>
      </w:r>
    </w:p>
    <w:p w:rsidR="008160EA" w:rsidRPr="003872F9" w:rsidRDefault="008160EA" w:rsidP="008160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98"/>
      <w:bookmarkEnd w:id="3"/>
      <w:r w:rsidRPr="003872F9">
        <w:rPr>
          <w:rFonts w:ascii="Times New Roman" w:hAnsi="Times New Roman" w:cs="Times New Roman"/>
          <w:sz w:val="24"/>
          <w:szCs w:val="24"/>
        </w:rPr>
        <w:t>копия лицензии на осуществление деятельности по перевозкам пассажиров автомобильным транспортом, оборудованным для перевозок более восьми человек;</w:t>
      </w:r>
    </w:p>
    <w:p w:rsidR="008160EA" w:rsidRPr="009A2B90" w:rsidRDefault="00CF3420" w:rsidP="008160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B90">
        <w:rPr>
          <w:rFonts w:ascii="Times New Roman" w:hAnsi="Times New Roman" w:cs="Times New Roman"/>
          <w:sz w:val="24"/>
          <w:szCs w:val="24"/>
        </w:rPr>
        <w:t xml:space="preserve">а также копии одобрений типа транспортного средства, диагностических карт, выписки из реестра лицензий транспортных средств и (или) выписки из решения о включении транспортных средств в реестр лицензий транспортных средств (при наличии), документов на транспортные средства, не задействованные в осуществлении регулярных перевозок по маршрутам и (или) межмуниципальным маршрутам, </w:t>
      </w:r>
      <w:proofErr w:type="gramStart"/>
      <w:r w:rsidRPr="009A2B90">
        <w:rPr>
          <w:rFonts w:ascii="Times New Roman" w:hAnsi="Times New Roman" w:cs="Times New Roman"/>
          <w:sz w:val="24"/>
          <w:szCs w:val="24"/>
        </w:rPr>
        <w:t>схемы</w:t>
      </w:r>
      <w:proofErr w:type="gramEnd"/>
      <w:r w:rsidRPr="009A2B90">
        <w:rPr>
          <w:rFonts w:ascii="Times New Roman" w:hAnsi="Times New Roman" w:cs="Times New Roman"/>
          <w:sz w:val="24"/>
          <w:szCs w:val="24"/>
        </w:rPr>
        <w:t xml:space="preserve"> движения которых проходят по территории города Искитима, подтверждающих право собственности на указанные в заявке транспортные средства или право владения ими на ином законном основании, в том числе паспорта транспортного средства, свидетельства о регистрации транспортного средства, договора аренды, договора купли-продажи транспортного средства, договора лизинга. </w:t>
      </w:r>
    </w:p>
    <w:p w:rsidR="009C5B09" w:rsidRPr="009A2B90" w:rsidRDefault="00CF3420" w:rsidP="009A2B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B90">
        <w:rPr>
          <w:rFonts w:ascii="Times New Roman" w:hAnsi="Times New Roman" w:cs="Times New Roman"/>
          <w:sz w:val="24"/>
          <w:szCs w:val="24"/>
        </w:rPr>
        <w:t xml:space="preserve">В случае подачи заявления уполномоченным представителем договора простого товарищества заявление подается с приложением документов, предусмотренных </w:t>
      </w:r>
      <w:hyperlink w:anchor="P98" w:history="1">
        <w:r w:rsidRPr="009A2B90">
          <w:rPr>
            <w:rFonts w:ascii="Times New Roman" w:hAnsi="Times New Roman" w:cs="Times New Roman"/>
            <w:sz w:val="24"/>
            <w:szCs w:val="24"/>
          </w:rPr>
          <w:t>абзацем четвертым</w:t>
        </w:r>
      </w:hyperlink>
      <w:r w:rsidR="008160EA" w:rsidRPr="009A2B90">
        <w:rPr>
          <w:rFonts w:ascii="Times New Roman" w:hAnsi="Times New Roman" w:cs="Times New Roman"/>
          <w:sz w:val="24"/>
          <w:szCs w:val="24"/>
        </w:rPr>
        <w:t xml:space="preserve"> пункта</w:t>
      </w:r>
      <w:hyperlink w:anchor="P104" w:history="1">
        <w:r w:rsidRPr="009A2B90">
          <w:rPr>
            <w:rFonts w:ascii="Times New Roman" w:hAnsi="Times New Roman" w:cs="Times New Roman"/>
            <w:sz w:val="24"/>
            <w:szCs w:val="24"/>
          </w:rPr>
          <w:t xml:space="preserve"> 3.2.11</w:t>
        </w:r>
      </w:hyperlink>
      <w:r w:rsidRPr="009A2B90">
        <w:rPr>
          <w:rFonts w:ascii="Times New Roman" w:hAnsi="Times New Roman" w:cs="Times New Roman"/>
          <w:sz w:val="24"/>
          <w:szCs w:val="24"/>
        </w:rPr>
        <w:t xml:space="preserve"> Положения, выписки из реестра лицензий транспортных средств и (или) выписки из решения о включении транспортных сре</w:t>
      </w:r>
      <w:proofErr w:type="gramStart"/>
      <w:r w:rsidRPr="009A2B90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9A2B90">
        <w:rPr>
          <w:rFonts w:ascii="Times New Roman" w:hAnsi="Times New Roman" w:cs="Times New Roman"/>
          <w:sz w:val="24"/>
          <w:szCs w:val="24"/>
        </w:rPr>
        <w:t>еестр лицензий транспортных средств (при наличии) в отношении каждого участника</w:t>
      </w:r>
      <w:r w:rsidR="008160EA" w:rsidRPr="009A2B90">
        <w:rPr>
          <w:rFonts w:ascii="Times New Roman" w:hAnsi="Times New Roman" w:cs="Times New Roman"/>
          <w:sz w:val="24"/>
          <w:szCs w:val="24"/>
        </w:rPr>
        <w:t xml:space="preserve"> договора простого товарищества.</w:t>
      </w:r>
    </w:p>
    <w:sectPr w:rsidR="009C5B09" w:rsidRPr="009A2B90" w:rsidSect="009A2B90">
      <w:pgSz w:w="11906" w:h="16838" w:code="9"/>
      <w:pgMar w:top="567" w:right="567" w:bottom="567" w:left="130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E5D"/>
    <w:rsid w:val="000556B7"/>
    <w:rsid w:val="000C612D"/>
    <w:rsid w:val="00195BC2"/>
    <w:rsid w:val="001A36EE"/>
    <w:rsid w:val="002D6E5D"/>
    <w:rsid w:val="00305670"/>
    <w:rsid w:val="00373464"/>
    <w:rsid w:val="003872F9"/>
    <w:rsid w:val="003E40DE"/>
    <w:rsid w:val="004E1EAA"/>
    <w:rsid w:val="004E4AEC"/>
    <w:rsid w:val="004F2052"/>
    <w:rsid w:val="00586227"/>
    <w:rsid w:val="005A6200"/>
    <w:rsid w:val="006B0D5E"/>
    <w:rsid w:val="00735A13"/>
    <w:rsid w:val="007731D9"/>
    <w:rsid w:val="00782151"/>
    <w:rsid w:val="0080766B"/>
    <w:rsid w:val="008160EA"/>
    <w:rsid w:val="0088502C"/>
    <w:rsid w:val="00901759"/>
    <w:rsid w:val="009121BC"/>
    <w:rsid w:val="009A09E6"/>
    <w:rsid w:val="009A2B90"/>
    <w:rsid w:val="009C5B09"/>
    <w:rsid w:val="009D1691"/>
    <w:rsid w:val="00A71D03"/>
    <w:rsid w:val="00A901B7"/>
    <w:rsid w:val="00B81F07"/>
    <w:rsid w:val="00BE5CC5"/>
    <w:rsid w:val="00C342BC"/>
    <w:rsid w:val="00C95E4D"/>
    <w:rsid w:val="00CF3420"/>
    <w:rsid w:val="00D2137C"/>
    <w:rsid w:val="00DD2857"/>
    <w:rsid w:val="00DE0826"/>
    <w:rsid w:val="00DE5C59"/>
    <w:rsid w:val="00E23A24"/>
    <w:rsid w:val="00F2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5B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5B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2024-07-22T08:26:00Z</cp:lastPrinted>
  <dcterms:created xsi:type="dcterms:W3CDTF">2024-07-22T08:29:00Z</dcterms:created>
  <dcterms:modified xsi:type="dcterms:W3CDTF">2024-07-22T08:43:00Z</dcterms:modified>
</cp:coreProperties>
</file>