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37" w:rsidRDefault="00CA3F37" w:rsidP="00CA3F37">
      <w:pPr>
        <w:pStyle w:val="ConsPlusTitle"/>
        <w:jc w:val="center"/>
      </w:pPr>
      <w:r>
        <w:t>АДМИНИСТРАЦИЯ ГОРОДА ИСКИТИМА</w:t>
      </w:r>
    </w:p>
    <w:p w:rsidR="00CA3F37" w:rsidRDefault="00CA3F37" w:rsidP="00CA3F37">
      <w:pPr>
        <w:pStyle w:val="ConsPlusTitle"/>
        <w:jc w:val="center"/>
      </w:pPr>
      <w:r>
        <w:t>НОВОСИБИРСКОЙ ОБЛАСТИ</w:t>
      </w:r>
    </w:p>
    <w:p w:rsidR="00CA3F37" w:rsidRDefault="00CA3F37" w:rsidP="00CA3F37">
      <w:pPr>
        <w:pStyle w:val="ConsPlusTitle"/>
        <w:jc w:val="center"/>
      </w:pPr>
    </w:p>
    <w:p w:rsidR="00CA3F37" w:rsidRDefault="00CA3F37" w:rsidP="00CA3F37">
      <w:pPr>
        <w:pStyle w:val="ConsPlusTitle"/>
        <w:jc w:val="center"/>
      </w:pPr>
      <w:r>
        <w:t>ПОСТАНОВЛЕНИЕ</w:t>
      </w:r>
    </w:p>
    <w:p w:rsidR="00CA3F37" w:rsidRDefault="00CA3F37" w:rsidP="00CA3F37">
      <w:pPr>
        <w:pStyle w:val="ConsPlusTitle"/>
        <w:jc w:val="center"/>
      </w:pPr>
      <w:r>
        <w:t>от 12 марта 2013 г. N 397</w:t>
      </w:r>
    </w:p>
    <w:p w:rsidR="00CA3F37" w:rsidRDefault="00CA3F37" w:rsidP="00CA3F37">
      <w:pPr>
        <w:pStyle w:val="ConsPlusTitle"/>
        <w:jc w:val="center"/>
      </w:pPr>
    </w:p>
    <w:p w:rsidR="00CA3F37" w:rsidRDefault="00CA3F37" w:rsidP="00CA3F37">
      <w:pPr>
        <w:pStyle w:val="ConsPlusTitle"/>
        <w:jc w:val="center"/>
      </w:pPr>
      <w:r>
        <w:t>ОБ УТВЕРЖДЕНИИ ПОЛОЖЕНИЯ О РЕГУЛЯРНЫХ ПЕРЕВОЗКАХ ПАССАЖИРОВ</w:t>
      </w:r>
    </w:p>
    <w:p w:rsidR="00CA3F37" w:rsidRDefault="00CA3F37" w:rsidP="00CA3F37">
      <w:pPr>
        <w:pStyle w:val="ConsPlusTitle"/>
        <w:jc w:val="center"/>
      </w:pPr>
      <w:r>
        <w:t xml:space="preserve">И БАГАЖА ПО МУНИЦИПАЛЬНЫМ МАРШРУТАМ Г. ИСКИТИМА И </w:t>
      </w:r>
      <w:proofErr w:type="gramStart"/>
      <w:r>
        <w:t>ПРИЗНАНИИ</w:t>
      </w:r>
      <w:proofErr w:type="gramEnd"/>
    </w:p>
    <w:p w:rsidR="00CA3F37" w:rsidRDefault="00CA3F37" w:rsidP="00CA3F37">
      <w:pPr>
        <w:pStyle w:val="ConsPlusTitle"/>
        <w:jc w:val="center"/>
      </w:pPr>
      <w:proofErr w:type="gramStart"/>
      <w:r>
        <w:t>УТРАТИВШИМИ</w:t>
      </w:r>
      <w:proofErr w:type="gramEnd"/>
      <w:r>
        <w:t xml:space="preserve"> СИЛУ НЕКОТОРЫХ МУНИЦИПАЛЬНЫХ ПРАВОВЫХ АКТОВ</w:t>
      </w:r>
    </w:p>
    <w:p w:rsidR="00CA3F37" w:rsidRDefault="00CA3F37" w:rsidP="00CA3F37">
      <w:pPr>
        <w:pStyle w:val="ConsPlusNormal"/>
        <w:ind w:firstLine="540"/>
        <w:jc w:val="center"/>
      </w:pPr>
    </w:p>
    <w:p w:rsidR="00CA3F37" w:rsidRDefault="00CA3F37" w:rsidP="00CA3F37">
      <w:pPr>
        <w:pStyle w:val="ConsPlusNormal"/>
        <w:ind w:firstLine="540"/>
        <w:jc w:val="both"/>
      </w:pPr>
      <w:r>
        <w:t xml:space="preserve">В соответствии с </w:t>
      </w:r>
      <w:hyperlink r:id="rId5" w:history="1">
        <w:r>
          <w:rPr>
            <w:color w:val="0000FF"/>
          </w:rPr>
          <w:t>Законом</w:t>
        </w:r>
      </w:hyperlink>
      <w:r>
        <w:t xml:space="preserve"> Новосибирской области от 07.06.2007 N 112-ОЗ "Об организации транспортного обслуживания населения на территории Новосибирской области", в целях </w:t>
      </w:r>
      <w:proofErr w:type="gramStart"/>
      <w:r>
        <w:t>упорядочения системы организации транспортного обслуживания населения</w:t>
      </w:r>
      <w:proofErr w:type="gramEnd"/>
      <w:r>
        <w:t xml:space="preserve"> на муниципальных маршрутах регулярного сообщения г. Искитима администрация города Искитима постановляет:</w:t>
      </w:r>
    </w:p>
    <w:p w:rsidR="00CA3F37" w:rsidRDefault="00CA3F37" w:rsidP="00CA3F37">
      <w:pPr>
        <w:pStyle w:val="ConsPlusNormal"/>
        <w:ind w:firstLine="540"/>
        <w:jc w:val="both"/>
      </w:pPr>
      <w:r>
        <w:t xml:space="preserve">1. Утвердить прилагаемое </w:t>
      </w:r>
      <w:hyperlink w:anchor="P30" w:history="1">
        <w:r>
          <w:rPr>
            <w:color w:val="0000FF"/>
          </w:rPr>
          <w:t>Положение</w:t>
        </w:r>
      </w:hyperlink>
      <w:r>
        <w:t xml:space="preserve"> о регулярных перевозках пассажиров и багажа по муниципальным маршрутам г. Искитима.</w:t>
      </w:r>
    </w:p>
    <w:p w:rsidR="00CA3F37" w:rsidRDefault="00CA3F37" w:rsidP="00CA3F37">
      <w:pPr>
        <w:pStyle w:val="ConsPlusNormal"/>
        <w:ind w:firstLine="540"/>
        <w:jc w:val="both"/>
      </w:pPr>
      <w:r>
        <w:t xml:space="preserve">2. </w:t>
      </w:r>
      <w:hyperlink r:id="rId6" w:history="1">
        <w:proofErr w:type="gramStart"/>
        <w:r>
          <w:rPr>
            <w:color w:val="0000FF"/>
          </w:rPr>
          <w:t>Постановление</w:t>
        </w:r>
      </w:hyperlink>
      <w:r>
        <w:t xml:space="preserve"> Главы города от 07.07.2008 N 919 "Об утверждении Положения "О регулярных перевозках пассажиров и багажа на муниципальных дачных маршрутах г. Искитима" и </w:t>
      </w:r>
      <w:hyperlink r:id="rId7" w:history="1">
        <w:r>
          <w:rPr>
            <w:color w:val="0000FF"/>
          </w:rPr>
          <w:t>постановление</w:t>
        </w:r>
      </w:hyperlink>
      <w:r>
        <w:t xml:space="preserve"> администрации города Искитима Новосибирской области от 08.06.2009 N 995 "Об утверждении положения о регулярных перевозках пассажиров и багажа автобусами по муниципальным маршрутам г. Искитима" считать утратившими силу.</w:t>
      </w:r>
      <w:proofErr w:type="gramEnd"/>
    </w:p>
    <w:p w:rsidR="00CA3F37" w:rsidRDefault="00CA3F37" w:rsidP="00CA3F37">
      <w:pPr>
        <w:pStyle w:val="ConsPlusNormal"/>
        <w:ind w:firstLine="540"/>
        <w:jc w:val="both"/>
      </w:pPr>
      <w:r>
        <w:t>3. Управлению делами администрации г. Искитима обеспечить опубликование постановления в установленном порядке.</w:t>
      </w:r>
    </w:p>
    <w:p w:rsidR="00CA3F37" w:rsidRDefault="00CA3F37" w:rsidP="00CA3F37">
      <w:pPr>
        <w:pStyle w:val="ConsPlusNormal"/>
        <w:ind w:firstLine="540"/>
        <w:jc w:val="both"/>
      </w:pPr>
      <w:r>
        <w:t>4. Постановление вступает в силу с момента опубликования.</w:t>
      </w:r>
    </w:p>
    <w:p w:rsidR="00CA3F37" w:rsidRDefault="00CA3F37" w:rsidP="00CA3F37">
      <w:pPr>
        <w:pStyle w:val="ConsPlusNormal"/>
        <w:ind w:firstLine="540"/>
        <w:jc w:val="both"/>
      </w:pPr>
      <w:r>
        <w:t xml:space="preserve">5. </w:t>
      </w:r>
      <w:proofErr w:type="gramStart"/>
      <w:r>
        <w:t>Контроль за</w:t>
      </w:r>
      <w:proofErr w:type="gramEnd"/>
      <w:r>
        <w:t xml:space="preserve"> исполнением постановления возложить на заместителя главы администрации С.В. </w:t>
      </w:r>
      <w:proofErr w:type="spellStart"/>
      <w:r>
        <w:t>Завражина</w:t>
      </w:r>
      <w:proofErr w:type="spellEnd"/>
      <w:r>
        <w:t>.</w:t>
      </w:r>
    </w:p>
    <w:p w:rsidR="00CA3F37" w:rsidRDefault="00CA3F37" w:rsidP="00CA3F37">
      <w:pPr>
        <w:pStyle w:val="ConsPlusNormal"/>
        <w:ind w:firstLine="540"/>
        <w:jc w:val="center"/>
      </w:pPr>
    </w:p>
    <w:p w:rsidR="00CA3F37" w:rsidRDefault="00CA3F37" w:rsidP="00CA3F37">
      <w:pPr>
        <w:pStyle w:val="ConsPlusNormal"/>
        <w:jc w:val="right"/>
      </w:pPr>
      <w:r>
        <w:t>Глава города В.Г.ПФЕЙФЕР</w:t>
      </w:r>
    </w:p>
    <w:p w:rsidR="00CA3F37" w:rsidRDefault="00CA3F37" w:rsidP="00CA3F37">
      <w:pPr>
        <w:pStyle w:val="ConsPlusNormal"/>
        <w:ind w:firstLine="540"/>
        <w:jc w:val="center"/>
      </w:pPr>
    </w:p>
    <w:p w:rsidR="00CA3F37" w:rsidRDefault="00CA3F37" w:rsidP="00890EF9">
      <w:pPr>
        <w:pStyle w:val="ConsPlusNormal"/>
        <w:jc w:val="right"/>
      </w:pPr>
      <w:r>
        <w:t>Утверждено</w:t>
      </w:r>
    </w:p>
    <w:p w:rsidR="00CA3F37" w:rsidRDefault="00CA3F37" w:rsidP="00890EF9">
      <w:pPr>
        <w:pStyle w:val="ConsPlusNormal"/>
        <w:jc w:val="right"/>
      </w:pPr>
      <w:r>
        <w:t>постановлением</w:t>
      </w:r>
    </w:p>
    <w:p w:rsidR="00CA3F37" w:rsidRDefault="00CA3F37" w:rsidP="00890EF9">
      <w:pPr>
        <w:pStyle w:val="ConsPlusNormal"/>
        <w:jc w:val="right"/>
      </w:pPr>
      <w:r>
        <w:t>администрации города Искитима</w:t>
      </w:r>
    </w:p>
    <w:p w:rsidR="00CA3F37" w:rsidRDefault="00CA3F37" w:rsidP="00890EF9">
      <w:pPr>
        <w:pStyle w:val="ConsPlusNormal"/>
        <w:jc w:val="right"/>
      </w:pPr>
      <w:r>
        <w:t>от 12.03.2013 N 397</w:t>
      </w:r>
    </w:p>
    <w:p w:rsidR="00CA3F37" w:rsidRDefault="00CA3F37" w:rsidP="00CA3F37">
      <w:pPr>
        <w:pStyle w:val="ConsPlusNormal"/>
        <w:ind w:firstLine="540"/>
        <w:jc w:val="center"/>
      </w:pPr>
    </w:p>
    <w:p w:rsidR="00CA3F37" w:rsidRDefault="00CA3F37" w:rsidP="00CA3F37">
      <w:pPr>
        <w:pStyle w:val="ConsPlusTitle"/>
        <w:jc w:val="center"/>
      </w:pPr>
      <w:bookmarkStart w:id="0" w:name="P30"/>
      <w:bookmarkEnd w:id="0"/>
      <w:r>
        <w:t>ПОЛОЖЕНИЕ</w:t>
      </w:r>
    </w:p>
    <w:p w:rsidR="00CA3F37" w:rsidRDefault="00CA3F37" w:rsidP="00CA3F37">
      <w:pPr>
        <w:pStyle w:val="ConsPlusTitle"/>
        <w:jc w:val="center"/>
      </w:pPr>
      <w:r>
        <w:t>О РЕГУЛЯРНЫХ ПЕРЕВОЗКАХ ПАССАЖИРОВ И БАГАЖА</w:t>
      </w:r>
    </w:p>
    <w:p w:rsidR="00CA3F37" w:rsidRDefault="00CA3F37" w:rsidP="00CA3F37">
      <w:pPr>
        <w:pStyle w:val="ConsPlusTitle"/>
        <w:jc w:val="center"/>
      </w:pPr>
      <w:r>
        <w:t>АВТОБУСАМ</w:t>
      </w:r>
      <w:r w:rsidR="00890EF9">
        <w:t>И ПО МУНИЦИПАЛЬНЫМ МАРШРУТАМ Г.</w:t>
      </w:r>
      <w:r>
        <w:t>ИСКИТИМА</w:t>
      </w:r>
    </w:p>
    <w:p w:rsidR="00CA3F37" w:rsidRDefault="00CA3F37" w:rsidP="00CA3F37">
      <w:pPr>
        <w:pStyle w:val="ConsPlusNormal"/>
        <w:ind w:firstLine="540"/>
        <w:jc w:val="center"/>
      </w:pPr>
    </w:p>
    <w:p w:rsidR="00CA3F37" w:rsidRPr="00CA3F37" w:rsidRDefault="00CA3F37" w:rsidP="00CA3F37">
      <w:pPr>
        <w:pStyle w:val="ConsPlusNormal"/>
        <w:jc w:val="center"/>
        <w:rPr>
          <w:b/>
        </w:rPr>
      </w:pPr>
      <w:r w:rsidRPr="00CA3F37">
        <w:rPr>
          <w:b/>
        </w:rPr>
        <w:t>1. Общие положения</w:t>
      </w:r>
    </w:p>
    <w:p w:rsidR="00CA3F37" w:rsidRDefault="00CA3F37" w:rsidP="00CA3F37">
      <w:pPr>
        <w:pStyle w:val="ConsPlusNormal"/>
        <w:ind w:firstLine="540"/>
        <w:jc w:val="center"/>
      </w:pPr>
    </w:p>
    <w:p w:rsidR="00CA3F37" w:rsidRDefault="00CA3F37" w:rsidP="00CA3F37">
      <w:pPr>
        <w:pStyle w:val="ConsPlusNormal"/>
        <w:ind w:firstLine="540"/>
        <w:jc w:val="both"/>
      </w:pPr>
      <w:proofErr w:type="gramStart"/>
      <w:r>
        <w:t xml:space="preserve">Положение о регулярных перевозках пассажиров и багажа автобусами по муниципальным маршрутам города Искитима (далее - Положение) разработано в соответствии с Федеральными законами от 08.11.2007 </w:t>
      </w:r>
      <w:hyperlink r:id="rId8" w:history="1">
        <w:r>
          <w:rPr>
            <w:color w:val="0000FF"/>
          </w:rPr>
          <w:t>N 259-ФЗ</w:t>
        </w:r>
      </w:hyperlink>
      <w:r>
        <w:t xml:space="preserve"> "Устав автомобильного транспорта и городского наземного электрического транспорта"; от 10.12.1995 </w:t>
      </w:r>
      <w:hyperlink r:id="rId9" w:history="1">
        <w:r>
          <w:rPr>
            <w:color w:val="0000FF"/>
          </w:rPr>
          <w:t>N 196-ФЗ</w:t>
        </w:r>
      </w:hyperlink>
      <w:r>
        <w:t xml:space="preserve"> "О безопасности дорожного движения"; от 06.10.2003 </w:t>
      </w:r>
      <w:hyperlink r:id="rId10" w:history="1">
        <w:r>
          <w:rPr>
            <w:color w:val="0000FF"/>
          </w:rPr>
          <w:t>N 131-ФЗ</w:t>
        </w:r>
      </w:hyperlink>
      <w:r>
        <w:t xml:space="preserve"> "Об общих принципах организации местного самоуправления в Российской Федерации";</w:t>
      </w:r>
      <w:proofErr w:type="gramEnd"/>
      <w:r>
        <w:t xml:space="preserve"> </w:t>
      </w:r>
      <w:hyperlink r:id="rId11" w:history="1">
        <w:proofErr w:type="gramStart"/>
        <w:r>
          <w:rPr>
            <w:color w:val="0000FF"/>
          </w:rPr>
          <w:t>Законом</w:t>
        </w:r>
      </w:hyperlink>
      <w:r>
        <w:t xml:space="preserve"> Новосибирской области от 24.05.2007 N 112-ОЗ "Об организации транспортного обслуживания населения на территории Новосибирской области"; </w:t>
      </w:r>
      <w:hyperlink r:id="rId12" w:history="1">
        <w:r>
          <w:rPr>
            <w:color w:val="0000FF"/>
          </w:rPr>
          <w:t>постановлением</w:t>
        </w:r>
      </w:hyperlink>
      <w:r>
        <w:t xml:space="preserve"> Правительства РФ от 14.02.2009 N 112 "Об утверждении правил перевозок пассажиров и багажа автомобильным транспортом и городским наземным электрическим транспортом"; приказом Минтранса РСФСР от 31.12.81 N 200 "Об утверждении Правил организации пассажирских перевозок на автомобильном транспорте";</w:t>
      </w:r>
      <w:proofErr w:type="gramEnd"/>
      <w:r>
        <w:t xml:space="preserve"> </w:t>
      </w:r>
      <w:hyperlink r:id="rId13" w:history="1">
        <w:r>
          <w:rPr>
            <w:color w:val="0000FF"/>
          </w:rPr>
          <w:t>приказом</w:t>
        </w:r>
      </w:hyperlink>
      <w:r>
        <w:t xml:space="preserve"> Минтранса РФ от 08.01.1997 N 2 "Об утверждении Положения об обеспечении безопасности перевозок пассажиров автобусами"; </w:t>
      </w:r>
      <w:hyperlink r:id="rId14" w:history="1">
        <w:r>
          <w:rPr>
            <w:color w:val="0000FF"/>
          </w:rPr>
          <w:t>Уставом</w:t>
        </w:r>
      </w:hyperlink>
      <w:r>
        <w:t xml:space="preserve"> города Искитима Новосибирской области и регулирует отношения в сфере организации и осуществления регулярных перевозок пассажиров и багажа автобусами по муниципальным маршрутам города Искитима.</w:t>
      </w:r>
    </w:p>
    <w:p w:rsidR="00CA3F37" w:rsidRDefault="00CA3F37" w:rsidP="00CA3F37">
      <w:pPr>
        <w:pStyle w:val="ConsPlusNormal"/>
        <w:ind w:firstLine="540"/>
        <w:jc w:val="center"/>
      </w:pPr>
    </w:p>
    <w:p w:rsidR="00CA3F37" w:rsidRPr="00CA3F37" w:rsidRDefault="00CA3F37" w:rsidP="00CA3F37">
      <w:pPr>
        <w:pStyle w:val="ConsPlusNormal"/>
        <w:jc w:val="center"/>
        <w:rPr>
          <w:b/>
        </w:rPr>
      </w:pPr>
      <w:r w:rsidRPr="00CA3F37">
        <w:rPr>
          <w:b/>
        </w:rPr>
        <w:t>2. Цели настоящего Положения</w:t>
      </w:r>
    </w:p>
    <w:p w:rsidR="00CA3F37" w:rsidRPr="00CA3F37" w:rsidRDefault="00CA3F37" w:rsidP="00CA3F37">
      <w:pPr>
        <w:pStyle w:val="ConsPlusNormal"/>
        <w:ind w:firstLine="540"/>
        <w:jc w:val="center"/>
        <w:rPr>
          <w:b/>
        </w:rPr>
      </w:pPr>
    </w:p>
    <w:p w:rsidR="00CA3F37" w:rsidRDefault="00CA3F37" w:rsidP="00CA3F37">
      <w:pPr>
        <w:pStyle w:val="ConsPlusNormal"/>
        <w:ind w:firstLine="540"/>
        <w:jc w:val="both"/>
      </w:pPr>
      <w:r>
        <w:t>Целями настоящего Положения являются:</w:t>
      </w:r>
    </w:p>
    <w:p w:rsidR="00CA3F37" w:rsidRDefault="00CA3F37" w:rsidP="00CA3F37">
      <w:pPr>
        <w:pStyle w:val="ConsPlusNormal"/>
        <w:ind w:firstLine="540"/>
        <w:jc w:val="both"/>
      </w:pPr>
      <w:r>
        <w:lastRenderedPageBreak/>
        <w:t>- наиболее полное удовлетворение потребностей населения города Искитима в транспортных услугах, отвечающих требованиям безопасности;</w:t>
      </w:r>
    </w:p>
    <w:p w:rsidR="00CA3F37" w:rsidRDefault="00CA3F37" w:rsidP="00CA3F37">
      <w:pPr>
        <w:pStyle w:val="ConsPlusNormal"/>
        <w:ind w:firstLine="540"/>
        <w:jc w:val="both"/>
      </w:pPr>
      <w:r>
        <w:t>- установление правовых, организационных и экономических основ транспортного обслуживания населения города Искитима;</w:t>
      </w:r>
    </w:p>
    <w:p w:rsidR="00CA3F37" w:rsidRDefault="00CA3F37" w:rsidP="00CA3F37">
      <w:pPr>
        <w:pStyle w:val="ConsPlusNormal"/>
        <w:ind w:firstLine="540"/>
        <w:jc w:val="both"/>
      </w:pPr>
      <w:r>
        <w:t>- доступность транспортных услуг для населения;</w:t>
      </w:r>
    </w:p>
    <w:p w:rsidR="00CA3F37" w:rsidRDefault="00CA3F37" w:rsidP="00CA3F37">
      <w:pPr>
        <w:pStyle w:val="ConsPlusNormal"/>
        <w:ind w:firstLine="540"/>
        <w:jc w:val="both"/>
      </w:pPr>
      <w:r>
        <w:t>- реализация социально значимых мероприятий (перевозка по единым социальным проездным билетам, по микропроцессорным пластиковым картам "Социальная карта" и "МПК-дисконт", по льготным школьным и студенческим проездным билетам).</w:t>
      </w:r>
    </w:p>
    <w:p w:rsidR="00CA3F37" w:rsidRDefault="00CA3F37" w:rsidP="00247650">
      <w:pPr>
        <w:pStyle w:val="ConsPlusNormal"/>
        <w:ind w:firstLine="539"/>
        <w:jc w:val="both"/>
      </w:pPr>
      <w:bookmarkStart w:id="1" w:name="_GoBack"/>
      <w:bookmarkEnd w:id="1"/>
    </w:p>
    <w:p w:rsidR="00CA3F37" w:rsidRPr="00890EF9" w:rsidRDefault="00CA3F37" w:rsidP="00890EF9">
      <w:pPr>
        <w:pStyle w:val="ConsPlusNormal"/>
        <w:jc w:val="center"/>
        <w:rPr>
          <w:b/>
        </w:rPr>
      </w:pPr>
      <w:r w:rsidRPr="00890EF9">
        <w:rPr>
          <w:b/>
        </w:rPr>
        <w:t>3. Порядок организации регулярных перевозок пассажиров</w:t>
      </w:r>
      <w:r w:rsidR="00890EF9" w:rsidRPr="00890EF9">
        <w:rPr>
          <w:b/>
        </w:rPr>
        <w:t xml:space="preserve"> </w:t>
      </w:r>
      <w:r w:rsidRPr="00890EF9">
        <w:rPr>
          <w:b/>
        </w:rPr>
        <w:t>и багажа автобусами по муниципальным маршрутам</w:t>
      </w:r>
    </w:p>
    <w:p w:rsidR="00CA3F37" w:rsidRDefault="00CA3F37" w:rsidP="00CA3F37">
      <w:pPr>
        <w:pStyle w:val="ConsPlusNormal"/>
        <w:ind w:firstLine="540"/>
        <w:jc w:val="both"/>
      </w:pPr>
    </w:p>
    <w:p w:rsidR="00CA3F37" w:rsidRDefault="00CA3F37" w:rsidP="00CA3F37">
      <w:pPr>
        <w:pStyle w:val="ConsPlusNormal"/>
        <w:ind w:firstLine="540"/>
        <w:jc w:val="both"/>
      </w:pPr>
      <w:r>
        <w:t>3.1. Муниципальный маршрут регулярного сообщения - это зарегистрированный в установленном порядке, организованный и оборудованный объектами транспортной инфраструктуры маршрут, по которому перевозка пассажиров осуществляется в соответствии с расписанием движения, с посадкой и высадкой пассажиров на предусмотренных остановочных пунктах.</w:t>
      </w:r>
    </w:p>
    <w:p w:rsidR="00CA3F37" w:rsidRDefault="00CA3F37" w:rsidP="00CA3F37">
      <w:pPr>
        <w:pStyle w:val="ConsPlusNormal"/>
        <w:ind w:firstLine="540"/>
        <w:jc w:val="both"/>
      </w:pPr>
      <w:r>
        <w:t>3.2. Организация маршрутов осуществляется в соответствии с пунктами 14 - 22 Правил организации пассажирских перевозок в автомобильном транспорте, утвержденных приказом Минтранса РСФСР от 31 декабря 1981 N 200.</w:t>
      </w:r>
    </w:p>
    <w:p w:rsidR="00CA3F37" w:rsidRDefault="00CA3F37" w:rsidP="00CA3F37">
      <w:pPr>
        <w:pStyle w:val="ConsPlusNormal"/>
        <w:ind w:firstLine="540"/>
        <w:jc w:val="both"/>
      </w:pPr>
      <w:r>
        <w:t>3.3. Организация регулярных перевозок пассажиров и багажа осуществляется администрацией города Искитима, которая является Заказчиком перевозок.</w:t>
      </w:r>
    </w:p>
    <w:p w:rsidR="00CA3F37" w:rsidRDefault="00CA3F37" w:rsidP="00CA3F37">
      <w:pPr>
        <w:pStyle w:val="ConsPlusNormal"/>
        <w:ind w:firstLine="540"/>
        <w:jc w:val="both"/>
      </w:pPr>
      <w:r>
        <w:t>3.4. Все муниципальные автобусные маршруты подразделяются на постоянные и сезонные (дачные) и включаются в реестр муниципальных маршрутов регулярного сообщения города Искитима (далее - реестр). Регистрация постоянных и сезонных маршрутов в реестре осуществляется на основании паспорта маршрута.</w:t>
      </w:r>
    </w:p>
    <w:p w:rsidR="00CA3F37" w:rsidRDefault="00CA3F37" w:rsidP="00CA3F37">
      <w:pPr>
        <w:pStyle w:val="ConsPlusNormal"/>
        <w:ind w:firstLine="540"/>
        <w:jc w:val="both"/>
      </w:pPr>
      <w:r>
        <w:t xml:space="preserve">Движение автобусов на постоянных маршрутах осуществляется круглогодично. На </w:t>
      </w:r>
      <w:proofErr w:type="gramStart"/>
      <w:r>
        <w:t>сезонных</w:t>
      </w:r>
      <w:proofErr w:type="gramEnd"/>
      <w:r>
        <w:t xml:space="preserve"> (дачных) - в течение определенного периода времени (сезона).</w:t>
      </w:r>
    </w:p>
    <w:p w:rsidR="00CA3F37" w:rsidRDefault="00CA3F37" w:rsidP="00CA3F37">
      <w:pPr>
        <w:pStyle w:val="ConsPlusNormal"/>
        <w:ind w:firstLine="540"/>
        <w:jc w:val="both"/>
      </w:pPr>
      <w:r>
        <w:t>3.5. Перевозки пассажиров на маршрутах осуществляются по расписаниям (графикам) движения. Расписание размещается Заказчиком во всех остановочных пунктах маршрута регулярных перевозок, в которых предусмотрена обязательная остановка транспортного средства.</w:t>
      </w:r>
    </w:p>
    <w:p w:rsidR="00CA3F37" w:rsidRDefault="00CA3F37" w:rsidP="00CA3F37">
      <w:pPr>
        <w:pStyle w:val="ConsPlusNormal"/>
        <w:ind w:firstLine="540"/>
        <w:jc w:val="both"/>
      </w:pPr>
      <w:r>
        <w:t>В случае если потребность в регулярных перевозках пассажиров и багажа существенно зависит от времени года или дней недели, расписание может составляться на летний и осенне-зимний периоды года и (или) отдельно для рабочих, выходных и праздничных дней.</w:t>
      </w:r>
    </w:p>
    <w:p w:rsidR="00CA3F37" w:rsidRDefault="00CA3F37" w:rsidP="00CA3F37">
      <w:pPr>
        <w:pStyle w:val="ConsPlusNormal"/>
        <w:ind w:firstLine="540"/>
        <w:jc w:val="both"/>
      </w:pPr>
      <w:r>
        <w:t xml:space="preserve">Изменения, внесенные в расписание, доводятся до сведения населения не </w:t>
      </w:r>
      <w:proofErr w:type="gramStart"/>
      <w:r>
        <w:t>позднее</w:t>
      </w:r>
      <w:proofErr w:type="gramEnd"/>
      <w:r>
        <w:t xml:space="preserve"> чем за 10 дней до начала осуществления регулярных перевозок пассажиров и багажа согласно измененному расписанию.</w:t>
      </w:r>
    </w:p>
    <w:p w:rsidR="00CA3F37" w:rsidRDefault="00CA3F37" w:rsidP="00CA3F37">
      <w:pPr>
        <w:pStyle w:val="ConsPlusNormal"/>
        <w:ind w:firstLine="540"/>
        <w:jc w:val="both"/>
      </w:pPr>
      <w:r>
        <w:t>3.6. Настоящее Положение в организации перевозок пассажиров и багажа автомобильным транспортом предусматривает для администрации города Искитима:</w:t>
      </w:r>
    </w:p>
    <w:p w:rsidR="00CA3F37" w:rsidRDefault="00CA3F37" w:rsidP="00CA3F37">
      <w:pPr>
        <w:pStyle w:val="ConsPlusNormal"/>
        <w:ind w:firstLine="540"/>
        <w:jc w:val="both"/>
      </w:pPr>
      <w:r>
        <w:t>- утверждение паспорта и расписания (графиков) движения автобусов по муниципальным маршрутам регулярного сообщения;</w:t>
      </w:r>
    </w:p>
    <w:p w:rsidR="00CA3F37" w:rsidRDefault="00CA3F37" w:rsidP="00CA3F37">
      <w:pPr>
        <w:pStyle w:val="ConsPlusNormal"/>
        <w:ind w:firstLine="540"/>
        <w:jc w:val="both"/>
      </w:pPr>
      <w:r>
        <w:t>- утверждение реестра муниципальных маршрутов регулярного сообщения города Искитима;</w:t>
      </w:r>
    </w:p>
    <w:p w:rsidR="00CA3F37" w:rsidRDefault="00CA3F37" w:rsidP="00CA3F37">
      <w:pPr>
        <w:pStyle w:val="ConsPlusNormal"/>
        <w:ind w:firstLine="540"/>
        <w:jc w:val="both"/>
      </w:pPr>
      <w:r>
        <w:t>- утверждение типов автотранспортных средств и их количества на маршрутах;</w:t>
      </w:r>
    </w:p>
    <w:p w:rsidR="00CA3F37" w:rsidRDefault="00CA3F37" w:rsidP="00CA3F37">
      <w:pPr>
        <w:pStyle w:val="ConsPlusNormal"/>
        <w:ind w:firstLine="540"/>
        <w:jc w:val="both"/>
      </w:pPr>
      <w:r>
        <w:t>- определение места расположения остановочных пунктов на муниципальных маршрутах;</w:t>
      </w:r>
    </w:p>
    <w:p w:rsidR="00CA3F37" w:rsidRDefault="00CA3F37" w:rsidP="00CA3F37">
      <w:pPr>
        <w:pStyle w:val="ConsPlusNormal"/>
        <w:ind w:firstLine="540"/>
        <w:jc w:val="both"/>
      </w:pPr>
      <w:r>
        <w:t>- создание условий для ожидания пассажирского автотранспорта, посадки и высадки пассажиров на остановочных пунктах;</w:t>
      </w:r>
    </w:p>
    <w:p w:rsidR="00CA3F37" w:rsidRDefault="00CA3F37" w:rsidP="00CA3F37">
      <w:pPr>
        <w:pStyle w:val="ConsPlusNormal"/>
        <w:ind w:firstLine="540"/>
        <w:jc w:val="both"/>
      </w:pPr>
      <w:r>
        <w:t>- запрещение или ограничение движения автобусов по муниципальным маршрутам в случаях необеспечения безопасных условий перевозки пассажиров;</w:t>
      </w:r>
    </w:p>
    <w:p w:rsidR="00CA3F37" w:rsidRDefault="00CA3F37" w:rsidP="00CA3F37">
      <w:pPr>
        <w:pStyle w:val="ConsPlusNormal"/>
        <w:ind w:firstLine="540"/>
        <w:jc w:val="both"/>
      </w:pPr>
      <w:r>
        <w:t>- организацию и проведение конкурсного отбора по допуску юридических лиц всех форм собственности и индивидуальных предпринимателей, имеющих лицензии на право осуществления деятельности по перевозке пассажиров автомобильным транспортом, к организации и осуществлению перевозок пассажиров по муниципальным маршрутам;</w:t>
      </w:r>
    </w:p>
    <w:p w:rsidR="00CA3F37" w:rsidRDefault="00CA3F37" w:rsidP="00CA3F37">
      <w:pPr>
        <w:pStyle w:val="ConsPlusNormal"/>
        <w:ind w:firstLine="540"/>
        <w:jc w:val="both"/>
      </w:pPr>
      <w:r>
        <w:t xml:space="preserve">- заключение договоров об организации пассажирских перевозок на муниципальных маршрутах регулярного сообщения, осуществление </w:t>
      </w:r>
      <w:proofErr w:type="gramStart"/>
      <w:r>
        <w:t>контроля за</w:t>
      </w:r>
      <w:proofErr w:type="gramEnd"/>
      <w:r>
        <w:t xml:space="preserve"> соблюдением условий данных договоров, приостановление, прекращение действия договоров;</w:t>
      </w:r>
    </w:p>
    <w:p w:rsidR="00CA3F37" w:rsidRDefault="00CA3F37" w:rsidP="00CA3F37">
      <w:pPr>
        <w:pStyle w:val="ConsPlusNormal"/>
        <w:ind w:firstLine="540"/>
        <w:jc w:val="both"/>
      </w:pPr>
      <w:r>
        <w:t>- контроль над осуществлением перевозчиками регулярных перевозок пассажиров и багажа по муниципальным маршрутам;</w:t>
      </w:r>
    </w:p>
    <w:p w:rsidR="00CA3F37" w:rsidRDefault="00CA3F37" w:rsidP="00CA3F37">
      <w:pPr>
        <w:pStyle w:val="ConsPlusNormal"/>
        <w:ind w:firstLine="540"/>
        <w:jc w:val="both"/>
      </w:pPr>
      <w:r>
        <w:t xml:space="preserve">- информирование населения об организации муниципальных маршрутов регулярного сообщения, о выполняемых на них перевозках транспортом общего пользования, о перевозчиках, а также иных </w:t>
      </w:r>
      <w:r>
        <w:lastRenderedPageBreak/>
        <w:t>сведениях, необходимых потребителям транспортных услуг;</w:t>
      </w:r>
    </w:p>
    <w:p w:rsidR="00CA3F37" w:rsidRDefault="00CA3F37" w:rsidP="00CA3F37">
      <w:pPr>
        <w:pStyle w:val="ConsPlusNormal"/>
        <w:ind w:firstLine="540"/>
        <w:jc w:val="both"/>
      </w:pPr>
      <w:r>
        <w:t>- осуществление мероприятий по реализации, обеспечению и защите прав потребителей в сфере организации транспортного обслуживания населения.</w:t>
      </w:r>
    </w:p>
    <w:p w:rsidR="00CA3F37" w:rsidRDefault="00CA3F37" w:rsidP="00CA3F37">
      <w:pPr>
        <w:pStyle w:val="ConsPlusNormal"/>
        <w:ind w:firstLine="540"/>
        <w:jc w:val="both"/>
      </w:pPr>
      <w:r>
        <w:t>3.7. Формирование и актуализация реестра осуществляется управлением экономического развития администрации города Искитима (далее - УЭР).</w:t>
      </w:r>
    </w:p>
    <w:p w:rsidR="00CA3F37" w:rsidRDefault="00CA3F37" w:rsidP="00CA3F37">
      <w:pPr>
        <w:pStyle w:val="ConsPlusNormal"/>
        <w:ind w:firstLine="540"/>
        <w:jc w:val="both"/>
      </w:pPr>
      <w:r>
        <w:t>3.8. Реестр утверждается постановлением администрации города Искитима.</w:t>
      </w:r>
    </w:p>
    <w:p w:rsidR="00CA3F37" w:rsidRDefault="00CA3F37" w:rsidP="00CA3F37">
      <w:pPr>
        <w:pStyle w:val="ConsPlusNormal"/>
        <w:ind w:firstLine="540"/>
        <w:jc w:val="both"/>
      </w:pPr>
      <w:r>
        <w:t>3.9. Расписание (графики) движения автобусов утверждаются Главой города Искитима.</w:t>
      </w:r>
    </w:p>
    <w:p w:rsidR="00CA3F37" w:rsidRDefault="00CA3F37" w:rsidP="00CA3F37">
      <w:pPr>
        <w:pStyle w:val="ConsPlusNormal"/>
        <w:ind w:firstLine="540"/>
        <w:jc w:val="both"/>
      </w:pPr>
    </w:p>
    <w:p w:rsidR="00CA3F37" w:rsidRPr="00CA3F37" w:rsidRDefault="00CA3F37" w:rsidP="00CA3F37">
      <w:pPr>
        <w:pStyle w:val="ConsPlusNormal"/>
        <w:jc w:val="center"/>
        <w:rPr>
          <w:b/>
        </w:rPr>
      </w:pPr>
      <w:r w:rsidRPr="00CA3F37">
        <w:rPr>
          <w:b/>
        </w:rPr>
        <w:t>4. Порядок открытия, изменения и прекращения действия</w:t>
      </w:r>
      <w:r>
        <w:rPr>
          <w:b/>
        </w:rPr>
        <w:t xml:space="preserve"> </w:t>
      </w:r>
      <w:r w:rsidRPr="00CA3F37">
        <w:rPr>
          <w:b/>
        </w:rPr>
        <w:t>(закрытия) муниципальных автобусных маршрутов</w:t>
      </w:r>
      <w:r>
        <w:rPr>
          <w:b/>
        </w:rPr>
        <w:t xml:space="preserve"> </w:t>
      </w:r>
      <w:r w:rsidRPr="00CA3F37">
        <w:rPr>
          <w:b/>
        </w:rPr>
        <w:t>и организация сезонных маршрутов</w:t>
      </w:r>
    </w:p>
    <w:p w:rsidR="00CA3F37" w:rsidRDefault="00CA3F37" w:rsidP="00CA3F37">
      <w:pPr>
        <w:pStyle w:val="ConsPlusNormal"/>
        <w:ind w:firstLine="540"/>
        <w:jc w:val="both"/>
      </w:pPr>
    </w:p>
    <w:p w:rsidR="00CA3F37" w:rsidRDefault="00CA3F37" w:rsidP="00CA3F37">
      <w:pPr>
        <w:pStyle w:val="ConsPlusNormal"/>
        <w:ind w:firstLine="540"/>
        <w:jc w:val="both"/>
      </w:pPr>
      <w:r>
        <w:t xml:space="preserve">4.1. </w:t>
      </w:r>
      <w:proofErr w:type="gramStart"/>
      <w:r>
        <w:t>Решение об открытии новых и изменении существующих муниципальных маршрутов принимается постановлением администрации города Искитима на основании предложений, представленных комиссией по безопасности дорожного движения на территории города Искитима (далее - комиссия), о соответствии состояния дорог и их обустройства требованиям безопасности движения, а также на основании оценки сложившегося и предполагаемого пассажиропотока и анализа потребностей населения в пассажирских перевозках, сформированного УЭР.</w:t>
      </w:r>
      <w:proofErr w:type="gramEnd"/>
    </w:p>
    <w:p w:rsidR="00CA3F37" w:rsidRDefault="00CA3F37" w:rsidP="00CA3F37">
      <w:pPr>
        <w:pStyle w:val="ConsPlusNormal"/>
        <w:ind w:firstLine="540"/>
        <w:jc w:val="both"/>
      </w:pPr>
      <w:r>
        <w:t>4.2. Для решения вопроса о целесообразности и возможности открытия нового или изменения существующего муниципального маршрута предварительно необходимо:</w:t>
      </w:r>
    </w:p>
    <w:p w:rsidR="00CA3F37" w:rsidRDefault="00CA3F37" w:rsidP="00CA3F37">
      <w:pPr>
        <w:pStyle w:val="ConsPlusNormal"/>
        <w:ind w:firstLine="540"/>
        <w:jc w:val="both"/>
      </w:pPr>
      <w:r>
        <w:t>- определить потребность населения в пассажирских перевозках по данному маршруту;</w:t>
      </w:r>
    </w:p>
    <w:p w:rsidR="00CA3F37" w:rsidRDefault="00CA3F37" w:rsidP="00CA3F37">
      <w:pPr>
        <w:pStyle w:val="ConsPlusNormal"/>
        <w:ind w:firstLine="540"/>
        <w:jc w:val="both"/>
      </w:pPr>
      <w:r>
        <w:t>- выбрать схему движения автобусов, учитывая пропускную способность улиц и дорог, по которым будет проходить (проходит) соответствующий автобусный маршрут;</w:t>
      </w:r>
    </w:p>
    <w:p w:rsidR="00CA3F37" w:rsidRDefault="00CA3F37" w:rsidP="00CA3F37">
      <w:pPr>
        <w:pStyle w:val="ConsPlusNormal"/>
        <w:ind w:firstLine="540"/>
        <w:jc w:val="both"/>
      </w:pPr>
      <w:r>
        <w:t>- оценить состояние аварийности с учетом анализа концентрации дорожно-транспортных происшествий и их причин на основе сведений, предоставленных органами Государственной инспекции безопасности дорожного движения;</w:t>
      </w:r>
    </w:p>
    <w:p w:rsidR="00CA3F37" w:rsidRDefault="00CA3F37" w:rsidP="00CA3F37">
      <w:pPr>
        <w:pStyle w:val="ConsPlusNormal"/>
        <w:ind w:firstLine="540"/>
        <w:jc w:val="both"/>
      </w:pPr>
      <w:r>
        <w:t>- обследовать дорожные условия, состояние проезжей части, тротуаров, обочин, технических средств регулирования дорожного движения, элементов плана и профиля дороги и железнодорожных переездов на их соответствие установленным требованиям.</w:t>
      </w:r>
    </w:p>
    <w:p w:rsidR="00CA3F37" w:rsidRDefault="00CA3F37" w:rsidP="00CA3F37">
      <w:pPr>
        <w:pStyle w:val="ConsPlusNormal"/>
        <w:ind w:firstLine="540"/>
        <w:jc w:val="both"/>
      </w:pPr>
      <w:r>
        <w:t>4.3. В целях определения соответствия открываемого или изменяемого муниципального маршрута требованиям безопасности движения комиссия проводит его обследование.</w:t>
      </w:r>
    </w:p>
    <w:p w:rsidR="00CA3F37" w:rsidRDefault="00CA3F37" w:rsidP="00CA3F37">
      <w:pPr>
        <w:pStyle w:val="ConsPlusNormal"/>
        <w:ind w:firstLine="540"/>
        <w:jc w:val="both"/>
      </w:pPr>
      <w:r>
        <w:t>4.4. Результаты обследования оформляются актом, в котором делается заключение комиссии о возможности открытия или изменения муниципального автобусного маршрута. В случае выявления несоответствия открываемого или изменяемого маршрута требованиям безопасности движения в акте обследования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автобусном маршруте.</w:t>
      </w:r>
    </w:p>
    <w:p w:rsidR="00CA3F37" w:rsidRDefault="00CA3F37" w:rsidP="00CA3F37">
      <w:pPr>
        <w:pStyle w:val="ConsPlusNormal"/>
        <w:ind w:firstLine="540"/>
        <w:jc w:val="both"/>
      </w:pPr>
      <w:r>
        <w:t>4.5. При открытии нового или изменении существующего муниципального маршрута должны учитываться:</w:t>
      </w:r>
    </w:p>
    <w:p w:rsidR="00CA3F37" w:rsidRDefault="00CA3F37" w:rsidP="00CA3F37">
      <w:pPr>
        <w:pStyle w:val="ConsPlusNormal"/>
        <w:ind w:firstLine="540"/>
        <w:jc w:val="both"/>
      </w:pPr>
      <w:r>
        <w:t>- расположение начального и конечного остановочных пунктов на маршруте;</w:t>
      </w:r>
    </w:p>
    <w:p w:rsidR="00CA3F37" w:rsidRDefault="00CA3F37" w:rsidP="00CA3F37">
      <w:pPr>
        <w:pStyle w:val="ConsPlusNormal"/>
        <w:ind w:firstLine="540"/>
        <w:jc w:val="both"/>
      </w:pPr>
      <w:r>
        <w:t xml:space="preserve">- наличие средств </w:t>
      </w:r>
      <w:proofErr w:type="gramStart"/>
      <w:r>
        <w:t>контроля за</w:t>
      </w:r>
      <w:proofErr w:type="gramEnd"/>
      <w:r>
        <w:t xml:space="preserve"> регулярностью движения автобусов;</w:t>
      </w:r>
    </w:p>
    <w:p w:rsidR="00CA3F37" w:rsidRDefault="00CA3F37" w:rsidP="00CA3F37">
      <w:pPr>
        <w:pStyle w:val="ConsPlusNormal"/>
        <w:ind w:firstLine="540"/>
        <w:jc w:val="both"/>
      </w:pPr>
      <w:r>
        <w:t>- обеспечение скоординированного движения автобусов на открываемом или изменяемом муниципальном автобусном маршруте с движением автобусов и иных транспортных средств на существующих муниципальных маршрутах;</w:t>
      </w:r>
    </w:p>
    <w:p w:rsidR="00CA3F37" w:rsidRDefault="00CA3F37" w:rsidP="00CA3F37">
      <w:pPr>
        <w:pStyle w:val="ConsPlusNormal"/>
        <w:ind w:firstLine="540"/>
        <w:jc w:val="both"/>
      </w:pPr>
      <w:r>
        <w:t>- наличие обустроенных площадок для стоянки автобусов;</w:t>
      </w:r>
    </w:p>
    <w:p w:rsidR="00CA3F37" w:rsidRDefault="00CA3F37" w:rsidP="00CA3F37">
      <w:pPr>
        <w:pStyle w:val="ConsPlusNormal"/>
        <w:ind w:firstLine="540"/>
        <w:jc w:val="both"/>
      </w:pPr>
      <w:r>
        <w:t>- наличие достаточного количества остановочных пунктов на маршруте, оборудованных заездными "карманами" или остановочными площадками в соответствии с требованиями нормативных документов;</w:t>
      </w:r>
    </w:p>
    <w:p w:rsidR="00CA3F37" w:rsidRDefault="00CA3F37" w:rsidP="00CA3F37">
      <w:pPr>
        <w:pStyle w:val="ConsPlusNormal"/>
        <w:ind w:firstLine="540"/>
        <w:jc w:val="both"/>
      </w:pPr>
      <w:r>
        <w:t>- количество общественного транспорта на муниципальных маршрутах с учетом загруженности отдельных участков улиц и дорог города.</w:t>
      </w:r>
    </w:p>
    <w:p w:rsidR="00CA3F37" w:rsidRDefault="00CA3F37" w:rsidP="00CA3F37">
      <w:pPr>
        <w:pStyle w:val="ConsPlusNormal"/>
        <w:ind w:firstLine="540"/>
        <w:jc w:val="both"/>
      </w:pPr>
      <w:r>
        <w:t>4.6. Открытие и изменение маршрута регулярного сообщения удостоверяется паспортом маршрута. На маршрут регулярного сообщения УЭР в соответствии с его компетенцией составляется и утверждается паспорт. До утверждения паспорта маршрута перевозка пассажиров на маршруте не разрешается.</w:t>
      </w:r>
    </w:p>
    <w:p w:rsidR="00CA3F37" w:rsidRDefault="00CA3F37" w:rsidP="00CA3F37">
      <w:pPr>
        <w:pStyle w:val="ConsPlusNormal"/>
        <w:ind w:firstLine="540"/>
        <w:jc w:val="both"/>
      </w:pPr>
      <w:r>
        <w:t>4.7. Вновь открытому автобусному маршруту присваивается номер, и он включается в реестр маршрутов регулярного сообщения на территории города Искитима.</w:t>
      </w:r>
    </w:p>
    <w:p w:rsidR="00CA3F37" w:rsidRDefault="00CA3F37" w:rsidP="00CA3F37">
      <w:pPr>
        <w:pStyle w:val="ConsPlusNormal"/>
        <w:ind w:firstLine="540"/>
        <w:jc w:val="both"/>
      </w:pPr>
      <w:r>
        <w:t>4.8. Организация сезонных маршрутов.</w:t>
      </w:r>
    </w:p>
    <w:p w:rsidR="00CA3F37" w:rsidRDefault="00CA3F37" w:rsidP="00CA3F37">
      <w:pPr>
        <w:pStyle w:val="ConsPlusNormal"/>
        <w:ind w:firstLine="540"/>
        <w:jc w:val="both"/>
      </w:pPr>
      <w:r>
        <w:t>4.8.1. Движение автобусов на сезонных (дачных) маршрутах осуществляется в период проведения дачных работ по расписаниям движения, утвержденным администрацией города Искитима.</w:t>
      </w:r>
    </w:p>
    <w:p w:rsidR="00CA3F37" w:rsidRDefault="00CA3F37" w:rsidP="00CA3F37">
      <w:pPr>
        <w:pStyle w:val="ConsPlusNormal"/>
        <w:ind w:firstLine="540"/>
        <w:jc w:val="both"/>
      </w:pPr>
      <w:r>
        <w:t xml:space="preserve">4.8.2. Сезонные (дачные) маршруты открываются при наличии условий, обеспечивающих безопасность движения. С целью оценки соответствия технического состояния и уровня </w:t>
      </w:r>
      <w:proofErr w:type="gramStart"/>
      <w:r>
        <w:t>содержания</w:t>
      </w:r>
      <w:proofErr w:type="gramEnd"/>
      <w:r>
        <w:t xml:space="preserve"> </w:t>
      </w:r>
      <w:r>
        <w:lastRenderedPageBreak/>
        <w:t>автомобильных дорог требованиям безопасности движения комиссией до 20 апреля текущего года производится обследование автобусных маршрутов перед их открытием к дачному сезону.</w:t>
      </w:r>
    </w:p>
    <w:p w:rsidR="00CA3F37" w:rsidRDefault="00CA3F37" w:rsidP="00CA3F37">
      <w:pPr>
        <w:pStyle w:val="ConsPlusNormal"/>
        <w:ind w:firstLine="540"/>
        <w:jc w:val="both"/>
      </w:pPr>
      <w:r>
        <w:t>4.8.3. Соответствие маршрутов требованиям безопасности движения определяется на основании:</w:t>
      </w:r>
    </w:p>
    <w:p w:rsidR="00CA3F37" w:rsidRDefault="00CA3F37" w:rsidP="00CA3F37">
      <w:pPr>
        <w:pStyle w:val="ConsPlusNormal"/>
        <w:ind w:firstLine="540"/>
        <w:jc w:val="both"/>
      </w:pPr>
      <w:r>
        <w:t>- информации о маршруте, представляемой владельцем автобусов, осуществляющим перевозку пассажиров на обследуемом маршруте;</w:t>
      </w:r>
    </w:p>
    <w:p w:rsidR="00CA3F37" w:rsidRDefault="00CA3F37" w:rsidP="00CA3F37">
      <w:pPr>
        <w:pStyle w:val="ConsPlusNormal"/>
        <w:ind w:firstLine="540"/>
        <w:jc w:val="both"/>
      </w:pPr>
      <w:proofErr w:type="gramStart"/>
      <w:r>
        <w:t>- данных о дорожных условиях на маршруте (параметрах и состоянии проезжей части, обочин, элементах плана и профиля дороги, интенсивности и составе движения, состоянии искусственных сооружений, железнодорожных переездов, наличии средств организации движения и т.п.), представляемых дорожными, коммунальными и другими организациями, в ведении которых находятся дороги, искусственные сооружения, железнодорожные переезды и т.д.;</w:t>
      </w:r>
      <w:proofErr w:type="gramEnd"/>
    </w:p>
    <w:p w:rsidR="00CA3F37" w:rsidRDefault="00CA3F37" w:rsidP="00CA3F37">
      <w:pPr>
        <w:pStyle w:val="ConsPlusNormal"/>
        <w:ind w:firstLine="540"/>
        <w:jc w:val="both"/>
      </w:pPr>
      <w:r>
        <w:t>- непосредственного обследования, путем визуального осмотра в процессе проведения контрольных проездов комиссии по маршруту.</w:t>
      </w:r>
    </w:p>
    <w:p w:rsidR="00CA3F37" w:rsidRDefault="00CA3F37" w:rsidP="00CA3F37">
      <w:pPr>
        <w:pStyle w:val="ConsPlusNormal"/>
        <w:ind w:firstLine="540"/>
        <w:jc w:val="both"/>
      </w:pPr>
      <w:r>
        <w:t>4.8.4. Результаты обследования оформляются актом, в котором дается заключение комиссии о возможности эксплуатации автобусных маршрутов. В случае выявления их несоответствия требованиям безопасности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w:t>
      </w:r>
    </w:p>
    <w:p w:rsidR="00CA3F37" w:rsidRDefault="00CA3F37" w:rsidP="00CA3F37">
      <w:pPr>
        <w:pStyle w:val="ConsPlusNormal"/>
        <w:ind w:firstLine="540"/>
        <w:jc w:val="both"/>
      </w:pPr>
      <w:r>
        <w:t>4.8.5. Акты обследования передаются председателю комиссии, для решения вопроса об открытии маршрута либо принятия мер по устранению недостатков в состоянии объектов дорожно-транспортной инфраструктуры.</w:t>
      </w:r>
    </w:p>
    <w:p w:rsidR="00CA3F37" w:rsidRDefault="00CA3F37" w:rsidP="00CA3F37">
      <w:pPr>
        <w:pStyle w:val="ConsPlusNormal"/>
        <w:ind w:firstLine="540"/>
        <w:jc w:val="both"/>
      </w:pPr>
      <w:r>
        <w:t>4.8.6. Копии актов направляются в дорожные, коммунальные и другие организации, в ведении которых находятся дороги, для проведения неотложных мероприятий по устранению выявленных недостатков. Копии актов передаются также владельцам автобусов, осуществляющим перевозки на обследуемых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(корректировки) скоростей движения автобусов.</w:t>
      </w:r>
    </w:p>
    <w:p w:rsidR="00CA3F37" w:rsidRDefault="00CA3F37" w:rsidP="00CA3F37">
      <w:pPr>
        <w:pStyle w:val="ConsPlusNormal"/>
        <w:ind w:firstLine="540"/>
        <w:jc w:val="both"/>
      </w:pPr>
      <w:r>
        <w:t>4.8.7. Решение об открытии сезонных (дачных) автобусных маршрутов принимается постановлением администрации города Искитима на основании предложений, представленных комиссией и УЭР.</w:t>
      </w:r>
    </w:p>
    <w:p w:rsidR="00CA3F37" w:rsidRDefault="00CA3F37" w:rsidP="00CA3F37">
      <w:pPr>
        <w:pStyle w:val="ConsPlusNormal"/>
        <w:ind w:firstLine="540"/>
        <w:jc w:val="both"/>
      </w:pPr>
      <w:r>
        <w:t>4.9. Маршрут регулярного сообщения может быть временно закрыт в случаях:</w:t>
      </w:r>
    </w:p>
    <w:p w:rsidR="00CA3F37" w:rsidRDefault="00CA3F37" w:rsidP="00CA3F37">
      <w:pPr>
        <w:pStyle w:val="ConsPlusNormal"/>
        <w:ind w:firstLine="540"/>
        <w:jc w:val="both"/>
      </w:pPr>
      <w:r>
        <w:t>- при неудовлетворительном состоянии транспортных путей и (или) объектов транспортной инфраструктуры;</w:t>
      </w:r>
    </w:p>
    <w:p w:rsidR="00CA3F37" w:rsidRDefault="00CA3F37" w:rsidP="00CA3F37">
      <w:pPr>
        <w:pStyle w:val="ConsPlusNormal"/>
        <w:ind w:firstLine="540"/>
        <w:jc w:val="both"/>
      </w:pPr>
      <w:r>
        <w:t>- в случаях, вызванных стихийными явлениями или изменениями природно-климатических условий и другими чрезвычайными ситуациями, в результате которых не могут быть обеспечены устойчивые и безопасные перевозки.</w:t>
      </w:r>
    </w:p>
    <w:p w:rsidR="00CA3F37" w:rsidRDefault="00CA3F37" w:rsidP="00CA3F37">
      <w:pPr>
        <w:pStyle w:val="ConsPlusNormal"/>
        <w:ind w:firstLine="540"/>
        <w:jc w:val="both"/>
      </w:pPr>
      <w:r>
        <w:t>4.10. Решение о прекращении действия (закрытии) автобусного маршрута в связи с нецелесообразностью его существования или его несоответствием требованиям безопасности дорожного движения принимается Главой города Искитима. Принятие решения о прекращении действия (закрытии) автобусного маршрута в связи с его несоответствием требованиям безопасности дорожного движения осуществляется на основании акта обследования данного маршрута комиссией, в котором содержится вывод о несоответствии автобусного маршрута указанным выше требованиям. Возобновление движения производится после восстановления безопасных для осуществления регулярных пассажирских перевозок условий.</w:t>
      </w:r>
    </w:p>
    <w:p w:rsidR="00CA3F37" w:rsidRDefault="00CA3F37" w:rsidP="00CA3F37">
      <w:pPr>
        <w:pStyle w:val="ConsPlusNormal"/>
        <w:ind w:firstLine="540"/>
        <w:jc w:val="both"/>
      </w:pPr>
      <w:r>
        <w:t>4.11. Об открытии, изменении и закрытии муниципальных автобусных маршрутов регулярного сообщения уполномоченные органы администрации города незамедлительно оповещают население через средства массовой информации, а также специальными объявлениями в транспортных средствах, на остановочных пунктах.</w:t>
      </w:r>
    </w:p>
    <w:p w:rsidR="00CA3F37" w:rsidRDefault="00CA3F37" w:rsidP="00CA3F37">
      <w:pPr>
        <w:pStyle w:val="ConsPlusNormal"/>
        <w:ind w:firstLine="540"/>
        <w:jc w:val="both"/>
      </w:pPr>
      <w:r>
        <w:t>В случае внезапных неблагоприятных изменений дорожно-климатических условий, стихийных явлений временное прекращение движения автобусов осуществляется перевозчиком в тот же день с уведомлением Главы города.</w:t>
      </w:r>
    </w:p>
    <w:p w:rsidR="00CA3F37" w:rsidRDefault="00CA3F37" w:rsidP="00CA3F37">
      <w:pPr>
        <w:pStyle w:val="ConsPlusNormal"/>
        <w:ind w:firstLine="540"/>
        <w:jc w:val="both"/>
      </w:pPr>
    </w:p>
    <w:p w:rsidR="00CA3F37" w:rsidRPr="00CA3F37" w:rsidRDefault="00CA3F37" w:rsidP="00CA3F37">
      <w:pPr>
        <w:pStyle w:val="ConsPlusNormal"/>
        <w:jc w:val="center"/>
        <w:rPr>
          <w:b/>
        </w:rPr>
      </w:pPr>
      <w:bookmarkStart w:id="2" w:name="P112"/>
      <w:bookmarkEnd w:id="2"/>
      <w:r w:rsidRPr="00CA3F37">
        <w:rPr>
          <w:b/>
        </w:rPr>
        <w:t>5. Привлечение перевозчиков к выполнению регулярных пассажирских перевозок</w:t>
      </w:r>
    </w:p>
    <w:p w:rsidR="00CA3F37" w:rsidRPr="00CA3F37" w:rsidRDefault="00CA3F37" w:rsidP="00CA3F37">
      <w:pPr>
        <w:pStyle w:val="ConsPlusNormal"/>
        <w:ind w:firstLine="540"/>
        <w:jc w:val="center"/>
        <w:rPr>
          <w:b/>
        </w:rPr>
      </w:pPr>
    </w:p>
    <w:p w:rsidR="00CA3F37" w:rsidRDefault="00CA3F37" w:rsidP="00CA3F37">
      <w:pPr>
        <w:pStyle w:val="ConsPlusNormal"/>
        <w:ind w:firstLine="540"/>
        <w:jc w:val="both"/>
      </w:pPr>
      <w:r>
        <w:t>5.1. Привлечение перевозчиков к выполнению пассажирских перевозок по маршрутам регулярного сообщения осуществляется на основании договоров об организации пассажирских перевозок, заключенных администрацией города Искитима:</w:t>
      </w:r>
    </w:p>
    <w:p w:rsidR="00CA3F37" w:rsidRDefault="00CA3F37" w:rsidP="00CA3F37">
      <w:pPr>
        <w:pStyle w:val="ConsPlusNormal"/>
        <w:ind w:firstLine="540"/>
        <w:jc w:val="both"/>
      </w:pPr>
      <w:r>
        <w:t xml:space="preserve">- </w:t>
      </w:r>
      <w:proofErr w:type="gramStart"/>
      <w:r>
        <w:t>по результатам конкурсов на право заключения договора об организации пассажирских перевозок по маршрутам регулярного сообщения на срок</w:t>
      </w:r>
      <w:proofErr w:type="gramEnd"/>
      <w:r>
        <w:t xml:space="preserve"> не менее 5 лет;</w:t>
      </w:r>
    </w:p>
    <w:p w:rsidR="00CA3F37" w:rsidRDefault="00CA3F37" w:rsidP="00CA3F37">
      <w:pPr>
        <w:pStyle w:val="ConsPlusNormal"/>
        <w:ind w:firstLine="540"/>
        <w:jc w:val="both"/>
      </w:pPr>
      <w:r>
        <w:lastRenderedPageBreak/>
        <w:t>- на условиях временной работы на маршрутах регулярного сообщения на срок до 1 года.</w:t>
      </w:r>
    </w:p>
    <w:p w:rsidR="00CA3F37" w:rsidRDefault="00CA3F37" w:rsidP="00CA3F37">
      <w:pPr>
        <w:pStyle w:val="ConsPlusNormal"/>
        <w:ind w:firstLine="540"/>
        <w:jc w:val="both"/>
      </w:pPr>
      <w:r>
        <w:t>5.2. Администрация города Искитима при заключении с перевозчиком договора о выполнении пассажирских перевозок обязана выдать маршрутные карты (карточки допуска) на каждое транспортное средство.</w:t>
      </w:r>
    </w:p>
    <w:p w:rsidR="00CA3F37" w:rsidRDefault="00CA3F37" w:rsidP="00CA3F37">
      <w:pPr>
        <w:pStyle w:val="ConsPlusNormal"/>
        <w:ind w:firstLine="540"/>
        <w:jc w:val="both"/>
      </w:pPr>
      <w:r>
        <w:t>5.3. Администрацией города Искитима разрабатываются типовые формы договоров о выполнении пассажирских перевозок, в которых наряду с другими условиями договора должны быть предусмотрены условия приостановления и прекращения действия договора.</w:t>
      </w:r>
    </w:p>
    <w:p w:rsidR="00CA3F37" w:rsidRDefault="00CA3F37" w:rsidP="00CA3F37">
      <w:pPr>
        <w:pStyle w:val="ConsPlusNormal"/>
        <w:ind w:firstLine="540"/>
        <w:jc w:val="both"/>
      </w:pPr>
      <w:r>
        <w:t xml:space="preserve">5.4. Организация конкурса осуществляется </w:t>
      </w:r>
      <w:proofErr w:type="gramStart"/>
      <w:r>
        <w:t>на основании Положения о конкурсе на право заключения договора об организации пассажирских перевозок по маршрутам</w:t>
      </w:r>
      <w:proofErr w:type="gramEnd"/>
      <w:r>
        <w:t xml:space="preserve"> регулярного сообщения и Положения о методике оценки конкурсных заявок и критериях определения победителя в конкурсе на право заключения договора об организации перевозок по маршрутам регулярного сообщения, утвержденных постановлением администрации города.</w:t>
      </w:r>
    </w:p>
    <w:p w:rsidR="00CA3F37" w:rsidRDefault="00CA3F37" w:rsidP="00CA3F37">
      <w:pPr>
        <w:pStyle w:val="ConsPlusNormal"/>
        <w:ind w:firstLine="540"/>
        <w:jc w:val="both"/>
      </w:pPr>
    </w:p>
    <w:p w:rsidR="00CA3F37" w:rsidRPr="00CA3F37" w:rsidRDefault="00CA3F37" w:rsidP="00CA3F37">
      <w:pPr>
        <w:pStyle w:val="ConsPlusNormal"/>
        <w:jc w:val="center"/>
        <w:rPr>
          <w:b/>
        </w:rPr>
      </w:pPr>
      <w:r w:rsidRPr="00CA3F37">
        <w:rPr>
          <w:b/>
        </w:rPr>
        <w:t>6. Правила перевозки пассажиров и багажа</w:t>
      </w:r>
    </w:p>
    <w:p w:rsidR="00CA3F37" w:rsidRDefault="00CA3F37" w:rsidP="00CA3F37">
      <w:pPr>
        <w:pStyle w:val="ConsPlusNormal"/>
        <w:ind w:firstLine="540"/>
        <w:jc w:val="both"/>
      </w:pPr>
    </w:p>
    <w:p w:rsidR="00CA3F37" w:rsidRDefault="00CA3F37" w:rsidP="00CA3F37">
      <w:pPr>
        <w:pStyle w:val="ConsPlusNormal"/>
        <w:ind w:firstLine="540"/>
        <w:jc w:val="both"/>
      </w:pPr>
      <w:r>
        <w:t>6.1. Посадка и высадка пассажиров осуществляется только на остановочных пунктах.</w:t>
      </w:r>
    </w:p>
    <w:p w:rsidR="00CA3F37" w:rsidRDefault="00CA3F37" w:rsidP="00CA3F37">
      <w:pPr>
        <w:pStyle w:val="ConsPlusNormal"/>
        <w:ind w:firstLine="540"/>
        <w:jc w:val="both"/>
      </w:pPr>
      <w:r>
        <w:t>При наличии на маршруте остановок по требованию пассажир должен заблаговременно известить водителя о необходимости остановки транспортного средства. При нахождении пассажиров на указанном остановочном пункте водитель обязан остановить транспортное средство.</w:t>
      </w:r>
    </w:p>
    <w:p w:rsidR="00CA3F37" w:rsidRDefault="00CA3F37" w:rsidP="00CA3F37">
      <w:pPr>
        <w:pStyle w:val="ConsPlusNormal"/>
        <w:ind w:firstLine="540"/>
        <w:jc w:val="both"/>
      </w:pPr>
      <w:r>
        <w:t>6.2. Для пассажиров с детьми дошкольного возраста, беременных женщин, инвалидов и престарелых граждан в салоне транспортного средства отводятся специальные места.</w:t>
      </w:r>
    </w:p>
    <w:p w:rsidR="00CA3F37" w:rsidRDefault="00CA3F37" w:rsidP="00CA3F37">
      <w:pPr>
        <w:pStyle w:val="ConsPlusNormal"/>
        <w:ind w:firstLine="540"/>
        <w:jc w:val="both"/>
      </w:pPr>
      <w:r>
        <w:t>6.3. Пассажир обязан:</w:t>
      </w:r>
    </w:p>
    <w:p w:rsidR="00CA3F37" w:rsidRDefault="00CA3F37" w:rsidP="00CA3F37">
      <w:pPr>
        <w:pStyle w:val="ConsPlusNormal"/>
        <w:ind w:firstLine="540"/>
        <w:jc w:val="both"/>
      </w:pPr>
      <w:r>
        <w:t>- оплатить проезд и провоз ручной клади (багажа), не ожидая требований водителя или кондуктора, и получить соответствующие билеты у кондуктора, а при работе транспортного средства без кондуктора - у водителя;</w:t>
      </w:r>
    </w:p>
    <w:p w:rsidR="00CA3F37" w:rsidRDefault="00CA3F37" w:rsidP="00CA3F37">
      <w:pPr>
        <w:pStyle w:val="ConsPlusNormal"/>
        <w:ind w:firstLine="540"/>
        <w:jc w:val="both"/>
      </w:pPr>
      <w:r>
        <w:t>- при наличии документа, подтверждающего право на проезд, - предъявить его при посадке в транспортное средство;</w:t>
      </w:r>
    </w:p>
    <w:p w:rsidR="00CA3F37" w:rsidRDefault="00CA3F37" w:rsidP="00CA3F37">
      <w:pPr>
        <w:pStyle w:val="ConsPlusNormal"/>
        <w:ind w:firstLine="540"/>
        <w:jc w:val="both"/>
      </w:pPr>
      <w:r>
        <w:t>- хранить приобретенный билет в течение всего времени поездки и предъявлять его или документ, подтверждающий право на проезд, по первому требованию лиц, специально уполномоченных на проведение контроля;</w:t>
      </w:r>
    </w:p>
    <w:p w:rsidR="00CA3F37" w:rsidRDefault="00CA3F37" w:rsidP="00CA3F37">
      <w:pPr>
        <w:pStyle w:val="ConsPlusNormal"/>
        <w:ind w:firstLine="540"/>
        <w:jc w:val="both"/>
      </w:pPr>
      <w:r>
        <w:t>- освободить салон транспортного средства по прибытии на конечный пункт маршрута.</w:t>
      </w:r>
    </w:p>
    <w:p w:rsidR="00CA3F37" w:rsidRDefault="00CA3F37" w:rsidP="00CA3F37">
      <w:pPr>
        <w:pStyle w:val="ConsPlusNormal"/>
        <w:ind w:firstLine="540"/>
        <w:jc w:val="both"/>
      </w:pPr>
      <w:r>
        <w:t>6.4. Пассажир имеет право:</w:t>
      </w:r>
    </w:p>
    <w:p w:rsidR="00CA3F37" w:rsidRDefault="00CA3F37" w:rsidP="00CA3F37">
      <w:pPr>
        <w:pStyle w:val="ConsPlusNormal"/>
        <w:ind w:firstLine="540"/>
        <w:jc w:val="both"/>
      </w:pPr>
      <w:proofErr w:type="gramStart"/>
      <w:r>
        <w:t>- перевозить с собой бесплатно детей в возрасте не старше семи лет без предоставления отдельных мест для сидения, при этом пассажир обязан иметь при себе документ, который подтверждает возраст ребенка, перевозимого с предоставлением преимуществ по провозной плате, и который в обязательном порядке предъявляется по первому требованию лиц, осуществляющих контроль за оплатой проезда;</w:t>
      </w:r>
      <w:proofErr w:type="gramEnd"/>
    </w:p>
    <w:p w:rsidR="00CA3F37" w:rsidRDefault="00CA3F37" w:rsidP="00CA3F37">
      <w:pPr>
        <w:pStyle w:val="ConsPlusNormal"/>
        <w:ind w:firstLine="540"/>
        <w:jc w:val="both"/>
      </w:pPr>
      <w:r>
        <w:t>- провозить с собой бесплатно ручную кладь в количестве не более одного места, длина, ширина и высота которого в сумме не превышают ста двадцати сантиметров, одну пару лыж в чехле, детские санки, детскую коляску. Упаковка перевозимого багажа должна полностью исключать возможность причинения какого-либо ущерба пассажирам и транспортному средству.</w:t>
      </w:r>
    </w:p>
    <w:p w:rsidR="00CA3F37" w:rsidRDefault="00CA3F37" w:rsidP="00CA3F37">
      <w:pPr>
        <w:pStyle w:val="ConsPlusNormal"/>
        <w:ind w:firstLine="540"/>
        <w:jc w:val="both"/>
      </w:pPr>
      <w:r>
        <w:t>6.5. Пассажирам запрещается:</w:t>
      </w:r>
    </w:p>
    <w:p w:rsidR="00CA3F37" w:rsidRDefault="00CA3F37" w:rsidP="00CA3F37">
      <w:pPr>
        <w:pStyle w:val="ConsPlusNormal"/>
        <w:ind w:firstLine="540"/>
        <w:jc w:val="both"/>
      </w:pPr>
      <w:r>
        <w:t>- проезжать по проездным билетам, приобретенным в других городах;</w:t>
      </w:r>
    </w:p>
    <w:p w:rsidR="00CA3F37" w:rsidRDefault="00CA3F37" w:rsidP="00CA3F37">
      <w:pPr>
        <w:pStyle w:val="ConsPlusNormal"/>
        <w:ind w:firstLine="540"/>
        <w:jc w:val="both"/>
      </w:pPr>
      <w:r>
        <w:t>- передавать именной проездной документ другому лицу для проезда;</w:t>
      </w:r>
    </w:p>
    <w:p w:rsidR="00CA3F37" w:rsidRDefault="00CA3F37" w:rsidP="00CA3F37">
      <w:pPr>
        <w:pStyle w:val="ConsPlusNormal"/>
        <w:ind w:firstLine="540"/>
        <w:jc w:val="both"/>
      </w:pPr>
      <w:r>
        <w:t>- препятствовать открытию и закрытию дверей;</w:t>
      </w:r>
    </w:p>
    <w:p w:rsidR="00CA3F37" w:rsidRDefault="00CA3F37" w:rsidP="00CA3F37">
      <w:pPr>
        <w:pStyle w:val="ConsPlusNormal"/>
        <w:ind w:firstLine="540"/>
        <w:jc w:val="both"/>
      </w:pPr>
      <w:r>
        <w:t>- ставить детей и помещать багаж на сиденья, высовываться из окон;</w:t>
      </w:r>
    </w:p>
    <w:p w:rsidR="00CA3F37" w:rsidRDefault="00CA3F37" w:rsidP="00CA3F37">
      <w:pPr>
        <w:pStyle w:val="ConsPlusNormal"/>
        <w:ind w:firstLine="540"/>
        <w:jc w:val="both"/>
      </w:pPr>
      <w:r>
        <w:t>- отвлекать водителя, разговаривать с ним во время движения;</w:t>
      </w:r>
    </w:p>
    <w:p w:rsidR="00CA3F37" w:rsidRDefault="00CA3F37" w:rsidP="00CA3F37">
      <w:pPr>
        <w:pStyle w:val="ConsPlusNormal"/>
        <w:ind w:firstLine="540"/>
        <w:jc w:val="both"/>
      </w:pPr>
      <w:r>
        <w:t>- курить в салоне транспортного средства;</w:t>
      </w:r>
    </w:p>
    <w:p w:rsidR="00CA3F37" w:rsidRDefault="00CA3F37" w:rsidP="00CA3F37">
      <w:pPr>
        <w:pStyle w:val="ConsPlusNormal"/>
        <w:ind w:firstLine="540"/>
        <w:jc w:val="both"/>
      </w:pPr>
      <w:proofErr w:type="gramStart"/>
      <w:r>
        <w:t>- провозить огнеопасные, взрывчатые, отравляющие, легко воспламеняющиеся, ядовитые, едкие, зловонные вещества, огнестрельное оружие без чехлов;</w:t>
      </w:r>
      <w:proofErr w:type="gramEnd"/>
    </w:p>
    <w:p w:rsidR="00CA3F37" w:rsidRDefault="00CA3F37" w:rsidP="00CA3F37">
      <w:pPr>
        <w:pStyle w:val="ConsPlusNormal"/>
        <w:ind w:firstLine="540"/>
        <w:jc w:val="both"/>
      </w:pPr>
      <w:r>
        <w:t>- провозить предметы и вещи, загрязняющие транспортное средство или одежду пассажиров;</w:t>
      </w:r>
    </w:p>
    <w:p w:rsidR="00CA3F37" w:rsidRDefault="00CA3F37" w:rsidP="00CA3F37">
      <w:pPr>
        <w:pStyle w:val="ConsPlusNormal"/>
        <w:ind w:firstLine="540"/>
        <w:jc w:val="both"/>
      </w:pPr>
      <w:r>
        <w:t>- провозить предметы и вещи габаритами более 100 см x 50 см x 30 см или весом одного места свыше 60 кг;</w:t>
      </w:r>
    </w:p>
    <w:p w:rsidR="00CA3F37" w:rsidRDefault="00CA3F37" w:rsidP="00CA3F37">
      <w:pPr>
        <w:pStyle w:val="ConsPlusNormal"/>
        <w:ind w:firstLine="540"/>
        <w:jc w:val="both"/>
      </w:pPr>
      <w:r>
        <w:t>- находиться в салоне транспортного средства в нетрезвом состоянии.</w:t>
      </w:r>
    </w:p>
    <w:p w:rsidR="00CA3F37" w:rsidRDefault="00CA3F37" w:rsidP="00CA3F37">
      <w:pPr>
        <w:pStyle w:val="ConsPlusNormal"/>
        <w:ind w:firstLine="540"/>
        <w:jc w:val="both"/>
      </w:pPr>
      <w:r>
        <w:t>6.6. Пассажиры несут материальную ответственность за порчу или повреждение оборудования или инвентаря транспортного средства в установленном законом порядке.</w:t>
      </w:r>
    </w:p>
    <w:p w:rsidR="00CA3F37" w:rsidRDefault="00CA3F37" w:rsidP="00CA3F37">
      <w:pPr>
        <w:pStyle w:val="ConsPlusNormal"/>
        <w:ind w:firstLine="540"/>
        <w:jc w:val="both"/>
      </w:pPr>
    </w:p>
    <w:p w:rsidR="00CA3F37" w:rsidRPr="00CA3F37" w:rsidRDefault="00CA3F37" w:rsidP="00CA3F37">
      <w:pPr>
        <w:pStyle w:val="ConsPlusNormal"/>
        <w:jc w:val="center"/>
        <w:rPr>
          <w:b/>
        </w:rPr>
      </w:pPr>
      <w:r w:rsidRPr="00CA3F37">
        <w:rPr>
          <w:b/>
        </w:rPr>
        <w:t>7. Маршрутные таксомоторные перевозки</w:t>
      </w:r>
    </w:p>
    <w:p w:rsidR="00CA3F37" w:rsidRDefault="00CA3F37" w:rsidP="00CA3F37">
      <w:pPr>
        <w:pStyle w:val="ConsPlusNormal"/>
        <w:ind w:firstLine="540"/>
        <w:jc w:val="both"/>
      </w:pPr>
    </w:p>
    <w:p w:rsidR="00CA3F37" w:rsidRDefault="00CA3F37" w:rsidP="00CA3F37">
      <w:pPr>
        <w:pStyle w:val="ConsPlusNormal"/>
        <w:ind w:firstLine="540"/>
        <w:jc w:val="both"/>
      </w:pPr>
      <w:r>
        <w:lastRenderedPageBreak/>
        <w:t>7.1. Маршрутные таксомоторные перевозки выполняются по маршрутам регулярного сообщения в соответствии с расписанием, установленным для начального и конечного остановочных пунктов маршрута. Остановка транспортного средства для высадки пассажиров осуществляется по требованию пассажира либо в любом не запрещенном правилами дорожного движения месте по маршруту регулярного сообщения.</w:t>
      </w:r>
    </w:p>
    <w:p w:rsidR="00CA3F37" w:rsidRDefault="00CA3F37" w:rsidP="00CA3F37">
      <w:pPr>
        <w:pStyle w:val="ConsPlusNormal"/>
        <w:ind w:firstLine="540"/>
        <w:jc w:val="both"/>
      </w:pPr>
      <w:r>
        <w:t xml:space="preserve">7.2. Привлечение перевозчиков к маршрутным таксомоторным перевозкам осуществляется в соответствии с </w:t>
      </w:r>
      <w:hyperlink w:anchor="P112" w:history="1">
        <w:r>
          <w:rPr>
            <w:color w:val="0000FF"/>
          </w:rPr>
          <w:t>пунктом 5</w:t>
        </w:r>
      </w:hyperlink>
      <w:r>
        <w:t xml:space="preserve"> настоящего Положения.</w:t>
      </w:r>
    </w:p>
    <w:p w:rsidR="00CA3F37" w:rsidRDefault="00CA3F37" w:rsidP="00CA3F37">
      <w:pPr>
        <w:pStyle w:val="ConsPlusNormal"/>
        <w:ind w:firstLine="540"/>
        <w:jc w:val="both"/>
      </w:pPr>
    </w:p>
    <w:p w:rsidR="00CA3F37" w:rsidRPr="00CA3F37" w:rsidRDefault="00CA3F37" w:rsidP="00CA3F37">
      <w:pPr>
        <w:pStyle w:val="ConsPlusNormal"/>
        <w:jc w:val="center"/>
        <w:rPr>
          <w:b/>
        </w:rPr>
      </w:pPr>
      <w:r w:rsidRPr="00CA3F37">
        <w:rPr>
          <w:b/>
        </w:rPr>
        <w:t>8. Плата за проезд</w:t>
      </w:r>
    </w:p>
    <w:p w:rsidR="00CA3F37" w:rsidRDefault="00CA3F37" w:rsidP="00CA3F37">
      <w:pPr>
        <w:pStyle w:val="ConsPlusNormal"/>
        <w:ind w:firstLine="540"/>
        <w:jc w:val="both"/>
      </w:pPr>
    </w:p>
    <w:p w:rsidR="00CA3F37" w:rsidRDefault="00CA3F37" w:rsidP="00CA3F37">
      <w:pPr>
        <w:pStyle w:val="ConsPlusNormal"/>
        <w:ind w:firstLine="540"/>
        <w:jc w:val="both"/>
      </w:pPr>
      <w:r>
        <w:t>8.1. Регулирование тарифов, на основании которых определяется плата за перевозку пассажиров и багажа транспортом общего пользования на муниципальных маршрутах регулярного сообщения в черте города, осуществляется областным исполнительным органом государственной власти Новосибирской области по государственному регулированию тарифов и ценообразованию.</w:t>
      </w:r>
    </w:p>
    <w:p w:rsidR="00CA3F37" w:rsidRDefault="00CA3F37" w:rsidP="00CA3F37">
      <w:pPr>
        <w:pStyle w:val="ConsPlusNormal"/>
        <w:ind w:firstLine="540"/>
        <w:jc w:val="both"/>
      </w:pPr>
      <w:r>
        <w:t xml:space="preserve">8.2. </w:t>
      </w:r>
      <w:proofErr w:type="gramStart"/>
      <w:r>
        <w:t>Тарифы, на основании которых определяется плата за перевозку пассажиров и багажа на муниципальных автобусах сезонных (дачных) маршрутов, устанавливаются администрацией города Искитима в соответствии с Положением о порядке рассмотрения и утверждения цен, тарифов и надбавок на товары и услуги, производимые и оказываемые муниципальными предприятиями и учреждениями, и нормативными актами органов государственного регулирования тарифов.</w:t>
      </w:r>
      <w:proofErr w:type="gramEnd"/>
    </w:p>
    <w:p w:rsidR="00CA3F37" w:rsidRDefault="00CA3F37" w:rsidP="00CA3F37">
      <w:pPr>
        <w:pStyle w:val="ConsPlusNormal"/>
        <w:ind w:firstLine="540"/>
        <w:jc w:val="both"/>
      </w:pPr>
      <w:r>
        <w:t>8.3. Плата за проезд и провоз багажа в автобусе муниципального маршрута с кондуктором производится наличными деньгами по действующим тарифам. Если часть маршрута проходит по территории города, то приобретенный билет на проезд в городском сообщении действует на протяжении маршрута в черте города, а далее оплата производится наличными деньгами в соответствии с действующими тарифами за чертой города.</w:t>
      </w:r>
    </w:p>
    <w:p w:rsidR="00CA3F37" w:rsidRDefault="00CA3F37" w:rsidP="00CA3F37">
      <w:pPr>
        <w:pStyle w:val="ConsPlusNormal"/>
        <w:ind w:firstLine="540"/>
        <w:jc w:val="both"/>
      </w:pPr>
      <w:r>
        <w:t xml:space="preserve">8.4. </w:t>
      </w:r>
      <w:proofErr w:type="gramStart"/>
      <w:r>
        <w:t>В автобусах муниципального маршрута действуют: проездной билет, льготные школьный и студенческий проездные билеты, микропроцессорные пластиковые карты "Социальная карта" и "МПК-дисконт", Единый социальный проездной билет, который действителен при предъявлении гражданином удостоверения, подтверждающего право на получение мер социальной поддержки, предусмотренных действующим законодательством, или пенсионного удостоверения пенсионера по старости.</w:t>
      </w:r>
      <w:proofErr w:type="gramEnd"/>
    </w:p>
    <w:p w:rsidR="00CA3F37" w:rsidRDefault="00CA3F37" w:rsidP="00CA3F37">
      <w:pPr>
        <w:pStyle w:val="ConsPlusNormal"/>
        <w:ind w:firstLine="540"/>
        <w:jc w:val="both"/>
      </w:pPr>
      <w:r>
        <w:t>8.5. В автобусах сезонного (дачного) маршрута действуют: льготный школьный проездной билет, микропроцессорные пластиковые карты "Социальная карта" и "МПК-дисконт", Единый социальный проездной билет, который действителен при предъявлении гражданином удостоверения, подтверждающего право на получение мер социальной поддержки, предусмотренных действующим законодательством, или пенсионного удостоверения пенсионера по старости. Полный проездной билет действителен только на протяжении маршрута в черте города.</w:t>
      </w:r>
    </w:p>
    <w:p w:rsidR="00CA3F37" w:rsidRDefault="00CA3F37" w:rsidP="00CA3F37">
      <w:pPr>
        <w:pStyle w:val="ConsPlusNormal"/>
        <w:ind w:firstLine="540"/>
        <w:jc w:val="both"/>
      </w:pPr>
    </w:p>
    <w:p w:rsidR="00CA3F37" w:rsidRPr="00CA3F37" w:rsidRDefault="00CA3F37" w:rsidP="00CA3F37">
      <w:pPr>
        <w:pStyle w:val="ConsPlusNormal"/>
        <w:jc w:val="center"/>
        <w:rPr>
          <w:b/>
        </w:rPr>
      </w:pPr>
      <w:r w:rsidRPr="00CA3F37">
        <w:rPr>
          <w:b/>
        </w:rPr>
        <w:t>9. Контроль и ответственность за нарушение настоящего Положения</w:t>
      </w:r>
    </w:p>
    <w:p w:rsidR="00CA3F37" w:rsidRDefault="00CA3F37" w:rsidP="00CA3F37">
      <w:pPr>
        <w:pStyle w:val="ConsPlusNormal"/>
        <w:ind w:firstLine="540"/>
        <w:jc w:val="both"/>
      </w:pPr>
    </w:p>
    <w:p w:rsidR="00CA3F37" w:rsidRDefault="00CA3F37" w:rsidP="00CA3F37">
      <w:pPr>
        <w:pStyle w:val="ConsPlusNormal"/>
        <w:ind w:firstLine="540"/>
        <w:jc w:val="both"/>
      </w:pPr>
      <w:r>
        <w:t xml:space="preserve">9.1. </w:t>
      </w:r>
      <w:proofErr w:type="gramStart"/>
      <w:r>
        <w:t>Контроль за</w:t>
      </w:r>
      <w:proofErr w:type="gramEnd"/>
      <w:r>
        <w:t xml:space="preserve"> исполнением настоящего Положения возлагается на Заказчика.</w:t>
      </w:r>
    </w:p>
    <w:p w:rsidR="00CA3F37" w:rsidRDefault="00CA3F37" w:rsidP="00CA3F37">
      <w:pPr>
        <w:pStyle w:val="ConsPlusNormal"/>
        <w:ind w:firstLine="540"/>
        <w:jc w:val="both"/>
      </w:pPr>
      <w:r>
        <w:t xml:space="preserve">9.2. УЭР осуществляет контроль над исполнением перевозчиком принятых договорных обязательств и Правил перевозки пассажиров автомобильным транспортом, а также осуществляет </w:t>
      </w:r>
      <w:proofErr w:type="gramStart"/>
      <w:r>
        <w:t>контроль за</w:t>
      </w:r>
      <w:proofErr w:type="gramEnd"/>
      <w:r>
        <w:t xml:space="preserve"> работой подвижного состава перевозчика с привлечением сил и средств органов государственного контроля (отделения Государственной инспекции безопасности дорожного движения УВД по </w:t>
      </w:r>
      <w:proofErr w:type="spellStart"/>
      <w:r>
        <w:t>Искитимскому</w:t>
      </w:r>
      <w:proofErr w:type="spellEnd"/>
      <w:r>
        <w:t xml:space="preserve"> району НСО, </w:t>
      </w:r>
      <w:proofErr w:type="spellStart"/>
      <w:r>
        <w:t>Искитимского</w:t>
      </w:r>
      <w:proofErr w:type="spellEnd"/>
      <w:r>
        <w:t xml:space="preserve"> филиала Сибирского управления государственного автодорожного надзора).</w:t>
      </w:r>
    </w:p>
    <w:p w:rsidR="00CA3F37" w:rsidRDefault="00CA3F37" w:rsidP="00CA3F37">
      <w:pPr>
        <w:pStyle w:val="ConsPlusNormal"/>
        <w:ind w:firstLine="540"/>
        <w:jc w:val="both"/>
      </w:pPr>
      <w:r>
        <w:t>9.3. За нарушение настоящего Положения виновные лица могут быть привлечены к административной ответственности в соответствии с законодательством об административных правонарушениях.</w:t>
      </w:r>
    </w:p>
    <w:p w:rsidR="00CA3F37" w:rsidRDefault="00CA3F37" w:rsidP="00CA3F37">
      <w:pPr>
        <w:pStyle w:val="ConsPlusNormal"/>
        <w:ind w:firstLine="540"/>
        <w:jc w:val="both"/>
      </w:pPr>
    </w:p>
    <w:p w:rsidR="00CA3F37" w:rsidRDefault="00CA3F37" w:rsidP="00CA3F37">
      <w:pPr>
        <w:pStyle w:val="ConsPlusNormal"/>
        <w:ind w:firstLine="540"/>
        <w:jc w:val="center"/>
      </w:pPr>
    </w:p>
    <w:p w:rsidR="00CA3F37" w:rsidRDefault="00CA3F37" w:rsidP="00CA3F37">
      <w:pPr>
        <w:pStyle w:val="ConsPlusNormal"/>
        <w:pBdr>
          <w:top w:val="single" w:sz="6" w:space="0" w:color="auto"/>
        </w:pBdr>
        <w:jc w:val="center"/>
        <w:rPr>
          <w:sz w:val="2"/>
          <w:szCs w:val="2"/>
        </w:rPr>
      </w:pPr>
    </w:p>
    <w:p w:rsidR="00CB7196" w:rsidRDefault="00CB7196" w:rsidP="00CA3F37">
      <w:pPr>
        <w:spacing w:after="0" w:line="240" w:lineRule="auto"/>
        <w:jc w:val="center"/>
      </w:pPr>
    </w:p>
    <w:sectPr w:rsidR="00CB7196" w:rsidSect="00247650">
      <w:pgSz w:w="11906" w:h="16838" w:code="9"/>
      <w:pgMar w:top="567" w:right="567" w:bottom="567" w:left="130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37"/>
    <w:rsid w:val="00247650"/>
    <w:rsid w:val="00890EF9"/>
    <w:rsid w:val="00CA3F37"/>
    <w:rsid w:val="00CB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F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F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DE3130CC9526B2026659169D3E2E38F4A5A6373A3DB0C5CE8C50A6103CD44CEB7D820BFBB9F0340F2A4BC96aCgDD" TargetMode="External"/><Relationship Id="rId13" Type="http://schemas.openxmlformats.org/officeDocument/2006/relationships/hyperlink" Target="consultantplus://offline/ref=8F5DE3130CC9526B2026659169D3E2E38E455E6071A0860654B1C908660C9241DBA6802FBDA581075AEEA6BEa9g5D" TargetMode="External"/><Relationship Id="rId3" Type="http://schemas.openxmlformats.org/officeDocument/2006/relationships/settings" Target="settings.xml"/><Relationship Id="rId7" Type="http://schemas.openxmlformats.org/officeDocument/2006/relationships/hyperlink" Target="consultantplus://offline/ref=8F5DE3130CC9526B202665876ABFBCEA8546036973A8D35E02B79E57360AC7139BF8D97CF9EE8C0144F2A6B88ACEA6B4a4g4D" TargetMode="External"/><Relationship Id="rId12" Type="http://schemas.openxmlformats.org/officeDocument/2006/relationships/hyperlink" Target="consultantplus://offline/ref=8F5DE3130CC9526B2026659169D3E2E38F495B6773A9DB0C5CE8C50A6103CD44CEB7D820BFBB9F0340F2A4BC96aCgD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5DE3130CC9526B202665876ABFBCEA8546036972A3D65E00B79E57360AC7139BF8D97CF9EE8C0144F2A6B88ACEA6B4a4g4D" TargetMode="External"/><Relationship Id="rId11" Type="http://schemas.openxmlformats.org/officeDocument/2006/relationships/hyperlink" Target="consultantplus://offline/ref=8F5DE3130CC9526B202665876ABFBCEA8546036978AFD65B03B79E57360AC7139BF8D96EF9B6800344EEA3BE9F98F7F210B5209818C726B8E892CEa7g2D" TargetMode="External"/><Relationship Id="rId5" Type="http://schemas.openxmlformats.org/officeDocument/2006/relationships/hyperlink" Target="consultantplus://offline/ref=8F5DE3130CC9526B202665876ABFBCEA8546036978AFD65B03B79E57360AC7139BF8D96EF9B6800344EEA3BE9F98F7F210B5209818C726B8E892CEa7g2D" TargetMode="External"/><Relationship Id="rId15" Type="http://schemas.openxmlformats.org/officeDocument/2006/relationships/fontTable" Target="fontTable.xml"/><Relationship Id="rId10" Type="http://schemas.openxmlformats.org/officeDocument/2006/relationships/hyperlink" Target="consultantplus://offline/ref=8F5DE3130CC9526B2026659169D3E2E38F4A5F6473A2DB0C5CE8C50A6103CD44DCB7802CBDBB800440E7F2EDD099ABB445A6229C18C522A4aEgBD" TargetMode="External"/><Relationship Id="rId4" Type="http://schemas.openxmlformats.org/officeDocument/2006/relationships/webSettings" Target="webSettings.xml"/><Relationship Id="rId9" Type="http://schemas.openxmlformats.org/officeDocument/2006/relationships/hyperlink" Target="consultantplus://offline/ref=8F5DE3130CC9526B2026659169D3E2E38F4A5D6771ACDB0C5CE8C50A6103CD44CEB7D820BFBB9F0340F2A4BC96aCgDD" TargetMode="External"/><Relationship Id="rId14" Type="http://schemas.openxmlformats.org/officeDocument/2006/relationships/hyperlink" Target="consultantplus://offline/ref=8F5DE3130CC9526B202665876ABFBCEA8546036971A8D65909B4C35D3E53CB119CF78679FEFF8C0244ECA6B493C7F2E701ED2F9A06D922A2F490CC71aBg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2021-04-20T03:32:00Z</dcterms:created>
  <dcterms:modified xsi:type="dcterms:W3CDTF">2021-04-20T03:43:00Z</dcterms:modified>
</cp:coreProperties>
</file>