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AEC" w:rsidRPr="00002AEC" w:rsidRDefault="00002AEC" w:rsidP="00002AEC">
      <w:pPr>
        <w:widowControl w:val="0"/>
        <w:shd w:val="clear" w:color="auto" w:fill="FFFFFF"/>
        <w:autoSpaceDE w:val="0"/>
        <w:autoSpaceDN w:val="0"/>
        <w:adjustRightInd w:val="0"/>
        <w:spacing w:before="0" w:line="326" w:lineRule="exact"/>
        <w:ind w:right="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002A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Проверка целевого расходования денежных средств, направленных на организацию бесплатного горячего питания обучающихся, получающих начальное общее образование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- ООШ № 6 </w:t>
      </w:r>
      <w:r w:rsidRPr="00002AE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Искитима 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восибирской области в 2021 году</w:t>
      </w:r>
    </w:p>
    <w:p w:rsidR="004A6204" w:rsidRPr="007B3CCC" w:rsidRDefault="004A6204" w:rsidP="00025A06">
      <w:pPr>
        <w:shd w:val="clear" w:color="auto" w:fill="FFFFFF"/>
        <w:spacing w:before="0"/>
        <w:ind w:firstLine="0"/>
        <w:rPr>
          <w:rFonts w:ascii="Times New Roman" w:eastAsia="Times New Roman" w:hAnsi="Times New Roman" w:cs="Times New Roman"/>
          <w:b/>
          <w:bCs/>
          <w:color w:val="000080"/>
          <w:sz w:val="32"/>
          <w:szCs w:val="32"/>
          <w:lang w:eastAsia="ru-RU"/>
        </w:rPr>
      </w:pPr>
    </w:p>
    <w:p w:rsidR="004A6204" w:rsidRDefault="004A6204" w:rsidP="00025A06">
      <w:pPr>
        <w:shd w:val="clear" w:color="auto" w:fill="FFFFFF"/>
        <w:spacing w:before="0" w:line="276" w:lineRule="auto"/>
        <w:ind w:firstLine="54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F77FA" w:rsidRDefault="002827C2" w:rsidP="00816687">
      <w:pPr>
        <w:widowControl w:val="0"/>
        <w:shd w:val="clear" w:color="auto" w:fill="FFFFFF"/>
        <w:autoSpaceDE w:val="0"/>
        <w:autoSpaceDN w:val="0"/>
        <w:adjustRightInd w:val="0"/>
        <w:spacing w:before="0" w:line="326" w:lineRule="exact"/>
        <w:ind w:right="45"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Контрольно-счетн</w:t>
      </w:r>
      <w:r w:rsidR="00DF3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орган</w:t>
      </w:r>
      <w:r w:rsidR="00DF3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города Искитима в</w:t>
      </w:r>
      <w:r w:rsidR="004A6204" w:rsidRPr="004A62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период с </w:t>
      </w:r>
      <w:r w:rsidR="00DF3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02A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</w:t>
      </w:r>
      <w:r w:rsidR="008166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 w:rsidR="00002A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8166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.2022</w:t>
      </w:r>
      <w:r w:rsidR="004A6204" w:rsidRPr="004A620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</w:t>
      </w:r>
      <w:r w:rsidR="000F77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002A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="008166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 w:rsidR="00002A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="008166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.2022</w:t>
      </w:r>
      <w:r w:rsidR="00DF3E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046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проведено контрольное мероприятие: </w:t>
      </w:r>
      <w:r w:rsidR="000F77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0F77FA" w:rsidRPr="000F77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Проверка целев</w:t>
      </w:r>
      <w:r w:rsidR="00002A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ого расходования денежных средств, направленных на организацию  бесплатного горячего питания </w:t>
      </w:r>
      <w:r w:rsidR="000F77FA" w:rsidRPr="000F77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02A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обучающихся, получающих начальное общее образование в Муниципальном  бюджетном образовательном учреждении – основная общеобразовательная школа № 6 города </w:t>
      </w:r>
      <w:r w:rsidR="000F77FA" w:rsidRPr="000F77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Искитима Новосибирской области</w:t>
      </w:r>
      <w:r w:rsidR="00816687" w:rsidRPr="00726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002A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Учреждение, МБ</w:t>
      </w:r>
      <w:r w:rsidR="00C425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proofErr w:type="gramStart"/>
      <w:r w:rsidR="00C425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02A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proofErr w:type="gramEnd"/>
      <w:r w:rsidR="00002A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ООШ № 6</w:t>
      </w:r>
      <w:r w:rsidR="00C425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816687" w:rsidRPr="00726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4E156C" w:rsidRPr="004E15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="00726B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</w:p>
    <w:p w:rsidR="007D6EDE" w:rsidRPr="007D6EDE" w:rsidRDefault="00726B2B" w:rsidP="007D6ED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0F77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</w:t>
      </w:r>
      <w:r w:rsidR="004E156C" w:rsidRPr="004E15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проверки</w:t>
      </w:r>
      <w:r w:rsidR="000F77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0F77FA" w:rsidRPr="000F77FA">
        <w:rPr>
          <w:sz w:val="28"/>
          <w:szCs w:val="28"/>
        </w:rPr>
        <w:t xml:space="preserve"> </w:t>
      </w:r>
      <w:r w:rsidR="007D6EDE" w:rsidRPr="007D6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деятельность Учреждения по организации бесплатного горячего питания </w:t>
      </w:r>
      <w:proofErr w:type="gramStart"/>
      <w:r w:rsidR="007D6EDE" w:rsidRPr="007D6E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="007D6EDE" w:rsidRPr="007D6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получающих начальное общее образование; </w:t>
      </w:r>
    </w:p>
    <w:p w:rsidR="00F30EBD" w:rsidRPr="00D86845" w:rsidRDefault="007D6EDE" w:rsidP="007D6EDE">
      <w:pPr>
        <w:widowControl w:val="0"/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E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бюджетных средств, выделенных на социальную поддержку отдельных категорий детей обучающихся в ООШ. </w:t>
      </w:r>
    </w:p>
    <w:p w:rsidR="007D6EDE" w:rsidRPr="007D6EDE" w:rsidRDefault="007D6EDE" w:rsidP="007D6EDE">
      <w:pPr>
        <w:widowControl w:val="0"/>
        <w:autoSpaceDE w:val="0"/>
        <w:autoSpaceDN w:val="0"/>
        <w:adjustRightInd w:val="0"/>
        <w:spacing w:before="0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D6E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Муниципальное бюджетное  общеобразовательное учреждение – основная общеобразовательная школа № 6 города Искитима Новосибирской области является некоммерческой организацией (организационно-правовая форма – муниципальное учреждение, тип – бюджетное учреждение), осуществляющей на основании лицензии образовательную деятельность в качестве основного вида деятельности в соответствии с целями, ради достижения которых Учреждение создано.</w:t>
      </w:r>
    </w:p>
    <w:p w:rsidR="007D6EDE" w:rsidRPr="007D6EDE" w:rsidRDefault="007D6EDE" w:rsidP="007D6EDE">
      <w:pPr>
        <w:widowControl w:val="0"/>
        <w:autoSpaceDE w:val="0"/>
        <w:autoSpaceDN w:val="0"/>
        <w:adjustRightInd w:val="0"/>
        <w:spacing w:before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D6ED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Основной целью деятельности Учреждения является осуществление образовательной деятельности по образовательным программам начального общего и основного общего образования.</w:t>
      </w:r>
    </w:p>
    <w:p w:rsidR="007D6EDE" w:rsidRPr="007D6EDE" w:rsidRDefault="007D6EDE" w:rsidP="007D6EDE">
      <w:pPr>
        <w:autoSpaceDE w:val="0"/>
        <w:autoSpaceDN w:val="0"/>
        <w:adjustRightInd w:val="0"/>
        <w:spacing w:before="0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6EDE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 осуществляет следующие основные виды деятельности:</w:t>
      </w:r>
    </w:p>
    <w:p w:rsidR="007D6EDE" w:rsidRPr="007D6EDE" w:rsidRDefault="007D6EDE" w:rsidP="007D6EDE">
      <w:pPr>
        <w:widowControl w:val="0"/>
        <w:autoSpaceDE w:val="0"/>
        <w:autoSpaceDN w:val="0"/>
        <w:adjustRightInd w:val="0"/>
        <w:spacing w:before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D6ED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реализация основных образовательных программ начального общего,</w:t>
      </w:r>
    </w:p>
    <w:p w:rsidR="007D6EDE" w:rsidRPr="007D6EDE" w:rsidRDefault="007D6EDE" w:rsidP="007D6EDE">
      <w:pPr>
        <w:widowControl w:val="0"/>
        <w:autoSpaceDE w:val="0"/>
        <w:autoSpaceDN w:val="0"/>
        <w:adjustRightInd w:val="0"/>
        <w:spacing w:before="0"/>
        <w:ind w:firstLine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D6ED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основного общего образования;</w:t>
      </w:r>
    </w:p>
    <w:p w:rsidR="007D6EDE" w:rsidRPr="007D6EDE" w:rsidRDefault="007D6EDE" w:rsidP="007D6EDE">
      <w:pPr>
        <w:widowControl w:val="0"/>
        <w:autoSpaceDE w:val="0"/>
        <w:autoSpaceDN w:val="0"/>
        <w:adjustRightInd w:val="0"/>
        <w:spacing w:before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D6ED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 организация инклюзивного образования, обеспечивающего равный доступ к образованию для всех обучающихся с учётом разнообразия особых образовательных потребностей и индивидуальных возможностей;</w:t>
      </w:r>
    </w:p>
    <w:p w:rsidR="007D6EDE" w:rsidRPr="007D6EDE" w:rsidRDefault="007D6EDE" w:rsidP="007D6EDE">
      <w:pPr>
        <w:widowControl w:val="0"/>
        <w:autoSpaceDE w:val="0"/>
        <w:autoSpaceDN w:val="0"/>
        <w:adjustRightInd w:val="0"/>
        <w:spacing w:before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D6ED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</w:t>
      </w:r>
      <w:r w:rsidRPr="007D6EDE">
        <w:rPr>
          <w:rFonts w:ascii="Times New Roman" w:eastAsia="Calibri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D6ED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профориентация и </w:t>
      </w:r>
      <w:proofErr w:type="spellStart"/>
      <w:r w:rsidRPr="007D6ED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профилизация</w:t>
      </w:r>
      <w:proofErr w:type="spellEnd"/>
      <w:r w:rsidRPr="007D6ED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образовательного процесса;</w:t>
      </w:r>
    </w:p>
    <w:p w:rsidR="007D6EDE" w:rsidRPr="007D6EDE" w:rsidRDefault="007D6EDE" w:rsidP="007D6EDE">
      <w:pPr>
        <w:widowControl w:val="0"/>
        <w:autoSpaceDE w:val="0"/>
        <w:autoSpaceDN w:val="0"/>
        <w:adjustRightInd w:val="0"/>
        <w:spacing w:before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D6ED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организация предоставления психолого-педагогической, медицинской и социальной помощи;</w:t>
      </w:r>
    </w:p>
    <w:p w:rsidR="007D6EDE" w:rsidRPr="007D6EDE" w:rsidRDefault="007D6EDE" w:rsidP="007D6EDE">
      <w:pPr>
        <w:widowControl w:val="0"/>
        <w:autoSpaceDE w:val="0"/>
        <w:autoSpaceDN w:val="0"/>
        <w:adjustRightInd w:val="0"/>
        <w:spacing w:before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D6ED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предоставление родителям (законным представителям) несовершеннолетних обучающихся, обеспечивающим получение детьми дошкольного образования в форме семейного образования, методической, психолого-педагогической, диагностической и консультативной помощи;</w:t>
      </w:r>
    </w:p>
    <w:p w:rsidR="007D6EDE" w:rsidRPr="007D6EDE" w:rsidRDefault="007D6EDE" w:rsidP="007D6EDE">
      <w:pPr>
        <w:widowControl w:val="0"/>
        <w:autoSpaceDE w:val="0"/>
        <w:autoSpaceDN w:val="0"/>
        <w:adjustRightInd w:val="0"/>
        <w:spacing w:before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D6ED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 реализация дополнительных общеразвивающих программ научно-технической, спортивно-оздоровительной, туристско-краеведческой, эколого-биологической, военно-патриотической,  социально-педагогической, </w:t>
      </w:r>
      <w:r w:rsidRPr="007D6ED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социально-экономической, естественнонаучной, художественно – эстетической направленности;</w:t>
      </w:r>
      <w:proofErr w:type="gramEnd"/>
    </w:p>
    <w:p w:rsidR="007D6EDE" w:rsidRPr="007D6EDE" w:rsidRDefault="007D6EDE" w:rsidP="007D6EDE">
      <w:pPr>
        <w:autoSpaceDE w:val="0"/>
        <w:autoSpaceDN w:val="0"/>
        <w:adjustRightInd w:val="0"/>
        <w:spacing w:before="0"/>
        <w:ind w:firstLine="7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D6ED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осуществление присмотра и ухода за детьми в группах продленного дня;</w:t>
      </w:r>
    </w:p>
    <w:p w:rsidR="007D6EDE" w:rsidRPr="007D6EDE" w:rsidRDefault="007D6EDE" w:rsidP="007D6EDE">
      <w:pPr>
        <w:widowControl w:val="0"/>
        <w:autoSpaceDE w:val="0"/>
        <w:autoSpaceDN w:val="0"/>
        <w:adjustRightInd w:val="0"/>
        <w:spacing w:before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D6ED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 организация летнего отдыха  обучающихся в каникулярное время, лагеря дневного пребывания детей;</w:t>
      </w:r>
    </w:p>
    <w:p w:rsidR="007D6EDE" w:rsidRPr="007D6EDE" w:rsidRDefault="007D6EDE" w:rsidP="007D6EDE">
      <w:pPr>
        <w:widowControl w:val="0"/>
        <w:autoSpaceDE w:val="0"/>
        <w:autoSpaceDN w:val="0"/>
        <w:adjustRightInd w:val="0"/>
        <w:spacing w:before="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7D6ED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 организация проведения промежуточной и государственной итоговой аттестации экстернов</w:t>
      </w:r>
      <w:bookmarkStart w:id="1" w:name="OLE_LINK5"/>
      <w:bookmarkStart w:id="2" w:name="OLE_LINK6"/>
      <w:r w:rsidRPr="007D6ED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bookmarkEnd w:id="1"/>
    <w:bookmarkEnd w:id="2"/>
    <w:p w:rsidR="00AE26A3" w:rsidRPr="00AE26A3" w:rsidRDefault="00AE26A3" w:rsidP="00AE26A3">
      <w:pPr>
        <w:autoSpaceDE w:val="0"/>
        <w:autoSpaceDN w:val="0"/>
        <w:adjustRightInd w:val="0"/>
        <w:spacing w:before="0"/>
        <w:ind w:firstLine="72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E26A3">
        <w:rPr>
          <w:rFonts w:ascii="Times New Roman" w:eastAsia="Calibri" w:hAnsi="Times New Roman" w:cs="Times New Roman"/>
          <w:sz w:val="28"/>
          <w:szCs w:val="28"/>
          <w:lang w:eastAsia="ru-RU"/>
        </w:rPr>
        <w:t>Финансовое обеспечение деятельности Учреждения осуществляется в виде субсидий из соответствующего бюджета бюджетной системы Российской Федерации на возмещение нормативных затрат, связанных с оказанием им в соответствии с муниципальным заданием муниципальных услуг (выполнением работ), а также за счет средств, полученных в результате приносящей доход деятельности.</w:t>
      </w:r>
    </w:p>
    <w:p w:rsidR="00AE26A3" w:rsidRPr="00AE26A3" w:rsidRDefault="00AE26A3" w:rsidP="00AE26A3">
      <w:pPr>
        <w:autoSpaceDE w:val="0"/>
        <w:autoSpaceDN w:val="0"/>
        <w:adjustRightInd w:val="0"/>
        <w:spacing w:before="0"/>
        <w:ind w:firstLine="7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E26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Имущество Учреждения принадлежит на праве собственности городу Искитиму.</w:t>
      </w:r>
    </w:p>
    <w:p w:rsidR="00AE26A3" w:rsidRPr="00AE26A3" w:rsidRDefault="00AE26A3" w:rsidP="00AE26A3">
      <w:pPr>
        <w:autoSpaceDE w:val="0"/>
        <w:autoSpaceDN w:val="0"/>
        <w:adjustRightInd w:val="0"/>
        <w:spacing w:before="0"/>
        <w:ind w:firstLine="7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AE26A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От имени города Искитима права собственника имущества Учреждения в пределах предоставленных им полномочий осуществляет  Администрация города Искитима Новосибирской области.</w:t>
      </w:r>
    </w:p>
    <w:p w:rsidR="0013359E" w:rsidRDefault="0013359E" w:rsidP="0013359E">
      <w:pPr>
        <w:widowControl w:val="0"/>
        <w:autoSpaceDE w:val="0"/>
        <w:autoSpaceDN w:val="0"/>
        <w:adjustRightInd w:val="0"/>
        <w:spacing w:before="0"/>
        <w:ind w:firstLine="708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 результатам проведенной проверки </w:t>
      </w:r>
      <w:r w:rsidR="00C42574">
        <w:rPr>
          <w:rFonts w:ascii="Times New Roman" w:hAnsi="Times New Roman"/>
          <w:color w:val="000000"/>
          <w:sz w:val="28"/>
          <w:szCs w:val="28"/>
          <w:lang w:eastAsia="ru-RU"/>
        </w:rPr>
        <w:t>МБОУ</w:t>
      </w:r>
      <w:r w:rsidR="00AE26A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- ООШ</w:t>
      </w:r>
      <w:r w:rsidR="00C4257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№</w:t>
      </w:r>
      <w:r w:rsidR="00AE26A3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установлено:</w:t>
      </w:r>
    </w:p>
    <w:p w:rsidR="0013359E" w:rsidRPr="0013359E" w:rsidRDefault="00D84759" w:rsidP="0013359E">
      <w:pPr>
        <w:widowControl w:val="0"/>
        <w:autoSpaceDE w:val="0"/>
        <w:autoSpaceDN w:val="0"/>
        <w:adjustRightInd w:val="0"/>
        <w:spacing w:before="0" w:line="326" w:lineRule="exact"/>
        <w:ind w:firstLine="708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Организация питания в МБ</w:t>
      </w:r>
      <w:r w:rsidR="0013359E" w:rsidRPr="0013359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ОУ осуществляется путем закупки продуктов питания и приготовлении горячих блюд.</w:t>
      </w:r>
    </w:p>
    <w:p w:rsidR="0013359E" w:rsidRPr="0013359E" w:rsidRDefault="00AE26A3" w:rsidP="0013359E">
      <w:pPr>
        <w:widowControl w:val="0"/>
        <w:autoSpaceDE w:val="0"/>
        <w:autoSpaceDN w:val="0"/>
        <w:adjustRightInd w:val="0"/>
        <w:spacing w:before="0" w:line="326" w:lineRule="exact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Поставка продуктов в МБ</w:t>
      </w:r>
      <w:r w:rsidR="0013359E" w:rsidRPr="0013359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ОУ</w:t>
      </w:r>
      <w:r w:rsidR="006A61A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– ООШ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№ 6</w:t>
      </w:r>
      <w:r w:rsidR="0013359E" w:rsidRPr="0013359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осуществляется на основании заключенных договоров.</w:t>
      </w:r>
    </w:p>
    <w:p w:rsidR="00F475A0" w:rsidRPr="00F475A0" w:rsidRDefault="00F475A0" w:rsidP="00F475A0">
      <w:pPr>
        <w:tabs>
          <w:tab w:val="left" w:pos="1080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475A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 итогам выборочной проверки муниципальных контрак</w:t>
      </w:r>
      <w:r w:rsidR="00AE26A3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тов и договоров, заключенных МБ</w:t>
      </w:r>
      <w:r w:rsidRPr="00F475A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ОУ на поставк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у продуктов питания установлено, </w:t>
      </w:r>
      <w:r w:rsidRPr="00F475A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при заключении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75A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контрактов на некоторые виды товаров сторонами не уст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ановлены характеристики товаров, определенные </w:t>
      </w:r>
      <w:r w:rsidRPr="00F475A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г. Искитима от 15.11.2018 №1779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</w:t>
      </w:r>
      <w:r w:rsidRPr="00F475A0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переч</w:t>
      </w:r>
      <w:r w:rsidRPr="00F475A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47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отдельных видов товаров, работ, услуг (в том числе предельных цен товаров, работ, услуг), закупаемых муниципальным казенным учреждением города Искитима Новосибирской</w:t>
      </w:r>
      <w:proofErr w:type="gramEnd"/>
      <w:r w:rsidRPr="00F47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«Центр бухгалтерского и ресурсно-правового обеспечения» и подведомственными ему муниципальными учреждения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ми».</w:t>
      </w:r>
    </w:p>
    <w:p w:rsidR="00AE26A3" w:rsidRPr="00AE26A3" w:rsidRDefault="00AE26A3" w:rsidP="00AE26A3">
      <w:pPr>
        <w:autoSpaceDE w:val="0"/>
        <w:autoSpaceDN w:val="0"/>
        <w:adjustRightInd w:val="0"/>
        <w:spacing w:before="0"/>
        <w:ind w:firstLine="567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AE26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Учреждение  самостоятельно предоставляет питание </w:t>
      </w:r>
      <w:proofErr w:type="gramStart"/>
      <w:r w:rsidRPr="00AE26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обучающимся</w:t>
      </w:r>
      <w:proofErr w:type="gramEnd"/>
      <w:r w:rsidRPr="00AE26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базе школьной столовой и пищеблока. Обслуживание </w:t>
      </w:r>
      <w:proofErr w:type="gramStart"/>
      <w:r w:rsidRPr="00AE26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обучающихся</w:t>
      </w:r>
      <w:proofErr w:type="gramEnd"/>
      <w:r w:rsidRPr="00AE26A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осуществляется штатными работниками школы, имеющими соответствующую квалификацию, прошедшими предварительный (при поступлении на работу) и периодический медицинские осмотры в установленном порядке, имеющими личную медицинскую книжку установленного образца.</w:t>
      </w:r>
    </w:p>
    <w:p w:rsidR="00AE26A3" w:rsidRDefault="00AE26A3" w:rsidP="00AE26A3">
      <w:pPr>
        <w:shd w:val="clear" w:color="auto" w:fill="FFFFFF"/>
        <w:spacing w:before="0" w:line="294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6A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Отпуск горячего питания обучающимся в столовой осуществляется по классам (группам) на переменах, продолжительностью не менее 20 минут, в соответствии с режимом учебных занятий.</w:t>
      </w:r>
    </w:p>
    <w:p w:rsidR="00AE26A3" w:rsidRPr="00AE26A3" w:rsidRDefault="004F48B5" w:rsidP="00AE26A3">
      <w:pPr>
        <w:autoSpaceDE w:val="0"/>
        <w:autoSpaceDN w:val="0"/>
        <w:adjustRightInd w:val="0"/>
        <w:spacing w:before="0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="00AE26A3" w:rsidRPr="00AE26A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25.1</w:t>
        </w:r>
      </w:hyperlink>
      <w:r w:rsidR="00AE26A3" w:rsidRPr="00AE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№ 29-ФЗ  предусмотрено, что пищевая ценность пищевых продуктов для питания детей должна соответствовать функциональному состоянию организма ребенка с учетом его возраста. Пищевые продукты для питания детей должны удовлетворять физиологические потребности детского организма, быть качественными и безопасными для здоровья детей. Производство (изготовление) пищевых продуктов для питания детей должно соответствовать требованиям, предъявляемым к производству специализированной пищевой продукции для питания детей.</w:t>
      </w:r>
      <w:r w:rsidR="00AE26A3" w:rsidRPr="00AE2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E26A3" w:rsidRPr="00AE26A3" w:rsidRDefault="00AE26A3" w:rsidP="00AE26A3">
      <w:pPr>
        <w:widowControl w:val="0"/>
        <w:autoSpaceDE w:val="0"/>
        <w:autoSpaceDN w:val="0"/>
        <w:adjustRightInd w:val="0"/>
        <w:spacing w:before="0"/>
        <w:ind w:firstLine="567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6A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обеспечения здоровым питанием всех обучающихся</w:t>
      </w:r>
      <w:r w:rsidRPr="00AE26A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МБОУ </w:t>
      </w:r>
      <w:r w:rsidR="006A61A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</w:t>
      </w:r>
      <w:r w:rsidRPr="00AE26A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ООШ №6  </w:t>
      </w:r>
      <w:r w:rsidRPr="00AE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было разработано и утверждено директором Учреждения перспективное десятидневное меню, согласовано с руководителем территориального отдела Управления </w:t>
      </w:r>
      <w:proofErr w:type="spellStart"/>
      <w:r w:rsidRPr="00AE26A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 w:rsidRPr="00AE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Новосибирской области в Искитимским районе на 2020-2021 учебный год.</w:t>
      </w:r>
    </w:p>
    <w:p w:rsidR="00AE26A3" w:rsidRPr="00AE26A3" w:rsidRDefault="00AE26A3" w:rsidP="00AE26A3">
      <w:pPr>
        <w:autoSpaceDE w:val="0"/>
        <w:autoSpaceDN w:val="0"/>
        <w:adjustRightInd w:val="0"/>
        <w:spacing w:before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6A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Меню разработано с учетом требуемых для детей поступления калорийности, белков (в том числе животного происхождения), жиров, углеводов, витаминов и микроэлементов, необходимых для их нормального роста и развития.</w:t>
      </w:r>
    </w:p>
    <w:p w:rsidR="008C5893" w:rsidRDefault="00AE26A3" w:rsidP="008C5893">
      <w:pPr>
        <w:widowControl w:val="0"/>
        <w:autoSpaceDE w:val="0"/>
        <w:autoSpaceDN w:val="0"/>
        <w:adjustRightInd w:val="0"/>
        <w:spacing w:before="0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26A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Меню составлено без  учета возрастных категорий с 7лет до 11 лет и старше и включает в себя завтрак и обед.</w:t>
      </w:r>
    </w:p>
    <w:p w:rsidR="00AE26A3" w:rsidRDefault="00F475A0" w:rsidP="008C5893">
      <w:pPr>
        <w:widowControl w:val="0"/>
        <w:autoSpaceDE w:val="0"/>
        <w:autoSpaceDN w:val="0"/>
        <w:adjustRightInd w:val="0"/>
        <w:spacing w:before="0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проведения контрольного мероприятия </w:t>
      </w:r>
      <w:r w:rsidRPr="00F47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выявлены отклонения </w:t>
      </w:r>
      <w:r w:rsidR="00AE26A3" w:rsidRPr="00AE26A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массы порций</w:t>
      </w:r>
      <w:r w:rsidR="006A6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установленных </w:t>
      </w:r>
      <w:proofErr w:type="spellStart"/>
      <w:r w:rsidR="006A61AE" w:rsidRPr="008C58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СанПин</w:t>
      </w:r>
      <w:proofErr w:type="spellEnd"/>
      <w:r w:rsidR="006A61AE" w:rsidRPr="008C5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2.3/2.4.3590-20</w:t>
      </w:r>
      <w:r w:rsidR="006A61A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A61AE" w:rsidRPr="008C5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26A3" w:rsidRPr="00AE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блюд как  омлет натуральный, мясные блюда </w:t>
      </w:r>
      <w:r w:rsidR="00AE26A3" w:rsidRPr="00AE26A3">
        <w:rPr>
          <w:rFonts w:ascii="Times New Roman" w:eastAsia="Times New Roman" w:hAnsi="Times New Roman" w:cs="Times New Roman"/>
          <w:lang w:eastAsia="ru-RU"/>
        </w:rPr>
        <w:t>(</w:t>
      </w:r>
      <w:r w:rsidR="00AE26A3" w:rsidRPr="00AE26A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котлета с соусом, биточек из курицы,</w:t>
      </w:r>
      <w:r w:rsidR="00AE26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26A3" w:rsidRPr="00AE26A3">
        <w:rPr>
          <w:rFonts w:ascii="Times New Roman" w:eastAsia="Times New Roman" w:hAnsi="Times New Roman" w:cs="Times New Roman"/>
          <w:sz w:val="28"/>
          <w:szCs w:val="28"/>
          <w:lang w:eastAsia="ru-RU"/>
        </w:rPr>
        <w:t>тефтели студенческие, шницель домашний, тефтели мясные), гарнир</w:t>
      </w:r>
      <w:r w:rsidR="00AE26A3" w:rsidRPr="00AE26A3">
        <w:rPr>
          <w:rFonts w:ascii="Times New Roman" w:eastAsia="Times New Roman" w:hAnsi="Times New Roman" w:cs="Times New Roman"/>
          <w:lang w:eastAsia="ru-RU"/>
        </w:rPr>
        <w:t xml:space="preserve"> </w:t>
      </w:r>
      <w:r w:rsidR="00AE26A3" w:rsidRPr="00AE26A3">
        <w:rPr>
          <w:rFonts w:ascii="Times New Roman" w:eastAsia="Times New Roman" w:hAnsi="Times New Roman" w:cs="Times New Roman"/>
          <w:sz w:val="28"/>
          <w:szCs w:val="28"/>
          <w:lang w:eastAsia="ru-RU"/>
        </w:rPr>
        <w:t>(вермишель отварная, картофельное пюре, гороховое пюре, рис отварной) для детей 12 лет и старше.</w:t>
      </w:r>
    </w:p>
    <w:p w:rsidR="008C5893" w:rsidRPr="008C5893" w:rsidRDefault="008C5893" w:rsidP="008C5893">
      <w:pPr>
        <w:autoSpaceDE w:val="0"/>
        <w:autoSpaceDN w:val="0"/>
        <w:adjustRightInd w:val="0"/>
        <w:spacing w:before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5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 8.1.14 </w:t>
      </w:r>
      <w:proofErr w:type="spellStart"/>
      <w:r w:rsidRPr="008C58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СанПин</w:t>
      </w:r>
      <w:proofErr w:type="spellEnd"/>
      <w:r w:rsidRPr="008C5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2.3/2.4.3590-20 питание детей должно осуществляться в соответствии с утвержденным меню.</w:t>
      </w:r>
    </w:p>
    <w:p w:rsidR="008C5893" w:rsidRPr="008C5893" w:rsidRDefault="008C5893" w:rsidP="008C5893">
      <w:pPr>
        <w:widowControl w:val="0"/>
        <w:autoSpaceDE w:val="0"/>
        <w:autoSpaceDN w:val="0"/>
        <w:adjustRightInd w:val="0"/>
        <w:spacing w:before="0"/>
        <w:ind w:firstLine="708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5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нарушение п. 8.1.14 </w:t>
      </w:r>
      <w:proofErr w:type="spellStart"/>
      <w:r w:rsidRPr="008C5893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СанПин</w:t>
      </w:r>
      <w:proofErr w:type="spellEnd"/>
      <w:r w:rsidRPr="008C5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2.3/2.4.3590-20 в ежедневное меню включены продукты питания, не соответствующие продуктам питания и готовым блюдам, прописанным в перспективном  десятидневном меню.</w:t>
      </w:r>
    </w:p>
    <w:p w:rsidR="008C5893" w:rsidRPr="008C5893" w:rsidRDefault="008C5893" w:rsidP="008C5893">
      <w:pPr>
        <w:autoSpaceDE w:val="0"/>
        <w:autoSpaceDN w:val="0"/>
        <w:adjustRightInd w:val="0"/>
        <w:spacing w:before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5893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Ежедневное меню питания на сутки для детей с указанием наименования приема пищи, наименования блюда, массы порции, калорийности порции, утверждено директором Учреждения  и размещено на стенде в обеденном зале школьной столовой.</w:t>
      </w:r>
    </w:p>
    <w:p w:rsidR="008C5893" w:rsidRPr="008C5893" w:rsidRDefault="008C5893" w:rsidP="008C5893">
      <w:pPr>
        <w:autoSpaceDE w:val="0"/>
        <w:autoSpaceDN w:val="0"/>
        <w:adjustRightInd w:val="0"/>
        <w:spacing w:before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589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Изготовление продукции на любом предприятии общественного питания должно производиться в соответствии с ассортиментом, утвержденным руководителем организации или уполномоченным им лицом, по технологическим документам, в том числе технологической карте, технико-технологической карте, технологической инструкции. Наименования блюд и кулинарных изделий, указываемых в меню, должны соответствовать их наименованиям, указанным в технологических документах (</w:t>
      </w:r>
      <w:hyperlink r:id="rId6" w:history="1">
        <w:r w:rsidRPr="008C589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 2.8</w:t>
        </w:r>
      </w:hyperlink>
      <w:r w:rsidRPr="008C58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СанПиН 2.3/2.4.3590-20).</w:t>
      </w:r>
    </w:p>
    <w:p w:rsidR="00F475A0" w:rsidRPr="00C911A7" w:rsidRDefault="00C911A7" w:rsidP="00C911A7">
      <w:pPr>
        <w:autoSpaceDE w:val="0"/>
        <w:autoSpaceDN w:val="0"/>
        <w:adjustRightInd w:val="0"/>
        <w:spacing w:before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Технологические карты,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МБОУ – ООШ № 6 оформлены вручную на бланках, </w:t>
      </w:r>
      <w:r w:rsidRPr="00C91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соответствующих рекомендованным формам, а также в виде </w:t>
      </w:r>
      <w:r w:rsidRPr="00C911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электронного</w:t>
      </w:r>
      <w:r w:rsidRPr="00C911A7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 xml:space="preserve"> </w:t>
      </w:r>
      <w:r w:rsidRPr="00C91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документа на бумажном носителе. </w:t>
      </w:r>
      <w:r w:rsidRPr="00380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Технологические карты не утверждены директором Учреждения.  </w:t>
      </w:r>
      <w:r w:rsidRPr="00C911A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Номера рецептур в технологических картах  не соответствует номерам рецептур, указанным в перспективном десятидневном меню.  В технологических картах в виде электронного документа указаны нормы расхода продуктов брутто и нетто на количество питающихся, в технологических картах оформленных вручную нормы расхода продуктов указаны на 1 порцию и на 100 порций.</w:t>
      </w:r>
    </w:p>
    <w:p w:rsidR="00CB2066" w:rsidRPr="00CB2066" w:rsidRDefault="00CB2066" w:rsidP="00CB2066">
      <w:pPr>
        <w:autoSpaceDE w:val="0"/>
        <w:autoSpaceDN w:val="0"/>
        <w:adjustRightInd w:val="0"/>
        <w:spacing w:before="0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CB20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роверкой установлено, что на протяжении проверяемого периода при принятии к бухгалтерскому учету  продуктов питания в регистрах бухгалтерского учета отражались наименования продуктов  отличные от первичных учетных документов.</w:t>
      </w:r>
    </w:p>
    <w:p w:rsidR="00C911A7" w:rsidRPr="00C911A7" w:rsidRDefault="00CB2066" w:rsidP="00C911A7">
      <w:pPr>
        <w:shd w:val="clear" w:color="auto" w:fill="FFFFFF"/>
        <w:spacing w:line="294" w:lineRule="atLeast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20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Например, </w:t>
      </w:r>
      <w:r w:rsidR="00C911A7" w:rsidRPr="00C911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 муниц</w:t>
      </w:r>
      <w:r w:rsidR="00FB6A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ипальным контрактом заключенном</w:t>
      </w:r>
      <w:r w:rsidR="00C911A7" w:rsidRPr="00C911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ООО «Ч» поставлены продукты питания, в том числе </w:t>
      </w:r>
      <w:proofErr w:type="spellStart"/>
      <w:r w:rsidR="00C911A7" w:rsidRPr="00C911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</w:t>
      </w:r>
      <w:proofErr w:type="gramStart"/>
      <w:r w:rsidR="00C911A7" w:rsidRPr="00C911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.с</w:t>
      </w:r>
      <w:proofErr w:type="gramEnd"/>
      <w:r w:rsidR="00C911A7" w:rsidRPr="00C911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ух</w:t>
      </w:r>
      <w:proofErr w:type="spellEnd"/>
      <w:r w:rsidR="00C911A7" w:rsidRPr="00C911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/молока </w:t>
      </w:r>
      <w:proofErr w:type="spellStart"/>
      <w:r w:rsidR="00C911A7" w:rsidRPr="00C911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фрима</w:t>
      </w:r>
      <w:proofErr w:type="spellEnd"/>
      <w:r w:rsidR="00C911A7" w:rsidRPr="00C911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0,5 в количестве 24 шт. на сумму 3960,0 руб., по бухгалтерским документам к учету приняты сухие сливки в количестве 12,0 кг. на сумму 3960,0 руб.</w:t>
      </w:r>
    </w:p>
    <w:p w:rsidR="00CB2066" w:rsidRDefault="00CB2066" w:rsidP="00C911A7">
      <w:pPr>
        <w:shd w:val="clear" w:color="auto" w:fill="FFFFFF"/>
        <w:spacing w:before="0" w:line="294" w:lineRule="atLeast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20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нарушение п. 1 ст.9 ФЗ  № 402 «О бухгалтерском учете», а также п. 11 СГС "Запасы", </w:t>
      </w:r>
      <w:hyperlink r:id="rId7" w:history="1">
        <w:r w:rsidRPr="00CB2066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п. 20</w:t>
        </w:r>
      </w:hyperlink>
      <w:r w:rsidRPr="00CB20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СГС "Концептуальные основы", </w:t>
      </w:r>
      <w:hyperlink r:id="rId8" w:history="1">
        <w:r w:rsidRPr="00CB2066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п. 48</w:t>
        </w:r>
      </w:hyperlink>
      <w:r w:rsidRPr="00CB20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Инструкции № 157н объекты материальных запасов приняты к бухгалтерскому учету по наименованиям отличным </w:t>
      </w:r>
      <w:proofErr w:type="gramStart"/>
      <w:r w:rsidRPr="00CB20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proofErr w:type="gramEnd"/>
      <w:r w:rsidRPr="00CB206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указанных в первичных документах.</w:t>
      </w:r>
    </w:p>
    <w:p w:rsidR="00C911A7" w:rsidRPr="00C911A7" w:rsidRDefault="00C911A7" w:rsidP="00C911A7">
      <w:pPr>
        <w:spacing w:before="0"/>
        <w:ind w:firstLine="540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C911A7">
        <w:rPr>
          <w:rFonts w:ascii="Times New Roman" w:eastAsia="Times New Roman" w:hAnsi="Times New Roman" w:cs="Times New Roman"/>
          <w:spacing w:val="1"/>
          <w:sz w:val="28"/>
          <w:szCs w:val="28"/>
        </w:rPr>
        <w:t>Пунктом 2 ст. 9 ФЗ № 402-ФЗ предусмотрены обязательные реквизиты первичных учетных документов.</w:t>
      </w:r>
    </w:p>
    <w:p w:rsidR="00C911A7" w:rsidRPr="00C911A7" w:rsidRDefault="00C911A7" w:rsidP="00C911A7">
      <w:pPr>
        <w:autoSpaceDE w:val="0"/>
        <w:autoSpaceDN w:val="0"/>
        <w:adjustRightInd w:val="0"/>
        <w:spacing w:before="0"/>
        <w:ind w:firstLine="540"/>
        <w:rPr>
          <w:rFonts w:ascii="Times New Roman" w:eastAsia="Calibri" w:hAnsi="Times New Roman" w:cs="Times New Roman"/>
          <w:sz w:val="28"/>
          <w:szCs w:val="28"/>
        </w:rPr>
      </w:pPr>
      <w:r w:rsidRPr="00C911A7">
        <w:rPr>
          <w:rFonts w:ascii="Times New Roman" w:eastAsia="Calibri" w:hAnsi="Times New Roman" w:cs="Times New Roman"/>
          <w:sz w:val="28"/>
          <w:szCs w:val="28"/>
        </w:rPr>
        <w:t>Первичный учетный документ принимается к бухгалтерскому учету при условии отражения в нем всех реквизитов, предусмотренных унифицированной формой документа.</w:t>
      </w:r>
    </w:p>
    <w:p w:rsidR="00C911A7" w:rsidRDefault="00C911A7" w:rsidP="00C911A7">
      <w:pPr>
        <w:ind w:firstLine="708"/>
        <w:rPr>
          <w:rFonts w:ascii="Times New Roman" w:eastAsia="Times New Roman" w:hAnsi="Times New Roman" w:cs="Times New Roman"/>
          <w:spacing w:val="1"/>
          <w:sz w:val="28"/>
          <w:szCs w:val="28"/>
        </w:rPr>
      </w:pPr>
      <w:r w:rsidRPr="00C911A7">
        <w:rPr>
          <w:rFonts w:ascii="Times New Roman" w:eastAsia="Times New Roman" w:hAnsi="Times New Roman" w:cs="Times New Roman"/>
          <w:spacing w:val="1"/>
          <w:sz w:val="28"/>
          <w:szCs w:val="28"/>
        </w:rPr>
        <w:t>В подавляющем большинстве представленных на проверку счетах-фактурах  и товарных накладных отсутствуют подписи ответственных лиц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  <w:r w:rsidRPr="00C911A7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Кроме того, во всех документах о поставке товаров (продуктов питания) должность лица ответственного за правильность оформления  факта хозяйственной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жизни прописана не разборчиво.</w:t>
      </w:r>
    </w:p>
    <w:p w:rsidR="00C911A7" w:rsidRPr="00C911A7" w:rsidRDefault="00C911A7" w:rsidP="00C911A7">
      <w:pPr>
        <w:autoSpaceDE w:val="0"/>
        <w:autoSpaceDN w:val="0"/>
        <w:adjustRightInd w:val="0"/>
        <w:spacing w:before="0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1A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Списание продуктов питания осуществлялось на основании ежедневных меню-требований на выдачу продуктов питания, утвержденных руководителем Учреждения.</w:t>
      </w:r>
    </w:p>
    <w:p w:rsidR="00CB2066" w:rsidRDefault="00CB2066" w:rsidP="00C42574">
      <w:pPr>
        <w:autoSpaceDE w:val="0"/>
        <w:autoSpaceDN w:val="0"/>
        <w:adjustRightInd w:val="0"/>
        <w:spacing w:before="0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06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Меню-требование на выдачу продуктов питания относится к первичной документации.</w:t>
      </w:r>
      <w:r w:rsidRPr="00CB206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CB206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документа утверждена Приказом Приказ Минфина России от</w:t>
      </w:r>
      <w:r w:rsidR="00C4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2066">
        <w:rPr>
          <w:rFonts w:ascii="Times New Roman" w:eastAsia="Times New Roman" w:hAnsi="Times New Roman" w:cs="Times New Roman"/>
          <w:sz w:val="28"/>
          <w:szCs w:val="28"/>
          <w:lang w:eastAsia="ru-RU"/>
        </w:rPr>
        <w:t>30.03.2015 № 52н (ред. от 15.06.2020)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применению». Документ имеет унифицированную форму по ОКУД 0504202.</w:t>
      </w:r>
    </w:p>
    <w:p w:rsidR="00C911A7" w:rsidRPr="00C911A7" w:rsidRDefault="00C911A7" w:rsidP="00C911A7">
      <w:pPr>
        <w:autoSpaceDE w:val="0"/>
        <w:autoSpaceDN w:val="0"/>
        <w:adjustRightInd w:val="0"/>
        <w:spacing w:before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положений Методических указаний и </w:t>
      </w:r>
      <w:proofErr w:type="gramStart"/>
      <w:r w:rsidRPr="00C91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исходя из содержания самой </w:t>
      </w:r>
      <w:hyperlink r:id="rId9" w:history="1">
        <w:r w:rsidRPr="00C911A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формы</w:t>
        </w:r>
      </w:hyperlink>
      <w:r w:rsidRPr="00C911A7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меню-требование составляется</w:t>
      </w:r>
      <w:proofErr w:type="gramEnd"/>
      <w:r w:rsidRPr="00C91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ежедневно в соответствии с </w:t>
      </w:r>
      <w:r w:rsidRPr="00C911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нормами раскладки продуктов питания и данными о численности довольствующихся лиц.</w:t>
      </w:r>
    </w:p>
    <w:p w:rsidR="00C911A7" w:rsidRPr="00C911A7" w:rsidRDefault="00C911A7" w:rsidP="00C911A7">
      <w:pPr>
        <w:widowControl w:val="0"/>
        <w:shd w:val="clear" w:color="auto" w:fill="FFFFFF"/>
        <w:autoSpaceDE w:val="0"/>
        <w:autoSpaceDN w:val="0"/>
        <w:adjustRightInd w:val="0"/>
        <w:spacing w:before="0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1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ходе проверки правильности расходования средств на питание воспитанников, проведена сверка данных «Табеля посещаемости детей» с данными меню-требований, расхождений не установлено.</w:t>
      </w:r>
    </w:p>
    <w:p w:rsidR="00C911A7" w:rsidRPr="00380BBA" w:rsidRDefault="00C911A7" w:rsidP="00C911A7">
      <w:pPr>
        <w:autoSpaceDE w:val="0"/>
        <w:autoSpaceDN w:val="0"/>
        <w:adjustRightInd w:val="0"/>
        <w:spacing w:before="0"/>
        <w:ind w:firstLine="540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380BB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проверенных меню-требованиях основная  таблица представлена в усеченном виде: отсутствуют сведения, сгруппированные по приемам пищи, не рассчитан расход продуктов, входящих в состав блюд меню. Таким образом,  Учреждением применялась форма Меню-требований на выдачу продуктов питания не соответствующая унифицированной форме, утвержденной Приказом № 52н, т.е</w:t>
      </w:r>
      <w:r w:rsidR="001C6A25" w:rsidRPr="00380B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80B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не выполняются единые требования по заполнению меню-требований</w:t>
      </w:r>
      <w:r w:rsidRPr="00380BBA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.</w:t>
      </w:r>
    </w:p>
    <w:p w:rsidR="00C911A7" w:rsidRPr="00C911A7" w:rsidRDefault="00C911A7" w:rsidP="00C911A7">
      <w:pPr>
        <w:autoSpaceDE w:val="0"/>
        <w:autoSpaceDN w:val="0"/>
        <w:adjustRightInd w:val="0"/>
        <w:spacing w:before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1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ходе проверки установлено, что фактическая масса порции фруктов (яблоко, груша, банан, мандарины) варьировалась от 99 до 300 грамм, что не соответствует установленной </w:t>
      </w:r>
      <w:proofErr w:type="spellStart"/>
      <w:r w:rsidRPr="00C911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СанПин</w:t>
      </w:r>
      <w:proofErr w:type="spellEnd"/>
      <w:r w:rsidRPr="00C911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911A7">
        <w:rPr>
          <w:rFonts w:ascii="Times New Roman" w:eastAsia="Times New Roman" w:hAnsi="Times New Roman" w:cs="Times New Roman"/>
          <w:sz w:val="28"/>
          <w:szCs w:val="28"/>
          <w:lang w:eastAsia="ru-RU"/>
        </w:rPr>
        <w:t>2.3/2.4.3590-20 норме  в 100 грамм за порцию.</w:t>
      </w:r>
    </w:p>
    <w:p w:rsidR="001C6A25" w:rsidRPr="001C6A25" w:rsidRDefault="001C6A25" w:rsidP="001C6A25">
      <w:pPr>
        <w:autoSpaceDE w:val="0"/>
        <w:autoSpaceDN w:val="0"/>
        <w:adjustRightInd w:val="0"/>
        <w:spacing w:before="0"/>
        <w:ind w:firstLine="708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6A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период с января 2021 по декабрь 2021 при приготовлении готовых блюд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Учреждением </w:t>
      </w:r>
      <w:r w:rsidRPr="001C6A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использовал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ись сухие сливки и кисель сухой, </w:t>
      </w:r>
      <w:r w:rsidRPr="001C6A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которые  входят в перечень не допускаемой пищевой продукции при организации питания детей, утвержденного СанПиН 2.3/2.4.3590-20 в количестве 362,793 кг</w:t>
      </w:r>
      <w:proofErr w:type="gramStart"/>
      <w:r w:rsidRPr="001C6A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  <w:r w:rsidRPr="001C6A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proofErr w:type="gramEnd"/>
      <w:r w:rsidRPr="001C6A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сумму 86959,49 руб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1C6A25" w:rsidRPr="001C6A25" w:rsidRDefault="001C6A25" w:rsidP="001C6A25">
      <w:pPr>
        <w:autoSpaceDE w:val="0"/>
        <w:autoSpaceDN w:val="0"/>
        <w:adjustRightInd w:val="0"/>
        <w:spacing w:before="0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ч. 1 ст. 37 Федерального закона   № 273- ФЗ «Об образовании» </w:t>
      </w:r>
      <w:r w:rsidRPr="001C6A2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питания обучающихся возлагается на организации, осуществляющие образовательную деятельность.</w:t>
      </w:r>
    </w:p>
    <w:p w:rsidR="001C6A25" w:rsidRPr="001C6A25" w:rsidRDefault="001C6A25" w:rsidP="001C6A25">
      <w:pPr>
        <w:shd w:val="clear" w:color="auto" w:fill="FFFFFF"/>
        <w:spacing w:before="0" w:line="294" w:lineRule="atLeast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6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Питание в МБОУ </w:t>
      </w:r>
      <w:r w:rsidR="00FB6A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C6A25">
        <w:rPr>
          <w:rFonts w:ascii="Times New Roman" w:eastAsia="Times New Roman" w:hAnsi="Times New Roman" w:cs="Times New Roman"/>
          <w:sz w:val="28"/>
          <w:szCs w:val="28"/>
          <w:lang w:eastAsia="ru-RU"/>
        </w:rPr>
        <w:t>ООШ №6 организовано согласно ежедневным сведениям классных руководителей о количестве учащихся, присутствующих в школе (согласно классному журналу).</w:t>
      </w:r>
    </w:p>
    <w:p w:rsidR="007D6C55" w:rsidRPr="007D6C55" w:rsidRDefault="007D6C55" w:rsidP="007D6C55">
      <w:pPr>
        <w:autoSpaceDE w:val="0"/>
        <w:autoSpaceDN w:val="0"/>
        <w:adjustRightInd w:val="0"/>
        <w:spacing w:before="0"/>
        <w:ind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</w:t>
      </w:r>
      <w:r w:rsidRPr="007D6C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ходе проведения контрольного мероприятия выявлено нарушение при ведении классных журналов. Классный журнал 2 класса на 2020-2021 год и классный журнал 3 класса на 2021-2022 заполнены с нарушениями, установленными Положением о ведении журналов в МБОУ </w:t>
      </w:r>
      <w:r w:rsidR="00FB6A18">
        <w:rPr>
          <w:rFonts w:ascii="Times New Roman" w:eastAsia="Times New Roman" w:hAnsi="Times New Roman" w:cs="Times New Roman"/>
          <w:sz w:val="28"/>
          <w:szCs w:val="20"/>
          <w:lang w:eastAsia="ru-RU"/>
        </w:rPr>
        <w:t>- О</w:t>
      </w:r>
      <w:r w:rsidRPr="007D6C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ОШ № 6, утвержденном Приказом директора Учреждения от 02.09.2019 № 79-у и принятом педагогическим советом МБОУ </w:t>
      </w:r>
      <w:r w:rsidR="00FB6A1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</w:t>
      </w:r>
      <w:r w:rsidRPr="007D6C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ООШ №6 (Протокол от 29.08.2019 № 1) (далее Положение </w:t>
      </w:r>
      <w:proofErr w:type="gramStart"/>
      <w:r w:rsidRPr="007D6C55">
        <w:rPr>
          <w:rFonts w:ascii="Times New Roman" w:eastAsia="Times New Roman" w:hAnsi="Times New Roman" w:cs="Times New Roman"/>
          <w:sz w:val="28"/>
          <w:szCs w:val="20"/>
          <w:lang w:eastAsia="ru-RU"/>
        </w:rPr>
        <w:t>от</w:t>
      </w:r>
      <w:proofErr w:type="gramEnd"/>
      <w:r w:rsidRPr="007D6C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02.09.2019).</w:t>
      </w:r>
    </w:p>
    <w:p w:rsidR="007D6C55" w:rsidRPr="007D6C55" w:rsidRDefault="007D6C55" w:rsidP="007D6C55">
      <w:pPr>
        <w:autoSpaceDE w:val="0"/>
        <w:autoSpaceDN w:val="0"/>
        <w:adjustRightInd w:val="0"/>
        <w:spacing w:before="0"/>
        <w:ind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D6C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классном журнале 2 класса на 2020-2021 учебный год  по предмету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Pr="007D6C55">
        <w:rPr>
          <w:rFonts w:ascii="Times New Roman" w:eastAsia="Times New Roman" w:hAnsi="Times New Roman" w:cs="Times New Roman"/>
          <w:sz w:val="28"/>
          <w:szCs w:val="20"/>
          <w:lang w:eastAsia="ru-RU"/>
        </w:rPr>
        <w:t>Русский язык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Pr="007D6C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приведен поименный список обучающихся, однако на протяжении всего учебного года не выставлено ни одной отметки, не зафиксированы случаи отсутствия обучающихся, при этом заполнен раздел «Сведения о количестве уроков, пропущенных </w:t>
      </w:r>
      <w:proofErr w:type="gramStart"/>
      <w:r w:rsidRPr="007D6C55">
        <w:rPr>
          <w:rFonts w:ascii="Times New Roman" w:eastAsia="Times New Roman" w:hAnsi="Times New Roman" w:cs="Times New Roman"/>
          <w:sz w:val="28"/>
          <w:szCs w:val="20"/>
          <w:lang w:eastAsia="ru-RU"/>
        </w:rPr>
        <w:t>обучающимися</w:t>
      </w:r>
      <w:proofErr w:type="gramEnd"/>
      <w:r w:rsidRPr="007D6C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». Темы уроков заполнены, однако даты проведения уроков указаны лишь с 01.09 по 23.10. По предмету «Литературное чтение» темы уроков заполнены с 02.09 по 22.10, оценки не выставлены, факты отсутствия обучающихся не зафиксированы. По предмету «Математика» темы уроков указаны с 01.09. по 23.10, оценки и случаи отсутствия обучающихся не указаны, в период с 14 декабря по 24 мая не заполнен ни поименный список обучающихся, ни темы </w:t>
      </w:r>
      <w:r w:rsidRPr="007D6C55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и даты уроков. По предмету «Физическая культура» в журнале заполнено лишь наименование предмета и фамилия, имя, отчество учителя.. Страницы «Сводная ведомость учета посещаемости», «общие сведения об </w:t>
      </w:r>
      <w:proofErr w:type="gramStart"/>
      <w:r w:rsidRPr="007D6C55">
        <w:rPr>
          <w:rFonts w:ascii="Times New Roman" w:eastAsia="Times New Roman" w:hAnsi="Times New Roman" w:cs="Times New Roman"/>
          <w:sz w:val="28"/>
          <w:szCs w:val="20"/>
          <w:lang w:eastAsia="ru-RU"/>
        </w:rPr>
        <w:t>обучающихся</w:t>
      </w:r>
      <w:proofErr w:type="gramEnd"/>
      <w:r w:rsidRPr="007D6C55">
        <w:rPr>
          <w:rFonts w:ascii="Times New Roman" w:eastAsia="Times New Roman" w:hAnsi="Times New Roman" w:cs="Times New Roman"/>
          <w:sz w:val="28"/>
          <w:szCs w:val="20"/>
          <w:lang w:eastAsia="ru-RU"/>
        </w:rPr>
        <w:t>» не заполнены.</w:t>
      </w:r>
    </w:p>
    <w:p w:rsidR="007D6C55" w:rsidRPr="007D6C55" w:rsidRDefault="007D6C55" w:rsidP="007D6C55">
      <w:pPr>
        <w:autoSpaceDE w:val="0"/>
        <w:autoSpaceDN w:val="0"/>
        <w:adjustRightInd w:val="0"/>
        <w:spacing w:before="0"/>
        <w:ind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D6C55">
        <w:rPr>
          <w:rFonts w:ascii="Times New Roman" w:eastAsia="Times New Roman" w:hAnsi="Times New Roman" w:cs="Times New Roman"/>
          <w:sz w:val="28"/>
          <w:szCs w:val="20"/>
          <w:lang w:eastAsia="ru-RU"/>
        </w:rPr>
        <w:t>Классный журнал 3 класса на 2021-2022 учебный год также заполнен не в полном объеме.</w:t>
      </w:r>
    </w:p>
    <w:p w:rsidR="007D6C55" w:rsidRPr="00380BBA" w:rsidRDefault="007D6C55" w:rsidP="007D6C55">
      <w:pPr>
        <w:autoSpaceDE w:val="0"/>
        <w:autoSpaceDN w:val="0"/>
        <w:adjustRightInd w:val="0"/>
        <w:spacing w:before="0"/>
        <w:ind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D6C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соответствии с Положением от 02.09.2019 </w:t>
      </w:r>
      <w:proofErr w:type="gramStart"/>
      <w:r w:rsidRPr="007D6C55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контроль за</w:t>
      </w:r>
      <w:proofErr w:type="gramEnd"/>
      <w:r w:rsidRPr="007D6C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правильностью ведения классных журналов на предмет правильности и своевременности записи тем уроков по учебным предметам осуществляет директор и его заместитель по учебно-воспитательной работе, с заполнением страницы «Замечания по ведению классного журнала». В предоставленных проверке классных журналах начальной школы за 2020-2021 учебный год и 2021-2022 учебный год ни в одном из них страница «Замечания по ведению классного журнала» не заполнена,  </w:t>
      </w:r>
      <w:r w:rsidRPr="00380BB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следовательно, директором школы и его заместителем не осуществляется </w:t>
      </w:r>
      <w:proofErr w:type="gramStart"/>
      <w:r w:rsidRPr="00380BBA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контроль за</w:t>
      </w:r>
      <w:proofErr w:type="gramEnd"/>
      <w:r w:rsidRPr="00380BB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правильностью ведения классных журналов.</w:t>
      </w:r>
    </w:p>
    <w:p w:rsidR="00C911A7" w:rsidRPr="00551F8C" w:rsidRDefault="007D6C55" w:rsidP="00C42574">
      <w:pPr>
        <w:autoSpaceDE w:val="0"/>
        <w:autoSpaceDN w:val="0"/>
        <w:adjustRightInd w:val="0"/>
        <w:spacing w:before="0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1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Стоимость питания на одного обучающегося по образовательным программам начального общего образования в государственных общеобразовательных организациях Новосибирской области установлена постановлением Правительства Новосибирской области от 21.09.2020 № 406-п из расчета 62,20 руб. в день, в дни фактического посещения ими общеобразовательной организации</w:t>
      </w:r>
      <w:r w:rsidR="00551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51F8C" w:rsidRPr="00551F8C" w:rsidRDefault="00551F8C" w:rsidP="00551F8C">
      <w:pPr>
        <w:autoSpaceDE w:val="0"/>
        <w:autoSpaceDN w:val="0"/>
        <w:adjustRightInd w:val="0"/>
        <w:spacing w:before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51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Постановлением администрации города Искитима от 14.09.2020 N 1074 (в редакции от 05.02.2021) «Об обеспечении бесплатным горячим питанием обучающихся по образовательным программам начального общего образования в муниципальных общеобразовательных организациях города Искитима Новосибирской области»  </w:t>
      </w:r>
      <w:r w:rsidRPr="00551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 на организацию горячего одноразового питания обучающихся начальных классов города Искитима Новосибирской области за счет средств бюджета города Искитима установлен в размере 95 копеек.</w:t>
      </w:r>
      <w:proofErr w:type="gramEnd"/>
    </w:p>
    <w:p w:rsidR="00551F8C" w:rsidRPr="00551F8C" w:rsidRDefault="00551F8C" w:rsidP="00551F8C">
      <w:pPr>
        <w:widowControl w:val="0"/>
        <w:autoSpaceDE w:val="0"/>
        <w:autoSpaceDN w:val="0"/>
        <w:adjustRightInd w:val="0"/>
        <w:spacing w:before="0"/>
        <w:ind w:firstLine="708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1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Финансирование по питанию обеспечено Соглашением о предоставлении из бюджета города Искитима Новосибирской области субсидии на иные цели от 15 января 2021 года № 005, заключенного между МКУ ЦБО и МБО</w:t>
      </w:r>
      <w:proofErr w:type="gramStart"/>
      <w:r w:rsidRPr="00551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159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proofErr w:type="gramEnd"/>
      <w:r w:rsidRPr="00551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ООШ №6 (ред.</w:t>
      </w:r>
      <w:r w:rsidRPr="00551F8C">
        <w:rPr>
          <w:rFonts w:ascii="Times New Roman" w:eastAsia="Times New Roman" w:hAnsi="Times New Roman" w:cs="Times New Roman"/>
          <w:bCs/>
          <w:color w:val="00B050"/>
          <w:sz w:val="28"/>
          <w:szCs w:val="28"/>
          <w:lang w:eastAsia="ru-RU"/>
        </w:rPr>
        <w:t xml:space="preserve"> </w:t>
      </w:r>
      <w:r w:rsidRPr="00551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09.01.2021). </w:t>
      </w:r>
    </w:p>
    <w:p w:rsidR="00551F8C" w:rsidRPr="00551F8C" w:rsidRDefault="00551F8C" w:rsidP="00551F8C">
      <w:pPr>
        <w:widowControl w:val="0"/>
        <w:autoSpaceDE w:val="0"/>
        <w:autoSpaceDN w:val="0"/>
        <w:adjustRightInd w:val="0"/>
        <w:spacing w:before="0"/>
        <w:ind w:firstLine="708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1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Предметом Соглашения является предоставление из бюджета города Искитима Новосибирской области в 2021 году, в том числе  субсидии на организацию бесплатного горячего питания обучающихся, получающих начальное общее образование в образовательных организациях в сумме 1 306 068,30 рублей, из них: за счет средств федерального бюджета – 1 003 451,63 руб.;</w:t>
      </w:r>
    </w:p>
    <w:p w:rsidR="00551F8C" w:rsidRPr="00551F8C" w:rsidRDefault="00551F8C" w:rsidP="00551F8C">
      <w:pPr>
        <w:widowControl w:val="0"/>
        <w:autoSpaceDE w:val="0"/>
        <w:autoSpaceDN w:val="0"/>
        <w:adjustRightInd w:val="0"/>
        <w:spacing w:before="0"/>
        <w:ind w:firstLine="708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1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за счет средств областного бюджета – 283 025,62 руб.;</w:t>
      </w:r>
    </w:p>
    <w:p w:rsidR="00551F8C" w:rsidRPr="00551F8C" w:rsidRDefault="00551F8C" w:rsidP="00551F8C">
      <w:pPr>
        <w:widowControl w:val="0"/>
        <w:autoSpaceDE w:val="0"/>
        <w:autoSpaceDN w:val="0"/>
        <w:adjustRightInd w:val="0"/>
        <w:spacing w:before="0"/>
        <w:ind w:firstLine="708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1F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за счет средств местного бюджета -  19 591,05 руб.</w:t>
      </w:r>
    </w:p>
    <w:p w:rsidR="00015935" w:rsidRPr="00015935" w:rsidRDefault="00015935" w:rsidP="00015935">
      <w:pPr>
        <w:widowControl w:val="0"/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59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Стоимость бесплатного горячего питания на одного учащегося в день в 2021 году  установлена в размере 63,15 рублей в день, из них: </w:t>
      </w:r>
    </w:p>
    <w:p w:rsidR="00015935" w:rsidRPr="00015935" w:rsidRDefault="00015935" w:rsidP="00015935">
      <w:pPr>
        <w:widowControl w:val="0"/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59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за счет средств областного бюджета  - 62,20 рублей, </w:t>
      </w:r>
    </w:p>
    <w:p w:rsidR="00015935" w:rsidRPr="00015935" w:rsidRDefault="00015935" w:rsidP="00015935">
      <w:pPr>
        <w:widowControl w:val="0"/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59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- за счет средств местного бюджета  – 0,95 рублей.</w:t>
      </w:r>
    </w:p>
    <w:p w:rsidR="00015935" w:rsidRPr="00015935" w:rsidRDefault="00015935" w:rsidP="00015935">
      <w:pPr>
        <w:widowControl w:val="0"/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0159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Фактические затраты на одного учащегося в день в 2021 году составили 63,20 руб.(951 146,49/15050), стоимость бесплатного горячего питания на одного ребенка.</w:t>
      </w:r>
    </w:p>
    <w:p w:rsidR="00015935" w:rsidRPr="00015935" w:rsidRDefault="00015935" w:rsidP="00015935">
      <w:pPr>
        <w:widowControl w:val="0"/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159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Фактически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организацию бесплатного горячего питания обучающихся, получающих начальное общее образование </w:t>
      </w:r>
      <w:r w:rsidRPr="000159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предоставлена субсидия в сумме 987 602,85 руб.</w:t>
      </w:r>
    </w:p>
    <w:p w:rsidR="00CF13F3" w:rsidRPr="00CF13F3" w:rsidRDefault="00B85DD5" w:rsidP="00B85DD5">
      <w:pPr>
        <w:widowControl w:val="0"/>
        <w:autoSpaceDE w:val="0"/>
        <w:autoSpaceDN w:val="0"/>
        <w:adjustRightInd w:val="0"/>
        <w:spacing w:befor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5D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Денежные средства направлены на оплату продуктов питания для организации питания, обучающихся, получающих начальное общее образование в МБОУ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B85D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ООШ №6.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CF13F3" w:rsidRPr="00CF1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что соответствует целям, </w:t>
      </w:r>
      <w:proofErr w:type="gramStart"/>
      <w:r w:rsidR="00CF13F3" w:rsidRPr="00CF1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определенными</w:t>
      </w:r>
      <w:proofErr w:type="gramEnd"/>
      <w:r w:rsidR="00CF13F3" w:rsidRPr="00CF1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Соглашением от 15.01.202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CF13F3" w:rsidRPr="00CF1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005</w:t>
      </w:r>
      <w:r w:rsidR="00CF13F3" w:rsidRPr="00CF1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A7FD2" w:rsidRDefault="000A7FD2" w:rsidP="000A7FD2">
      <w:pPr>
        <w:spacing w:before="0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7F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ходе проведения контрольного мероприятия  была проведена сплошная проверка документов, являющихся основанием для предоставления бесплатного горячего  питания.</w:t>
      </w:r>
    </w:p>
    <w:p w:rsidR="000A7FD2" w:rsidRPr="000A7FD2" w:rsidRDefault="000A7FD2" w:rsidP="000A7FD2">
      <w:pPr>
        <w:spacing w:before="0"/>
        <w:ind w:firstLine="5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 w:rsidRPr="000A7FD2">
        <w:rPr>
          <w:rFonts w:ascii="Times New Roman" w:eastAsia="Times New Roman" w:hAnsi="Times New Roman" w:cs="Times New Roman"/>
          <w:sz w:val="28"/>
          <w:szCs w:val="20"/>
          <w:lang w:eastAsia="ru-RU"/>
        </w:rPr>
        <w:t>Согласно</w:t>
      </w:r>
      <w:proofErr w:type="gramEnd"/>
      <w:r w:rsidRPr="000A7F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классных журналов списочный состав обучающихся 1-4 классов на начало 2020-2021 учебного года составлял 121 ученик, на начало 2021-2022 учебного года – 116 учеников.</w:t>
      </w:r>
    </w:p>
    <w:p w:rsidR="000A7FD2" w:rsidRPr="000A7FD2" w:rsidRDefault="000A7FD2" w:rsidP="008B01EB">
      <w:pPr>
        <w:spacing w:before="0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7F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Документы, являющиеся основанием для предоставления питания обучающимся 1-4 классов (заявления родителей (законных представителей) обучающихся)  не систематизированы, хранятся в папке в хаотичном порядке.</w:t>
      </w:r>
    </w:p>
    <w:p w:rsidR="00CF13F3" w:rsidRPr="00CF13F3" w:rsidRDefault="00CF13F3" w:rsidP="008B01EB">
      <w:pPr>
        <w:widowControl w:val="0"/>
        <w:autoSpaceDE w:val="0"/>
        <w:autoSpaceDN w:val="0"/>
        <w:adjustRightInd w:val="0"/>
        <w:spacing w:before="0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F1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Результаты контрольного меропри</w:t>
      </w:r>
      <w:r w:rsidR="00E024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CF1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тия отражены в Акте проверки </w:t>
      </w:r>
      <w:proofErr w:type="gramStart"/>
      <w:r w:rsidRPr="00CF1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proofErr w:type="gramEnd"/>
      <w:r w:rsidRPr="00CF13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CF13F3" w:rsidRPr="00CF13F3" w:rsidRDefault="00E024C3" w:rsidP="008B01EB">
      <w:pPr>
        <w:widowControl w:val="0"/>
        <w:autoSpaceDE w:val="0"/>
        <w:autoSpaceDN w:val="0"/>
        <w:adjustRightInd w:val="0"/>
        <w:spacing w:before="0"/>
        <w:ind w:firstLine="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A7FD2">
        <w:rPr>
          <w:rFonts w:ascii="Times New Roman" w:eastAsia="Times New Roman" w:hAnsi="Times New Roman" w:cs="Times New Roman"/>
          <w:sz w:val="28"/>
          <w:szCs w:val="28"/>
          <w:lang w:eastAsia="ru-RU"/>
        </w:rPr>
        <w:t>9.07.2022 № 53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-А, который направлен в адрес Учреждения.</w:t>
      </w:r>
      <w:proofErr w:type="gramEnd"/>
    </w:p>
    <w:p w:rsidR="008B01EB" w:rsidRDefault="008B01EB" w:rsidP="008B01EB">
      <w:pPr>
        <w:autoSpaceDE w:val="0"/>
        <w:autoSpaceDN w:val="0"/>
        <w:adjustRightInd w:val="0"/>
        <w:spacing w:before="0" w:line="276" w:lineRule="auto"/>
        <w:ind w:left="426" w:firstLin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Кроме того, п</w:t>
      </w:r>
      <w:r w:rsidR="000A7FD2" w:rsidRPr="00466E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результатам контрольного мероприятия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КСО было</w:t>
      </w:r>
    </w:p>
    <w:p w:rsidR="000A7FD2" w:rsidRDefault="008B01EB" w:rsidP="008B01EB">
      <w:pPr>
        <w:autoSpaceDE w:val="0"/>
        <w:autoSpaceDN w:val="0"/>
        <w:adjustRightInd w:val="0"/>
        <w:spacing w:before="0" w:line="276" w:lineRule="auto"/>
        <w:ind w:firstLin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внесено </w:t>
      </w:r>
      <w:r w:rsidR="000A7F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0A7FD2" w:rsidRPr="00466E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редставлени</w:t>
      </w:r>
      <w:r w:rsidR="000A7F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 в МБ</w:t>
      </w:r>
      <w:r w:rsidR="000A7FD2" w:rsidRPr="00DD1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ОУ</w:t>
      </w:r>
      <w:r w:rsidR="000A7F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 ООШ № 6. </w:t>
      </w:r>
    </w:p>
    <w:p w:rsidR="000A7FD2" w:rsidRDefault="008B01EB" w:rsidP="008B01EB">
      <w:pPr>
        <w:spacing w:before="0"/>
        <w:ind w:left="426" w:firstLin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0A7F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 исполнение Представлен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ия</w:t>
      </w:r>
      <w:r w:rsidR="000A7F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80B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МБО-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ООШ № 6 проведены мероприятия </w:t>
      </w:r>
      <w:r w:rsidR="000A7F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 устранения, выявленных нарушений:</w:t>
      </w:r>
    </w:p>
    <w:p w:rsidR="008B01EB" w:rsidRDefault="00B56586" w:rsidP="008B01EB">
      <w:pPr>
        <w:spacing w:before="0"/>
        <w:ind w:firstLin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Разработано десятидневное  меню с учетом возрастных групп: для обучающихся </w:t>
      </w:r>
      <w:r w:rsidR="008514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без особенностей (7-11 лет); для обучающихся с ОВЗ и детей </w:t>
      </w:r>
      <w:proofErr w:type="gramStart"/>
      <w:r w:rsidR="008514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–и</w:t>
      </w:r>
      <w:proofErr w:type="gramEnd"/>
      <w:r w:rsidR="008514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нвалидов (7-11 лет); для обучающихся с ОВЗ и детей –инвалидов (11-18 лет); для обучающихся из семей льготных категорий (11-18 лет); для обучающихся без особенностей.</w:t>
      </w:r>
    </w:p>
    <w:p w:rsidR="008514E4" w:rsidRDefault="008514E4" w:rsidP="008B01EB">
      <w:pPr>
        <w:spacing w:before="0"/>
        <w:ind w:firstLin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Составлены технологические карты кулинарных изделий  (блюд) в соответствии </w:t>
      </w:r>
      <w:r w:rsidR="004C40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рекомендациям из «Сборника типовых меню для организации питания детей в образовательных организациях и организациях отдыха детей и их оздоровления (от 7 до 18 лет), г. Новосибирск, 2022 год.</w:t>
      </w:r>
    </w:p>
    <w:p w:rsidR="004C40C5" w:rsidRDefault="004C40C5" w:rsidP="008B01EB">
      <w:pPr>
        <w:spacing w:before="0"/>
        <w:ind w:firstLine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 Технологические карты утверждены директором Учреждения. Номера рецептур в технологических картах соответствуют номерам рецептур, указанным в меню.</w:t>
      </w:r>
    </w:p>
    <w:p w:rsidR="00B84AEF" w:rsidRPr="001A6973" w:rsidRDefault="00B84AEF" w:rsidP="008B01EB">
      <w:pPr>
        <w:rPr>
          <w:rFonts w:ascii="Times New Roman" w:hAnsi="Times New Roman" w:cs="Times New Roman"/>
        </w:rPr>
      </w:pPr>
    </w:p>
    <w:sectPr w:rsidR="00B84AEF" w:rsidRPr="001A6973" w:rsidSect="00C425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75"/>
    <w:rsid w:val="00002AEC"/>
    <w:rsid w:val="000131E1"/>
    <w:rsid w:val="00015935"/>
    <w:rsid w:val="00025A06"/>
    <w:rsid w:val="0004156C"/>
    <w:rsid w:val="00045EE8"/>
    <w:rsid w:val="00053C5E"/>
    <w:rsid w:val="00053DC2"/>
    <w:rsid w:val="000839C8"/>
    <w:rsid w:val="00085C84"/>
    <w:rsid w:val="00086F86"/>
    <w:rsid w:val="00090474"/>
    <w:rsid w:val="000A7FD2"/>
    <w:rsid w:val="000E630C"/>
    <w:rsid w:val="000E7C8B"/>
    <w:rsid w:val="000F77FA"/>
    <w:rsid w:val="001139BC"/>
    <w:rsid w:val="001151C1"/>
    <w:rsid w:val="00122E62"/>
    <w:rsid w:val="00123149"/>
    <w:rsid w:val="0013359E"/>
    <w:rsid w:val="00146128"/>
    <w:rsid w:val="001553A8"/>
    <w:rsid w:val="00170E1B"/>
    <w:rsid w:val="00171CA8"/>
    <w:rsid w:val="001A6973"/>
    <w:rsid w:val="001B47F6"/>
    <w:rsid w:val="001C2D40"/>
    <w:rsid w:val="001C6A25"/>
    <w:rsid w:val="001F4D8A"/>
    <w:rsid w:val="00241871"/>
    <w:rsid w:val="00252795"/>
    <w:rsid w:val="00275717"/>
    <w:rsid w:val="002827C2"/>
    <w:rsid w:val="002910A4"/>
    <w:rsid w:val="002A7A5E"/>
    <w:rsid w:val="002B6FA4"/>
    <w:rsid w:val="002C589D"/>
    <w:rsid w:val="002C74A1"/>
    <w:rsid w:val="002D063C"/>
    <w:rsid w:val="00337C39"/>
    <w:rsid w:val="00374D91"/>
    <w:rsid w:val="00380BBA"/>
    <w:rsid w:val="00382A00"/>
    <w:rsid w:val="003B4B91"/>
    <w:rsid w:val="00405471"/>
    <w:rsid w:val="004310F7"/>
    <w:rsid w:val="0043251C"/>
    <w:rsid w:val="004639C5"/>
    <w:rsid w:val="00465B52"/>
    <w:rsid w:val="00466E0A"/>
    <w:rsid w:val="004825AE"/>
    <w:rsid w:val="004A3C23"/>
    <w:rsid w:val="004A58AC"/>
    <w:rsid w:val="004A6204"/>
    <w:rsid w:val="004A68C4"/>
    <w:rsid w:val="004C40C5"/>
    <w:rsid w:val="004E156C"/>
    <w:rsid w:val="004E7966"/>
    <w:rsid w:val="004F43C6"/>
    <w:rsid w:val="004F4676"/>
    <w:rsid w:val="004F48B5"/>
    <w:rsid w:val="00505D70"/>
    <w:rsid w:val="0051616D"/>
    <w:rsid w:val="005253C1"/>
    <w:rsid w:val="00551F8C"/>
    <w:rsid w:val="005624E1"/>
    <w:rsid w:val="00582F56"/>
    <w:rsid w:val="0058405C"/>
    <w:rsid w:val="005D79FB"/>
    <w:rsid w:val="006272CD"/>
    <w:rsid w:val="006605DB"/>
    <w:rsid w:val="006A61AE"/>
    <w:rsid w:val="006C1F51"/>
    <w:rsid w:val="006C715B"/>
    <w:rsid w:val="00714D2D"/>
    <w:rsid w:val="00726B2B"/>
    <w:rsid w:val="00736CBB"/>
    <w:rsid w:val="00744F77"/>
    <w:rsid w:val="007712D6"/>
    <w:rsid w:val="007947DD"/>
    <w:rsid w:val="007A0E3C"/>
    <w:rsid w:val="007A4BF1"/>
    <w:rsid w:val="007D6C55"/>
    <w:rsid w:val="007D6EDE"/>
    <w:rsid w:val="008120D9"/>
    <w:rsid w:val="008149D1"/>
    <w:rsid w:val="00816687"/>
    <w:rsid w:val="008514E4"/>
    <w:rsid w:val="00871A66"/>
    <w:rsid w:val="00874295"/>
    <w:rsid w:val="008B01EB"/>
    <w:rsid w:val="008C5893"/>
    <w:rsid w:val="0095292A"/>
    <w:rsid w:val="00954466"/>
    <w:rsid w:val="00956679"/>
    <w:rsid w:val="00971CDC"/>
    <w:rsid w:val="009726CE"/>
    <w:rsid w:val="00997DE0"/>
    <w:rsid w:val="009E71D6"/>
    <w:rsid w:val="00A046C1"/>
    <w:rsid w:val="00A06E10"/>
    <w:rsid w:val="00A13FCF"/>
    <w:rsid w:val="00A33C61"/>
    <w:rsid w:val="00A63D17"/>
    <w:rsid w:val="00AA76FE"/>
    <w:rsid w:val="00AB1FEC"/>
    <w:rsid w:val="00AD6F7F"/>
    <w:rsid w:val="00AE26A3"/>
    <w:rsid w:val="00B03A56"/>
    <w:rsid w:val="00B26C30"/>
    <w:rsid w:val="00B273D8"/>
    <w:rsid w:val="00B56586"/>
    <w:rsid w:val="00B84AEF"/>
    <w:rsid w:val="00B85DD5"/>
    <w:rsid w:val="00B92000"/>
    <w:rsid w:val="00BB13C5"/>
    <w:rsid w:val="00BB4961"/>
    <w:rsid w:val="00BC0740"/>
    <w:rsid w:val="00BC49D0"/>
    <w:rsid w:val="00BE2528"/>
    <w:rsid w:val="00BE3235"/>
    <w:rsid w:val="00BF571E"/>
    <w:rsid w:val="00C02D55"/>
    <w:rsid w:val="00C206DA"/>
    <w:rsid w:val="00C42574"/>
    <w:rsid w:val="00C63EB5"/>
    <w:rsid w:val="00C6621B"/>
    <w:rsid w:val="00C74175"/>
    <w:rsid w:val="00C774A9"/>
    <w:rsid w:val="00C911A7"/>
    <w:rsid w:val="00C92725"/>
    <w:rsid w:val="00CB2066"/>
    <w:rsid w:val="00CB5DF9"/>
    <w:rsid w:val="00CC212E"/>
    <w:rsid w:val="00CD2B5F"/>
    <w:rsid w:val="00CD3B30"/>
    <w:rsid w:val="00CF13F3"/>
    <w:rsid w:val="00D42C8A"/>
    <w:rsid w:val="00D552FA"/>
    <w:rsid w:val="00D67EFF"/>
    <w:rsid w:val="00D807ED"/>
    <w:rsid w:val="00D84759"/>
    <w:rsid w:val="00D86845"/>
    <w:rsid w:val="00DA1B7D"/>
    <w:rsid w:val="00DC5D31"/>
    <w:rsid w:val="00DC6A36"/>
    <w:rsid w:val="00DF3EC3"/>
    <w:rsid w:val="00E024C3"/>
    <w:rsid w:val="00E15C47"/>
    <w:rsid w:val="00E17B23"/>
    <w:rsid w:val="00E245EA"/>
    <w:rsid w:val="00E31C3C"/>
    <w:rsid w:val="00E76F70"/>
    <w:rsid w:val="00EA3C60"/>
    <w:rsid w:val="00EF3ADD"/>
    <w:rsid w:val="00F225B1"/>
    <w:rsid w:val="00F30EBD"/>
    <w:rsid w:val="00F475A0"/>
    <w:rsid w:val="00FB4139"/>
    <w:rsid w:val="00FB5304"/>
    <w:rsid w:val="00FB6A18"/>
    <w:rsid w:val="00FC7293"/>
    <w:rsid w:val="00FD1FE1"/>
    <w:rsid w:val="00FE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2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7B2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05471"/>
    <w:pPr>
      <w:autoSpaceDE w:val="0"/>
      <w:autoSpaceDN w:val="0"/>
      <w:adjustRightInd w:val="0"/>
      <w:spacing w:before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1139B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85C84"/>
    <w:pPr>
      <w:spacing w:before="0"/>
      <w:ind w:left="720" w:firstLine="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36CBB"/>
    <w:pPr>
      <w:autoSpaceDE w:val="0"/>
      <w:autoSpaceDN w:val="0"/>
      <w:adjustRightInd w:val="0"/>
      <w:spacing w:before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62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7B2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05471"/>
    <w:pPr>
      <w:autoSpaceDE w:val="0"/>
      <w:autoSpaceDN w:val="0"/>
      <w:adjustRightInd w:val="0"/>
      <w:spacing w:before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1139B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85C84"/>
    <w:pPr>
      <w:spacing w:before="0"/>
      <w:ind w:left="720" w:firstLine="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736CBB"/>
    <w:pPr>
      <w:autoSpaceDE w:val="0"/>
      <w:autoSpaceDN w:val="0"/>
      <w:adjustRightInd w:val="0"/>
      <w:spacing w:before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6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E90B1448902DEE5CA90297F234AB760F72813CCA974FCBEC2E5F113E78D2A333E9A9DB0EDF8E6592CABC3C1EEA3F119C30B0285EC12F0150oA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7E90B1448902DEE5CA90297F234AB760F72873AC4914FCBEC2E5F113E78D2A333E9A9DB0EDF8B6A92CABC3C1EEA3F119C30B0285EC12F0150oA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F4C5EB30E325443BB7EE000C915286D158CE4E2B4E666DE1EEFC7EF85309B4071427605DDEC3DC8C303C4D4F018B112253387E9C73B554CM7c6B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217108583CA2DF2F583A2FFFB3C84CE13ED285EEFD788528F1B4EE158ACF82E51EEDC1C8464D756EB628FDD583484D80144DB9D220R0P6E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EACCA9FE57174BBA5DF30D9D46F4E374C8F47F9F30587D719C54B67F11525A7A2CD7AC7F40E8E1DFB532DD2BAADC4D100FB99DA8C108AF8hCz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2786</Words>
  <Characters>15882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2022-12-06T04:26:00Z</dcterms:created>
  <dcterms:modified xsi:type="dcterms:W3CDTF">2022-12-06T04:26:00Z</dcterms:modified>
</cp:coreProperties>
</file>