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41684" w:rsidRDefault="00B41684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41684" w:rsidRDefault="00B41684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B41684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41684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41684" w:rsidRDefault="00B41684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41684" w:rsidRDefault="00B41684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B41684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41684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B41684">
                        <w:rPr>
                          <w:sz w:val="28"/>
                        </w:rPr>
                        <w:t>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41684">
                              <w:rPr>
                                <w:sz w:val="24"/>
                                <w:u w:val="single"/>
                              </w:rPr>
                              <w:t>19.12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B41684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>8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41684">
                        <w:rPr>
                          <w:sz w:val="24"/>
                          <w:u w:val="single"/>
                        </w:rPr>
                        <w:t>19.12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B41684">
                        <w:rPr>
                          <w:sz w:val="24"/>
                          <w:u w:val="single"/>
                        </w:rPr>
                        <w:t>2</w:t>
                      </w:r>
                      <w:r w:rsidR="00D30582">
                        <w:rPr>
                          <w:sz w:val="24"/>
                          <w:u w:val="single"/>
                        </w:rPr>
                        <w:t>8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  <w:proofErr w:type="gramStart"/>
      <w:r w:rsidRPr="00B41684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B41684">
        <w:rPr>
          <w:sz w:val="28"/>
        </w:rPr>
        <w:t>Искитиме</w:t>
      </w:r>
      <w:proofErr w:type="spellEnd"/>
      <w:r w:rsidRPr="00B41684">
        <w:rPr>
          <w:sz w:val="28"/>
        </w:rPr>
        <w:t xml:space="preserve"> Новосибирской области», решением Совета депутатов города Искитима от 06.04.2022 № 74 «Об утверждении Порядка организации</w:t>
      </w:r>
      <w:proofErr w:type="gramEnd"/>
      <w:r w:rsidRPr="00B41684">
        <w:rPr>
          <w:sz w:val="28"/>
        </w:rPr>
        <w:t xml:space="preserve"> и проведения публичных слушаний в городе </w:t>
      </w:r>
      <w:proofErr w:type="spellStart"/>
      <w:r w:rsidRPr="00B41684">
        <w:rPr>
          <w:sz w:val="28"/>
        </w:rPr>
        <w:t>Искитиме</w:t>
      </w:r>
      <w:proofErr w:type="spellEnd"/>
      <w:r w:rsidRPr="00B41684">
        <w:rPr>
          <w:sz w:val="28"/>
        </w:rPr>
        <w:t xml:space="preserve"> по вопросам градостроительной деятельности»,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</w:p>
    <w:p w:rsidR="00B41684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t>ПОСТАНОВЛЯЮ:</w: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</w:p>
    <w:p w:rsidR="00B41684" w:rsidRPr="00B41684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t xml:space="preserve">1. Назначить публичные слушания на 10.01.2023 года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установлено относительно ориентира, расположенного в границах участка. Почтовый адрес ориентира: обл. </w:t>
      </w:r>
      <w:proofErr w:type="gramStart"/>
      <w:r w:rsidRPr="00B41684">
        <w:rPr>
          <w:sz w:val="28"/>
        </w:rPr>
        <w:t>Новосибирская</w:t>
      </w:r>
      <w:proofErr w:type="gramEnd"/>
      <w:r w:rsidRPr="00B41684">
        <w:rPr>
          <w:sz w:val="28"/>
        </w:rPr>
        <w:t xml:space="preserve">, г. Искитим, </w:t>
      </w:r>
      <w:proofErr w:type="spellStart"/>
      <w:r w:rsidRPr="00B41684">
        <w:rPr>
          <w:sz w:val="28"/>
        </w:rPr>
        <w:t>мр</w:t>
      </w:r>
      <w:proofErr w:type="spellEnd"/>
      <w:r w:rsidRPr="00B41684">
        <w:rPr>
          <w:sz w:val="28"/>
        </w:rPr>
        <w:t>. Центральный, дом 20Б (кадастровый номер 54:33:050302:33), площадью 489,0 кв. м. Испрашиваемый вид использования  – хранение автотранспорта (Приложение).</w: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B41684">
        <w:rPr>
          <w:sz w:val="28"/>
        </w:rPr>
        <w:t>организовать и провести</w:t>
      </w:r>
      <w:proofErr w:type="gramEnd"/>
      <w:r w:rsidRPr="00B41684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lastRenderedPageBreak/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 или  посредством официального сайта администрации г. Искитима, федеральной государственной информационной системы «Единый портал государственных и муниципальных услуг (функций)».</w:t>
      </w:r>
    </w:p>
    <w:p w:rsidR="00B41684" w:rsidRPr="00B41684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B41684">
        <w:rPr>
          <w:sz w:val="28"/>
        </w:rPr>
        <w:t>Искитимские</w:t>
      </w:r>
      <w:proofErr w:type="spellEnd"/>
      <w:r w:rsidRPr="00B41684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B41684" w:rsidP="00B41684">
      <w:pPr>
        <w:ind w:firstLine="720"/>
        <w:jc w:val="both"/>
        <w:rPr>
          <w:sz w:val="28"/>
        </w:rPr>
      </w:pPr>
      <w:r w:rsidRPr="00B41684">
        <w:rPr>
          <w:sz w:val="28"/>
        </w:rPr>
        <w:t xml:space="preserve">5. </w:t>
      </w:r>
      <w:proofErr w:type="gramStart"/>
      <w:r w:rsidRPr="00B41684">
        <w:rPr>
          <w:sz w:val="28"/>
        </w:rPr>
        <w:t>Контроль за</w:t>
      </w:r>
      <w:proofErr w:type="gramEnd"/>
      <w:r w:rsidRPr="00B41684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B41684" w:rsidRPr="001670E9" w:rsidRDefault="00B41684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B41684">
      <w:headerReference w:type="even" r:id="rId8"/>
      <w:headerReference w:type="default" r:id="rId9"/>
      <w:pgSz w:w="11906" w:h="16838" w:code="9"/>
      <w:pgMar w:top="1134" w:right="607" w:bottom="568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B9" w:rsidRDefault="00B525B9">
      <w:r>
        <w:separator/>
      </w:r>
    </w:p>
  </w:endnote>
  <w:endnote w:type="continuationSeparator" w:id="0">
    <w:p w:rsidR="00B525B9" w:rsidRDefault="00B5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B9" w:rsidRDefault="00B525B9">
      <w:r>
        <w:separator/>
      </w:r>
    </w:p>
  </w:footnote>
  <w:footnote w:type="continuationSeparator" w:id="0">
    <w:p w:rsidR="00B525B9" w:rsidRDefault="00B52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41684"/>
    <w:rsid w:val="00B525B9"/>
    <w:rsid w:val="00B92BBC"/>
    <w:rsid w:val="00C069CB"/>
    <w:rsid w:val="00C822A5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290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2022-12-20T01:32:00Z</dcterms:created>
  <dcterms:modified xsi:type="dcterms:W3CDTF">2022-12-20T01:32:00Z</dcterms:modified>
</cp:coreProperties>
</file>