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5E6" w:rsidRPr="007C66B4" w:rsidRDefault="005635E6" w:rsidP="007C66B4">
      <w:pPr>
        <w:pStyle w:val="ConsPlusNormal"/>
        <w:tabs>
          <w:tab w:val="left" w:pos="142"/>
        </w:tabs>
        <w:ind w:left="5245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7C66B4">
        <w:rPr>
          <w:rFonts w:ascii="Times New Roman" w:hAnsi="Times New Roman" w:cs="Times New Roman"/>
          <w:sz w:val="24"/>
          <w:szCs w:val="24"/>
        </w:rPr>
        <w:t>Утверждена</w:t>
      </w:r>
    </w:p>
    <w:p w:rsidR="007C66B4" w:rsidRDefault="007C66B4" w:rsidP="007C66B4">
      <w:pPr>
        <w:pStyle w:val="ConsPlusNormal"/>
        <w:tabs>
          <w:tab w:val="left" w:pos="142"/>
        </w:tabs>
        <w:ind w:left="5245"/>
        <w:rPr>
          <w:rFonts w:ascii="Times New Roman" w:hAnsi="Times New Roman" w:cs="Times New Roman"/>
          <w:sz w:val="24"/>
          <w:szCs w:val="24"/>
        </w:rPr>
      </w:pPr>
      <w:r w:rsidRPr="007C66B4">
        <w:rPr>
          <w:rFonts w:ascii="Times New Roman" w:hAnsi="Times New Roman" w:cs="Times New Roman"/>
          <w:sz w:val="24"/>
          <w:szCs w:val="24"/>
        </w:rPr>
        <w:t>П</w:t>
      </w:r>
      <w:r w:rsidR="005635E6" w:rsidRPr="007C66B4">
        <w:rPr>
          <w:rFonts w:ascii="Times New Roman" w:hAnsi="Times New Roman" w:cs="Times New Roman"/>
          <w:sz w:val="24"/>
          <w:szCs w:val="24"/>
        </w:rPr>
        <w:t>остановлением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35E6" w:rsidRPr="007C66B4"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7C66B4" w:rsidRDefault="005635E6" w:rsidP="007C66B4">
      <w:pPr>
        <w:pStyle w:val="ConsPlusNormal"/>
        <w:tabs>
          <w:tab w:val="left" w:pos="142"/>
        </w:tabs>
        <w:ind w:left="5245"/>
        <w:rPr>
          <w:rFonts w:ascii="Times New Roman" w:hAnsi="Times New Roman" w:cs="Times New Roman"/>
          <w:sz w:val="24"/>
          <w:szCs w:val="24"/>
        </w:rPr>
      </w:pPr>
      <w:r w:rsidRPr="007C66B4">
        <w:rPr>
          <w:rFonts w:ascii="Times New Roman" w:hAnsi="Times New Roman" w:cs="Times New Roman"/>
          <w:sz w:val="24"/>
          <w:szCs w:val="24"/>
        </w:rPr>
        <w:t>города Искитима</w:t>
      </w:r>
      <w:r w:rsidR="007C66B4">
        <w:rPr>
          <w:rFonts w:ascii="Times New Roman" w:hAnsi="Times New Roman" w:cs="Times New Roman"/>
          <w:sz w:val="24"/>
          <w:szCs w:val="24"/>
        </w:rPr>
        <w:t xml:space="preserve"> </w:t>
      </w:r>
      <w:r w:rsidRPr="007C66B4">
        <w:rPr>
          <w:rFonts w:ascii="Times New Roman" w:hAnsi="Times New Roman" w:cs="Times New Roman"/>
          <w:sz w:val="24"/>
          <w:szCs w:val="24"/>
        </w:rPr>
        <w:t xml:space="preserve">Новосибирской </w:t>
      </w:r>
    </w:p>
    <w:p w:rsidR="005635E6" w:rsidRPr="007C66B4" w:rsidRDefault="005635E6" w:rsidP="007C66B4">
      <w:pPr>
        <w:pStyle w:val="ConsPlusNormal"/>
        <w:tabs>
          <w:tab w:val="left" w:pos="142"/>
        </w:tabs>
        <w:ind w:left="5245"/>
        <w:rPr>
          <w:rFonts w:ascii="Times New Roman" w:hAnsi="Times New Roman" w:cs="Times New Roman"/>
          <w:sz w:val="24"/>
          <w:szCs w:val="24"/>
        </w:rPr>
      </w:pPr>
      <w:r w:rsidRPr="007C66B4">
        <w:rPr>
          <w:rFonts w:ascii="Times New Roman" w:hAnsi="Times New Roman" w:cs="Times New Roman"/>
          <w:sz w:val="24"/>
          <w:szCs w:val="24"/>
        </w:rPr>
        <w:t>области</w:t>
      </w:r>
      <w:r w:rsidR="007C66B4">
        <w:rPr>
          <w:rFonts w:ascii="Times New Roman" w:hAnsi="Times New Roman" w:cs="Times New Roman"/>
          <w:sz w:val="24"/>
          <w:szCs w:val="24"/>
        </w:rPr>
        <w:t xml:space="preserve"> </w:t>
      </w:r>
      <w:r w:rsidRPr="007C66B4">
        <w:rPr>
          <w:rFonts w:ascii="Times New Roman" w:hAnsi="Times New Roman" w:cs="Times New Roman"/>
          <w:sz w:val="24"/>
          <w:szCs w:val="24"/>
        </w:rPr>
        <w:t xml:space="preserve">от </w:t>
      </w:r>
      <w:r w:rsidR="007C66B4">
        <w:rPr>
          <w:rFonts w:ascii="Times New Roman" w:hAnsi="Times New Roman" w:cs="Times New Roman"/>
          <w:sz w:val="24"/>
          <w:szCs w:val="24"/>
        </w:rPr>
        <w:t xml:space="preserve">13.10.2022 </w:t>
      </w:r>
      <w:r w:rsidR="00BC579B" w:rsidRPr="007C66B4">
        <w:rPr>
          <w:rFonts w:ascii="Times New Roman" w:hAnsi="Times New Roman" w:cs="Times New Roman"/>
          <w:sz w:val="24"/>
          <w:szCs w:val="24"/>
        </w:rPr>
        <w:t>№</w:t>
      </w:r>
      <w:r w:rsidR="007C66B4">
        <w:rPr>
          <w:rFonts w:ascii="Times New Roman" w:hAnsi="Times New Roman" w:cs="Times New Roman"/>
          <w:sz w:val="24"/>
          <w:szCs w:val="24"/>
        </w:rPr>
        <w:t xml:space="preserve"> 1801</w:t>
      </w:r>
    </w:p>
    <w:p w:rsidR="005635E6" w:rsidRPr="0069619A" w:rsidRDefault="005635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35E6" w:rsidRPr="007C66B4" w:rsidRDefault="007C66B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37"/>
      <w:bookmarkEnd w:id="1"/>
      <w:r w:rsidRPr="007C66B4">
        <w:rPr>
          <w:rFonts w:ascii="Times New Roman" w:hAnsi="Times New Roman" w:cs="Times New Roman"/>
          <w:b w:val="0"/>
          <w:sz w:val="28"/>
          <w:szCs w:val="28"/>
        </w:rPr>
        <w:t>Муниципальная программа</w:t>
      </w:r>
    </w:p>
    <w:p w:rsidR="000B06E4" w:rsidRPr="007C66B4" w:rsidRDefault="00606379" w:rsidP="000B06E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C66B4">
        <w:rPr>
          <w:rFonts w:ascii="Times New Roman" w:hAnsi="Times New Roman" w:cs="Times New Roman"/>
          <w:b w:val="0"/>
          <w:sz w:val="28"/>
          <w:szCs w:val="28"/>
        </w:rPr>
        <w:t>«</w:t>
      </w:r>
      <w:r w:rsidR="000B06E4" w:rsidRPr="007C66B4">
        <w:rPr>
          <w:rFonts w:ascii="Times New Roman" w:hAnsi="Times New Roman" w:cs="Times New Roman"/>
          <w:b w:val="0"/>
          <w:sz w:val="28"/>
          <w:szCs w:val="28"/>
        </w:rPr>
        <w:t xml:space="preserve">Развитие молодежной политики в городе Искитиме </w:t>
      </w:r>
    </w:p>
    <w:p w:rsidR="005635E6" w:rsidRPr="007C66B4" w:rsidRDefault="000B06E4" w:rsidP="000B06E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C66B4">
        <w:rPr>
          <w:rFonts w:ascii="Times New Roman" w:hAnsi="Times New Roman" w:cs="Times New Roman"/>
          <w:b w:val="0"/>
          <w:sz w:val="28"/>
          <w:szCs w:val="28"/>
        </w:rPr>
        <w:t>Новосибирской области</w:t>
      </w:r>
      <w:r w:rsidR="00606379" w:rsidRPr="007C66B4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5635E6" w:rsidRPr="0069619A" w:rsidRDefault="005635E6" w:rsidP="000B06E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35E6" w:rsidRPr="007C66B4" w:rsidRDefault="007C66B4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C66B4">
        <w:rPr>
          <w:rFonts w:ascii="Times New Roman" w:hAnsi="Times New Roman" w:cs="Times New Roman"/>
          <w:b w:val="0"/>
          <w:sz w:val="28"/>
          <w:szCs w:val="28"/>
        </w:rPr>
        <w:t>1. Паспорт</w:t>
      </w:r>
    </w:p>
    <w:p w:rsidR="005635E6" w:rsidRPr="0069619A" w:rsidRDefault="005635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4"/>
        <w:gridCol w:w="1134"/>
        <w:gridCol w:w="1191"/>
        <w:gridCol w:w="1191"/>
        <w:gridCol w:w="1191"/>
        <w:gridCol w:w="1191"/>
        <w:gridCol w:w="1187"/>
      </w:tblGrid>
      <w:tr w:rsidR="005635E6" w:rsidRPr="0069619A"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5635E6" w:rsidRPr="0069619A" w:rsidRDefault="005635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Наименование разделов</w:t>
            </w:r>
          </w:p>
        </w:tc>
        <w:tc>
          <w:tcPr>
            <w:tcW w:w="708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5635E6" w:rsidRPr="0069619A" w:rsidRDefault="005635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Краткое содержание</w:t>
            </w:r>
          </w:p>
        </w:tc>
      </w:tr>
      <w:tr w:rsidR="005635E6" w:rsidRPr="0069619A"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5635E6" w:rsidRPr="0069619A" w:rsidRDefault="005635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08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5635E6" w:rsidRPr="0069619A" w:rsidRDefault="00606379" w:rsidP="0012769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635E6" w:rsidRPr="0069619A">
              <w:rPr>
                <w:rFonts w:ascii="Times New Roman" w:hAnsi="Times New Roman" w:cs="Times New Roman"/>
                <w:sz w:val="28"/>
                <w:szCs w:val="28"/>
              </w:rPr>
              <w:t>Развитие молодежной политики в городе</w:t>
            </w:r>
            <w:r w:rsidR="00127698">
              <w:rPr>
                <w:rFonts w:ascii="Times New Roman" w:hAnsi="Times New Roman" w:cs="Times New Roman"/>
                <w:sz w:val="28"/>
                <w:szCs w:val="28"/>
              </w:rPr>
              <w:t xml:space="preserve"> Искитиме Новосибирской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5635E6" w:rsidRPr="0069619A">
              <w:rPr>
                <w:rFonts w:ascii="Times New Roman" w:hAnsi="Times New Roman" w:cs="Times New Roman"/>
                <w:sz w:val="28"/>
                <w:szCs w:val="28"/>
              </w:rPr>
              <w:t xml:space="preserve"> (далее - Программа)</w:t>
            </w:r>
          </w:p>
        </w:tc>
      </w:tr>
      <w:tr w:rsidR="005635E6" w:rsidRPr="0069619A"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5635E6" w:rsidRPr="0069619A" w:rsidRDefault="005635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Заказчик (заказчик-координатор) муниципальной программы</w:t>
            </w:r>
          </w:p>
        </w:tc>
        <w:tc>
          <w:tcPr>
            <w:tcW w:w="708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5635E6" w:rsidRPr="0069619A" w:rsidRDefault="005635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Администрация города Искитима Новосибирской области</w:t>
            </w:r>
          </w:p>
        </w:tc>
      </w:tr>
      <w:tr w:rsidR="005635E6" w:rsidRPr="0069619A"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5635E6" w:rsidRPr="0069619A" w:rsidRDefault="005635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Разработчик муниципальной программы</w:t>
            </w:r>
          </w:p>
        </w:tc>
        <w:tc>
          <w:tcPr>
            <w:tcW w:w="708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5635E6" w:rsidRPr="0069619A" w:rsidRDefault="005635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r w:rsidR="00606379">
              <w:rPr>
                <w:rFonts w:ascii="Times New Roman" w:hAnsi="Times New Roman" w:cs="Times New Roman"/>
                <w:sz w:val="28"/>
                <w:szCs w:val="28"/>
              </w:rPr>
              <w:t>иципальное казенное учреждение «</w:t>
            </w: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Управление об</w:t>
            </w:r>
            <w:r w:rsidR="00606379">
              <w:rPr>
                <w:rFonts w:ascii="Times New Roman" w:hAnsi="Times New Roman" w:cs="Times New Roman"/>
                <w:sz w:val="28"/>
                <w:szCs w:val="28"/>
              </w:rPr>
              <w:t>разования и молодежной политики»</w:t>
            </w: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 xml:space="preserve"> города Искитима Новосибирской области</w:t>
            </w:r>
          </w:p>
        </w:tc>
      </w:tr>
      <w:tr w:rsidR="005635E6" w:rsidRPr="0069619A"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5635E6" w:rsidRPr="0069619A" w:rsidRDefault="005635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Исполнители муниципальной программы</w:t>
            </w:r>
          </w:p>
        </w:tc>
        <w:tc>
          <w:tcPr>
            <w:tcW w:w="708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5635E6" w:rsidRPr="0069619A" w:rsidRDefault="005635E6" w:rsidP="000830E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Мун</w:t>
            </w:r>
            <w:r w:rsidR="00606379">
              <w:rPr>
                <w:rFonts w:ascii="Times New Roman" w:hAnsi="Times New Roman" w:cs="Times New Roman"/>
                <w:sz w:val="28"/>
                <w:szCs w:val="28"/>
              </w:rPr>
              <w:t>иципальное казенное учреждение «</w:t>
            </w: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и молодежной политики</w:t>
            </w:r>
            <w:r w:rsidR="0060637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 xml:space="preserve"> города Искитима Новосибирской области (далее - МКУ УОиМП), муниципальное бюджетное учреждени</w:t>
            </w:r>
            <w:r w:rsidR="00606379">
              <w:rPr>
                <w:rFonts w:ascii="Times New Roman" w:hAnsi="Times New Roman" w:cs="Times New Roman"/>
                <w:sz w:val="28"/>
                <w:szCs w:val="28"/>
              </w:rPr>
              <w:t xml:space="preserve">е «Молодежный центр </w:t>
            </w:r>
            <w:r w:rsidR="00606379" w:rsidRPr="002F79D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0830E1" w:rsidRPr="002F79D8">
              <w:rPr>
                <w:rFonts w:ascii="Times New Roman" w:hAnsi="Times New Roman" w:cs="Times New Roman"/>
                <w:sz w:val="28"/>
                <w:szCs w:val="28"/>
              </w:rPr>
              <w:t>орода</w:t>
            </w:r>
            <w:r w:rsidR="00606379">
              <w:rPr>
                <w:rFonts w:ascii="Times New Roman" w:hAnsi="Times New Roman" w:cs="Times New Roman"/>
                <w:sz w:val="28"/>
                <w:szCs w:val="28"/>
              </w:rPr>
              <w:t xml:space="preserve"> Искитима»</w:t>
            </w: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 xml:space="preserve"> (далее - МБУ МЦ)</w:t>
            </w:r>
          </w:p>
        </w:tc>
      </w:tr>
      <w:tr w:rsidR="005635E6" w:rsidRPr="0069619A"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5635E6" w:rsidRPr="0069619A" w:rsidRDefault="005635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Перечень подпрограмм</w:t>
            </w:r>
          </w:p>
        </w:tc>
        <w:tc>
          <w:tcPr>
            <w:tcW w:w="708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5635E6" w:rsidRPr="0069619A" w:rsidRDefault="005635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Подпрограммы не выделяются</w:t>
            </w:r>
          </w:p>
        </w:tc>
      </w:tr>
      <w:tr w:rsidR="005635E6" w:rsidRPr="0069619A"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5635E6" w:rsidRPr="00F13BFE" w:rsidRDefault="005635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3BFE">
              <w:rPr>
                <w:rFonts w:ascii="Times New Roman" w:hAnsi="Times New Roman" w:cs="Times New Roman"/>
                <w:sz w:val="28"/>
                <w:szCs w:val="28"/>
              </w:rPr>
              <w:t xml:space="preserve">Цели и задачи </w:t>
            </w:r>
            <w:r w:rsidR="00434433" w:rsidRPr="0069619A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08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5635E6" w:rsidRPr="00F13BFE" w:rsidRDefault="005635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3BFE">
              <w:rPr>
                <w:rFonts w:ascii="Times New Roman" w:hAnsi="Times New Roman" w:cs="Times New Roman"/>
                <w:sz w:val="28"/>
                <w:szCs w:val="28"/>
              </w:rPr>
              <w:t>Цель: создание благоприятных условий для гражданского становления и социальной самореализации молодежи города Искитима Новосибирской области, в соответствии с меняющимися запросами населения.</w:t>
            </w:r>
          </w:p>
          <w:p w:rsidR="005635E6" w:rsidRPr="00F13BFE" w:rsidRDefault="005635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3BFE">
              <w:rPr>
                <w:rFonts w:ascii="Times New Roman" w:hAnsi="Times New Roman" w:cs="Times New Roman"/>
                <w:sz w:val="28"/>
                <w:szCs w:val="28"/>
              </w:rPr>
              <w:t>Задачи Программы:</w:t>
            </w:r>
          </w:p>
          <w:p w:rsidR="005635E6" w:rsidRPr="00F13BFE" w:rsidRDefault="00F13B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3BFE">
              <w:rPr>
                <w:rFonts w:ascii="Times New Roman" w:hAnsi="Times New Roman" w:cs="Times New Roman"/>
                <w:sz w:val="28"/>
                <w:szCs w:val="28"/>
              </w:rPr>
              <w:t>1. Вовлечь молодежь</w:t>
            </w:r>
            <w:r w:rsidR="005635E6" w:rsidRPr="00F13BFE">
              <w:rPr>
                <w:rFonts w:ascii="Times New Roman" w:hAnsi="Times New Roman" w:cs="Times New Roman"/>
                <w:sz w:val="28"/>
                <w:szCs w:val="28"/>
              </w:rPr>
              <w:t xml:space="preserve"> в социальную, экономическую, общественно-политическую и культурную жизнь города.</w:t>
            </w:r>
          </w:p>
          <w:p w:rsidR="005635E6" w:rsidRPr="00F13BFE" w:rsidRDefault="00F13BF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3BFE">
              <w:rPr>
                <w:rFonts w:ascii="Times New Roman" w:hAnsi="Times New Roman" w:cs="Times New Roman"/>
                <w:sz w:val="28"/>
                <w:szCs w:val="28"/>
              </w:rPr>
              <w:t>2. Формировать у молодежи культуру</w:t>
            </w:r>
            <w:r w:rsidR="005635E6" w:rsidRPr="00F13BFE">
              <w:rPr>
                <w:rFonts w:ascii="Times New Roman" w:hAnsi="Times New Roman" w:cs="Times New Roman"/>
                <w:sz w:val="28"/>
                <w:szCs w:val="28"/>
              </w:rPr>
              <w:t xml:space="preserve"> здорового образа жизни, профилактика асоциальных явлений в молодежной среде.</w:t>
            </w:r>
          </w:p>
        </w:tc>
      </w:tr>
      <w:tr w:rsidR="005635E6" w:rsidRPr="0069619A"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5635E6" w:rsidRPr="0069619A" w:rsidRDefault="005635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Целевые индикаторы и показатели муниципальной программы</w:t>
            </w:r>
          </w:p>
        </w:tc>
        <w:tc>
          <w:tcPr>
            <w:tcW w:w="708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5635E6" w:rsidRPr="0069619A" w:rsidRDefault="005635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1. Число молодежи, вовлеченной в социально-экономическую, общественно-политич</w:t>
            </w:r>
            <w:r w:rsidR="001F19F8">
              <w:rPr>
                <w:rFonts w:ascii="Times New Roman" w:hAnsi="Times New Roman" w:cs="Times New Roman"/>
                <w:sz w:val="28"/>
                <w:szCs w:val="28"/>
              </w:rPr>
              <w:t>ескую и культурную жизнь города, чел.</w:t>
            </w:r>
          </w:p>
          <w:p w:rsidR="005635E6" w:rsidRPr="00BC579B" w:rsidRDefault="005635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2. Число молодежи, вовлеченной в мероприятия, акции по профилактике наркомании, алкоголизма, курения, пр</w:t>
            </w:r>
            <w:r w:rsidR="001F19F8">
              <w:rPr>
                <w:rFonts w:ascii="Times New Roman" w:hAnsi="Times New Roman" w:cs="Times New Roman"/>
                <w:sz w:val="28"/>
                <w:szCs w:val="28"/>
              </w:rPr>
              <w:t>опаганде здорового образа жизни, чел.</w:t>
            </w:r>
          </w:p>
        </w:tc>
      </w:tr>
      <w:tr w:rsidR="005635E6" w:rsidRPr="0069619A"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5635E6" w:rsidRPr="0069619A" w:rsidRDefault="005635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Сроки и этапы реализации муниципальной программы</w:t>
            </w:r>
          </w:p>
        </w:tc>
        <w:tc>
          <w:tcPr>
            <w:tcW w:w="708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5635E6" w:rsidRPr="002F79D8" w:rsidRDefault="005635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9D8">
              <w:rPr>
                <w:rFonts w:ascii="Times New Roman" w:hAnsi="Times New Roman" w:cs="Times New Roman"/>
                <w:sz w:val="28"/>
                <w:szCs w:val="28"/>
              </w:rPr>
              <w:t>Реализация Прогр</w:t>
            </w:r>
            <w:r w:rsidR="002F79D8">
              <w:rPr>
                <w:rFonts w:ascii="Times New Roman" w:hAnsi="Times New Roman" w:cs="Times New Roman"/>
                <w:sz w:val="28"/>
                <w:szCs w:val="28"/>
              </w:rPr>
              <w:t>аммы рассчитана на период с 2023 по 2027</w:t>
            </w:r>
            <w:r w:rsidRPr="002F79D8">
              <w:rPr>
                <w:rFonts w:ascii="Times New Roman" w:hAnsi="Times New Roman" w:cs="Times New Roman"/>
                <w:sz w:val="28"/>
                <w:szCs w:val="28"/>
              </w:rPr>
              <w:t xml:space="preserve"> годы. Начало реал</w:t>
            </w:r>
            <w:r w:rsidR="002F79D8">
              <w:rPr>
                <w:rFonts w:ascii="Times New Roman" w:hAnsi="Times New Roman" w:cs="Times New Roman"/>
                <w:sz w:val="28"/>
                <w:szCs w:val="28"/>
              </w:rPr>
              <w:t>изации Программы - 1 января 2023 г., окончание - 31 декабря 2027</w:t>
            </w:r>
            <w:r w:rsidRPr="002F79D8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5635E6" w:rsidRPr="0069619A" w:rsidRDefault="005635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79D8">
              <w:rPr>
                <w:rFonts w:ascii="Times New Roman" w:hAnsi="Times New Roman" w:cs="Times New Roman"/>
                <w:sz w:val="28"/>
                <w:szCs w:val="28"/>
              </w:rPr>
              <w:t>Этапы Программы не выделяются</w:t>
            </w:r>
          </w:p>
        </w:tc>
      </w:tr>
      <w:tr w:rsidR="005635E6" w:rsidRPr="0069619A">
        <w:tblPrEx>
          <w:tblBorders>
            <w:insideV w:val="none" w:sz="0" w:space="0" w:color="auto"/>
          </w:tblBorders>
        </w:tblPrEx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35E6" w:rsidRPr="0069619A" w:rsidRDefault="005635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Ресурсное обеспечение муниципальной программы (тыс.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5635E6" w:rsidRPr="0069619A" w:rsidRDefault="005635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35E6" w:rsidRPr="0069619A" w:rsidRDefault="00FD0E0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5635E6" w:rsidRPr="0069619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35E6" w:rsidRPr="0069619A" w:rsidRDefault="00FD0E0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5635E6" w:rsidRPr="0069619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35E6" w:rsidRPr="0069619A" w:rsidRDefault="00FD0E0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5635E6" w:rsidRPr="0069619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635E6" w:rsidRPr="0069619A" w:rsidRDefault="00416E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5635E6" w:rsidRPr="0069619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5635E6" w:rsidRPr="0069619A" w:rsidRDefault="00416E85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="005635E6" w:rsidRPr="0069619A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</w:tr>
      <w:tr w:rsidR="005635E6" w:rsidRPr="0069619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35E6" w:rsidRPr="0069619A" w:rsidRDefault="005635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5E6" w:rsidRPr="0069619A" w:rsidRDefault="005635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МБ: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5635E6" w:rsidRPr="0069619A" w:rsidRDefault="005903C0" w:rsidP="00D875F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178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875F7">
              <w:rPr>
                <w:rFonts w:ascii="Times New Roman" w:hAnsi="Times New Roman" w:cs="Times New Roman"/>
                <w:sz w:val="28"/>
                <w:szCs w:val="28"/>
              </w:rPr>
              <w:t>165,7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5635E6" w:rsidRPr="0069619A" w:rsidRDefault="00D875F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178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165,7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5635E6" w:rsidRPr="0069619A" w:rsidRDefault="00D875F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178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165,7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5635E6" w:rsidRPr="0069619A" w:rsidRDefault="00D875F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178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165,7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35E6" w:rsidRPr="0069619A" w:rsidRDefault="00D875F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F0178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165,7</w:t>
            </w:r>
          </w:p>
        </w:tc>
      </w:tr>
      <w:tr w:rsidR="005635E6" w:rsidRPr="0069619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35E6" w:rsidRPr="0069619A" w:rsidRDefault="005635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5E6" w:rsidRPr="0069619A" w:rsidRDefault="005635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ВБ: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5635E6" w:rsidRPr="0069619A" w:rsidRDefault="005635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131,1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5635E6" w:rsidRPr="0069619A" w:rsidRDefault="005635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131,1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5635E6" w:rsidRPr="0069619A" w:rsidRDefault="005635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131,1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5635E6" w:rsidRPr="0069619A" w:rsidRDefault="005903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131,1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35E6" w:rsidRPr="0069619A" w:rsidRDefault="005635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131,1</w:t>
            </w:r>
          </w:p>
        </w:tc>
      </w:tr>
      <w:tr w:rsidR="005635E6" w:rsidRPr="0069619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35E6" w:rsidRPr="0069619A" w:rsidRDefault="005635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5E6" w:rsidRPr="0069619A" w:rsidRDefault="005635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ОБ: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5635E6" w:rsidRPr="000226CC" w:rsidRDefault="00B731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635E6" w:rsidRPr="000226C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5635E6" w:rsidRPr="000226CC" w:rsidRDefault="005635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226C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5635E6" w:rsidRPr="000226CC" w:rsidRDefault="005635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226CC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</w:tcPr>
          <w:p w:rsidR="005635E6" w:rsidRPr="000226CC" w:rsidRDefault="00B731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35E6" w:rsidRPr="000226CC" w:rsidRDefault="00B731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5635E6" w:rsidRPr="0069619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35E6" w:rsidRPr="0069619A" w:rsidRDefault="005635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635E6" w:rsidRPr="0069619A" w:rsidRDefault="005635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5951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635E6" w:rsidRPr="00B731FC" w:rsidRDefault="00B731F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21484,0</w:t>
            </w:r>
          </w:p>
        </w:tc>
      </w:tr>
      <w:tr w:rsidR="005635E6" w:rsidRPr="0069619A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906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5E6" w:rsidRPr="0069619A" w:rsidRDefault="005635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35E6" w:rsidRPr="0069619A"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5635E6" w:rsidRPr="00425E40" w:rsidRDefault="005635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E40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</w:t>
            </w:r>
            <w:r w:rsidR="00434433" w:rsidRPr="0069619A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08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5635E6" w:rsidRPr="00425E40" w:rsidRDefault="005635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E40">
              <w:rPr>
                <w:rFonts w:ascii="Times New Roman" w:hAnsi="Times New Roman" w:cs="Times New Roman"/>
                <w:sz w:val="28"/>
                <w:szCs w:val="28"/>
              </w:rPr>
              <w:t xml:space="preserve">1. Увеличение числа молодежи, вовлеченной в социально-экономическую, общественно-политическую </w:t>
            </w:r>
            <w:r w:rsidR="00425E40" w:rsidRPr="00425E40">
              <w:rPr>
                <w:rFonts w:ascii="Times New Roman" w:hAnsi="Times New Roman" w:cs="Times New Roman"/>
                <w:sz w:val="28"/>
                <w:szCs w:val="28"/>
              </w:rPr>
              <w:t>и культурную жизнь города, на 15</w:t>
            </w:r>
            <w:r w:rsidRPr="00425E40">
              <w:rPr>
                <w:rFonts w:ascii="Times New Roman" w:hAnsi="Times New Roman" w:cs="Times New Roman"/>
                <w:sz w:val="28"/>
                <w:szCs w:val="28"/>
              </w:rPr>
              <w:t xml:space="preserve">% </w:t>
            </w:r>
            <w:r w:rsidR="00F13BFE" w:rsidRPr="00425E40">
              <w:rPr>
                <w:rFonts w:ascii="Times New Roman" w:hAnsi="Times New Roman" w:cs="Times New Roman"/>
                <w:sz w:val="28"/>
                <w:szCs w:val="28"/>
              </w:rPr>
              <w:t xml:space="preserve">к 2027 году (по отношению к </w:t>
            </w:r>
            <w:r w:rsidR="001F19F8" w:rsidRPr="002F79D8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Pr="00425E40">
              <w:rPr>
                <w:rFonts w:ascii="Times New Roman" w:hAnsi="Times New Roman" w:cs="Times New Roman"/>
                <w:sz w:val="28"/>
                <w:szCs w:val="28"/>
              </w:rPr>
              <w:t xml:space="preserve"> году)</w:t>
            </w:r>
            <w:r w:rsidR="00BC21C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635E6" w:rsidRPr="00425E40" w:rsidRDefault="005635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5E40">
              <w:rPr>
                <w:rFonts w:ascii="Times New Roman" w:hAnsi="Times New Roman" w:cs="Times New Roman"/>
                <w:sz w:val="28"/>
                <w:szCs w:val="28"/>
              </w:rPr>
              <w:t>2. Увеличение числа молодежи, вовлеченной в мероприятия, акции по профилактике наркомании, алкоголизма, курения, пропаганде здоро</w:t>
            </w:r>
            <w:r w:rsidR="00F13BFE" w:rsidRPr="00425E40">
              <w:rPr>
                <w:rFonts w:ascii="Times New Roman" w:hAnsi="Times New Roman" w:cs="Times New Roman"/>
                <w:sz w:val="28"/>
                <w:szCs w:val="28"/>
              </w:rPr>
              <w:t xml:space="preserve">вого образа жизни, на 20% к </w:t>
            </w:r>
            <w:r w:rsidR="001F19F8" w:rsidRPr="002F79D8"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="00F13BFE" w:rsidRPr="002F79D8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  <w:r w:rsidR="00F13BFE" w:rsidRPr="00425E40">
              <w:rPr>
                <w:rFonts w:ascii="Times New Roman" w:hAnsi="Times New Roman" w:cs="Times New Roman"/>
                <w:sz w:val="28"/>
                <w:szCs w:val="28"/>
              </w:rPr>
              <w:t xml:space="preserve"> (по отношению к </w:t>
            </w:r>
            <w:r w:rsidR="001F19F8" w:rsidRPr="002F79D8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2F79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D7514" w:rsidRPr="00425E40">
              <w:rPr>
                <w:rFonts w:ascii="Times New Roman" w:hAnsi="Times New Roman" w:cs="Times New Roman"/>
                <w:sz w:val="28"/>
                <w:szCs w:val="28"/>
              </w:rPr>
              <w:t xml:space="preserve"> году)</w:t>
            </w:r>
            <w:r w:rsidR="00BC21C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635E6" w:rsidRPr="0069619A"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</w:tcPr>
          <w:p w:rsidR="005635E6" w:rsidRPr="0069619A" w:rsidRDefault="005635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муниципальной программы в сети Интернет</w:t>
            </w:r>
          </w:p>
        </w:tc>
        <w:tc>
          <w:tcPr>
            <w:tcW w:w="708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5635E6" w:rsidRPr="0069619A" w:rsidRDefault="005635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Официальный сайт администрации города Искитима Новосибирской области</w:t>
            </w:r>
          </w:p>
          <w:p w:rsidR="00606379" w:rsidRPr="007C66B4" w:rsidRDefault="00C95080" w:rsidP="00606379">
            <w:pPr>
              <w:pStyle w:val="2"/>
              <w:shd w:val="clear" w:color="auto" w:fill="FFFFFF"/>
              <w:spacing w:line="288" w:lineRule="atLeast"/>
              <w:jc w:val="left"/>
              <w:rPr>
                <w:b w:val="0"/>
                <w:sz w:val="28"/>
                <w:szCs w:val="28"/>
              </w:rPr>
            </w:pPr>
            <w:hyperlink r:id="rId8" w:history="1">
              <w:r w:rsidR="00606379" w:rsidRPr="007C66B4">
                <w:rPr>
                  <w:rStyle w:val="a9"/>
                  <w:b w:val="0"/>
                  <w:color w:val="auto"/>
                  <w:sz w:val="28"/>
                  <w:szCs w:val="28"/>
                  <w:u w:val="none"/>
                </w:rPr>
                <w:t>https://iskitim.nso.ru/page/35800</w:t>
              </w:r>
            </w:hyperlink>
            <w:r w:rsidR="00606379" w:rsidRPr="007C66B4">
              <w:rPr>
                <w:b w:val="0"/>
                <w:sz w:val="28"/>
                <w:szCs w:val="28"/>
              </w:rPr>
              <w:t xml:space="preserve"> </w:t>
            </w:r>
          </w:p>
          <w:p w:rsidR="005635E6" w:rsidRPr="0069619A" w:rsidRDefault="005635E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D61B3" w:rsidRDefault="000D61B3" w:rsidP="007C66B4">
      <w:pPr>
        <w:pStyle w:val="ConsPlusTitle"/>
        <w:outlineLvl w:val="1"/>
        <w:rPr>
          <w:rFonts w:ascii="Times New Roman" w:hAnsi="Times New Roman" w:cs="Times New Roman"/>
          <w:sz w:val="28"/>
          <w:szCs w:val="28"/>
        </w:rPr>
      </w:pPr>
    </w:p>
    <w:p w:rsidR="005635E6" w:rsidRPr="007C66B4" w:rsidRDefault="007C66B4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C66B4">
        <w:rPr>
          <w:rFonts w:ascii="Times New Roman" w:hAnsi="Times New Roman" w:cs="Times New Roman"/>
          <w:b w:val="0"/>
          <w:sz w:val="28"/>
          <w:szCs w:val="28"/>
        </w:rPr>
        <w:t>2. Обоснование необходимости разработки</w:t>
      </w:r>
    </w:p>
    <w:p w:rsidR="005635E6" w:rsidRPr="007C66B4" w:rsidRDefault="007C66B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</w:t>
      </w:r>
      <w:r w:rsidRPr="007C66B4">
        <w:rPr>
          <w:rFonts w:ascii="Times New Roman" w:hAnsi="Times New Roman" w:cs="Times New Roman"/>
          <w:b w:val="0"/>
          <w:sz w:val="28"/>
          <w:szCs w:val="28"/>
        </w:rPr>
        <w:t>униципальной программы</w:t>
      </w:r>
    </w:p>
    <w:p w:rsidR="005635E6" w:rsidRPr="0069619A" w:rsidRDefault="005635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35E6" w:rsidRPr="0069619A" w:rsidRDefault="00606379" w:rsidP="007C66B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«Молодежный фактор»</w:t>
      </w:r>
      <w:r w:rsidR="005635E6" w:rsidRPr="0069619A">
        <w:rPr>
          <w:rFonts w:ascii="Times New Roman" w:hAnsi="Times New Roman" w:cs="Times New Roman"/>
          <w:sz w:val="28"/>
          <w:szCs w:val="28"/>
        </w:rPr>
        <w:t xml:space="preserve"> во многом определяет направление развития города, темпы экономического роста, наличие социальной стабильности, ведь растущее поколение - это в перспективе его трудовой и экономический потенциал.</w:t>
      </w:r>
    </w:p>
    <w:p w:rsidR="005635E6" w:rsidRPr="0069619A" w:rsidRDefault="005635E6" w:rsidP="007C66B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9619A">
        <w:rPr>
          <w:rFonts w:ascii="Times New Roman" w:hAnsi="Times New Roman" w:cs="Times New Roman"/>
          <w:sz w:val="28"/>
          <w:szCs w:val="28"/>
        </w:rPr>
        <w:t xml:space="preserve">Молодежь в значительной части обладает тем уровнем мобильности, </w:t>
      </w:r>
      <w:r w:rsidRPr="0069619A">
        <w:rPr>
          <w:rFonts w:ascii="Times New Roman" w:hAnsi="Times New Roman" w:cs="Times New Roman"/>
          <w:sz w:val="28"/>
          <w:szCs w:val="28"/>
        </w:rPr>
        <w:lastRenderedPageBreak/>
        <w:t xml:space="preserve">интеллектуальной активности и здоровья, </w:t>
      </w:r>
      <w:proofErr w:type="gramStart"/>
      <w:r w:rsidRPr="0069619A">
        <w:rPr>
          <w:rFonts w:ascii="Times New Roman" w:hAnsi="Times New Roman" w:cs="Times New Roman"/>
          <w:sz w:val="28"/>
          <w:szCs w:val="28"/>
        </w:rPr>
        <w:t>который</w:t>
      </w:r>
      <w:proofErr w:type="gramEnd"/>
      <w:r w:rsidRPr="0069619A">
        <w:rPr>
          <w:rFonts w:ascii="Times New Roman" w:hAnsi="Times New Roman" w:cs="Times New Roman"/>
          <w:sz w:val="28"/>
          <w:szCs w:val="28"/>
        </w:rPr>
        <w:t xml:space="preserve"> выгодно отличает ее от других групп населения. Она является своего рода резервом, выступающим на передний план, когда такое оживление становится необходимым для приспособления к быстро меняющимся или качественно новым обстоятельствам.</w:t>
      </w:r>
    </w:p>
    <w:p w:rsidR="005635E6" w:rsidRPr="0069619A" w:rsidRDefault="005635E6" w:rsidP="007C66B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9619A">
        <w:rPr>
          <w:rFonts w:ascii="Times New Roman" w:hAnsi="Times New Roman" w:cs="Times New Roman"/>
          <w:sz w:val="28"/>
          <w:szCs w:val="28"/>
        </w:rPr>
        <w:t>Молодежь выполняет функцию оживляющего посредника социальной жизни. Принятие мер различного характера, направленных на улучшение условий и повышение качества жизни молодежи города, определяется особенностями социально-экономической ситуации, сложившейся в городе, а также необходимостью ее изменен</w:t>
      </w:r>
      <w:r w:rsidR="00606379">
        <w:rPr>
          <w:rFonts w:ascii="Times New Roman" w:hAnsi="Times New Roman" w:cs="Times New Roman"/>
          <w:sz w:val="28"/>
          <w:szCs w:val="28"/>
        </w:rPr>
        <w:t>ия в ближайшей перспективе (2023 - 2027</w:t>
      </w:r>
      <w:r w:rsidRPr="0069619A">
        <w:rPr>
          <w:rFonts w:ascii="Times New Roman" w:hAnsi="Times New Roman" w:cs="Times New Roman"/>
          <w:sz w:val="28"/>
          <w:szCs w:val="28"/>
        </w:rPr>
        <w:t xml:space="preserve"> годы) в направлении повышения социального благополучия.</w:t>
      </w:r>
    </w:p>
    <w:p w:rsidR="005635E6" w:rsidRPr="0069619A" w:rsidRDefault="005635E6" w:rsidP="007C66B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9619A">
        <w:rPr>
          <w:rFonts w:ascii="Times New Roman" w:hAnsi="Times New Roman" w:cs="Times New Roman"/>
          <w:sz w:val="28"/>
          <w:szCs w:val="28"/>
        </w:rPr>
        <w:t>На сегодняшний день в городе Искитиме Новосибирской области создано недостаточно условий для эффективной реализации молодежью своего потенциала. Существует необходимость стимулирования молодых людей проявлять себя в различных сферах жизни.</w:t>
      </w:r>
    </w:p>
    <w:p w:rsidR="005635E6" w:rsidRPr="004A7953" w:rsidRDefault="00606379" w:rsidP="007C66B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«</w:t>
      </w:r>
      <w:r w:rsidR="005635E6" w:rsidRPr="004A7953">
        <w:rPr>
          <w:rFonts w:ascii="Times New Roman" w:hAnsi="Times New Roman" w:cs="Times New Roman"/>
          <w:sz w:val="28"/>
          <w:szCs w:val="28"/>
        </w:rPr>
        <w:t xml:space="preserve">Развитие молодежной политики в городе </w:t>
      </w:r>
      <w:r w:rsidR="004A7953">
        <w:rPr>
          <w:rFonts w:ascii="Times New Roman" w:hAnsi="Times New Roman" w:cs="Times New Roman"/>
          <w:sz w:val="28"/>
          <w:szCs w:val="28"/>
        </w:rPr>
        <w:t>Искитиме Новосибирской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5635E6" w:rsidRPr="004A7953">
        <w:rPr>
          <w:rFonts w:ascii="Times New Roman" w:hAnsi="Times New Roman" w:cs="Times New Roman"/>
          <w:sz w:val="28"/>
          <w:szCs w:val="28"/>
        </w:rPr>
        <w:t xml:space="preserve"> разработана в соответствии с </w:t>
      </w:r>
      <w:r w:rsidR="004A7953" w:rsidRPr="004A7953">
        <w:rPr>
          <w:rFonts w:ascii="Times New Roman" w:hAnsi="Times New Roman" w:cs="Times New Roman"/>
          <w:sz w:val="28"/>
          <w:szCs w:val="28"/>
        </w:rPr>
        <w:t>Федеральным законом от 30 декабря 2020 года № 489-ФЗ «О молодежной п</w:t>
      </w:r>
      <w:r w:rsidR="004A7953">
        <w:rPr>
          <w:rFonts w:ascii="Times New Roman" w:hAnsi="Times New Roman" w:cs="Times New Roman"/>
          <w:sz w:val="28"/>
          <w:szCs w:val="28"/>
        </w:rPr>
        <w:t>олитике в Российской Федерации».</w:t>
      </w:r>
    </w:p>
    <w:p w:rsidR="005635E6" w:rsidRPr="0069619A" w:rsidRDefault="005635E6" w:rsidP="007C66B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9619A">
        <w:rPr>
          <w:rFonts w:ascii="Times New Roman" w:hAnsi="Times New Roman" w:cs="Times New Roman"/>
          <w:sz w:val="28"/>
          <w:szCs w:val="28"/>
        </w:rPr>
        <w:t xml:space="preserve">Согласно статистическим данным, в настоящее время в городе Искитиме Новосибирской области </w:t>
      </w:r>
      <w:r w:rsidR="001F19F8">
        <w:rPr>
          <w:rFonts w:ascii="Times New Roman" w:hAnsi="Times New Roman" w:cs="Times New Roman"/>
          <w:sz w:val="28"/>
          <w:szCs w:val="28"/>
        </w:rPr>
        <w:t>проживает</w:t>
      </w:r>
      <w:r w:rsidR="00EA7F1D">
        <w:rPr>
          <w:rFonts w:ascii="Times New Roman" w:hAnsi="Times New Roman" w:cs="Times New Roman"/>
          <w:sz w:val="28"/>
          <w:szCs w:val="28"/>
        </w:rPr>
        <w:t xml:space="preserve"> </w:t>
      </w:r>
      <w:r w:rsidR="004E04B1" w:rsidRPr="001F19F8">
        <w:rPr>
          <w:rFonts w:ascii="Times New Roman" w:hAnsi="Times New Roman" w:cs="Times New Roman"/>
          <w:sz w:val="28"/>
          <w:szCs w:val="28"/>
        </w:rPr>
        <w:t>5</w:t>
      </w:r>
      <w:r w:rsidR="00EA7F1D" w:rsidRPr="001F19F8">
        <w:rPr>
          <w:rFonts w:ascii="Times New Roman" w:hAnsi="Times New Roman" w:cs="Times New Roman"/>
          <w:sz w:val="28"/>
          <w:szCs w:val="28"/>
        </w:rPr>
        <w:t>4 757</w:t>
      </w:r>
      <w:r w:rsidR="00EA7F1D">
        <w:rPr>
          <w:rFonts w:ascii="Times New Roman" w:hAnsi="Times New Roman" w:cs="Times New Roman"/>
          <w:sz w:val="28"/>
          <w:szCs w:val="28"/>
        </w:rPr>
        <w:t xml:space="preserve"> </w:t>
      </w:r>
      <w:r w:rsidR="004E04B1" w:rsidRPr="004E04B1">
        <w:rPr>
          <w:rFonts w:ascii="Times New Roman" w:hAnsi="Times New Roman" w:cs="Times New Roman"/>
          <w:sz w:val="28"/>
          <w:szCs w:val="28"/>
        </w:rPr>
        <w:t>человек</w:t>
      </w:r>
      <w:r w:rsidR="00EA7F1D">
        <w:rPr>
          <w:rFonts w:ascii="Times New Roman" w:hAnsi="Times New Roman" w:cs="Times New Roman"/>
          <w:sz w:val="28"/>
          <w:szCs w:val="28"/>
        </w:rPr>
        <w:t>а</w:t>
      </w:r>
      <w:r w:rsidR="004E04B1" w:rsidRPr="004E04B1">
        <w:rPr>
          <w:rFonts w:ascii="Times New Roman" w:hAnsi="Times New Roman" w:cs="Times New Roman"/>
          <w:sz w:val="28"/>
          <w:szCs w:val="28"/>
        </w:rPr>
        <w:t xml:space="preserve"> из них молодежи от 14 до 35 лет – </w:t>
      </w:r>
      <w:r w:rsidR="004E04B1" w:rsidRPr="002F79D8">
        <w:rPr>
          <w:rFonts w:ascii="Times New Roman" w:hAnsi="Times New Roman" w:cs="Times New Roman"/>
          <w:sz w:val="28"/>
          <w:szCs w:val="28"/>
        </w:rPr>
        <w:t>13503</w:t>
      </w:r>
      <w:r w:rsidR="004E04B1">
        <w:rPr>
          <w:rFonts w:ascii="Times New Roman" w:hAnsi="Times New Roman" w:cs="Times New Roman"/>
          <w:sz w:val="28"/>
          <w:szCs w:val="28"/>
        </w:rPr>
        <w:t xml:space="preserve"> человека</w:t>
      </w:r>
      <w:r w:rsidR="004E04B1" w:rsidRPr="004E04B1">
        <w:rPr>
          <w:rFonts w:ascii="Times New Roman" w:hAnsi="Times New Roman" w:cs="Times New Roman"/>
          <w:sz w:val="28"/>
          <w:szCs w:val="28"/>
        </w:rPr>
        <w:t xml:space="preserve">, что составляет </w:t>
      </w:r>
      <w:r w:rsidR="004179C4" w:rsidRPr="004179C4">
        <w:rPr>
          <w:rFonts w:ascii="Times New Roman" w:hAnsi="Times New Roman" w:cs="Times New Roman"/>
          <w:sz w:val="28"/>
          <w:szCs w:val="28"/>
        </w:rPr>
        <w:t>24,7</w:t>
      </w:r>
      <w:r w:rsidR="004E04B1" w:rsidRPr="00EA7F1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4E04B1" w:rsidRPr="004E04B1">
        <w:rPr>
          <w:rFonts w:ascii="Times New Roman" w:hAnsi="Times New Roman" w:cs="Times New Roman"/>
          <w:sz w:val="28"/>
          <w:szCs w:val="28"/>
        </w:rPr>
        <w:t>%.</w:t>
      </w:r>
    </w:p>
    <w:p w:rsidR="005635E6" w:rsidRPr="0069619A" w:rsidRDefault="005635E6" w:rsidP="007C66B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9619A">
        <w:rPr>
          <w:rFonts w:ascii="Times New Roman" w:hAnsi="Times New Roman" w:cs="Times New Roman"/>
          <w:sz w:val="28"/>
          <w:szCs w:val="28"/>
        </w:rPr>
        <w:t>Основным принципом молодежной политики, ориентированным н</w:t>
      </w:r>
      <w:r w:rsidR="00D91885">
        <w:rPr>
          <w:rFonts w:ascii="Times New Roman" w:hAnsi="Times New Roman" w:cs="Times New Roman"/>
          <w:sz w:val="28"/>
          <w:szCs w:val="28"/>
        </w:rPr>
        <w:t>а горожан в возрасте от 14 до 35</w:t>
      </w:r>
      <w:r w:rsidRPr="0069619A">
        <w:rPr>
          <w:rFonts w:ascii="Times New Roman" w:hAnsi="Times New Roman" w:cs="Times New Roman"/>
          <w:sz w:val="28"/>
          <w:szCs w:val="28"/>
        </w:rPr>
        <w:t xml:space="preserve"> лет, должен стать принцип кредита доверия и поддержки </w:t>
      </w:r>
      <w:r w:rsidR="007A29D3">
        <w:rPr>
          <w:rFonts w:ascii="Times New Roman" w:hAnsi="Times New Roman" w:cs="Times New Roman"/>
          <w:sz w:val="28"/>
          <w:szCs w:val="28"/>
        </w:rPr>
        <w:t>молодых граждан</w:t>
      </w:r>
      <w:r w:rsidRPr="0069619A">
        <w:rPr>
          <w:rFonts w:ascii="Times New Roman" w:hAnsi="Times New Roman" w:cs="Times New Roman"/>
          <w:sz w:val="28"/>
          <w:szCs w:val="28"/>
        </w:rPr>
        <w:t>.</w:t>
      </w:r>
    </w:p>
    <w:p w:rsidR="005635E6" w:rsidRPr="0069619A" w:rsidRDefault="005635E6" w:rsidP="007C66B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9619A">
        <w:rPr>
          <w:rFonts w:ascii="Times New Roman" w:hAnsi="Times New Roman" w:cs="Times New Roman"/>
          <w:sz w:val="28"/>
          <w:szCs w:val="28"/>
        </w:rPr>
        <w:t>В настоящий момент можно говорить о наметившемся росте активности молодежных объединений, инициативных групп молодежи, что дает возможность организовывать и проводить новые конкурсы, а также реализовывать новые проекты. Это значит, что перечень проводимых мероприятий молодежной политики расширится, появятся новые возможности для самореализации молодых людей.</w:t>
      </w:r>
    </w:p>
    <w:p w:rsidR="005635E6" w:rsidRPr="0069619A" w:rsidRDefault="005635E6" w:rsidP="007C66B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9619A">
        <w:rPr>
          <w:rFonts w:ascii="Times New Roman" w:hAnsi="Times New Roman" w:cs="Times New Roman"/>
          <w:sz w:val="28"/>
          <w:szCs w:val="28"/>
        </w:rPr>
        <w:t>Молодежь города Искитима Новосибирской области активно включается в волонтерскую деятельность, вступая в молод</w:t>
      </w:r>
      <w:r w:rsidR="00606379">
        <w:rPr>
          <w:rFonts w:ascii="Times New Roman" w:hAnsi="Times New Roman" w:cs="Times New Roman"/>
          <w:sz w:val="28"/>
          <w:szCs w:val="28"/>
        </w:rPr>
        <w:t>ежное добровольческое движение «Бумеранг»</w:t>
      </w:r>
      <w:r w:rsidRPr="0069619A">
        <w:rPr>
          <w:rFonts w:ascii="Times New Roman" w:hAnsi="Times New Roman" w:cs="Times New Roman"/>
          <w:sz w:val="28"/>
          <w:szCs w:val="28"/>
        </w:rPr>
        <w:t>, участвуя в реализации социально значимых проектов, направленных на пропаганду здорового образа жизни, патриотизма и т.д. Тем самым молодежь города вовлекается в социальную практику, ей предоставляется возможность проявить себя, реализовать свой потенциал.</w:t>
      </w:r>
    </w:p>
    <w:p w:rsidR="005635E6" w:rsidRPr="003608AF" w:rsidRDefault="003608AF" w:rsidP="007C66B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608AF">
        <w:rPr>
          <w:rFonts w:ascii="Times New Roman" w:hAnsi="Times New Roman" w:cs="Times New Roman"/>
          <w:sz w:val="28"/>
          <w:szCs w:val="28"/>
        </w:rPr>
        <w:t xml:space="preserve">В </w:t>
      </w:r>
      <w:r w:rsidR="00AC4430" w:rsidRPr="003608AF">
        <w:rPr>
          <w:rFonts w:ascii="Times New Roman" w:hAnsi="Times New Roman" w:cs="Times New Roman"/>
          <w:sz w:val="28"/>
          <w:szCs w:val="28"/>
        </w:rPr>
        <w:t xml:space="preserve">городе Искитиме Новосибирской области </w:t>
      </w:r>
      <w:r w:rsidR="00382536" w:rsidRPr="003608AF">
        <w:rPr>
          <w:rFonts w:ascii="Times New Roman" w:hAnsi="Times New Roman" w:cs="Times New Roman"/>
          <w:sz w:val="28"/>
          <w:szCs w:val="28"/>
        </w:rPr>
        <w:t>реализуются</w:t>
      </w:r>
      <w:r w:rsidR="005635E6" w:rsidRPr="003608AF">
        <w:rPr>
          <w:rFonts w:ascii="Times New Roman" w:hAnsi="Times New Roman" w:cs="Times New Roman"/>
          <w:sz w:val="28"/>
          <w:szCs w:val="28"/>
        </w:rPr>
        <w:t xml:space="preserve"> </w:t>
      </w:r>
      <w:r w:rsidR="00382536" w:rsidRPr="003608AF">
        <w:rPr>
          <w:rFonts w:ascii="Times New Roman" w:hAnsi="Times New Roman" w:cs="Times New Roman"/>
          <w:sz w:val="28"/>
          <w:szCs w:val="28"/>
        </w:rPr>
        <w:t>программные</w:t>
      </w:r>
      <w:r w:rsidR="005635E6" w:rsidRPr="003608AF">
        <w:rPr>
          <w:rFonts w:ascii="Times New Roman" w:hAnsi="Times New Roman" w:cs="Times New Roman"/>
          <w:sz w:val="28"/>
          <w:szCs w:val="28"/>
        </w:rPr>
        <w:t xml:space="preserve"> мероприят</w:t>
      </w:r>
      <w:r w:rsidR="00382536" w:rsidRPr="003608AF">
        <w:rPr>
          <w:rFonts w:ascii="Times New Roman" w:hAnsi="Times New Roman" w:cs="Times New Roman"/>
          <w:sz w:val="28"/>
          <w:szCs w:val="28"/>
        </w:rPr>
        <w:t>ия</w:t>
      </w:r>
      <w:r w:rsidR="00AC4430" w:rsidRPr="003608AF">
        <w:rPr>
          <w:rFonts w:ascii="Times New Roman" w:hAnsi="Times New Roman" w:cs="Times New Roman"/>
          <w:sz w:val="28"/>
          <w:szCs w:val="28"/>
        </w:rPr>
        <w:t>, направленные на укрепление института семьи и семейных ценностей.</w:t>
      </w:r>
    </w:p>
    <w:p w:rsidR="005635E6" w:rsidRPr="0069619A" w:rsidRDefault="005635E6" w:rsidP="007C66B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608AF">
        <w:rPr>
          <w:rFonts w:ascii="Times New Roman" w:hAnsi="Times New Roman" w:cs="Times New Roman"/>
          <w:sz w:val="28"/>
          <w:szCs w:val="28"/>
        </w:rPr>
        <w:t>В этой ситуации</w:t>
      </w:r>
      <w:r w:rsidRPr="0069619A">
        <w:rPr>
          <w:rFonts w:ascii="Times New Roman" w:hAnsi="Times New Roman" w:cs="Times New Roman"/>
          <w:sz w:val="28"/>
          <w:szCs w:val="28"/>
        </w:rPr>
        <w:t xml:space="preserve"> возникает необходимость обеспечения для молодой семьи таких условий, при которых она, опираясь на собственный потенциал и получая поддержку со стороны органов власти и общества, станет способной самостоятельно реализовывать свои социальные функции.</w:t>
      </w:r>
    </w:p>
    <w:p w:rsidR="005635E6" w:rsidRPr="0069619A" w:rsidRDefault="005635E6" w:rsidP="007C66B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9619A">
        <w:rPr>
          <w:rFonts w:ascii="Times New Roman" w:hAnsi="Times New Roman" w:cs="Times New Roman"/>
          <w:sz w:val="28"/>
          <w:szCs w:val="28"/>
        </w:rPr>
        <w:t xml:space="preserve">Однако, наряду с положительными тенденциями в реализации молодежной политики, остается ряд ключевых моментов, </w:t>
      </w:r>
      <w:r w:rsidRPr="0069619A">
        <w:rPr>
          <w:rFonts w:ascii="Times New Roman" w:hAnsi="Times New Roman" w:cs="Times New Roman"/>
          <w:sz w:val="28"/>
          <w:szCs w:val="28"/>
        </w:rPr>
        <w:lastRenderedPageBreak/>
        <w:t>свидетельствующих о существующих проблемах:</w:t>
      </w:r>
    </w:p>
    <w:p w:rsidR="005635E6" w:rsidRPr="0069619A" w:rsidRDefault="005635E6" w:rsidP="007C66B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9619A">
        <w:rPr>
          <w:rFonts w:ascii="Times New Roman" w:hAnsi="Times New Roman" w:cs="Times New Roman"/>
          <w:sz w:val="28"/>
          <w:szCs w:val="28"/>
        </w:rPr>
        <w:t>1) Остается невысоким уровень культуры здорового образа жизни молодежи, распространение наркомании, алкоголизма в молодежной среде.</w:t>
      </w:r>
    </w:p>
    <w:p w:rsidR="005635E6" w:rsidRPr="0069619A" w:rsidRDefault="005635E6" w:rsidP="007C66B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9619A">
        <w:rPr>
          <w:rFonts w:ascii="Times New Roman" w:hAnsi="Times New Roman" w:cs="Times New Roman"/>
          <w:sz w:val="28"/>
          <w:szCs w:val="28"/>
        </w:rPr>
        <w:t>В последние годы отчетливо прослеживается тенденция к ухудшению состояния здоровья подростков, одной из основных причин можно выделить ведение нездорового образа жизни. В связи с этим проблема профилактики отклоняющегося поведения молодежи становится все более актуальной, а в работе с молодежью особое внимание должно уделяться пропаганде правовых знаний, расширению работы по организации досуговой и трудовой занятости молодежи, вовлечению молодежи в проведение различных мероприятий. В данном направлении ведется активная работа совместно с муниципальной комиссией по защите несовершеннолетних и защите их прав, а также с антинаркотической комиссией, действующей на территории города.</w:t>
      </w:r>
    </w:p>
    <w:p w:rsidR="005635E6" w:rsidRPr="0069619A" w:rsidRDefault="005635E6" w:rsidP="007C66B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9619A">
        <w:rPr>
          <w:rFonts w:ascii="Times New Roman" w:hAnsi="Times New Roman" w:cs="Times New Roman"/>
          <w:sz w:val="28"/>
          <w:szCs w:val="28"/>
        </w:rPr>
        <w:t>2) На данный момент в городе Искитиме Новосибирской области плохо развита система взаимодействия с работающей молодежью.</w:t>
      </w:r>
    </w:p>
    <w:p w:rsidR="005635E6" w:rsidRPr="0069619A" w:rsidRDefault="005635E6" w:rsidP="007C66B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9619A">
        <w:rPr>
          <w:rFonts w:ascii="Times New Roman" w:hAnsi="Times New Roman" w:cs="Times New Roman"/>
          <w:sz w:val="28"/>
          <w:szCs w:val="28"/>
        </w:rPr>
        <w:t>Одной из задач данной Программы будет являться включение рабочей молодежи в общественные дела и участие в организации и проведении различных мероприятий.</w:t>
      </w:r>
    </w:p>
    <w:p w:rsidR="005635E6" w:rsidRPr="0069619A" w:rsidRDefault="00EE37AA" w:rsidP="007C66B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635E6" w:rsidRPr="0069619A">
        <w:rPr>
          <w:rFonts w:ascii="Times New Roman" w:hAnsi="Times New Roman" w:cs="Times New Roman"/>
          <w:sz w:val="28"/>
          <w:szCs w:val="28"/>
        </w:rPr>
        <w:t>) До сих пор наблюдается недостаточная активность молодежи в различных сферах деятельности: гражданской, профессиональной, культурной, семейной.</w:t>
      </w:r>
    </w:p>
    <w:p w:rsidR="005635E6" w:rsidRPr="0069619A" w:rsidRDefault="005635E6" w:rsidP="007C66B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9619A">
        <w:rPr>
          <w:rFonts w:ascii="Times New Roman" w:hAnsi="Times New Roman" w:cs="Times New Roman"/>
          <w:sz w:val="28"/>
          <w:szCs w:val="28"/>
        </w:rPr>
        <w:t>Для многих сдерживающим фактором является отсутствие необходимых знаний, навыков и информации. Информация о реализуемых мерах в отношении молодежи не полностью доходит до целевой группы, что не позволяет обеспечить обратную связь. Решение этой системной проблемы в настоящий момент возможно только при условии наличия координации деятельности заинтересованных структур, призванных решать проблемы молодежи и являющихся исполнителями данной Программы. При этом одним из ключевых инструментов решения проблемы должно стать широкомасштабное внедрение современных информационно-коммуникационных технологий, которые позволяют установить взаимодействие со всеми представителями целевой группы с минимальными издержками.</w:t>
      </w:r>
    </w:p>
    <w:p w:rsidR="005635E6" w:rsidRPr="0069619A" w:rsidRDefault="00EE37AA" w:rsidP="007C66B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635E6" w:rsidRPr="0069619A">
        <w:rPr>
          <w:rFonts w:ascii="Times New Roman" w:hAnsi="Times New Roman" w:cs="Times New Roman"/>
          <w:sz w:val="28"/>
          <w:szCs w:val="28"/>
        </w:rPr>
        <w:t>) В качестве основной проблемы Программа рассматривает неполную включенность молодежи в жизнедеятельность городского сообщества, которая проявляется на фоне ухудшения здоровья молодого поколения, роста социальной апатии, снижения экономической активности.</w:t>
      </w:r>
    </w:p>
    <w:p w:rsidR="005635E6" w:rsidRPr="0069619A" w:rsidRDefault="005635E6" w:rsidP="007C66B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69619A">
        <w:rPr>
          <w:rFonts w:ascii="Times New Roman" w:hAnsi="Times New Roman" w:cs="Times New Roman"/>
          <w:sz w:val="28"/>
          <w:szCs w:val="28"/>
        </w:rPr>
        <w:t>Вместе с тем молодежь обладает позитивным потенциалом, который проявляется в мобильности, инициативности, восприимчивости к инновационным изменениям. Для того чтобы у молодого поколения сформировались духовно-нравственные ценности, гражданское самосознание, укрепилась вера в собственные силы, необходимо создавать условия, включая саму молодежь в общественные процессы, давая возможность выбора в самоопределении и в самореализации.</w:t>
      </w:r>
    </w:p>
    <w:p w:rsidR="005635E6" w:rsidRDefault="005635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C66B4" w:rsidRPr="0069619A" w:rsidRDefault="007C66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35E6" w:rsidRPr="007C66B4" w:rsidRDefault="007C66B4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C66B4">
        <w:rPr>
          <w:rFonts w:ascii="Times New Roman" w:hAnsi="Times New Roman" w:cs="Times New Roman"/>
          <w:b w:val="0"/>
          <w:sz w:val="28"/>
          <w:szCs w:val="28"/>
        </w:rPr>
        <w:lastRenderedPageBreak/>
        <w:t>3. Цели и задачи, важнейшие целевые</w:t>
      </w:r>
    </w:p>
    <w:p w:rsidR="005635E6" w:rsidRPr="007C66B4" w:rsidRDefault="007C66B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и</w:t>
      </w:r>
      <w:r w:rsidRPr="007C66B4">
        <w:rPr>
          <w:rFonts w:ascii="Times New Roman" w:hAnsi="Times New Roman" w:cs="Times New Roman"/>
          <w:b w:val="0"/>
          <w:sz w:val="28"/>
          <w:szCs w:val="28"/>
        </w:rPr>
        <w:t>ндикаторы муниципальной программы</w:t>
      </w:r>
    </w:p>
    <w:p w:rsidR="005635E6" w:rsidRPr="0069619A" w:rsidRDefault="005635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35E6" w:rsidRPr="00C53921" w:rsidRDefault="005635E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9619A">
        <w:rPr>
          <w:rFonts w:ascii="Times New Roman" w:hAnsi="Times New Roman" w:cs="Times New Roman"/>
          <w:sz w:val="28"/>
          <w:szCs w:val="28"/>
        </w:rPr>
        <w:t xml:space="preserve">Цели, задачи и целевые </w:t>
      </w:r>
      <w:r w:rsidRPr="00C539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индикаторы отражены в </w:t>
      </w:r>
      <w:hyperlink w:anchor="P204">
        <w:r w:rsidRPr="00C53921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приложении 1</w:t>
        </w:r>
      </w:hyperlink>
      <w:r w:rsidRPr="00C539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настоящей муниципальной программе.</w:t>
      </w:r>
    </w:p>
    <w:p w:rsidR="005635E6" w:rsidRPr="00C53921" w:rsidRDefault="005635E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35E6" w:rsidRPr="007C66B4" w:rsidRDefault="007C66B4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7C66B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4. Основные мероприятия муниципальной программы</w:t>
      </w:r>
    </w:p>
    <w:p w:rsidR="005635E6" w:rsidRPr="00C53921" w:rsidRDefault="005635E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35E6" w:rsidRPr="00C53921" w:rsidRDefault="005635E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39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Основные мероприятия отражены в </w:t>
      </w:r>
      <w:hyperlink w:anchor="P276">
        <w:r w:rsidRPr="00C53921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приложении 2</w:t>
        </w:r>
      </w:hyperlink>
      <w:r w:rsidRPr="00C539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настоящей муниципальной программе.</w:t>
      </w:r>
    </w:p>
    <w:p w:rsidR="005635E6" w:rsidRPr="00C53921" w:rsidRDefault="005635E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35E6" w:rsidRPr="007C66B4" w:rsidRDefault="007C66B4">
      <w:pPr>
        <w:pStyle w:val="ConsPlusTitle"/>
        <w:jc w:val="center"/>
        <w:outlineLvl w:val="1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7C66B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5. Ресурсное обеспечение муниципальной программы</w:t>
      </w:r>
    </w:p>
    <w:p w:rsidR="005635E6" w:rsidRPr="00C53921" w:rsidRDefault="005635E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635E6" w:rsidRPr="00C53921" w:rsidRDefault="005635E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539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Ресурсное обеспечение отражено в </w:t>
      </w:r>
      <w:hyperlink w:anchor="P359">
        <w:r w:rsidRPr="00C53921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приложении 3</w:t>
        </w:r>
      </w:hyperlink>
      <w:r w:rsidRPr="00C539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настоящей муниципальной программе.</w:t>
      </w:r>
    </w:p>
    <w:p w:rsidR="005635E6" w:rsidRPr="0069619A" w:rsidRDefault="005635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35E6" w:rsidRPr="007C66B4" w:rsidRDefault="007C66B4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C66B4">
        <w:rPr>
          <w:rFonts w:ascii="Times New Roman" w:hAnsi="Times New Roman" w:cs="Times New Roman"/>
          <w:b w:val="0"/>
          <w:sz w:val="28"/>
          <w:szCs w:val="28"/>
        </w:rPr>
        <w:t>6. Ожидаемые результаты реализации муниципальной программы</w:t>
      </w:r>
    </w:p>
    <w:p w:rsidR="005635E6" w:rsidRPr="0069619A" w:rsidRDefault="005635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35E6" w:rsidRPr="0069619A" w:rsidRDefault="005635E6" w:rsidP="007C66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19A">
        <w:rPr>
          <w:rFonts w:ascii="Times New Roman" w:hAnsi="Times New Roman" w:cs="Times New Roman"/>
          <w:sz w:val="28"/>
          <w:szCs w:val="28"/>
        </w:rPr>
        <w:t>Главным результатом реализации Программы станет: улучшение положения молодежи и, как следствие, увеличение вклада молодых людей в социально-экономическое развитие города Искитима Новосибирской области.</w:t>
      </w:r>
    </w:p>
    <w:p w:rsidR="005635E6" w:rsidRDefault="005635E6" w:rsidP="007C66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19A">
        <w:rPr>
          <w:rFonts w:ascii="Times New Roman" w:hAnsi="Times New Roman" w:cs="Times New Roman"/>
          <w:sz w:val="28"/>
          <w:szCs w:val="28"/>
        </w:rPr>
        <w:t>К ожидаемым результатам реализации Программы следует отнести следующее:</w:t>
      </w:r>
    </w:p>
    <w:p w:rsidR="00E57F57" w:rsidRPr="00425E40" w:rsidRDefault="00E57F57" w:rsidP="007C66B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5E40">
        <w:rPr>
          <w:rFonts w:ascii="Times New Roman" w:hAnsi="Times New Roman" w:cs="Times New Roman"/>
          <w:sz w:val="28"/>
          <w:szCs w:val="28"/>
        </w:rPr>
        <w:t xml:space="preserve">1. Увеличение числа молодежи, вовлеченной в социально-экономическую, общественно-политическую и культурную жизнь города, на 15% к 2027 году (по отношению к </w:t>
      </w:r>
      <w:r w:rsidR="009E7D0F" w:rsidRPr="009E7D0F">
        <w:rPr>
          <w:rFonts w:ascii="Times New Roman" w:hAnsi="Times New Roman" w:cs="Times New Roman"/>
          <w:sz w:val="28"/>
          <w:szCs w:val="28"/>
        </w:rPr>
        <w:t>2022</w:t>
      </w:r>
      <w:r w:rsidRPr="00425E40">
        <w:rPr>
          <w:rFonts w:ascii="Times New Roman" w:hAnsi="Times New Roman" w:cs="Times New Roman"/>
          <w:sz w:val="28"/>
          <w:szCs w:val="28"/>
        </w:rPr>
        <w:t xml:space="preserve"> году)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E7D0F" w:rsidRDefault="00E57F57" w:rsidP="007C66B4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5E40">
        <w:rPr>
          <w:rFonts w:ascii="Times New Roman" w:hAnsi="Times New Roman" w:cs="Times New Roman"/>
          <w:sz w:val="28"/>
          <w:szCs w:val="28"/>
        </w:rPr>
        <w:t xml:space="preserve">2. Увеличение числа молодежи, вовлеченной в мероприятия, акции по профилактике наркомании, алкоголизма, курения, пропаганде здорового образа жизни, на </w:t>
      </w:r>
      <w:r w:rsidRPr="001F19F8">
        <w:rPr>
          <w:rFonts w:ascii="Times New Roman" w:hAnsi="Times New Roman" w:cs="Times New Roman"/>
          <w:sz w:val="28"/>
          <w:szCs w:val="28"/>
        </w:rPr>
        <w:t xml:space="preserve">20% к </w:t>
      </w:r>
      <w:r w:rsidR="001F19F8" w:rsidRPr="001F19F8">
        <w:rPr>
          <w:rFonts w:ascii="Times New Roman" w:hAnsi="Times New Roman" w:cs="Times New Roman"/>
          <w:sz w:val="28"/>
          <w:szCs w:val="28"/>
        </w:rPr>
        <w:t>2027</w:t>
      </w:r>
      <w:r w:rsidRPr="001F19F8">
        <w:rPr>
          <w:rFonts w:ascii="Times New Roman" w:hAnsi="Times New Roman" w:cs="Times New Roman"/>
          <w:sz w:val="28"/>
          <w:szCs w:val="28"/>
        </w:rPr>
        <w:t xml:space="preserve"> году (по отношению к </w:t>
      </w:r>
      <w:r w:rsidR="001F19F8" w:rsidRPr="001F19F8">
        <w:rPr>
          <w:rFonts w:ascii="Times New Roman" w:hAnsi="Times New Roman" w:cs="Times New Roman"/>
          <w:sz w:val="28"/>
          <w:szCs w:val="28"/>
        </w:rPr>
        <w:t>202</w:t>
      </w:r>
      <w:r w:rsidR="009E7D0F">
        <w:rPr>
          <w:rFonts w:ascii="Times New Roman" w:hAnsi="Times New Roman" w:cs="Times New Roman"/>
          <w:sz w:val="28"/>
          <w:szCs w:val="28"/>
        </w:rPr>
        <w:t>2</w:t>
      </w:r>
      <w:r w:rsidRPr="00425E40">
        <w:rPr>
          <w:rFonts w:ascii="Times New Roman" w:hAnsi="Times New Roman" w:cs="Times New Roman"/>
          <w:sz w:val="28"/>
          <w:szCs w:val="28"/>
        </w:rPr>
        <w:t xml:space="preserve"> году)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35E6" w:rsidRPr="0069619A" w:rsidRDefault="005635E6" w:rsidP="001F19F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35E6" w:rsidRPr="007C66B4" w:rsidRDefault="007C66B4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C66B4">
        <w:rPr>
          <w:rFonts w:ascii="Times New Roman" w:hAnsi="Times New Roman" w:cs="Times New Roman"/>
          <w:b w:val="0"/>
          <w:sz w:val="28"/>
          <w:szCs w:val="28"/>
        </w:rPr>
        <w:t xml:space="preserve">7. Система </w:t>
      </w:r>
      <w:proofErr w:type="gramStart"/>
      <w:r w:rsidRPr="007C66B4">
        <w:rPr>
          <w:rFonts w:ascii="Times New Roman" w:hAnsi="Times New Roman" w:cs="Times New Roman"/>
          <w:b w:val="0"/>
          <w:sz w:val="28"/>
          <w:szCs w:val="28"/>
        </w:rPr>
        <w:t>контроля за</w:t>
      </w:r>
      <w:proofErr w:type="gramEnd"/>
      <w:r w:rsidRPr="007C66B4">
        <w:rPr>
          <w:rFonts w:ascii="Times New Roman" w:hAnsi="Times New Roman" w:cs="Times New Roman"/>
          <w:b w:val="0"/>
          <w:sz w:val="28"/>
          <w:szCs w:val="28"/>
        </w:rPr>
        <w:t xml:space="preserve"> реализацией муниципальной программы</w:t>
      </w:r>
    </w:p>
    <w:p w:rsidR="005635E6" w:rsidRPr="0069619A" w:rsidRDefault="005635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61C79" w:rsidRPr="009E7D0F" w:rsidRDefault="00861C79" w:rsidP="00E57F57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923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Общее руководство и </w:t>
      </w:r>
      <w:proofErr w:type="gramStart"/>
      <w:r w:rsidRPr="00492347">
        <w:rPr>
          <w:rFonts w:ascii="Times New Roman" w:hAnsi="Times New Roman" w:cs="Times New Roman"/>
          <w:sz w:val="28"/>
          <w:szCs w:val="28"/>
          <w:shd w:val="clear" w:color="auto" w:fill="FFFFFF"/>
        </w:rPr>
        <w:t>контроль за</w:t>
      </w:r>
      <w:proofErr w:type="gramEnd"/>
      <w:r w:rsidRPr="004923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ходом реализации </w:t>
      </w:r>
      <w:r w:rsidR="00AE0852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4923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рограммы осуществляет администрация города Искитима Новосибирской области (далее-Заказчик). Формы и методы управления реализацией </w:t>
      </w:r>
      <w:r w:rsidR="00AE0852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49234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рограммы определяются Заказчиком. Ответственным исполнителем за реализацию </w:t>
      </w:r>
      <w:r w:rsidR="00E57F57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492347">
        <w:rPr>
          <w:rFonts w:ascii="Times New Roman" w:hAnsi="Times New Roman" w:cs="Times New Roman"/>
          <w:sz w:val="28"/>
          <w:szCs w:val="28"/>
          <w:shd w:val="clear" w:color="auto" w:fill="FFFFFF"/>
        </w:rPr>
        <w:t>рограммы является 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МКУ </w:t>
      </w:r>
      <w:r w:rsidR="00E57F57" w:rsidRPr="009E7D0F">
        <w:rPr>
          <w:rFonts w:ascii="Times New Roman" w:hAnsi="Times New Roman" w:cs="Times New Roman"/>
          <w:sz w:val="28"/>
          <w:szCs w:val="28"/>
          <w:shd w:val="clear" w:color="auto" w:fill="FFFFFF"/>
        </w:rPr>
        <w:t>УОиМП</w:t>
      </w:r>
      <w:r w:rsidR="00AE0852" w:rsidRPr="009E7D0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(далее - разработчик)</w:t>
      </w:r>
      <w:r w:rsidR="00E57F57" w:rsidRPr="009E7D0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57F57" w:rsidRPr="009E7D0F" w:rsidRDefault="00E57F57" w:rsidP="00E57F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E7D0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E7D0F">
        <w:rPr>
          <w:rFonts w:ascii="Times New Roman" w:hAnsi="Times New Roman" w:cs="Times New Roman"/>
          <w:sz w:val="28"/>
          <w:szCs w:val="28"/>
        </w:rPr>
        <w:t xml:space="preserve"> ходом и исполнением Программы осуществляется в соответствии с разделом VIII Порядка принятия решений о разработке муниципальных программ города Искитима Новосибирской области, их формирования и реализации, утвержденного постановлением администрации города Искитима Новосибирской области от 13.04.2018 № 534 (далее - Порядок).</w:t>
      </w:r>
    </w:p>
    <w:p w:rsidR="00861C79" w:rsidRPr="009E7D0F" w:rsidRDefault="00AE0852" w:rsidP="00E57F57">
      <w:pPr>
        <w:pStyle w:val="msonormalmrcssattr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9E7D0F">
        <w:rPr>
          <w:sz w:val="28"/>
          <w:szCs w:val="28"/>
          <w:shd w:val="clear" w:color="auto" w:fill="FFFFFF"/>
        </w:rPr>
        <w:t>Разработчик</w:t>
      </w:r>
      <w:r w:rsidRPr="009E7D0F">
        <w:rPr>
          <w:sz w:val="28"/>
          <w:szCs w:val="28"/>
        </w:rPr>
        <w:t xml:space="preserve"> </w:t>
      </w:r>
      <w:r w:rsidR="00861C79" w:rsidRPr="009E7D0F">
        <w:rPr>
          <w:sz w:val="28"/>
          <w:szCs w:val="28"/>
        </w:rPr>
        <w:t>представляет в управление экономического развития</w:t>
      </w:r>
      <w:r w:rsidR="00E57F57" w:rsidRPr="009E7D0F">
        <w:rPr>
          <w:sz w:val="28"/>
          <w:szCs w:val="28"/>
        </w:rPr>
        <w:t xml:space="preserve"> администрации города Искитима</w:t>
      </w:r>
      <w:r w:rsidR="00861C79" w:rsidRPr="009E7D0F">
        <w:rPr>
          <w:sz w:val="28"/>
          <w:szCs w:val="28"/>
        </w:rPr>
        <w:t>:</w:t>
      </w:r>
    </w:p>
    <w:p w:rsidR="00861C79" w:rsidRPr="00492347" w:rsidRDefault="00861C79" w:rsidP="00AE0852">
      <w:pPr>
        <w:pStyle w:val="msonormalmrcssattr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92347">
        <w:rPr>
          <w:sz w:val="28"/>
          <w:szCs w:val="28"/>
        </w:rPr>
        <w:lastRenderedPageBreak/>
        <w:t xml:space="preserve">-ежеквартально, в срок до 10-го числа месяца, следующего за </w:t>
      </w:r>
      <w:proofErr w:type="gramStart"/>
      <w:r w:rsidRPr="00492347">
        <w:rPr>
          <w:sz w:val="28"/>
          <w:szCs w:val="28"/>
        </w:rPr>
        <w:t>отчетным</w:t>
      </w:r>
      <w:proofErr w:type="gramEnd"/>
      <w:r w:rsidRPr="00492347">
        <w:rPr>
          <w:sz w:val="28"/>
          <w:szCs w:val="28"/>
        </w:rPr>
        <w:t>, информацию о ходе реализации муниципальной программы согласно приложению 6 к Порядку</w:t>
      </w:r>
      <w:r>
        <w:rPr>
          <w:sz w:val="28"/>
          <w:szCs w:val="28"/>
        </w:rPr>
        <w:t>.</w:t>
      </w:r>
    </w:p>
    <w:p w:rsidR="00861C79" w:rsidRPr="00492347" w:rsidRDefault="00861C79" w:rsidP="00AE0852">
      <w:pPr>
        <w:pStyle w:val="msonormalmrcssattr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gramStart"/>
      <w:r w:rsidRPr="00492347">
        <w:rPr>
          <w:sz w:val="28"/>
          <w:szCs w:val="28"/>
        </w:rPr>
        <w:t>-ежегодно, в срок до 20-го февраля года, следующего за отчетным, отчет о выполнении муниципальной программы за период с начала ее реализации согласно форме 1 приложения 7 к Порядку и результаты оценки эффективности реализации муниципальной программы согласно форме 2 приложения 7 к Порядку с приведением расчетов и приложением пояснительной записки, содержащей сведения о фактических значениях целевых показателей, качественных и количественных результатах</w:t>
      </w:r>
      <w:proofErr w:type="gramEnd"/>
      <w:r w:rsidRPr="00492347">
        <w:rPr>
          <w:sz w:val="28"/>
          <w:szCs w:val="28"/>
        </w:rPr>
        <w:t xml:space="preserve"> выполнения мероприятий муниципальной программы, анализ эффективности использования бюджетных средств, а также анализ возникающих проблем и предложений по их устранению.</w:t>
      </w:r>
    </w:p>
    <w:p w:rsidR="00861C79" w:rsidRPr="00492347" w:rsidRDefault="00861C79" w:rsidP="00AE0852">
      <w:pPr>
        <w:pStyle w:val="msonormalmrcssattr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92347">
        <w:rPr>
          <w:sz w:val="28"/>
          <w:szCs w:val="28"/>
        </w:rPr>
        <w:t xml:space="preserve">Расчет оценки эффективности реализации </w:t>
      </w:r>
      <w:r w:rsidR="00AE0852">
        <w:rPr>
          <w:sz w:val="28"/>
          <w:szCs w:val="28"/>
        </w:rPr>
        <w:t>П</w:t>
      </w:r>
      <w:r w:rsidRPr="00492347">
        <w:rPr>
          <w:sz w:val="28"/>
          <w:szCs w:val="28"/>
        </w:rPr>
        <w:t>рограммы производится в соответствии с Порядком проведения оценки эффективности реализации муниципальных программ города Искитима Новосибирской области, утвержденным постановлением администрации г. Искитима Новосибирской области от 13.04.2018 № 534</w:t>
      </w:r>
      <w:r>
        <w:rPr>
          <w:sz w:val="28"/>
          <w:szCs w:val="28"/>
        </w:rPr>
        <w:t>.</w:t>
      </w:r>
    </w:p>
    <w:p w:rsidR="005635E6" w:rsidRPr="0069619A" w:rsidRDefault="005635E6" w:rsidP="00AE085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619A">
        <w:rPr>
          <w:rFonts w:ascii="Times New Roman" w:hAnsi="Times New Roman" w:cs="Times New Roman"/>
          <w:sz w:val="28"/>
          <w:szCs w:val="28"/>
        </w:rPr>
        <w:t>Планы мероприятий, реализуемых в рамках данной Программы, утверждаются исполнителями ежегодно и размещаются на официальном сайте МКУ УОиМП http://uoiskitim.ru/.</w:t>
      </w:r>
    </w:p>
    <w:p w:rsidR="004A7953" w:rsidRDefault="004A7953" w:rsidP="00BC579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A7953" w:rsidRDefault="004A795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521D" w:rsidRPr="00282128" w:rsidRDefault="000A521D" w:rsidP="00282128">
      <w:pPr>
        <w:rPr>
          <w:lang w:eastAsia="ru-RU"/>
        </w:rPr>
        <w:sectPr w:rsidR="000A521D" w:rsidRPr="00282128" w:rsidSect="00DE1F46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49203E" w:rsidRPr="0069619A" w:rsidRDefault="0049203E" w:rsidP="0049203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69619A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49203E" w:rsidRPr="0069619A" w:rsidRDefault="0049203E" w:rsidP="0049203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9619A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49203E" w:rsidRPr="0069619A" w:rsidRDefault="0049203E" w:rsidP="0049203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9619A">
        <w:rPr>
          <w:rFonts w:ascii="Times New Roman" w:hAnsi="Times New Roman" w:cs="Times New Roman"/>
          <w:sz w:val="28"/>
          <w:szCs w:val="28"/>
        </w:rPr>
        <w:t xml:space="preserve">Развитие молодежной политики </w:t>
      </w:r>
      <w:proofErr w:type="gramStart"/>
      <w:r w:rsidRPr="0069619A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49203E" w:rsidRPr="0069619A" w:rsidRDefault="0049203E" w:rsidP="0049203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9619A">
        <w:rPr>
          <w:rFonts w:ascii="Times New Roman" w:hAnsi="Times New Roman" w:cs="Times New Roman"/>
          <w:sz w:val="28"/>
          <w:szCs w:val="28"/>
        </w:rPr>
        <w:t xml:space="preserve">городе Искитиме </w:t>
      </w:r>
      <w:proofErr w:type="gramStart"/>
      <w:r w:rsidRPr="0069619A">
        <w:rPr>
          <w:rFonts w:ascii="Times New Roman" w:hAnsi="Times New Roman" w:cs="Times New Roman"/>
          <w:sz w:val="28"/>
          <w:szCs w:val="28"/>
        </w:rPr>
        <w:t>Новосибирской</w:t>
      </w:r>
      <w:proofErr w:type="gramEnd"/>
    </w:p>
    <w:p w:rsidR="0049203E" w:rsidRPr="0069619A" w:rsidRDefault="0049203E" w:rsidP="0049203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области»</w:t>
      </w:r>
    </w:p>
    <w:p w:rsidR="0049203E" w:rsidRPr="0069619A" w:rsidRDefault="0049203E" w:rsidP="007C66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9203E" w:rsidRPr="007C66B4" w:rsidRDefault="007C66B4" w:rsidP="0049203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2" w:name="P204"/>
      <w:bookmarkEnd w:id="2"/>
      <w:r w:rsidRPr="007C66B4">
        <w:rPr>
          <w:rFonts w:ascii="Times New Roman" w:hAnsi="Times New Roman" w:cs="Times New Roman"/>
          <w:b w:val="0"/>
          <w:sz w:val="28"/>
          <w:szCs w:val="28"/>
        </w:rPr>
        <w:t>Цели, задачи и целевые индикаторы</w:t>
      </w:r>
    </w:p>
    <w:p w:rsidR="0049203E" w:rsidRPr="007C66B4" w:rsidRDefault="0049203E" w:rsidP="0049203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C66B4">
        <w:rPr>
          <w:rFonts w:ascii="Times New Roman" w:hAnsi="Times New Roman" w:cs="Times New Roman"/>
          <w:b w:val="0"/>
          <w:sz w:val="28"/>
          <w:szCs w:val="28"/>
        </w:rPr>
        <w:t>муниципальной программы «Развитие молодежной политики</w:t>
      </w:r>
    </w:p>
    <w:p w:rsidR="0049203E" w:rsidRPr="007C66B4" w:rsidRDefault="0049203E" w:rsidP="0049203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C66B4">
        <w:rPr>
          <w:rFonts w:ascii="Times New Roman" w:hAnsi="Times New Roman" w:cs="Times New Roman"/>
          <w:b w:val="0"/>
          <w:sz w:val="28"/>
          <w:szCs w:val="28"/>
        </w:rPr>
        <w:t>в городе Искитиме Новосибирской области»</w:t>
      </w:r>
    </w:p>
    <w:p w:rsidR="0049203E" w:rsidRDefault="0049203E" w:rsidP="0049203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3175"/>
        <w:gridCol w:w="623"/>
        <w:gridCol w:w="1020"/>
        <w:gridCol w:w="1020"/>
        <w:gridCol w:w="1020"/>
        <w:gridCol w:w="1020"/>
        <w:gridCol w:w="1020"/>
        <w:gridCol w:w="1020"/>
        <w:gridCol w:w="850"/>
      </w:tblGrid>
      <w:tr w:rsidR="0049203E" w:rsidRPr="0069619A" w:rsidTr="007C66B4">
        <w:trPr>
          <w:jc w:val="center"/>
        </w:trPr>
        <w:tc>
          <w:tcPr>
            <w:tcW w:w="2835" w:type="dxa"/>
            <w:vMerge w:val="restart"/>
            <w:vAlign w:val="center"/>
          </w:tcPr>
          <w:p w:rsidR="0049203E" w:rsidRPr="0069619A" w:rsidRDefault="0049203E" w:rsidP="00E01A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Цель/задачи, требующие решения для достижения цели</w:t>
            </w:r>
          </w:p>
        </w:tc>
        <w:tc>
          <w:tcPr>
            <w:tcW w:w="3175" w:type="dxa"/>
            <w:vMerge w:val="restart"/>
            <w:vAlign w:val="center"/>
          </w:tcPr>
          <w:p w:rsidR="0049203E" w:rsidRPr="0069619A" w:rsidRDefault="0049203E" w:rsidP="00E01A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индикатора</w:t>
            </w:r>
          </w:p>
        </w:tc>
        <w:tc>
          <w:tcPr>
            <w:tcW w:w="623" w:type="dxa"/>
            <w:vMerge w:val="restart"/>
            <w:vAlign w:val="center"/>
          </w:tcPr>
          <w:p w:rsidR="0049203E" w:rsidRPr="0069619A" w:rsidRDefault="0049203E" w:rsidP="00E01A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Ед. измерения</w:t>
            </w:r>
          </w:p>
        </w:tc>
        <w:tc>
          <w:tcPr>
            <w:tcW w:w="6120" w:type="dxa"/>
            <w:gridSpan w:val="6"/>
            <w:vAlign w:val="center"/>
          </w:tcPr>
          <w:p w:rsidR="0049203E" w:rsidRPr="0069619A" w:rsidRDefault="0049203E" w:rsidP="00E01A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Значение целевого индикатора</w:t>
            </w:r>
          </w:p>
        </w:tc>
        <w:tc>
          <w:tcPr>
            <w:tcW w:w="850" w:type="dxa"/>
            <w:vAlign w:val="center"/>
          </w:tcPr>
          <w:p w:rsidR="0049203E" w:rsidRPr="0069619A" w:rsidRDefault="0049203E" w:rsidP="00E01A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49203E" w:rsidRPr="0069619A" w:rsidTr="007C66B4">
        <w:trPr>
          <w:jc w:val="center"/>
        </w:trPr>
        <w:tc>
          <w:tcPr>
            <w:tcW w:w="2835" w:type="dxa"/>
            <w:vMerge/>
          </w:tcPr>
          <w:p w:rsidR="0049203E" w:rsidRPr="0069619A" w:rsidRDefault="0049203E" w:rsidP="00E01A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5" w:type="dxa"/>
            <w:vMerge/>
          </w:tcPr>
          <w:p w:rsidR="0049203E" w:rsidRPr="0069619A" w:rsidRDefault="0049203E" w:rsidP="00E01A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dxa"/>
            <w:vMerge/>
          </w:tcPr>
          <w:p w:rsidR="0049203E" w:rsidRPr="0069619A" w:rsidRDefault="0049203E" w:rsidP="00E01A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20" w:type="dxa"/>
            <w:gridSpan w:val="6"/>
            <w:vAlign w:val="center"/>
          </w:tcPr>
          <w:p w:rsidR="0049203E" w:rsidRPr="0069619A" w:rsidRDefault="0049203E" w:rsidP="00E01A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в том числе по годам</w:t>
            </w:r>
          </w:p>
        </w:tc>
        <w:tc>
          <w:tcPr>
            <w:tcW w:w="850" w:type="dxa"/>
            <w:vMerge w:val="restart"/>
            <w:vAlign w:val="center"/>
          </w:tcPr>
          <w:p w:rsidR="0049203E" w:rsidRPr="0069619A" w:rsidRDefault="0049203E" w:rsidP="00E01A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03E" w:rsidRPr="0069619A" w:rsidTr="007C66B4">
        <w:trPr>
          <w:jc w:val="center"/>
        </w:trPr>
        <w:tc>
          <w:tcPr>
            <w:tcW w:w="2835" w:type="dxa"/>
            <w:vMerge/>
          </w:tcPr>
          <w:p w:rsidR="0049203E" w:rsidRPr="0069619A" w:rsidRDefault="0049203E" w:rsidP="00E01A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75" w:type="dxa"/>
            <w:vMerge/>
          </w:tcPr>
          <w:p w:rsidR="0049203E" w:rsidRPr="0069619A" w:rsidRDefault="0049203E" w:rsidP="00E01A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" w:type="dxa"/>
            <w:vMerge/>
          </w:tcPr>
          <w:p w:rsidR="0049203E" w:rsidRPr="0069619A" w:rsidRDefault="0049203E" w:rsidP="00E01A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:rsidR="0049203E" w:rsidRPr="0069619A" w:rsidRDefault="0049203E" w:rsidP="00E01A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20" w:type="dxa"/>
            <w:vAlign w:val="center"/>
          </w:tcPr>
          <w:p w:rsidR="0049203E" w:rsidRPr="0069619A" w:rsidRDefault="0049203E" w:rsidP="00E01A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20" w:type="dxa"/>
            <w:vAlign w:val="center"/>
          </w:tcPr>
          <w:p w:rsidR="0049203E" w:rsidRPr="0069619A" w:rsidRDefault="0049203E" w:rsidP="00E01A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20" w:type="dxa"/>
            <w:vAlign w:val="center"/>
          </w:tcPr>
          <w:p w:rsidR="0049203E" w:rsidRPr="0069619A" w:rsidRDefault="0049203E" w:rsidP="00E01A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20" w:type="dxa"/>
            <w:vAlign w:val="center"/>
          </w:tcPr>
          <w:p w:rsidR="0049203E" w:rsidRPr="0069619A" w:rsidRDefault="0049203E" w:rsidP="00E01A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20" w:type="dxa"/>
            <w:vAlign w:val="center"/>
          </w:tcPr>
          <w:p w:rsidR="0049203E" w:rsidRPr="0069619A" w:rsidRDefault="0049203E" w:rsidP="00E01A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50" w:type="dxa"/>
            <w:vMerge/>
          </w:tcPr>
          <w:p w:rsidR="0049203E" w:rsidRPr="0069619A" w:rsidRDefault="0049203E" w:rsidP="00E01A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03E" w:rsidRPr="0069619A" w:rsidTr="007C66B4">
        <w:trPr>
          <w:jc w:val="center"/>
        </w:trPr>
        <w:tc>
          <w:tcPr>
            <w:tcW w:w="2835" w:type="dxa"/>
            <w:vAlign w:val="center"/>
          </w:tcPr>
          <w:p w:rsidR="0049203E" w:rsidRPr="0069619A" w:rsidRDefault="0049203E" w:rsidP="00E01A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75" w:type="dxa"/>
            <w:vAlign w:val="center"/>
          </w:tcPr>
          <w:p w:rsidR="0049203E" w:rsidRPr="0069619A" w:rsidRDefault="0049203E" w:rsidP="00E01A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23" w:type="dxa"/>
            <w:vAlign w:val="center"/>
          </w:tcPr>
          <w:p w:rsidR="0049203E" w:rsidRPr="0069619A" w:rsidRDefault="0049203E" w:rsidP="00E01A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20" w:type="dxa"/>
            <w:vAlign w:val="center"/>
          </w:tcPr>
          <w:p w:rsidR="0049203E" w:rsidRPr="0069619A" w:rsidRDefault="0049203E" w:rsidP="00E01A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20" w:type="dxa"/>
            <w:vAlign w:val="center"/>
          </w:tcPr>
          <w:p w:rsidR="0049203E" w:rsidRPr="0069619A" w:rsidRDefault="0049203E" w:rsidP="00E01A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20" w:type="dxa"/>
            <w:vAlign w:val="center"/>
          </w:tcPr>
          <w:p w:rsidR="0049203E" w:rsidRPr="0069619A" w:rsidRDefault="0049203E" w:rsidP="00E01A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20" w:type="dxa"/>
            <w:vAlign w:val="center"/>
          </w:tcPr>
          <w:p w:rsidR="0049203E" w:rsidRPr="0069619A" w:rsidRDefault="0049203E" w:rsidP="00E01A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20" w:type="dxa"/>
            <w:vAlign w:val="center"/>
          </w:tcPr>
          <w:p w:rsidR="0049203E" w:rsidRPr="0069619A" w:rsidRDefault="0049203E" w:rsidP="00E01A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020" w:type="dxa"/>
            <w:vAlign w:val="center"/>
          </w:tcPr>
          <w:p w:rsidR="0049203E" w:rsidRPr="0069619A" w:rsidRDefault="0049203E" w:rsidP="00E01A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0" w:type="dxa"/>
            <w:vAlign w:val="center"/>
          </w:tcPr>
          <w:p w:rsidR="0049203E" w:rsidRPr="0069619A" w:rsidRDefault="0049203E" w:rsidP="00E01A3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49203E" w:rsidRPr="0069619A" w:rsidTr="007C66B4">
        <w:trPr>
          <w:jc w:val="center"/>
        </w:trPr>
        <w:tc>
          <w:tcPr>
            <w:tcW w:w="13603" w:type="dxa"/>
            <w:gridSpan w:val="10"/>
          </w:tcPr>
          <w:p w:rsidR="0049203E" w:rsidRPr="0069619A" w:rsidRDefault="0049203E" w:rsidP="00E01A3D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Цель.</w:t>
            </w:r>
          </w:p>
          <w:p w:rsidR="0049203E" w:rsidRPr="0069619A" w:rsidRDefault="0049203E" w:rsidP="00E01A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Создание благоприятных условий для гражданского становления и социальной самореализации молодежи города Искитима Новосибирской области, в соответствии с меняющимися запросами населения</w:t>
            </w:r>
          </w:p>
        </w:tc>
      </w:tr>
      <w:tr w:rsidR="0049203E" w:rsidRPr="0069619A" w:rsidTr="007C66B4">
        <w:trPr>
          <w:jc w:val="center"/>
        </w:trPr>
        <w:tc>
          <w:tcPr>
            <w:tcW w:w="2835" w:type="dxa"/>
          </w:tcPr>
          <w:p w:rsidR="0049203E" w:rsidRPr="0069619A" w:rsidRDefault="0049203E" w:rsidP="00E01A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1. Вовлеч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 молодежь </w:t>
            </w: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в социальную, экономическую, общественно-политическую и культурную жизнь города</w:t>
            </w:r>
          </w:p>
        </w:tc>
        <w:tc>
          <w:tcPr>
            <w:tcW w:w="3175" w:type="dxa"/>
          </w:tcPr>
          <w:p w:rsidR="0049203E" w:rsidRPr="0069619A" w:rsidRDefault="0049203E" w:rsidP="00E01A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числа молодежи, вовлеченной в социально-экономическую, общественно-политическую и культурную жизнь </w:t>
            </w:r>
            <w:r w:rsidRPr="0069619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города</w:t>
            </w:r>
          </w:p>
        </w:tc>
        <w:tc>
          <w:tcPr>
            <w:tcW w:w="623" w:type="dxa"/>
          </w:tcPr>
          <w:p w:rsidR="0049203E" w:rsidRPr="0069619A" w:rsidRDefault="0049203E" w:rsidP="00E01A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Чел.</w:t>
            </w:r>
          </w:p>
        </w:tc>
        <w:tc>
          <w:tcPr>
            <w:tcW w:w="1020" w:type="dxa"/>
          </w:tcPr>
          <w:p w:rsidR="0049203E" w:rsidRPr="00346FE9" w:rsidRDefault="0049203E" w:rsidP="00E01A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10800</w:t>
            </w:r>
          </w:p>
        </w:tc>
        <w:tc>
          <w:tcPr>
            <w:tcW w:w="1020" w:type="dxa"/>
          </w:tcPr>
          <w:p w:rsidR="0049203E" w:rsidRPr="00346FE9" w:rsidRDefault="0049203E" w:rsidP="00E01A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6FE9">
              <w:rPr>
                <w:rFonts w:ascii="Times New Roman" w:hAnsi="Times New Roman" w:cs="Times New Roman"/>
                <w:sz w:val="28"/>
                <w:szCs w:val="28"/>
              </w:rPr>
              <w:t>11150</w:t>
            </w:r>
          </w:p>
        </w:tc>
        <w:tc>
          <w:tcPr>
            <w:tcW w:w="1020" w:type="dxa"/>
          </w:tcPr>
          <w:p w:rsidR="0049203E" w:rsidRPr="00346FE9" w:rsidRDefault="0049203E" w:rsidP="00E01A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6FE9">
              <w:rPr>
                <w:rFonts w:ascii="Times New Roman" w:hAnsi="Times New Roman" w:cs="Times New Roman"/>
                <w:sz w:val="28"/>
                <w:szCs w:val="28"/>
              </w:rPr>
              <w:t>11420</w:t>
            </w:r>
          </w:p>
        </w:tc>
        <w:tc>
          <w:tcPr>
            <w:tcW w:w="1020" w:type="dxa"/>
          </w:tcPr>
          <w:p w:rsidR="0049203E" w:rsidRPr="00346FE9" w:rsidRDefault="0049203E" w:rsidP="00E01A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6FE9">
              <w:rPr>
                <w:rFonts w:ascii="Times New Roman" w:hAnsi="Times New Roman" w:cs="Times New Roman"/>
                <w:sz w:val="28"/>
                <w:szCs w:val="28"/>
              </w:rPr>
              <w:t>11785</w:t>
            </w:r>
          </w:p>
        </w:tc>
        <w:tc>
          <w:tcPr>
            <w:tcW w:w="1020" w:type="dxa"/>
          </w:tcPr>
          <w:p w:rsidR="0049203E" w:rsidRPr="00346FE9" w:rsidRDefault="0049203E" w:rsidP="00E01A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6FE9">
              <w:rPr>
                <w:rFonts w:ascii="Times New Roman" w:hAnsi="Times New Roman" w:cs="Times New Roman"/>
                <w:sz w:val="28"/>
                <w:szCs w:val="28"/>
              </w:rPr>
              <w:t>12130</w:t>
            </w:r>
          </w:p>
        </w:tc>
        <w:tc>
          <w:tcPr>
            <w:tcW w:w="1020" w:type="dxa"/>
          </w:tcPr>
          <w:p w:rsidR="0049203E" w:rsidRPr="00346FE9" w:rsidRDefault="0049203E" w:rsidP="00E01A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46FE9">
              <w:rPr>
                <w:rFonts w:ascii="Times New Roman" w:hAnsi="Times New Roman" w:cs="Times New Roman"/>
                <w:sz w:val="28"/>
                <w:szCs w:val="28"/>
              </w:rPr>
              <w:t>12420</w:t>
            </w:r>
          </w:p>
        </w:tc>
        <w:tc>
          <w:tcPr>
            <w:tcW w:w="850" w:type="dxa"/>
          </w:tcPr>
          <w:p w:rsidR="0049203E" w:rsidRPr="0069619A" w:rsidRDefault="0049203E" w:rsidP="00E01A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203E" w:rsidRPr="0069619A" w:rsidTr="007C66B4">
        <w:trPr>
          <w:jc w:val="center"/>
        </w:trPr>
        <w:tc>
          <w:tcPr>
            <w:tcW w:w="2835" w:type="dxa"/>
          </w:tcPr>
          <w:p w:rsidR="0049203E" w:rsidRPr="0069619A" w:rsidRDefault="0049203E" w:rsidP="00E01A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 Формировать</w:t>
            </w: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 xml:space="preserve"> у молодежи культу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</w:t>
            </w: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 xml:space="preserve"> здорового образа жизни, профилактика асоциальных явлений в молодежной среде</w:t>
            </w:r>
          </w:p>
        </w:tc>
        <w:tc>
          <w:tcPr>
            <w:tcW w:w="3175" w:type="dxa"/>
          </w:tcPr>
          <w:p w:rsidR="0049203E" w:rsidRPr="0069619A" w:rsidRDefault="0049203E" w:rsidP="00E01A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. Увеличение числа молодежи, вовлеченной в мероприятия, акции по профилактике наркомании, алкоголизма, курения, пропаганде здорового образа жизни</w:t>
            </w:r>
          </w:p>
        </w:tc>
        <w:tc>
          <w:tcPr>
            <w:tcW w:w="623" w:type="dxa"/>
          </w:tcPr>
          <w:p w:rsidR="0049203E" w:rsidRPr="00425E40" w:rsidRDefault="0049203E" w:rsidP="00E01A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25E40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020" w:type="dxa"/>
          </w:tcPr>
          <w:p w:rsidR="0049203E" w:rsidRPr="00425E40" w:rsidRDefault="0049203E" w:rsidP="00E01A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25E40">
              <w:rPr>
                <w:rFonts w:ascii="Times New Roman" w:hAnsi="Times New Roman" w:cs="Times New Roman"/>
                <w:sz w:val="28"/>
                <w:szCs w:val="28"/>
              </w:rPr>
              <w:t>2400</w:t>
            </w:r>
          </w:p>
        </w:tc>
        <w:tc>
          <w:tcPr>
            <w:tcW w:w="1020" w:type="dxa"/>
          </w:tcPr>
          <w:p w:rsidR="0049203E" w:rsidRPr="00425E40" w:rsidRDefault="0049203E" w:rsidP="00E01A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25E40">
              <w:rPr>
                <w:rFonts w:ascii="Times New Roman" w:hAnsi="Times New Roman" w:cs="Times New Roman"/>
                <w:sz w:val="28"/>
                <w:szCs w:val="28"/>
              </w:rPr>
              <w:t>2 490</w:t>
            </w:r>
          </w:p>
        </w:tc>
        <w:tc>
          <w:tcPr>
            <w:tcW w:w="1020" w:type="dxa"/>
          </w:tcPr>
          <w:p w:rsidR="0049203E" w:rsidRPr="00425E40" w:rsidRDefault="0049203E" w:rsidP="00E01A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25E40">
              <w:rPr>
                <w:rFonts w:ascii="Times New Roman" w:hAnsi="Times New Roman" w:cs="Times New Roman"/>
                <w:sz w:val="28"/>
                <w:szCs w:val="28"/>
              </w:rPr>
              <w:t>2 565</w:t>
            </w:r>
          </w:p>
        </w:tc>
        <w:tc>
          <w:tcPr>
            <w:tcW w:w="1020" w:type="dxa"/>
          </w:tcPr>
          <w:p w:rsidR="0049203E" w:rsidRPr="00425E40" w:rsidRDefault="0049203E" w:rsidP="00E01A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25E40">
              <w:rPr>
                <w:rFonts w:ascii="Times New Roman" w:hAnsi="Times New Roman" w:cs="Times New Roman"/>
                <w:sz w:val="28"/>
                <w:szCs w:val="28"/>
              </w:rPr>
              <w:t>2 725</w:t>
            </w:r>
          </w:p>
        </w:tc>
        <w:tc>
          <w:tcPr>
            <w:tcW w:w="1020" w:type="dxa"/>
          </w:tcPr>
          <w:p w:rsidR="0049203E" w:rsidRPr="00425E40" w:rsidRDefault="0049203E" w:rsidP="00E01A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25E40">
              <w:rPr>
                <w:rFonts w:ascii="Times New Roman" w:hAnsi="Times New Roman" w:cs="Times New Roman"/>
                <w:sz w:val="28"/>
                <w:szCs w:val="28"/>
              </w:rPr>
              <w:t>2 800</w:t>
            </w:r>
          </w:p>
        </w:tc>
        <w:tc>
          <w:tcPr>
            <w:tcW w:w="1020" w:type="dxa"/>
          </w:tcPr>
          <w:p w:rsidR="0049203E" w:rsidRPr="00425E40" w:rsidRDefault="0049203E" w:rsidP="00E01A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425E40">
              <w:rPr>
                <w:rFonts w:ascii="Times New Roman" w:hAnsi="Times New Roman" w:cs="Times New Roman"/>
                <w:sz w:val="28"/>
                <w:szCs w:val="28"/>
              </w:rPr>
              <w:t>2880</w:t>
            </w:r>
          </w:p>
        </w:tc>
        <w:tc>
          <w:tcPr>
            <w:tcW w:w="850" w:type="dxa"/>
          </w:tcPr>
          <w:p w:rsidR="0049203E" w:rsidRPr="0069619A" w:rsidRDefault="0049203E" w:rsidP="00E01A3D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203E" w:rsidRPr="0069619A" w:rsidRDefault="0049203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35E6" w:rsidRPr="0069619A" w:rsidRDefault="005635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35E6" w:rsidRPr="0069619A" w:rsidRDefault="005635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35E6" w:rsidRDefault="005635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53A5D" w:rsidRDefault="00253A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20540" w:rsidRDefault="003205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53A5D" w:rsidRDefault="00253A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53A5D" w:rsidRDefault="00253A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53A5D" w:rsidRDefault="00253A5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20540" w:rsidRDefault="00320540" w:rsidP="0049203E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49203E" w:rsidRDefault="0049203E" w:rsidP="0049203E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B6681A" w:rsidRDefault="00B6681A" w:rsidP="0049203E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B6681A" w:rsidRDefault="00B6681A" w:rsidP="0049203E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B6681A" w:rsidRDefault="00B6681A" w:rsidP="0049203E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7C66B4" w:rsidRDefault="007C66B4" w:rsidP="0049203E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6681A" w:rsidRDefault="00B6681A" w:rsidP="0049203E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320540" w:rsidRDefault="00320540" w:rsidP="002110E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</w:p>
    <w:p w:rsidR="005635E6" w:rsidRPr="0069619A" w:rsidRDefault="005635E6" w:rsidP="002110E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69619A">
        <w:rPr>
          <w:rFonts w:ascii="Times New Roman" w:hAnsi="Times New Roman" w:cs="Times New Roman"/>
          <w:sz w:val="28"/>
          <w:szCs w:val="28"/>
        </w:rPr>
        <w:t>Приложение 2</w:t>
      </w:r>
    </w:p>
    <w:p w:rsidR="005635E6" w:rsidRPr="0069619A" w:rsidRDefault="005635E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9619A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5635E6" w:rsidRPr="0069619A" w:rsidRDefault="004472F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635E6" w:rsidRPr="0069619A">
        <w:rPr>
          <w:rFonts w:ascii="Times New Roman" w:hAnsi="Times New Roman" w:cs="Times New Roman"/>
          <w:sz w:val="28"/>
          <w:szCs w:val="28"/>
        </w:rPr>
        <w:t xml:space="preserve">Развитие молодежной политики </w:t>
      </w:r>
      <w:proofErr w:type="gramStart"/>
      <w:r w:rsidR="005635E6" w:rsidRPr="0069619A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5635E6" w:rsidRPr="0069619A" w:rsidRDefault="005635E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9619A">
        <w:rPr>
          <w:rFonts w:ascii="Times New Roman" w:hAnsi="Times New Roman" w:cs="Times New Roman"/>
          <w:sz w:val="28"/>
          <w:szCs w:val="28"/>
        </w:rPr>
        <w:t xml:space="preserve">городе Искитиме </w:t>
      </w:r>
      <w:proofErr w:type="gramStart"/>
      <w:r w:rsidRPr="0069619A">
        <w:rPr>
          <w:rFonts w:ascii="Times New Roman" w:hAnsi="Times New Roman" w:cs="Times New Roman"/>
          <w:sz w:val="28"/>
          <w:szCs w:val="28"/>
        </w:rPr>
        <w:t>Новосибирской</w:t>
      </w:r>
      <w:proofErr w:type="gramEnd"/>
    </w:p>
    <w:p w:rsidR="005635E6" w:rsidRPr="0069619A" w:rsidRDefault="00253A5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области</w:t>
      </w:r>
      <w:r w:rsidR="004472F0">
        <w:rPr>
          <w:rFonts w:ascii="Times New Roman" w:hAnsi="Times New Roman" w:cs="Times New Roman"/>
          <w:sz w:val="28"/>
          <w:szCs w:val="28"/>
        </w:rPr>
        <w:t>»</w:t>
      </w:r>
    </w:p>
    <w:p w:rsidR="005635E6" w:rsidRPr="0069619A" w:rsidRDefault="005635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35E6" w:rsidRPr="007C66B4" w:rsidRDefault="007C66B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3" w:name="P276"/>
      <w:bookmarkEnd w:id="3"/>
      <w:r w:rsidRPr="007C66B4">
        <w:rPr>
          <w:rFonts w:ascii="Times New Roman" w:hAnsi="Times New Roman" w:cs="Times New Roman"/>
          <w:b w:val="0"/>
          <w:sz w:val="28"/>
          <w:szCs w:val="28"/>
        </w:rPr>
        <w:t>Основные мероприятия</w:t>
      </w:r>
    </w:p>
    <w:p w:rsidR="005635E6" w:rsidRPr="007C66B4" w:rsidRDefault="004472F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C66B4">
        <w:rPr>
          <w:rFonts w:ascii="Times New Roman" w:hAnsi="Times New Roman" w:cs="Times New Roman"/>
          <w:b w:val="0"/>
          <w:sz w:val="28"/>
          <w:szCs w:val="28"/>
        </w:rPr>
        <w:t>муниципальной программы «</w:t>
      </w:r>
      <w:r w:rsidR="005635E6" w:rsidRPr="007C66B4">
        <w:rPr>
          <w:rFonts w:ascii="Times New Roman" w:hAnsi="Times New Roman" w:cs="Times New Roman"/>
          <w:b w:val="0"/>
          <w:sz w:val="28"/>
          <w:szCs w:val="28"/>
        </w:rPr>
        <w:t>Развитие молодежной политики</w:t>
      </w:r>
    </w:p>
    <w:p w:rsidR="005635E6" w:rsidRPr="007C66B4" w:rsidRDefault="005635E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C66B4">
        <w:rPr>
          <w:rFonts w:ascii="Times New Roman" w:hAnsi="Times New Roman" w:cs="Times New Roman"/>
          <w:b w:val="0"/>
          <w:sz w:val="28"/>
          <w:szCs w:val="28"/>
        </w:rPr>
        <w:t>в городе</w:t>
      </w:r>
      <w:r w:rsidR="00F62E93" w:rsidRPr="007C66B4">
        <w:rPr>
          <w:rFonts w:ascii="Times New Roman" w:hAnsi="Times New Roman" w:cs="Times New Roman"/>
          <w:b w:val="0"/>
          <w:sz w:val="28"/>
          <w:szCs w:val="28"/>
        </w:rPr>
        <w:t xml:space="preserve"> Искитиме Новосибирской области</w:t>
      </w:r>
      <w:r w:rsidR="004472F0" w:rsidRPr="007C66B4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5635E6" w:rsidRPr="0069619A" w:rsidRDefault="005635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874"/>
        <w:gridCol w:w="2515"/>
        <w:gridCol w:w="907"/>
        <w:gridCol w:w="5367"/>
      </w:tblGrid>
      <w:tr w:rsidR="005635E6" w:rsidRPr="0069619A" w:rsidTr="000D61B3">
        <w:tc>
          <w:tcPr>
            <w:tcW w:w="5874" w:type="dxa"/>
            <w:vAlign w:val="center"/>
          </w:tcPr>
          <w:p w:rsidR="005635E6" w:rsidRPr="0069619A" w:rsidRDefault="005635E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Наименование основного мероприятия</w:t>
            </w:r>
          </w:p>
        </w:tc>
        <w:tc>
          <w:tcPr>
            <w:tcW w:w="2515" w:type="dxa"/>
            <w:vAlign w:val="center"/>
          </w:tcPr>
          <w:p w:rsidR="005635E6" w:rsidRPr="0069619A" w:rsidRDefault="005635E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Заказчик (заказчик-координатор), ответственный за привлечение средств, исполнители программных мероприятий</w:t>
            </w:r>
          </w:p>
        </w:tc>
        <w:tc>
          <w:tcPr>
            <w:tcW w:w="907" w:type="dxa"/>
            <w:vAlign w:val="center"/>
          </w:tcPr>
          <w:p w:rsidR="005635E6" w:rsidRPr="0069619A" w:rsidRDefault="005635E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Срок реализации</w:t>
            </w:r>
          </w:p>
        </w:tc>
        <w:tc>
          <w:tcPr>
            <w:tcW w:w="5367" w:type="dxa"/>
            <w:vAlign w:val="center"/>
          </w:tcPr>
          <w:p w:rsidR="005635E6" w:rsidRPr="0069619A" w:rsidRDefault="005635E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Ожидаемый результат (краткое описание)</w:t>
            </w:r>
          </w:p>
        </w:tc>
      </w:tr>
      <w:tr w:rsidR="005635E6" w:rsidRPr="0069619A" w:rsidTr="000D61B3">
        <w:tc>
          <w:tcPr>
            <w:tcW w:w="5874" w:type="dxa"/>
            <w:vAlign w:val="center"/>
          </w:tcPr>
          <w:p w:rsidR="005635E6" w:rsidRPr="0069619A" w:rsidRDefault="005635E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15" w:type="dxa"/>
            <w:vAlign w:val="center"/>
          </w:tcPr>
          <w:p w:rsidR="005635E6" w:rsidRPr="0069619A" w:rsidRDefault="005635E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7" w:type="dxa"/>
            <w:vAlign w:val="center"/>
          </w:tcPr>
          <w:p w:rsidR="005635E6" w:rsidRPr="0069619A" w:rsidRDefault="005635E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367" w:type="dxa"/>
            <w:vAlign w:val="center"/>
          </w:tcPr>
          <w:p w:rsidR="005635E6" w:rsidRPr="0069619A" w:rsidRDefault="005635E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635E6" w:rsidRPr="0069619A" w:rsidTr="00282128">
        <w:tc>
          <w:tcPr>
            <w:tcW w:w="14663" w:type="dxa"/>
            <w:gridSpan w:val="4"/>
          </w:tcPr>
          <w:p w:rsidR="005635E6" w:rsidRPr="0069619A" w:rsidRDefault="005635E6">
            <w:pPr>
              <w:pStyle w:val="ConsPlusNormal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Цель.</w:t>
            </w:r>
          </w:p>
          <w:p w:rsidR="005635E6" w:rsidRPr="0069619A" w:rsidRDefault="005635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Создание благоприятных условий для гражданского становления и социальной самореализации молодежи города Искитима Новосибирской области, в соответствии с меняющимися запросами населения</w:t>
            </w:r>
          </w:p>
        </w:tc>
      </w:tr>
      <w:tr w:rsidR="005635E6" w:rsidRPr="0069619A" w:rsidTr="00282128">
        <w:tc>
          <w:tcPr>
            <w:tcW w:w="14663" w:type="dxa"/>
            <w:gridSpan w:val="4"/>
          </w:tcPr>
          <w:p w:rsidR="005635E6" w:rsidRPr="0069619A" w:rsidRDefault="005635E6">
            <w:pPr>
              <w:pStyle w:val="ConsPlusNormal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Задача.</w:t>
            </w:r>
          </w:p>
          <w:p w:rsidR="005635E6" w:rsidRPr="0069619A" w:rsidRDefault="005C2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Вовлечь молодежь</w:t>
            </w:r>
            <w:r w:rsidR="005635E6" w:rsidRPr="0069619A">
              <w:rPr>
                <w:rFonts w:ascii="Times New Roman" w:hAnsi="Times New Roman" w:cs="Times New Roman"/>
                <w:sz w:val="28"/>
                <w:szCs w:val="28"/>
              </w:rPr>
              <w:t xml:space="preserve"> в социальную, экономическую, общественно-политическую и культурную жизнь города</w:t>
            </w:r>
          </w:p>
        </w:tc>
      </w:tr>
      <w:tr w:rsidR="005635E6" w:rsidRPr="0069619A" w:rsidTr="000D61B3">
        <w:tc>
          <w:tcPr>
            <w:tcW w:w="5874" w:type="dxa"/>
          </w:tcPr>
          <w:p w:rsidR="005635E6" w:rsidRPr="0069619A" w:rsidRDefault="005635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 xml:space="preserve">1.1. Организация и проведение мероприятий, </w:t>
            </w:r>
            <w:r w:rsidRPr="0069619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конкурсов, акций, направленных на развитие творческого потенциала и самореализации молодежи в культурной жизни города</w:t>
            </w:r>
            <w:r w:rsidR="00BC0AB1">
              <w:rPr>
                <w:rFonts w:ascii="Times New Roman" w:hAnsi="Times New Roman" w:cs="Times New Roman"/>
                <w:sz w:val="28"/>
                <w:szCs w:val="28"/>
              </w:rPr>
              <w:t xml:space="preserve"> («День молодежи», «КВН» и др.)</w:t>
            </w:r>
          </w:p>
        </w:tc>
        <w:tc>
          <w:tcPr>
            <w:tcW w:w="2515" w:type="dxa"/>
            <w:vAlign w:val="center"/>
          </w:tcPr>
          <w:p w:rsidR="005635E6" w:rsidRPr="0069619A" w:rsidRDefault="005635E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МБУ МЦ</w:t>
            </w:r>
          </w:p>
        </w:tc>
        <w:tc>
          <w:tcPr>
            <w:tcW w:w="907" w:type="dxa"/>
            <w:vAlign w:val="center"/>
          </w:tcPr>
          <w:p w:rsidR="005635E6" w:rsidRPr="0069619A" w:rsidRDefault="00232A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2023 -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2027</w:t>
            </w:r>
            <w:r w:rsidR="005635E6" w:rsidRPr="0069619A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  <w:tc>
          <w:tcPr>
            <w:tcW w:w="5367" w:type="dxa"/>
            <w:vAlign w:val="center"/>
          </w:tcPr>
          <w:p w:rsidR="005635E6" w:rsidRPr="0069619A" w:rsidRDefault="005635E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Развитие творческого потенциала </w:t>
            </w:r>
            <w:r w:rsidRPr="0069619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молодежи, увеличение количества молодежи, вовлеченной в мероприятия</w:t>
            </w:r>
          </w:p>
        </w:tc>
      </w:tr>
      <w:tr w:rsidR="005635E6" w:rsidRPr="0069619A" w:rsidTr="000D61B3">
        <w:tc>
          <w:tcPr>
            <w:tcW w:w="5874" w:type="dxa"/>
          </w:tcPr>
          <w:p w:rsidR="00E01A3D" w:rsidRPr="0069619A" w:rsidRDefault="005635E6" w:rsidP="000E1C3B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1.2. Организация и проведение мероприятий, направленных на вовлечение работающей молодежи в социальную жизнь города</w:t>
            </w:r>
            <w:r w:rsidR="00E01A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33037">
              <w:rPr>
                <w:rFonts w:ascii="Times New Roman" w:hAnsi="Times New Roman" w:cs="Times New Roman"/>
                <w:sz w:val="28"/>
                <w:szCs w:val="28"/>
              </w:rPr>
              <w:t xml:space="preserve"> (спартакиада, туристический слет и др.)</w:t>
            </w:r>
          </w:p>
        </w:tc>
        <w:tc>
          <w:tcPr>
            <w:tcW w:w="2515" w:type="dxa"/>
            <w:vAlign w:val="center"/>
          </w:tcPr>
          <w:p w:rsidR="005635E6" w:rsidRPr="0069619A" w:rsidRDefault="005635E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МБУ МЦ</w:t>
            </w:r>
          </w:p>
        </w:tc>
        <w:tc>
          <w:tcPr>
            <w:tcW w:w="907" w:type="dxa"/>
            <w:vAlign w:val="center"/>
          </w:tcPr>
          <w:p w:rsidR="005635E6" w:rsidRPr="0069619A" w:rsidRDefault="00232A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2023 - 2027</w:t>
            </w:r>
            <w:r w:rsidR="005635E6" w:rsidRPr="0069619A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  <w:tc>
          <w:tcPr>
            <w:tcW w:w="5367" w:type="dxa"/>
            <w:vAlign w:val="center"/>
          </w:tcPr>
          <w:p w:rsidR="005635E6" w:rsidRPr="0069619A" w:rsidRDefault="005635E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Привлечение работающей молодежи в социальную жизнь города, увеличение количества молодежи, вовлеченной в мероприятия</w:t>
            </w:r>
          </w:p>
        </w:tc>
      </w:tr>
      <w:tr w:rsidR="005635E6" w:rsidRPr="0069619A" w:rsidTr="000D61B3">
        <w:tc>
          <w:tcPr>
            <w:tcW w:w="5874" w:type="dxa"/>
          </w:tcPr>
          <w:p w:rsidR="005635E6" w:rsidRPr="0069619A" w:rsidRDefault="005635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 xml:space="preserve">1.3. </w:t>
            </w:r>
            <w:r w:rsidRPr="00D67B03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мероприятий, направленных на содействие профессиональному самоопределению молодежи и поддержку студенчества</w:t>
            </w:r>
            <w:r w:rsidR="00733037">
              <w:rPr>
                <w:rFonts w:ascii="Times New Roman" w:hAnsi="Times New Roman" w:cs="Times New Roman"/>
                <w:sz w:val="28"/>
                <w:szCs w:val="28"/>
              </w:rPr>
              <w:t xml:space="preserve"> (встречи, экскурсии на предприятия, конкурсы по профориентации и др.)</w:t>
            </w:r>
          </w:p>
        </w:tc>
        <w:tc>
          <w:tcPr>
            <w:tcW w:w="2515" w:type="dxa"/>
            <w:vAlign w:val="center"/>
          </w:tcPr>
          <w:p w:rsidR="005635E6" w:rsidRDefault="005635E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МБУ МЦ</w:t>
            </w:r>
          </w:p>
          <w:p w:rsidR="00FD5F9A" w:rsidRPr="0069619A" w:rsidRDefault="00FD5F9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МКУ УОиМП</w:t>
            </w:r>
          </w:p>
        </w:tc>
        <w:tc>
          <w:tcPr>
            <w:tcW w:w="907" w:type="dxa"/>
            <w:vAlign w:val="center"/>
          </w:tcPr>
          <w:p w:rsidR="005635E6" w:rsidRPr="0069619A" w:rsidRDefault="00232A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2023 - 2027</w:t>
            </w:r>
            <w:r w:rsidR="005635E6" w:rsidRPr="0069619A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  <w:tc>
          <w:tcPr>
            <w:tcW w:w="5367" w:type="dxa"/>
            <w:vAlign w:val="center"/>
          </w:tcPr>
          <w:p w:rsidR="005635E6" w:rsidRPr="0069619A" w:rsidRDefault="005635E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Поддержка студенческого движения, стимулирование к профессиональному самоопределению молодежи</w:t>
            </w:r>
          </w:p>
        </w:tc>
      </w:tr>
      <w:tr w:rsidR="005635E6" w:rsidRPr="0069619A" w:rsidTr="000D61B3">
        <w:tc>
          <w:tcPr>
            <w:tcW w:w="5874" w:type="dxa"/>
          </w:tcPr>
          <w:p w:rsidR="005635E6" w:rsidRPr="0069619A" w:rsidRDefault="005635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1.4. Организация и проведение мероприятий, направленных на поддержку и укрепление института семьи</w:t>
            </w:r>
            <w:r w:rsidR="00BC0AB1">
              <w:rPr>
                <w:rFonts w:ascii="Times New Roman" w:hAnsi="Times New Roman" w:cs="Times New Roman"/>
                <w:sz w:val="28"/>
                <w:szCs w:val="28"/>
              </w:rPr>
              <w:t xml:space="preserve"> («Мама, папа, я – спортивная ига», организация работы </w:t>
            </w:r>
            <w:r w:rsidR="0065754E">
              <w:rPr>
                <w:rFonts w:ascii="Times New Roman" w:hAnsi="Times New Roman" w:cs="Times New Roman"/>
                <w:sz w:val="28"/>
                <w:szCs w:val="28"/>
              </w:rPr>
              <w:t>«К</w:t>
            </w:r>
            <w:r w:rsidR="00BC0AB1">
              <w:rPr>
                <w:rFonts w:ascii="Times New Roman" w:hAnsi="Times New Roman" w:cs="Times New Roman"/>
                <w:sz w:val="28"/>
                <w:szCs w:val="28"/>
              </w:rPr>
              <w:t>луба молодых семей</w:t>
            </w:r>
            <w:r w:rsidR="0065754E">
              <w:rPr>
                <w:rFonts w:ascii="Times New Roman" w:hAnsi="Times New Roman" w:cs="Times New Roman"/>
                <w:sz w:val="28"/>
                <w:szCs w:val="28"/>
              </w:rPr>
              <w:t>», «День отца» и др.)</w:t>
            </w:r>
          </w:p>
        </w:tc>
        <w:tc>
          <w:tcPr>
            <w:tcW w:w="2515" w:type="dxa"/>
            <w:vAlign w:val="center"/>
          </w:tcPr>
          <w:p w:rsidR="005635E6" w:rsidRPr="0069619A" w:rsidRDefault="005635E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МБУ МЦ</w:t>
            </w:r>
          </w:p>
        </w:tc>
        <w:tc>
          <w:tcPr>
            <w:tcW w:w="907" w:type="dxa"/>
            <w:vAlign w:val="center"/>
          </w:tcPr>
          <w:p w:rsidR="005635E6" w:rsidRPr="0069619A" w:rsidRDefault="00232A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2023 - 2027</w:t>
            </w:r>
            <w:r w:rsidR="005635E6" w:rsidRPr="0069619A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  <w:tc>
          <w:tcPr>
            <w:tcW w:w="5367" w:type="dxa"/>
            <w:vAlign w:val="center"/>
          </w:tcPr>
          <w:p w:rsidR="005635E6" w:rsidRPr="0069619A" w:rsidRDefault="005635E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Привлечение молодых семей в социальную жизнь города</w:t>
            </w:r>
          </w:p>
        </w:tc>
      </w:tr>
      <w:tr w:rsidR="005635E6" w:rsidRPr="0069619A" w:rsidTr="000D61B3">
        <w:tc>
          <w:tcPr>
            <w:tcW w:w="5874" w:type="dxa"/>
          </w:tcPr>
          <w:p w:rsidR="005635E6" w:rsidRPr="0069619A" w:rsidRDefault="005635E6" w:rsidP="00FC104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1.5. Организация и проведение мероприятий, направленных на общественно-политическое просвещение молодежи</w:t>
            </w:r>
            <w:r w:rsidR="00FC1043">
              <w:rPr>
                <w:rFonts w:ascii="Times New Roman" w:hAnsi="Times New Roman" w:cs="Times New Roman"/>
                <w:sz w:val="28"/>
                <w:szCs w:val="28"/>
              </w:rPr>
              <w:t xml:space="preserve"> («Своя игра</w:t>
            </w:r>
            <w:r w:rsidR="00CA4F9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FC104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CA4F99">
              <w:rPr>
                <w:rFonts w:ascii="Times New Roman" w:hAnsi="Times New Roman" w:cs="Times New Roman"/>
                <w:sz w:val="28"/>
                <w:szCs w:val="28"/>
              </w:rPr>
              <w:t>конкурсы по вопросам избирательного права и др.)</w:t>
            </w:r>
          </w:p>
        </w:tc>
        <w:tc>
          <w:tcPr>
            <w:tcW w:w="2515" w:type="dxa"/>
            <w:vAlign w:val="center"/>
          </w:tcPr>
          <w:p w:rsidR="005635E6" w:rsidRPr="0069619A" w:rsidRDefault="005635E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МБУ МЦ</w:t>
            </w:r>
          </w:p>
        </w:tc>
        <w:tc>
          <w:tcPr>
            <w:tcW w:w="907" w:type="dxa"/>
            <w:vAlign w:val="center"/>
          </w:tcPr>
          <w:p w:rsidR="005635E6" w:rsidRPr="0069619A" w:rsidRDefault="00232A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2023 - 2027</w:t>
            </w:r>
            <w:r w:rsidR="005635E6" w:rsidRPr="0069619A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  <w:tc>
          <w:tcPr>
            <w:tcW w:w="5367" w:type="dxa"/>
            <w:vAlign w:val="center"/>
          </w:tcPr>
          <w:p w:rsidR="005635E6" w:rsidRPr="0069619A" w:rsidRDefault="005635E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Повышение уровня политической просвещенности молодежи</w:t>
            </w:r>
          </w:p>
        </w:tc>
      </w:tr>
      <w:tr w:rsidR="001C1ED2" w:rsidRPr="0069619A" w:rsidTr="000D61B3">
        <w:tc>
          <w:tcPr>
            <w:tcW w:w="5874" w:type="dxa"/>
          </w:tcPr>
          <w:p w:rsidR="00FE4E46" w:rsidRDefault="001C1ED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32AF4">
              <w:rPr>
                <w:rFonts w:ascii="Times New Roman" w:hAnsi="Times New Roman" w:cs="Times New Roman"/>
                <w:sz w:val="28"/>
                <w:szCs w:val="28"/>
              </w:rPr>
              <w:t>1.6. Организация и проведение меропр</w:t>
            </w:r>
            <w:r w:rsidR="00232AF4" w:rsidRPr="00232AF4">
              <w:rPr>
                <w:rFonts w:ascii="Times New Roman" w:hAnsi="Times New Roman" w:cs="Times New Roman"/>
                <w:sz w:val="28"/>
                <w:szCs w:val="28"/>
              </w:rPr>
              <w:t>иятий</w:t>
            </w:r>
            <w:r w:rsidR="00D875F7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направленных</w:t>
            </w:r>
            <w:r w:rsidR="00232AF4" w:rsidRPr="00232AF4">
              <w:rPr>
                <w:rFonts w:ascii="Times New Roman" w:hAnsi="Times New Roman" w:cs="Times New Roman"/>
                <w:sz w:val="28"/>
                <w:szCs w:val="28"/>
              </w:rPr>
              <w:t xml:space="preserve"> на добровольческую (</w:t>
            </w:r>
            <w:r w:rsidRPr="00232AF4">
              <w:rPr>
                <w:rFonts w:ascii="Times New Roman" w:hAnsi="Times New Roman" w:cs="Times New Roman"/>
                <w:sz w:val="28"/>
                <w:szCs w:val="28"/>
              </w:rPr>
              <w:t>волонтерскую</w:t>
            </w:r>
            <w:r w:rsidR="00232AF4" w:rsidRPr="00232AF4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232AF4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</w:t>
            </w:r>
          </w:p>
          <w:p w:rsidR="001C1ED2" w:rsidRPr="00232AF4" w:rsidRDefault="00FE4E4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(экологические акции</w:t>
            </w:r>
            <w:r w:rsidR="005302AA">
              <w:rPr>
                <w:rFonts w:ascii="Times New Roman" w:hAnsi="Times New Roman" w:cs="Times New Roman"/>
                <w:sz w:val="28"/>
                <w:szCs w:val="28"/>
              </w:rPr>
              <w:t>, форумы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F60FE">
              <w:rPr>
                <w:rFonts w:ascii="Times New Roman" w:hAnsi="Times New Roman" w:cs="Times New Roman"/>
                <w:sz w:val="28"/>
                <w:szCs w:val="28"/>
              </w:rPr>
              <w:t>конкурсы и др.)</w:t>
            </w:r>
          </w:p>
        </w:tc>
        <w:tc>
          <w:tcPr>
            <w:tcW w:w="2515" w:type="dxa"/>
            <w:vAlign w:val="center"/>
          </w:tcPr>
          <w:p w:rsidR="001C1ED2" w:rsidRDefault="001C1ED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МБУ МЦ</w:t>
            </w:r>
          </w:p>
          <w:p w:rsidR="001C1ED2" w:rsidRPr="0069619A" w:rsidRDefault="001C1ED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МКУ УОиМП</w:t>
            </w:r>
          </w:p>
        </w:tc>
        <w:tc>
          <w:tcPr>
            <w:tcW w:w="907" w:type="dxa"/>
            <w:vAlign w:val="center"/>
          </w:tcPr>
          <w:p w:rsidR="001C1ED2" w:rsidRPr="0069619A" w:rsidRDefault="00232A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 – 2027 гг.</w:t>
            </w:r>
          </w:p>
        </w:tc>
        <w:tc>
          <w:tcPr>
            <w:tcW w:w="5367" w:type="dxa"/>
            <w:vAlign w:val="center"/>
          </w:tcPr>
          <w:p w:rsidR="001C1ED2" w:rsidRPr="00232AF4" w:rsidRDefault="00232AF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</w:t>
            </w:r>
            <w:r w:rsidRPr="00232AF4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оциальной активности, вовлечение</w:t>
            </w:r>
            <w:r w:rsidRPr="00232AF4">
              <w:rPr>
                <w:rFonts w:ascii="Times New Roman" w:hAnsi="Times New Roman" w:cs="Times New Roman"/>
                <w:sz w:val="28"/>
                <w:szCs w:val="28"/>
              </w:rPr>
              <w:t xml:space="preserve"> в социально-значимую деятельность и разнообразные социальные </w:t>
            </w:r>
            <w:r w:rsidRPr="00232A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практики</w:t>
            </w:r>
          </w:p>
        </w:tc>
      </w:tr>
      <w:tr w:rsidR="005635E6" w:rsidRPr="0069619A" w:rsidTr="000D61B3">
        <w:tc>
          <w:tcPr>
            <w:tcW w:w="5874" w:type="dxa"/>
          </w:tcPr>
          <w:p w:rsidR="005635E6" w:rsidRPr="00FD3C46" w:rsidRDefault="00BF496C" w:rsidP="00FE4E46">
            <w:pPr>
              <w:pStyle w:val="ConsPlusNormal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BF496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1.7.</w:t>
            </w:r>
            <w:r w:rsidR="005635E6" w:rsidRPr="00FD3C4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232AF4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мероприятий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направленных на патриотическое воспитание молодежи</w:t>
            </w:r>
            <w:r w:rsidR="0065754E">
              <w:rPr>
                <w:rFonts w:ascii="Times New Roman" w:hAnsi="Times New Roman" w:cs="Times New Roman"/>
                <w:sz w:val="28"/>
                <w:szCs w:val="28"/>
              </w:rPr>
              <w:t xml:space="preserve"> (торжественное вручение паспортов 14-летним гражданам, </w:t>
            </w:r>
            <w:r w:rsidR="00FE4E46">
              <w:rPr>
                <w:rFonts w:ascii="Times New Roman" w:hAnsi="Times New Roman" w:cs="Times New Roman"/>
                <w:sz w:val="28"/>
                <w:szCs w:val="28"/>
              </w:rPr>
              <w:t xml:space="preserve">«День флага» </w:t>
            </w:r>
            <w:r w:rsidR="00FC1043">
              <w:rPr>
                <w:rFonts w:ascii="Times New Roman" w:hAnsi="Times New Roman" w:cs="Times New Roman"/>
                <w:sz w:val="28"/>
                <w:szCs w:val="28"/>
              </w:rPr>
              <w:t>и др.)</w:t>
            </w:r>
          </w:p>
        </w:tc>
        <w:tc>
          <w:tcPr>
            <w:tcW w:w="2515" w:type="dxa"/>
            <w:vAlign w:val="center"/>
          </w:tcPr>
          <w:p w:rsidR="005635E6" w:rsidRPr="0069619A" w:rsidRDefault="005635E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МКУ УОиМП</w:t>
            </w:r>
          </w:p>
        </w:tc>
        <w:tc>
          <w:tcPr>
            <w:tcW w:w="907" w:type="dxa"/>
            <w:vAlign w:val="center"/>
          </w:tcPr>
          <w:p w:rsidR="005635E6" w:rsidRPr="0069619A" w:rsidRDefault="005635E6" w:rsidP="00DB4CE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B4CEF">
              <w:rPr>
                <w:rFonts w:ascii="Times New Roman" w:hAnsi="Times New Roman" w:cs="Times New Roman"/>
                <w:sz w:val="28"/>
                <w:szCs w:val="28"/>
              </w:rPr>
              <w:t>23 - 2027</w:t>
            </w: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  <w:tc>
          <w:tcPr>
            <w:tcW w:w="5367" w:type="dxa"/>
            <w:vAlign w:val="center"/>
          </w:tcPr>
          <w:p w:rsidR="005635E6" w:rsidRPr="0069619A" w:rsidRDefault="00BF496C" w:rsidP="00BF49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Содействие развитию гражданственности </w:t>
            </w:r>
          </w:p>
        </w:tc>
      </w:tr>
      <w:tr w:rsidR="005635E6" w:rsidRPr="0069619A" w:rsidTr="00282128">
        <w:tc>
          <w:tcPr>
            <w:tcW w:w="14663" w:type="dxa"/>
            <w:gridSpan w:val="4"/>
          </w:tcPr>
          <w:p w:rsidR="005635E6" w:rsidRPr="0069619A" w:rsidRDefault="005635E6">
            <w:pPr>
              <w:pStyle w:val="ConsPlusNormal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Задача.</w:t>
            </w:r>
          </w:p>
          <w:p w:rsidR="005635E6" w:rsidRPr="0069619A" w:rsidRDefault="005C235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Формировать у молодежи культуру</w:t>
            </w:r>
            <w:r w:rsidR="005635E6" w:rsidRPr="0069619A">
              <w:rPr>
                <w:rFonts w:ascii="Times New Roman" w:hAnsi="Times New Roman" w:cs="Times New Roman"/>
                <w:sz w:val="28"/>
                <w:szCs w:val="28"/>
              </w:rPr>
              <w:t xml:space="preserve"> здорового образа жизни, профилактика асоциальных явлений в молодежной среде</w:t>
            </w:r>
          </w:p>
        </w:tc>
      </w:tr>
      <w:tr w:rsidR="005635E6" w:rsidRPr="0069619A" w:rsidTr="000D61B3">
        <w:tc>
          <w:tcPr>
            <w:tcW w:w="5874" w:type="dxa"/>
          </w:tcPr>
          <w:p w:rsidR="005635E6" w:rsidRPr="0069619A" w:rsidRDefault="005635E6" w:rsidP="00CA4F9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2.1. Организация и проведение мероприятий, направленных на профилактику асоциальных явлений и пропаганду здорового образа жизни в молодежной среде</w:t>
            </w:r>
            <w:r w:rsidR="0065754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FE4E46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FC1043">
              <w:rPr>
                <w:rFonts w:ascii="Times New Roman" w:hAnsi="Times New Roman" w:cs="Times New Roman"/>
                <w:sz w:val="28"/>
                <w:szCs w:val="28"/>
              </w:rPr>
              <w:t>партакиа</w:t>
            </w:r>
            <w:r w:rsidR="00FE4E46">
              <w:rPr>
                <w:rFonts w:ascii="Times New Roman" w:hAnsi="Times New Roman" w:cs="Times New Roman"/>
                <w:sz w:val="28"/>
                <w:szCs w:val="28"/>
              </w:rPr>
              <w:t>ды, акции, конкурсы)</w:t>
            </w:r>
          </w:p>
        </w:tc>
        <w:tc>
          <w:tcPr>
            <w:tcW w:w="2515" w:type="dxa"/>
            <w:vAlign w:val="center"/>
          </w:tcPr>
          <w:p w:rsidR="005635E6" w:rsidRPr="0069619A" w:rsidRDefault="005635E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МБУ МЦ</w:t>
            </w:r>
          </w:p>
        </w:tc>
        <w:tc>
          <w:tcPr>
            <w:tcW w:w="907" w:type="dxa"/>
            <w:vAlign w:val="center"/>
          </w:tcPr>
          <w:p w:rsidR="005635E6" w:rsidRPr="0069619A" w:rsidRDefault="005635E6" w:rsidP="00F01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0178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F0178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  <w:tc>
          <w:tcPr>
            <w:tcW w:w="5367" w:type="dxa"/>
            <w:vAlign w:val="center"/>
          </w:tcPr>
          <w:p w:rsidR="005635E6" w:rsidRPr="0069619A" w:rsidRDefault="005635E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Снижение асоциальных явлений в молодежной среде, увеличение охвата молодых людей, вовлеченных в мероприятия по пропаганде здорового образа жизни</w:t>
            </w:r>
          </w:p>
        </w:tc>
      </w:tr>
      <w:tr w:rsidR="005635E6" w:rsidRPr="0069619A" w:rsidTr="000D61B3">
        <w:tc>
          <w:tcPr>
            <w:tcW w:w="5874" w:type="dxa"/>
          </w:tcPr>
          <w:p w:rsidR="005635E6" w:rsidRPr="0069619A" w:rsidRDefault="005635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2.2. Социально-профилактические акции, изготовление баннеров социальной рекламы по пропаганде здорового образа жизни</w:t>
            </w:r>
          </w:p>
        </w:tc>
        <w:tc>
          <w:tcPr>
            <w:tcW w:w="2515" w:type="dxa"/>
            <w:vAlign w:val="center"/>
          </w:tcPr>
          <w:p w:rsidR="005635E6" w:rsidRPr="0069619A" w:rsidRDefault="005635E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МБУ МЦ</w:t>
            </w:r>
          </w:p>
        </w:tc>
        <w:tc>
          <w:tcPr>
            <w:tcW w:w="907" w:type="dxa"/>
            <w:vAlign w:val="center"/>
          </w:tcPr>
          <w:p w:rsidR="005635E6" w:rsidRPr="0069619A" w:rsidRDefault="005635E6" w:rsidP="00F01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01784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 xml:space="preserve"> - 202</w:t>
            </w:r>
            <w:r w:rsidR="00F0178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 xml:space="preserve"> гг.</w:t>
            </w:r>
          </w:p>
        </w:tc>
        <w:tc>
          <w:tcPr>
            <w:tcW w:w="5367" w:type="dxa"/>
            <w:vAlign w:val="center"/>
          </w:tcPr>
          <w:p w:rsidR="005635E6" w:rsidRPr="0069619A" w:rsidRDefault="005635E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Привлечение молодежи к социальным проблемам в сфере здоровья</w:t>
            </w:r>
          </w:p>
        </w:tc>
      </w:tr>
    </w:tbl>
    <w:p w:rsidR="005635E6" w:rsidRPr="0069619A" w:rsidRDefault="005635E6">
      <w:pPr>
        <w:pStyle w:val="ConsPlusNormal"/>
        <w:rPr>
          <w:rFonts w:ascii="Times New Roman" w:hAnsi="Times New Roman" w:cs="Times New Roman"/>
          <w:sz w:val="28"/>
          <w:szCs w:val="28"/>
        </w:rPr>
        <w:sectPr w:rsidR="005635E6" w:rsidRPr="0069619A" w:rsidSect="00320540">
          <w:pgSz w:w="16838" w:h="11905" w:orient="landscape"/>
          <w:pgMar w:top="993" w:right="1134" w:bottom="850" w:left="1134" w:header="0" w:footer="0" w:gutter="0"/>
          <w:cols w:space="720"/>
          <w:titlePg/>
        </w:sectPr>
      </w:pPr>
    </w:p>
    <w:p w:rsidR="005635E6" w:rsidRPr="0069619A" w:rsidRDefault="005635E6" w:rsidP="00435150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69619A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5635E6" w:rsidRPr="0069619A" w:rsidRDefault="005635E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9619A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253A5D" w:rsidRDefault="004472F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635E6" w:rsidRPr="0069619A">
        <w:rPr>
          <w:rFonts w:ascii="Times New Roman" w:hAnsi="Times New Roman" w:cs="Times New Roman"/>
          <w:sz w:val="28"/>
          <w:szCs w:val="28"/>
        </w:rPr>
        <w:t xml:space="preserve">Развитие </w:t>
      </w:r>
      <w:proofErr w:type="gramStart"/>
      <w:r w:rsidR="005635E6" w:rsidRPr="0069619A">
        <w:rPr>
          <w:rFonts w:ascii="Times New Roman" w:hAnsi="Times New Roman" w:cs="Times New Roman"/>
          <w:sz w:val="28"/>
          <w:szCs w:val="28"/>
        </w:rPr>
        <w:t>молодежной</w:t>
      </w:r>
      <w:proofErr w:type="gramEnd"/>
      <w:r w:rsidR="005635E6" w:rsidRPr="006961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3A5D" w:rsidRDefault="005635E6" w:rsidP="00253A5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9619A">
        <w:rPr>
          <w:rFonts w:ascii="Times New Roman" w:hAnsi="Times New Roman" w:cs="Times New Roman"/>
          <w:sz w:val="28"/>
          <w:szCs w:val="28"/>
        </w:rPr>
        <w:t>политики в</w:t>
      </w:r>
      <w:r w:rsidR="00253A5D">
        <w:rPr>
          <w:rFonts w:ascii="Times New Roman" w:hAnsi="Times New Roman" w:cs="Times New Roman"/>
          <w:sz w:val="28"/>
          <w:szCs w:val="28"/>
        </w:rPr>
        <w:t xml:space="preserve"> </w:t>
      </w:r>
      <w:r w:rsidRPr="0069619A">
        <w:rPr>
          <w:rFonts w:ascii="Times New Roman" w:hAnsi="Times New Roman" w:cs="Times New Roman"/>
          <w:sz w:val="28"/>
          <w:szCs w:val="28"/>
        </w:rPr>
        <w:t>городе Искитиме</w:t>
      </w:r>
    </w:p>
    <w:p w:rsidR="005635E6" w:rsidRPr="0069619A" w:rsidRDefault="005635E6" w:rsidP="00253A5D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9619A">
        <w:rPr>
          <w:rFonts w:ascii="Times New Roman" w:hAnsi="Times New Roman" w:cs="Times New Roman"/>
          <w:sz w:val="28"/>
          <w:szCs w:val="28"/>
        </w:rPr>
        <w:t xml:space="preserve"> Новосибирской</w:t>
      </w:r>
      <w:r w:rsidR="00253A5D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4472F0">
        <w:rPr>
          <w:rFonts w:ascii="Times New Roman" w:hAnsi="Times New Roman" w:cs="Times New Roman"/>
          <w:sz w:val="28"/>
          <w:szCs w:val="28"/>
        </w:rPr>
        <w:t>»</w:t>
      </w:r>
    </w:p>
    <w:p w:rsidR="005635E6" w:rsidRPr="0069619A" w:rsidRDefault="005635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35E6" w:rsidRPr="007C66B4" w:rsidRDefault="007C66B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4" w:name="P359"/>
      <w:bookmarkEnd w:id="4"/>
      <w:r w:rsidRPr="007C66B4">
        <w:rPr>
          <w:rFonts w:ascii="Times New Roman" w:hAnsi="Times New Roman" w:cs="Times New Roman"/>
          <w:b w:val="0"/>
          <w:sz w:val="28"/>
          <w:szCs w:val="28"/>
        </w:rPr>
        <w:t>Сводные финансовые затраты</w:t>
      </w:r>
    </w:p>
    <w:p w:rsidR="005635E6" w:rsidRPr="007C66B4" w:rsidRDefault="005635E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C66B4">
        <w:rPr>
          <w:rFonts w:ascii="Times New Roman" w:hAnsi="Times New Roman" w:cs="Times New Roman"/>
          <w:b w:val="0"/>
          <w:sz w:val="28"/>
          <w:szCs w:val="28"/>
        </w:rPr>
        <w:t xml:space="preserve">муниципальной программы </w:t>
      </w:r>
      <w:r w:rsidR="004472F0" w:rsidRPr="007C66B4">
        <w:rPr>
          <w:rFonts w:ascii="Times New Roman" w:hAnsi="Times New Roman" w:cs="Times New Roman"/>
          <w:b w:val="0"/>
          <w:sz w:val="28"/>
          <w:szCs w:val="28"/>
        </w:rPr>
        <w:t>«</w:t>
      </w:r>
      <w:r w:rsidRPr="007C66B4">
        <w:rPr>
          <w:rFonts w:ascii="Times New Roman" w:hAnsi="Times New Roman" w:cs="Times New Roman"/>
          <w:b w:val="0"/>
          <w:sz w:val="28"/>
          <w:szCs w:val="28"/>
        </w:rPr>
        <w:t>Развитие молодежной политики</w:t>
      </w:r>
    </w:p>
    <w:p w:rsidR="005635E6" w:rsidRPr="007C66B4" w:rsidRDefault="005635E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C66B4">
        <w:rPr>
          <w:rFonts w:ascii="Times New Roman" w:hAnsi="Times New Roman" w:cs="Times New Roman"/>
          <w:b w:val="0"/>
          <w:sz w:val="28"/>
          <w:szCs w:val="28"/>
        </w:rPr>
        <w:t>в городе Искитиме Новосибирской области</w:t>
      </w:r>
      <w:r w:rsidR="004472F0" w:rsidRPr="007C66B4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5635E6" w:rsidRPr="0069619A" w:rsidRDefault="005635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0"/>
        <w:gridCol w:w="1077"/>
        <w:gridCol w:w="1020"/>
        <w:gridCol w:w="1020"/>
        <w:gridCol w:w="1020"/>
        <w:gridCol w:w="1020"/>
        <w:gridCol w:w="1020"/>
        <w:gridCol w:w="850"/>
      </w:tblGrid>
      <w:tr w:rsidR="005635E6" w:rsidRPr="0069619A">
        <w:tc>
          <w:tcPr>
            <w:tcW w:w="2040" w:type="dxa"/>
            <w:vMerge w:val="restart"/>
          </w:tcPr>
          <w:p w:rsidR="005635E6" w:rsidRPr="0069619A" w:rsidRDefault="005635E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Источники и объемы расходов по программе</w:t>
            </w:r>
          </w:p>
        </w:tc>
        <w:tc>
          <w:tcPr>
            <w:tcW w:w="6177" w:type="dxa"/>
            <w:gridSpan w:val="6"/>
          </w:tcPr>
          <w:p w:rsidR="005635E6" w:rsidRPr="0069619A" w:rsidRDefault="005635E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Финансовые затраты (в ценах 2022 г.), тыс. руб.</w:t>
            </w:r>
          </w:p>
        </w:tc>
        <w:tc>
          <w:tcPr>
            <w:tcW w:w="850" w:type="dxa"/>
          </w:tcPr>
          <w:p w:rsidR="005635E6" w:rsidRPr="0069619A" w:rsidRDefault="005635E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5635E6" w:rsidRPr="0069619A">
        <w:tc>
          <w:tcPr>
            <w:tcW w:w="2040" w:type="dxa"/>
            <w:vMerge/>
          </w:tcPr>
          <w:p w:rsidR="005635E6" w:rsidRPr="0069619A" w:rsidRDefault="005635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vMerge w:val="restart"/>
          </w:tcPr>
          <w:p w:rsidR="005635E6" w:rsidRPr="0069619A" w:rsidRDefault="005635E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5100" w:type="dxa"/>
            <w:gridSpan w:val="5"/>
          </w:tcPr>
          <w:p w:rsidR="005635E6" w:rsidRPr="0069619A" w:rsidRDefault="005635E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в том числе по годам реализации программы</w:t>
            </w:r>
          </w:p>
        </w:tc>
        <w:tc>
          <w:tcPr>
            <w:tcW w:w="850" w:type="dxa"/>
          </w:tcPr>
          <w:p w:rsidR="005635E6" w:rsidRPr="0069619A" w:rsidRDefault="005635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35E6" w:rsidRPr="0069619A">
        <w:tc>
          <w:tcPr>
            <w:tcW w:w="2040" w:type="dxa"/>
            <w:vMerge/>
          </w:tcPr>
          <w:p w:rsidR="005635E6" w:rsidRPr="0069619A" w:rsidRDefault="005635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7" w:type="dxa"/>
            <w:vMerge/>
          </w:tcPr>
          <w:p w:rsidR="005635E6" w:rsidRPr="0069619A" w:rsidRDefault="005635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</w:tcPr>
          <w:p w:rsidR="005635E6" w:rsidRPr="0069619A" w:rsidRDefault="00FD3C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  <w:r w:rsidR="005635E6" w:rsidRPr="0069619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20" w:type="dxa"/>
          </w:tcPr>
          <w:p w:rsidR="005635E6" w:rsidRPr="0069619A" w:rsidRDefault="00FD3C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  <w:r w:rsidR="005635E6" w:rsidRPr="0069619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20" w:type="dxa"/>
          </w:tcPr>
          <w:p w:rsidR="005635E6" w:rsidRPr="0069619A" w:rsidRDefault="00FD3C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5635E6" w:rsidRPr="0069619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20" w:type="dxa"/>
          </w:tcPr>
          <w:p w:rsidR="005635E6" w:rsidRPr="0069619A" w:rsidRDefault="00FD3C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5635E6" w:rsidRPr="0069619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020" w:type="dxa"/>
          </w:tcPr>
          <w:p w:rsidR="005635E6" w:rsidRPr="0069619A" w:rsidRDefault="00FD3C4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="005635E6" w:rsidRPr="0069619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850" w:type="dxa"/>
          </w:tcPr>
          <w:p w:rsidR="005635E6" w:rsidRPr="0069619A" w:rsidRDefault="005635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35E6" w:rsidRPr="0069619A">
        <w:tc>
          <w:tcPr>
            <w:tcW w:w="2040" w:type="dxa"/>
          </w:tcPr>
          <w:p w:rsidR="005635E6" w:rsidRPr="0069619A" w:rsidRDefault="005635E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77" w:type="dxa"/>
          </w:tcPr>
          <w:p w:rsidR="005635E6" w:rsidRPr="0069619A" w:rsidRDefault="005635E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20" w:type="dxa"/>
          </w:tcPr>
          <w:p w:rsidR="005635E6" w:rsidRPr="0069619A" w:rsidRDefault="005635E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20" w:type="dxa"/>
          </w:tcPr>
          <w:p w:rsidR="005635E6" w:rsidRPr="0069619A" w:rsidRDefault="005635E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020" w:type="dxa"/>
          </w:tcPr>
          <w:p w:rsidR="005635E6" w:rsidRPr="0069619A" w:rsidRDefault="005635E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020" w:type="dxa"/>
          </w:tcPr>
          <w:p w:rsidR="005635E6" w:rsidRPr="0069619A" w:rsidRDefault="005635E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20" w:type="dxa"/>
          </w:tcPr>
          <w:p w:rsidR="005635E6" w:rsidRPr="0069619A" w:rsidRDefault="005635E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0" w:type="dxa"/>
          </w:tcPr>
          <w:p w:rsidR="005635E6" w:rsidRPr="0069619A" w:rsidRDefault="005635E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5635E6" w:rsidRPr="0069619A">
        <w:tc>
          <w:tcPr>
            <w:tcW w:w="2040" w:type="dxa"/>
          </w:tcPr>
          <w:p w:rsidR="005635E6" w:rsidRPr="0069619A" w:rsidRDefault="005635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Всего финансовых затрат, в том числе за счет:</w:t>
            </w:r>
          </w:p>
        </w:tc>
        <w:tc>
          <w:tcPr>
            <w:tcW w:w="1077" w:type="dxa"/>
          </w:tcPr>
          <w:p w:rsidR="005635E6" w:rsidRPr="0069619A" w:rsidRDefault="00CC4B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21484,0</w:t>
            </w:r>
          </w:p>
        </w:tc>
        <w:tc>
          <w:tcPr>
            <w:tcW w:w="1020" w:type="dxa"/>
          </w:tcPr>
          <w:p w:rsidR="005635E6" w:rsidRPr="00F01784" w:rsidRDefault="00DB358C" w:rsidP="00CC4B2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78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C4B21">
              <w:rPr>
                <w:rFonts w:ascii="Times New Roman" w:hAnsi="Times New Roman" w:cs="Times New Roman"/>
                <w:sz w:val="28"/>
                <w:szCs w:val="28"/>
              </w:rPr>
              <w:t>296,8</w:t>
            </w:r>
          </w:p>
        </w:tc>
        <w:tc>
          <w:tcPr>
            <w:tcW w:w="1020" w:type="dxa"/>
          </w:tcPr>
          <w:p w:rsidR="005635E6" w:rsidRPr="0069619A" w:rsidRDefault="00F01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4296,8</w:t>
            </w:r>
          </w:p>
        </w:tc>
        <w:tc>
          <w:tcPr>
            <w:tcW w:w="1020" w:type="dxa"/>
          </w:tcPr>
          <w:p w:rsidR="005635E6" w:rsidRPr="0069619A" w:rsidRDefault="00F01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4296,8</w:t>
            </w:r>
          </w:p>
        </w:tc>
        <w:tc>
          <w:tcPr>
            <w:tcW w:w="1020" w:type="dxa"/>
          </w:tcPr>
          <w:p w:rsidR="005635E6" w:rsidRPr="0069619A" w:rsidRDefault="00F01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4296,8</w:t>
            </w:r>
          </w:p>
        </w:tc>
        <w:tc>
          <w:tcPr>
            <w:tcW w:w="1020" w:type="dxa"/>
          </w:tcPr>
          <w:p w:rsidR="005635E6" w:rsidRPr="0069619A" w:rsidRDefault="00F01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4296,8</w:t>
            </w:r>
          </w:p>
        </w:tc>
        <w:tc>
          <w:tcPr>
            <w:tcW w:w="850" w:type="dxa"/>
          </w:tcPr>
          <w:p w:rsidR="005635E6" w:rsidRPr="0069619A" w:rsidRDefault="005635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35E6" w:rsidRPr="0069619A">
        <w:tc>
          <w:tcPr>
            <w:tcW w:w="2040" w:type="dxa"/>
          </w:tcPr>
          <w:p w:rsidR="005635E6" w:rsidRPr="0069619A" w:rsidRDefault="005635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средств областного бюджета НСО &lt;*&gt;</w:t>
            </w:r>
          </w:p>
        </w:tc>
        <w:tc>
          <w:tcPr>
            <w:tcW w:w="1077" w:type="dxa"/>
          </w:tcPr>
          <w:p w:rsidR="005635E6" w:rsidRPr="009E7D0F" w:rsidRDefault="00AE0852" w:rsidP="00AE085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D0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20" w:type="dxa"/>
          </w:tcPr>
          <w:p w:rsidR="005635E6" w:rsidRPr="009E7D0F" w:rsidRDefault="00AE0852" w:rsidP="00AE085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D0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20" w:type="dxa"/>
          </w:tcPr>
          <w:p w:rsidR="005635E6" w:rsidRPr="009E7D0F" w:rsidRDefault="00AE0852" w:rsidP="00AE085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D0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20" w:type="dxa"/>
          </w:tcPr>
          <w:p w:rsidR="005635E6" w:rsidRPr="009E7D0F" w:rsidRDefault="00AE0852" w:rsidP="00AE085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D0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20" w:type="dxa"/>
          </w:tcPr>
          <w:p w:rsidR="005635E6" w:rsidRPr="009E7D0F" w:rsidRDefault="00AE0852" w:rsidP="00AE085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D0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020" w:type="dxa"/>
          </w:tcPr>
          <w:p w:rsidR="005635E6" w:rsidRPr="009E7D0F" w:rsidRDefault="00AE0852" w:rsidP="00AE085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7D0F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5635E6" w:rsidRPr="0069619A" w:rsidRDefault="005635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35E6" w:rsidRPr="0069619A">
        <w:tc>
          <w:tcPr>
            <w:tcW w:w="2040" w:type="dxa"/>
          </w:tcPr>
          <w:p w:rsidR="005635E6" w:rsidRPr="0069619A" w:rsidRDefault="005635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средств местного бюджета &lt;*&gt;</w:t>
            </w:r>
          </w:p>
        </w:tc>
        <w:tc>
          <w:tcPr>
            <w:tcW w:w="1077" w:type="dxa"/>
          </w:tcPr>
          <w:p w:rsidR="005635E6" w:rsidRPr="0069619A" w:rsidRDefault="005903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20828,5</w:t>
            </w:r>
          </w:p>
        </w:tc>
        <w:tc>
          <w:tcPr>
            <w:tcW w:w="1020" w:type="dxa"/>
          </w:tcPr>
          <w:p w:rsidR="005635E6" w:rsidRPr="00F01784" w:rsidRDefault="00F01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7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4165,7</w:t>
            </w:r>
          </w:p>
        </w:tc>
        <w:tc>
          <w:tcPr>
            <w:tcW w:w="1020" w:type="dxa"/>
          </w:tcPr>
          <w:p w:rsidR="005635E6" w:rsidRPr="0069619A" w:rsidRDefault="00F01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7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4165,7</w:t>
            </w:r>
          </w:p>
        </w:tc>
        <w:tc>
          <w:tcPr>
            <w:tcW w:w="1020" w:type="dxa"/>
          </w:tcPr>
          <w:p w:rsidR="005635E6" w:rsidRPr="0069619A" w:rsidRDefault="00F01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7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4165,7</w:t>
            </w:r>
          </w:p>
        </w:tc>
        <w:tc>
          <w:tcPr>
            <w:tcW w:w="1020" w:type="dxa"/>
          </w:tcPr>
          <w:p w:rsidR="005635E6" w:rsidRPr="0069619A" w:rsidRDefault="00F01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7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4165,7</w:t>
            </w:r>
          </w:p>
        </w:tc>
        <w:tc>
          <w:tcPr>
            <w:tcW w:w="1020" w:type="dxa"/>
          </w:tcPr>
          <w:p w:rsidR="005635E6" w:rsidRPr="0069619A" w:rsidRDefault="00F01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7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4165,7</w:t>
            </w:r>
          </w:p>
        </w:tc>
        <w:tc>
          <w:tcPr>
            <w:tcW w:w="850" w:type="dxa"/>
          </w:tcPr>
          <w:p w:rsidR="005635E6" w:rsidRPr="0069619A" w:rsidRDefault="005635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35E6" w:rsidRPr="0069619A">
        <w:tc>
          <w:tcPr>
            <w:tcW w:w="2040" w:type="dxa"/>
          </w:tcPr>
          <w:p w:rsidR="005635E6" w:rsidRPr="0069619A" w:rsidRDefault="005635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9619A">
              <w:rPr>
                <w:rFonts w:ascii="Times New Roman" w:hAnsi="Times New Roman" w:cs="Times New Roman"/>
                <w:sz w:val="28"/>
                <w:szCs w:val="28"/>
              </w:rPr>
              <w:t>внебюджетных источников &lt;*&gt;</w:t>
            </w:r>
          </w:p>
        </w:tc>
        <w:tc>
          <w:tcPr>
            <w:tcW w:w="1077" w:type="dxa"/>
          </w:tcPr>
          <w:p w:rsidR="005635E6" w:rsidRPr="0069619A" w:rsidRDefault="005903C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655,5</w:t>
            </w:r>
          </w:p>
        </w:tc>
        <w:tc>
          <w:tcPr>
            <w:tcW w:w="1020" w:type="dxa"/>
          </w:tcPr>
          <w:p w:rsidR="005635E6" w:rsidRPr="00F01784" w:rsidRDefault="00F01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7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131,1</w:t>
            </w:r>
          </w:p>
        </w:tc>
        <w:tc>
          <w:tcPr>
            <w:tcW w:w="1020" w:type="dxa"/>
          </w:tcPr>
          <w:p w:rsidR="005635E6" w:rsidRPr="0069619A" w:rsidRDefault="00F01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7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131,1</w:t>
            </w:r>
          </w:p>
        </w:tc>
        <w:tc>
          <w:tcPr>
            <w:tcW w:w="1020" w:type="dxa"/>
          </w:tcPr>
          <w:p w:rsidR="005635E6" w:rsidRPr="0069619A" w:rsidRDefault="00F01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7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131,1</w:t>
            </w:r>
          </w:p>
        </w:tc>
        <w:tc>
          <w:tcPr>
            <w:tcW w:w="1020" w:type="dxa"/>
          </w:tcPr>
          <w:p w:rsidR="005635E6" w:rsidRPr="0069619A" w:rsidRDefault="00F01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7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131,1</w:t>
            </w:r>
          </w:p>
        </w:tc>
        <w:tc>
          <w:tcPr>
            <w:tcW w:w="1020" w:type="dxa"/>
          </w:tcPr>
          <w:p w:rsidR="005635E6" w:rsidRPr="0069619A" w:rsidRDefault="00F01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178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131,1</w:t>
            </w:r>
          </w:p>
        </w:tc>
        <w:tc>
          <w:tcPr>
            <w:tcW w:w="850" w:type="dxa"/>
          </w:tcPr>
          <w:p w:rsidR="005635E6" w:rsidRPr="0069619A" w:rsidRDefault="005635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635E6" w:rsidRPr="0069619A" w:rsidRDefault="005635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35E6" w:rsidRPr="0069619A" w:rsidRDefault="005635E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19A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5635E6" w:rsidRPr="0069619A" w:rsidRDefault="005635E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9619A">
        <w:rPr>
          <w:rFonts w:ascii="Times New Roman" w:hAnsi="Times New Roman" w:cs="Times New Roman"/>
          <w:sz w:val="28"/>
          <w:szCs w:val="28"/>
        </w:rPr>
        <w:t>&lt;*&gt; Указываются прогнозные значения.</w:t>
      </w:r>
    </w:p>
    <w:p w:rsidR="005635E6" w:rsidRDefault="005635E6">
      <w:pPr>
        <w:pStyle w:val="ConsPlusNormal"/>
        <w:ind w:firstLine="540"/>
        <w:jc w:val="both"/>
      </w:pPr>
    </w:p>
    <w:p w:rsidR="005635E6" w:rsidRDefault="005635E6">
      <w:pPr>
        <w:pStyle w:val="ConsPlusNormal"/>
        <w:ind w:firstLine="540"/>
        <w:jc w:val="both"/>
      </w:pPr>
    </w:p>
    <w:p w:rsidR="005635E6" w:rsidRDefault="005635E6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061F4" w:rsidRDefault="00A061F4"/>
    <w:sectPr w:rsidR="00A061F4" w:rsidSect="00D92D5E">
      <w:pgSz w:w="11905" w:h="16838"/>
      <w:pgMar w:top="1134" w:right="850" w:bottom="1134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129A" w:rsidRDefault="004B129A" w:rsidP="00282128">
      <w:pPr>
        <w:spacing w:after="0" w:line="240" w:lineRule="auto"/>
      </w:pPr>
      <w:r>
        <w:separator/>
      </w:r>
    </w:p>
  </w:endnote>
  <w:endnote w:type="continuationSeparator" w:id="0">
    <w:p w:rsidR="004B129A" w:rsidRDefault="004B129A" w:rsidP="00282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129A" w:rsidRDefault="004B129A" w:rsidP="00282128">
      <w:pPr>
        <w:spacing w:after="0" w:line="240" w:lineRule="auto"/>
      </w:pPr>
      <w:r>
        <w:separator/>
      </w:r>
    </w:p>
  </w:footnote>
  <w:footnote w:type="continuationSeparator" w:id="0">
    <w:p w:rsidR="004B129A" w:rsidRDefault="004B129A" w:rsidP="002821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5E6"/>
    <w:rsid w:val="0001409F"/>
    <w:rsid w:val="000212CB"/>
    <w:rsid w:val="000226CC"/>
    <w:rsid w:val="0002478F"/>
    <w:rsid w:val="00040525"/>
    <w:rsid w:val="0005505A"/>
    <w:rsid w:val="000830E1"/>
    <w:rsid w:val="000A521D"/>
    <w:rsid w:val="000B06E4"/>
    <w:rsid w:val="000D61B3"/>
    <w:rsid w:val="000E1C3B"/>
    <w:rsid w:val="000F60FE"/>
    <w:rsid w:val="00127698"/>
    <w:rsid w:val="00164A6D"/>
    <w:rsid w:val="00191573"/>
    <w:rsid w:val="001B1775"/>
    <w:rsid w:val="001C1ED2"/>
    <w:rsid w:val="001E3730"/>
    <w:rsid w:val="001E6905"/>
    <w:rsid w:val="001F19F8"/>
    <w:rsid w:val="002110E8"/>
    <w:rsid w:val="002124DA"/>
    <w:rsid w:val="00232AF4"/>
    <w:rsid w:val="0024006E"/>
    <w:rsid w:val="00253A5D"/>
    <w:rsid w:val="00274358"/>
    <w:rsid w:val="00282128"/>
    <w:rsid w:val="002859A3"/>
    <w:rsid w:val="002B28DC"/>
    <w:rsid w:val="002F6491"/>
    <w:rsid w:val="002F79D8"/>
    <w:rsid w:val="00320540"/>
    <w:rsid w:val="00346FE9"/>
    <w:rsid w:val="003608AF"/>
    <w:rsid w:val="00382536"/>
    <w:rsid w:val="003919E0"/>
    <w:rsid w:val="004007A3"/>
    <w:rsid w:val="004114D8"/>
    <w:rsid w:val="00416E85"/>
    <w:rsid w:val="004179C4"/>
    <w:rsid w:val="00425E40"/>
    <w:rsid w:val="00434433"/>
    <w:rsid w:val="00435150"/>
    <w:rsid w:val="004472F0"/>
    <w:rsid w:val="0049203E"/>
    <w:rsid w:val="004A452B"/>
    <w:rsid w:val="004A47D3"/>
    <w:rsid w:val="004A7953"/>
    <w:rsid w:val="004B129A"/>
    <w:rsid w:val="004E04B1"/>
    <w:rsid w:val="00512639"/>
    <w:rsid w:val="005237A6"/>
    <w:rsid w:val="005302AA"/>
    <w:rsid w:val="00546D7E"/>
    <w:rsid w:val="005635E6"/>
    <w:rsid w:val="00567392"/>
    <w:rsid w:val="005903C0"/>
    <w:rsid w:val="005C235C"/>
    <w:rsid w:val="005C2CEF"/>
    <w:rsid w:val="005C48D9"/>
    <w:rsid w:val="00606379"/>
    <w:rsid w:val="0065754E"/>
    <w:rsid w:val="00696187"/>
    <w:rsid w:val="0069619A"/>
    <w:rsid w:val="006D3D5E"/>
    <w:rsid w:val="006D760D"/>
    <w:rsid w:val="006E3AF3"/>
    <w:rsid w:val="006F1426"/>
    <w:rsid w:val="00733037"/>
    <w:rsid w:val="0073581B"/>
    <w:rsid w:val="007609CB"/>
    <w:rsid w:val="00777EE5"/>
    <w:rsid w:val="00791B84"/>
    <w:rsid w:val="007A29D3"/>
    <w:rsid w:val="007C66B4"/>
    <w:rsid w:val="008215CC"/>
    <w:rsid w:val="00842B32"/>
    <w:rsid w:val="008546F2"/>
    <w:rsid w:val="00861C79"/>
    <w:rsid w:val="008B03C4"/>
    <w:rsid w:val="008D09D5"/>
    <w:rsid w:val="00901E87"/>
    <w:rsid w:val="00956647"/>
    <w:rsid w:val="009E7D0F"/>
    <w:rsid w:val="00A061F4"/>
    <w:rsid w:val="00A41ADA"/>
    <w:rsid w:val="00A535A6"/>
    <w:rsid w:val="00A80826"/>
    <w:rsid w:val="00A96E3A"/>
    <w:rsid w:val="00AC4430"/>
    <w:rsid w:val="00AC60B3"/>
    <w:rsid w:val="00AE0852"/>
    <w:rsid w:val="00AE3E2C"/>
    <w:rsid w:val="00B06BB8"/>
    <w:rsid w:val="00B43ED4"/>
    <w:rsid w:val="00B6111C"/>
    <w:rsid w:val="00B6681A"/>
    <w:rsid w:val="00B731FC"/>
    <w:rsid w:val="00B74834"/>
    <w:rsid w:val="00B774A0"/>
    <w:rsid w:val="00BB4FDC"/>
    <w:rsid w:val="00BC0AB1"/>
    <w:rsid w:val="00BC21C4"/>
    <w:rsid w:val="00BC579B"/>
    <w:rsid w:val="00BD008A"/>
    <w:rsid w:val="00BF3673"/>
    <w:rsid w:val="00BF496C"/>
    <w:rsid w:val="00C17551"/>
    <w:rsid w:val="00C50713"/>
    <w:rsid w:val="00C53921"/>
    <w:rsid w:val="00C808E8"/>
    <w:rsid w:val="00C95080"/>
    <w:rsid w:val="00CA4F99"/>
    <w:rsid w:val="00CC4B21"/>
    <w:rsid w:val="00CD7514"/>
    <w:rsid w:val="00D0133A"/>
    <w:rsid w:val="00D56032"/>
    <w:rsid w:val="00D67B03"/>
    <w:rsid w:val="00D875F7"/>
    <w:rsid w:val="00D91885"/>
    <w:rsid w:val="00D92D5E"/>
    <w:rsid w:val="00DB358C"/>
    <w:rsid w:val="00DB4CEF"/>
    <w:rsid w:val="00DB590F"/>
    <w:rsid w:val="00DC79B2"/>
    <w:rsid w:val="00DE1F46"/>
    <w:rsid w:val="00E01A3D"/>
    <w:rsid w:val="00E26DF6"/>
    <w:rsid w:val="00E465CF"/>
    <w:rsid w:val="00E57F57"/>
    <w:rsid w:val="00E65881"/>
    <w:rsid w:val="00E80FA1"/>
    <w:rsid w:val="00EA38CC"/>
    <w:rsid w:val="00EA7F1D"/>
    <w:rsid w:val="00EB1E21"/>
    <w:rsid w:val="00EE0BA9"/>
    <w:rsid w:val="00EE1F09"/>
    <w:rsid w:val="00EE37AA"/>
    <w:rsid w:val="00EF6EC4"/>
    <w:rsid w:val="00F01784"/>
    <w:rsid w:val="00F13BFE"/>
    <w:rsid w:val="00F368B4"/>
    <w:rsid w:val="00F41E45"/>
    <w:rsid w:val="00F55942"/>
    <w:rsid w:val="00F62E93"/>
    <w:rsid w:val="00FC1043"/>
    <w:rsid w:val="00FD0E09"/>
    <w:rsid w:val="00FD3C46"/>
    <w:rsid w:val="00FD5F9A"/>
    <w:rsid w:val="00FD6A16"/>
    <w:rsid w:val="00FE4E46"/>
    <w:rsid w:val="00FF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E1F4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DE1F4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35E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5635E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5635E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10">
    <w:name w:val="Заголовок 1 Знак"/>
    <w:basedOn w:val="a0"/>
    <w:link w:val="1"/>
    <w:rsid w:val="00DE1F4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E1F46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E1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1F46"/>
    <w:rPr>
      <w:rFonts w:ascii="Tahoma" w:hAnsi="Tahoma" w:cs="Tahoma"/>
      <w:sz w:val="16"/>
      <w:szCs w:val="16"/>
    </w:rPr>
  </w:style>
  <w:style w:type="paragraph" w:customStyle="1" w:styleId="msonormalmrcssattr">
    <w:name w:val="msonormal_mr_css_attr"/>
    <w:basedOn w:val="a"/>
    <w:rsid w:val="00861C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821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82128"/>
  </w:style>
  <w:style w:type="paragraph" w:styleId="a7">
    <w:name w:val="footer"/>
    <w:basedOn w:val="a"/>
    <w:link w:val="a8"/>
    <w:uiPriority w:val="99"/>
    <w:semiHidden/>
    <w:unhideWhenUsed/>
    <w:rsid w:val="002821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82128"/>
  </w:style>
  <w:style w:type="character" w:styleId="a9">
    <w:name w:val="Hyperlink"/>
    <w:basedOn w:val="a0"/>
    <w:rsid w:val="0060637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E1F4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DE1F4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35E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5635E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5635E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10">
    <w:name w:val="Заголовок 1 Знак"/>
    <w:basedOn w:val="a0"/>
    <w:link w:val="1"/>
    <w:rsid w:val="00DE1F4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E1F46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E1F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1F46"/>
    <w:rPr>
      <w:rFonts w:ascii="Tahoma" w:hAnsi="Tahoma" w:cs="Tahoma"/>
      <w:sz w:val="16"/>
      <w:szCs w:val="16"/>
    </w:rPr>
  </w:style>
  <w:style w:type="paragraph" w:customStyle="1" w:styleId="msonormalmrcssattr">
    <w:name w:val="msonormal_mr_css_attr"/>
    <w:basedOn w:val="a"/>
    <w:rsid w:val="00861C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2821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82128"/>
  </w:style>
  <w:style w:type="paragraph" w:styleId="a7">
    <w:name w:val="footer"/>
    <w:basedOn w:val="a"/>
    <w:link w:val="a8"/>
    <w:uiPriority w:val="99"/>
    <w:semiHidden/>
    <w:unhideWhenUsed/>
    <w:rsid w:val="002821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82128"/>
  </w:style>
  <w:style w:type="character" w:styleId="a9">
    <w:name w:val="Hyperlink"/>
    <w:basedOn w:val="a0"/>
    <w:rsid w:val="006063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50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kitim.nso.ru/page/3580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D32D6E-5194-46A2-8A20-71D8B6A3B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2592</Words>
  <Characters>14778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2022-10-13T06:59:00Z</cp:lastPrinted>
  <dcterms:created xsi:type="dcterms:W3CDTF">2022-10-14T08:19:00Z</dcterms:created>
  <dcterms:modified xsi:type="dcterms:W3CDTF">2022-10-14T08:19:00Z</dcterms:modified>
</cp:coreProperties>
</file>