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3B" w:rsidRDefault="0089013B" w:rsidP="009F3F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Start w:id="1" w:name="_GoBack"/>
      <w:bookmarkEnd w:id="0"/>
      <w:bookmarkEnd w:id="1"/>
    </w:p>
    <w:p w:rsidR="009F3FB2" w:rsidRPr="007A5C40" w:rsidRDefault="00E03C38" w:rsidP="009F3F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</w:t>
      </w:r>
    </w:p>
    <w:p w:rsidR="009C1BF8" w:rsidRPr="00276FA5" w:rsidRDefault="009C1BF8" w:rsidP="00276F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C40">
        <w:rPr>
          <w:rFonts w:ascii="Times New Roman" w:hAnsi="Times New Roman"/>
          <w:b/>
          <w:sz w:val="28"/>
          <w:szCs w:val="28"/>
        </w:rPr>
        <w:t>мероприятий («дорожная карта»)</w:t>
      </w:r>
      <w:r w:rsidR="009F3FB2" w:rsidRPr="007A5C40">
        <w:rPr>
          <w:rFonts w:ascii="Times New Roman" w:hAnsi="Times New Roman"/>
          <w:b/>
          <w:sz w:val="28"/>
          <w:szCs w:val="28"/>
        </w:rPr>
        <w:t xml:space="preserve"> </w:t>
      </w:r>
      <w:r w:rsidRPr="007A5C40">
        <w:rPr>
          <w:rFonts w:ascii="Times New Roman" w:hAnsi="Times New Roman"/>
          <w:b/>
          <w:sz w:val="28"/>
          <w:szCs w:val="28"/>
        </w:rPr>
        <w:t>по повышению</w:t>
      </w:r>
      <w:r w:rsidRPr="00276FA5">
        <w:rPr>
          <w:rFonts w:ascii="Times New Roman" w:hAnsi="Times New Roman"/>
          <w:b/>
          <w:sz w:val="28"/>
          <w:szCs w:val="28"/>
        </w:rPr>
        <w:t xml:space="preserve"> значений показателей доступности для инвалидов</w:t>
      </w:r>
      <w:r w:rsidR="009F3FB2">
        <w:rPr>
          <w:rFonts w:ascii="Times New Roman" w:hAnsi="Times New Roman"/>
          <w:b/>
          <w:sz w:val="28"/>
          <w:szCs w:val="28"/>
        </w:rPr>
        <w:t xml:space="preserve"> </w:t>
      </w:r>
      <w:r w:rsidRPr="00276FA5">
        <w:rPr>
          <w:rFonts w:ascii="Times New Roman" w:hAnsi="Times New Roman"/>
          <w:b/>
          <w:sz w:val="28"/>
          <w:szCs w:val="28"/>
        </w:rPr>
        <w:t xml:space="preserve">объектов и услуг на 2016-2030 годы в городе </w:t>
      </w:r>
      <w:proofErr w:type="spellStart"/>
      <w:r w:rsidRPr="00276FA5">
        <w:rPr>
          <w:rFonts w:ascii="Times New Roman" w:hAnsi="Times New Roman"/>
          <w:b/>
          <w:sz w:val="28"/>
          <w:szCs w:val="28"/>
        </w:rPr>
        <w:t>Искитиме</w:t>
      </w:r>
      <w:proofErr w:type="spellEnd"/>
      <w:r w:rsidR="009F3FB2">
        <w:rPr>
          <w:rFonts w:ascii="Times New Roman" w:hAnsi="Times New Roman"/>
          <w:b/>
          <w:sz w:val="28"/>
          <w:szCs w:val="28"/>
        </w:rPr>
        <w:t xml:space="preserve"> </w:t>
      </w:r>
      <w:r w:rsidRPr="00276FA5">
        <w:rPr>
          <w:rFonts w:ascii="Times New Roman" w:hAnsi="Times New Roman"/>
          <w:b/>
          <w:sz w:val="28"/>
          <w:szCs w:val="28"/>
        </w:rPr>
        <w:t>(далее – «дорожная карта»)</w:t>
      </w:r>
    </w:p>
    <w:p w:rsidR="00884C3E" w:rsidRDefault="0003748A" w:rsidP="0003748A">
      <w:pPr>
        <w:pStyle w:val="ConsPlusNormal"/>
        <w:ind w:firstLine="540"/>
        <w:jc w:val="both"/>
        <w:rPr>
          <w:color w:val="2D2D2D"/>
          <w:spacing w:val="2"/>
          <w:szCs w:val="28"/>
          <w:shd w:val="clear" w:color="auto" w:fill="FFFFFF"/>
        </w:rPr>
      </w:pPr>
      <w:r>
        <w:t xml:space="preserve">В целях </w:t>
      </w:r>
      <w:r w:rsidRPr="00D94086">
        <w:t xml:space="preserve">реализации </w:t>
      </w:r>
      <w:hyperlink r:id="rId9" w:history="1">
        <w:r w:rsidRPr="00D94086">
          <w:t>Конвенции</w:t>
        </w:r>
      </w:hyperlink>
      <w:r w:rsidRPr="00D94086">
        <w:t xml:space="preserve"> о правах инвалидов, ратифицированной Федеральным </w:t>
      </w:r>
      <w:hyperlink r:id="rId10" w:history="1">
        <w:r w:rsidRPr="00D94086">
          <w:t>законом</w:t>
        </w:r>
      </w:hyperlink>
      <w:r w:rsidRPr="00D94086">
        <w:t xml:space="preserve"> от 03.05.2012 N 46-ФЗ </w:t>
      </w:r>
      <w:r w:rsidR="00180A38" w:rsidRPr="00D94086">
        <w:t>«</w:t>
      </w:r>
      <w:r w:rsidRPr="00D94086">
        <w:t xml:space="preserve">О ратификации Конвенции о правах инвалидов", Федерального </w:t>
      </w:r>
      <w:hyperlink r:id="rId11" w:history="1">
        <w:r w:rsidRPr="00D94086">
          <w:t>закона</w:t>
        </w:r>
      </w:hyperlink>
      <w:r w:rsidRPr="00D94086">
        <w:t xml:space="preserve"> от 24.11.1995 N 181-ФЗ "О социальной защите инвалидов в Российской Федерации</w:t>
      </w:r>
      <w:r w:rsidR="00180A38">
        <w:t>»</w:t>
      </w:r>
      <w:r>
        <w:t>, разработан п</w:t>
      </w:r>
      <w:r w:rsidR="00276FA5" w:rsidRPr="00731D7A">
        <w:rPr>
          <w:szCs w:val="28"/>
        </w:rPr>
        <w:t xml:space="preserve">лан мероприятий по повышению значений показателей доступности для инвалидов объектов и услуг в  </w:t>
      </w:r>
      <w:r w:rsidR="002C05A0">
        <w:rPr>
          <w:szCs w:val="28"/>
        </w:rPr>
        <w:t>г</w:t>
      </w:r>
      <w:r w:rsidR="00276FA5" w:rsidRPr="00731D7A">
        <w:rPr>
          <w:szCs w:val="28"/>
        </w:rPr>
        <w:t xml:space="preserve">ороде </w:t>
      </w:r>
      <w:proofErr w:type="spellStart"/>
      <w:r w:rsidR="00276FA5" w:rsidRPr="00731D7A">
        <w:rPr>
          <w:szCs w:val="28"/>
        </w:rPr>
        <w:t>Искитиме</w:t>
      </w:r>
      <w:proofErr w:type="spellEnd"/>
      <w:r w:rsidR="008339B5">
        <w:rPr>
          <w:szCs w:val="28"/>
        </w:rPr>
        <w:t xml:space="preserve"> («дорожная карта»</w:t>
      </w:r>
      <w:r w:rsidR="00276FA5" w:rsidRPr="00731D7A">
        <w:rPr>
          <w:szCs w:val="28"/>
        </w:rPr>
        <w:t>) на 2016 - 2020 годы разработан и утвержден в соответствии </w:t>
      </w:r>
      <w:r>
        <w:rPr>
          <w:szCs w:val="28"/>
        </w:rPr>
        <w:t xml:space="preserve">с </w:t>
      </w:r>
      <w:r w:rsidR="00180596" w:rsidRPr="00180596">
        <w:rPr>
          <w:szCs w:val="28"/>
        </w:rPr>
        <w:t>Законодательством Российской Федерации,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 28.12.2013 № 442-ФЗ «Об основах социального обслуживания граждан в Российской Федерации», от 07.07.2003</w:t>
      </w:r>
      <w:r w:rsidR="00180596" w:rsidRPr="00CE752C">
        <w:rPr>
          <w:szCs w:val="28"/>
        </w:rPr>
        <w:t xml:space="preserve"> </w:t>
      </w:r>
      <w:hyperlink r:id="rId12" w:history="1">
        <w:r w:rsidR="00276FA5" w:rsidRPr="00731D7A">
          <w:rPr>
            <w:rStyle w:val="a4"/>
            <w:color w:val="auto"/>
            <w:szCs w:val="28"/>
            <w:u w:val="none"/>
          </w:rPr>
          <w:t xml:space="preserve">Федеральным законом от 01.12.2014 N 419-ФЗ </w:t>
        </w:r>
        <w:r w:rsidR="008339B5">
          <w:rPr>
            <w:rStyle w:val="a4"/>
            <w:color w:val="auto"/>
            <w:szCs w:val="28"/>
            <w:u w:val="none"/>
          </w:rPr>
          <w:t>«</w:t>
        </w:r>
        <w:r w:rsidR="00276FA5" w:rsidRPr="00731D7A">
          <w:rPr>
            <w:rStyle w:val="a4"/>
            <w:color w:val="auto"/>
            <w:szCs w:val="28"/>
            <w:u w:val="none"/>
          </w:rPr>
  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  </w:r>
      </w:hyperlink>
      <w:r w:rsidR="008339B5">
        <w:rPr>
          <w:rStyle w:val="a4"/>
          <w:color w:val="auto"/>
          <w:szCs w:val="28"/>
          <w:u w:val="none"/>
        </w:rPr>
        <w:t>»</w:t>
      </w:r>
      <w:r w:rsidR="00276FA5" w:rsidRPr="00731D7A">
        <w:rPr>
          <w:szCs w:val="28"/>
        </w:rPr>
        <w:t xml:space="preserve">, </w:t>
      </w:r>
      <w:hyperlink r:id="rId13" w:history="1">
        <w:r w:rsidR="00276FA5" w:rsidRPr="00731D7A">
          <w:rPr>
            <w:rStyle w:val="a4"/>
            <w:color w:val="auto"/>
            <w:szCs w:val="28"/>
            <w:u w:val="none"/>
          </w:rPr>
          <w:t xml:space="preserve">Федеральным законом от 24.11.1995 N 181-ФЗ </w:t>
        </w:r>
        <w:r w:rsidR="00E41412">
          <w:rPr>
            <w:rStyle w:val="a4"/>
            <w:color w:val="auto"/>
            <w:szCs w:val="28"/>
            <w:u w:val="none"/>
          </w:rPr>
          <w:t>«</w:t>
        </w:r>
        <w:r w:rsidR="00276FA5" w:rsidRPr="00731D7A">
          <w:rPr>
            <w:rStyle w:val="a4"/>
            <w:color w:val="auto"/>
            <w:szCs w:val="28"/>
            <w:u w:val="none"/>
          </w:rPr>
          <w:t>О социальной защите инвалидов в Российской Федерации</w:t>
        </w:r>
      </w:hyperlink>
      <w:r w:rsidR="00E41412">
        <w:rPr>
          <w:rStyle w:val="a4"/>
          <w:color w:val="auto"/>
          <w:szCs w:val="28"/>
          <w:u w:val="none"/>
        </w:rPr>
        <w:t>»</w:t>
      </w:r>
      <w:r w:rsidR="00180596">
        <w:rPr>
          <w:rStyle w:val="a4"/>
          <w:color w:val="auto"/>
          <w:szCs w:val="28"/>
          <w:u w:val="none"/>
        </w:rPr>
        <w:t>,</w:t>
      </w:r>
      <w:r w:rsidR="00180A38">
        <w:rPr>
          <w:rStyle w:val="a4"/>
          <w:color w:val="auto"/>
          <w:szCs w:val="28"/>
          <w:u w:val="none"/>
        </w:rPr>
        <w:t xml:space="preserve"> </w:t>
      </w:r>
      <w:r w:rsidR="00180596">
        <w:rPr>
          <w:rStyle w:val="a4"/>
          <w:color w:val="auto"/>
          <w:szCs w:val="28"/>
          <w:u w:val="none"/>
        </w:rPr>
        <w:t xml:space="preserve">а также в соответствии с </w:t>
      </w:r>
      <w:r w:rsidR="00180596" w:rsidRPr="00180596">
        <w:rPr>
          <w:szCs w:val="28"/>
        </w:rPr>
        <w:t>требованиями к органам государственной власти, местного самоуправления и организациям независимо от  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 исполнения указанных требований.</w:t>
      </w:r>
    </w:p>
    <w:p w:rsidR="00884C3E" w:rsidRPr="00731D7A" w:rsidRDefault="00884C3E" w:rsidP="00997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7A">
        <w:rPr>
          <w:rFonts w:ascii="Times New Roman" w:hAnsi="Times New Roman"/>
          <w:sz w:val="28"/>
          <w:szCs w:val="28"/>
        </w:rPr>
        <w:t>Координацию деятельности по исполнению мероприятий «дорожной карты» осуществляет администрация города</w:t>
      </w:r>
      <w:r>
        <w:rPr>
          <w:rFonts w:ascii="Times New Roman" w:hAnsi="Times New Roman"/>
          <w:sz w:val="28"/>
          <w:szCs w:val="28"/>
        </w:rPr>
        <w:t xml:space="preserve"> Искитима Новосибирской области, а также координационный совет по делам инвалидов</w:t>
      </w:r>
      <w:r w:rsidR="00B2190B">
        <w:rPr>
          <w:rFonts w:ascii="Times New Roman" w:hAnsi="Times New Roman"/>
          <w:sz w:val="28"/>
          <w:szCs w:val="28"/>
        </w:rPr>
        <w:t xml:space="preserve"> и других лиц с ограничениями жизнедеятельности </w:t>
      </w:r>
      <w:proofErr w:type="spellStart"/>
      <w:r w:rsidR="00B2190B">
        <w:rPr>
          <w:rFonts w:ascii="Times New Roman" w:hAnsi="Times New Roman"/>
          <w:sz w:val="28"/>
          <w:szCs w:val="28"/>
        </w:rPr>
        <w:t>г.Искитима</w:t>
      </w:r>
      <w:proofErr w:type="spellEnd"/>
      <w:r w:rsidR="00B2190B">
        <w:rPr>
          <w:rFonts w:ascii="Times New Roman" w:hAnsi="Times New Roman"/>
          <w:sz w:val="28"/>
          <w:szCs w:val="28"/>
        </w:rPr>
        <w:t>.</w:t>
      </w:r>
    </w:p>
    <w:p w:rsidR="00884C3E" w:rsidRPr="00FC0C29" w:rsidRDefault="00884C3E" w:rsidP="00997B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7A">
        <w:rPr>
          <w:rFonts w:ascii="Times New Roman" w:hAnsi="Times New Roman"/>
          <w:sz w:val="28"/>
          <w:szCs w:val="28"/>
        </w:rPr>
        <w:t>Основной целью разработки «дорожной карты» является повышение в  </w:t>
      </w:r>
      <w:r w:rsidRPr="00731D7A">
        <w:rPr>
          <w:rFonts w:ascii="Times New Roman" w:hAnsi="Times New Roman"/>
          <w:bCs/>
          <w:sz w:val="28"/>
          <w:szCs w:val="28"/>
        </w:rPr>
        <w:t xml:space="preserve">городе </w:t>
      </w:r>
      <w:proofErr w:type="spellStart"/>
      <w:r w:rsidRPr="00731D7A">
        <w:rPr>
          <w:rFonts w:ascii="Times New Roman" w:hAnsi="Times New Roman"/>
          <w:bCs/>
          <w:sz w:val="28"/>
          <w:szCs w:val="28"/>
        </w:rPr>
        <w:t>Искитиме</w:t>
      </w:r>
      <w:proofErr w:type="spellEnd"/>
      <w:r w:rsidRPr="00731D7A">
        <w:rPr>
          <w:rFonts w:ascii="Times New Roman" w:hAnsi="Times New Roman"/>
          <w:bCs/>
          <w:sz w:val="28"/>
          <w:szCs w:val="28"/>
        </w:rPr>
        <w:t xml:space="preserve"> уровня </w:t>
      </w:r>
      <w:r w:rsidRPr="00731D7A">
        <w:rPr>
          <w:rFonts w:ascii="Times New Roman" w:hAnsi="Times New Roman"/>
          <w:sz w:val="28"/>
          <w:szCs w:val="28"/>
        </w:rPr>
        <w:t xml:space="preserve">доступности для </w:t>
      </w:r>
      <w:r w:rsidRPr="00731D7A">
        <w:rPr>
          <w:rFonts w:ascii="Times New Roman" w:hAnsi="Times New Roman"/>
          <w:bCs/>
          <w:sz w:val="28"/>
          <w:szCs w:val="28"/>
        </w:rPr>
        <w:t xml:space="preserve">инвалидов объектов социальной, инженерной и транспортной инфраструктур и услуг в приоритетных сферах жизнедеятельности для обеспечения </w:t>
      </w:r>
      <w:r w:rsidRPr="00731D7A">
        <w:rPr>
          <w:rFonts w:ascii="Times New Roman" w:hAnsi="Times New Roman"/>
          <w:sz w:val="28"/>
          <w:szCs w:val="28"/>
        </w:rPr>
        <w:t xml:space="preserve">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 соответствии с общепризнанными принципами и нормами международного права и международными договорами Российской </w:t>
      </w:r>
      <w:r w:rsidRPr="00FC0C29">
        <w:rPr>
          <w:rFonts w:ascii="Times New Roman" w:hAnsi="Times New Roman"/>
          <w:sz w:val="28"/>
          <w:szCs w:val="28"/>
        </w:rPr>
        <w:t>Федерации.</w:t>
      </w:r>
    </w:p>
    <w:p w:rsidR="00906C5F" w:rsidRPr="00D57F78" w:rsidRDefault="00E41412" w:rsidP="00D57F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57F78">
        <w:rPr>
          <w:rFonts w:ascii="Times New Roman" w:hAnsi="Times New Roman"/>
          <w:sz w:val="28"/>
          <w:szCs w:val="28"/>
          <w:shd w:val="clear" w:color="auto" w:fill="FFFFFF"/>
        </w:rPr>
        <w:t>Для достижения указанной цели необходимо решение следующих задач:</w:t>
      </w:r>
    </w:p>
    <w:p w:rsidR="00906C5F" w:rsidRPr="00906C5F" w:rsidRDefault="00E41412" w:rsidP="00997B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C5F">
        <w:rPr>
          <w:rFonts w:ascii="Times New Roman" w:hAnsi="Times New Roman"/>
          <w:sz w:val="28"/>
          <w:szCs w:val="28"/>
          <w:shd w:val="clear" w:color="auto" w:fill="FFFFFF"/>
        </w:rPr>
        <w:t>-выявление существующих ограничений и барьеров, препятствующих доступности среды для инвалидов и оценка потребности в их устранении;</w:t>
      </w:r>
    </w:p>
    <w:p w:rsidR="00906C5F" w:rsidRPr="00906C5F" w:rsidRDefault="00E41412" w:rsidP="00997B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C5F">
        <w:rPr>
          <w:rFonts w:ascii="Times New Roman" w:hAnsi="Times New Roman"/>
          <w:sz w:val="28"/>
          <w:szCs w:val="28"/>
          <w:shd w:val="clear" w:color="auto" w:fill="FFFFFF"/>
        </w:rPr>
        <w:t>-формирование доступной среды для инвалидов к информационным технологиям, учреждениям социальной сферы;</w:t>
      </w:r>
    </w:p>
    <w:p w:rsidR="00906C5F" w:rsidRPr="00906C5F" w:rsidRDefault="00E41412" w:rsidP="00997B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C5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-обеспечение доступности, повышение оперативности и эффективности предоставления реабилитационных услуг инвалидам;</w:t>
      </w:r>
    </w:p>
    <w:p w:rsidR="00906C5F" w:rsidRPr="00906C5F" w:rsidRDefault="00E41412" w:rsidP="00997B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6C5F">
        <w:rPr>
          <w:rFonts w:ascii="Times New Roman" w:hAnsi="Times New Roman"/>
          <w:sz w:val="28"/>
          <w:szCs w:val="28"/>
          <w:shd w:val="clear" w:color="auto" w:fill="FFFFFF"/>
        </w:rPr>
        <w:t>-обеспечение доступности для инвалидов и детей –</w:t>
      </w:r>
      <w:r w:rsidR="007A5C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06C5F">
        <w:rPr>
          <w:rFonts w:ascii="Times New Roman" w:hAnsi="Times New Roman"/>
          <w:sz w:val="28"/>
          <w:szCs w:val="28"/>
          <w:shd w:val="clear" w:color="auto" w:fill="FFFFFF"/>
        </w:rPr>
        <w:t xml:space="preserve">инвалидов к услугам культуры, </w:t>
      </w:r>
      <w:r w:rsidR="00EB5121" w:rsidRPr="00906C5F">
        <w:rPr>
          <w:rFonts w:ascii="Times New Roman" w:hAnsi="Times New Roman"/>
          <w:sz w:val="28"/>
          <w:szCs w:val="28"/>
          <w:shd w:val="clear" w:color="auto" w:fill="FFFFFF"/>
        </w:rPr>
        <w:t>искусства</w:t>
      </w:r>
      <w:r w:rsidRPr="00906C5F">
        <w:rPr>
          <w:rFonts w:ascii="Times New Roman" w:hAnsi="Times New Roman"/>
          <w:sz w:val="28"/>
          <w:szCs w:val="28"/>
          <w:shd w:val="clear" w:color="auto" w:fill="FFFFFF"/>
        </w:rPr>
        <w:t>, спорта, а также создание возможностей развивать и использовать их творческий, художественный потенциал;</w:t>
      </w:r>
    </w:p>
    <w:p w:rsidR="00731D7A" w:rsidRPr="00731D7A" w:rsidRDefault="00D34BBB" w:rsidP="00997B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1D7A" w:rsidRPr="00731D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="00731D7A" w:rsidRPr="00731D7A">
        <w:rPr>
          <w:rFonts w:ascii="Times New Roman" w:hAnsi="Times New Roman"/>
          <w:sz w:val="28"/>
          <w:szCs w:val="28"/>
        </w:rPr>
        <w:t>овершенствование нормативной правовой и организационной основы формирования доступной среды жизнедеятельности для инвалидов.</w:t>
      </w:r>
    </w:p>
    <w:p w:rsidR="00731D7A" w:rsidRPr="00731D7A" w:rsidRDefault="00D34BBB" w:rsidP="00997B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1D7A" w:rsidRPr="00731D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="00731D7A" w:rsidRPr="00731D7A">
        <w:rPr>
          <w:rFonts w:ascii="Times New Roman" w:hAnsi="Times New Roman"/>
          <w:sz w:val="28"/>
          <w:szCs w:val="28"/>
        </w:rPr>
        <w:t>овышение уровня доступности для инвалидов социально значимых объектов в приоритетных сферах.</w:t>
      </w:r>
    </w:p>
    <w:p w:rsidR="00731D7A" w:rsidRPr="00731D7A" w:rsidRDefault="00D34BBB" w:rsidP="00997B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1D7A" w:rsidRPr="00731D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="00731D7A" w:rsidRPr="00731D7A">
        <w:rPr>
          <w:rFonts w:ascii="Times New Roman" w:hAnsi="Times New Roman"/>
          <w:sz w:val="28"/>
          <w:szCs w:val="28"/>
        </w:rPr>
        <w:t>овышение уровня доступности для инвалидов предоставляемых услуг.</w:t>
      </w:r>
    </w:p>
    <w:p w:rsidR="00731D7A" w:rsidRPr="00731D7A" w:rsidRDefault="00D34BBB" w:rsidP="00B2190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1D7A" w:rsidRPr="00731D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</w:t>
      </w:r>
      <w:r w:rsidR="00731D7A" w:rsidRPr="00731D7A">
        <w:rPr>
          <w:rFonts w:ascii="Times New Roman" w:hAnsi="Times New Roman"/>
          <w:sz w:val="28"/>
          <w:szCs w:val="28"/>
        </w:rPr>
        <w:t>нформационно-методическое и кадровое обеспечение по вопросам, связанным с обеспечением доступности для инвалидов объектов, услуг и оказанием помощи в их использовании или получении (доступу к ним).</w:t>
      </w:r>
    </w:p>
    <w:p w:rsidR="00845174" w:rsidRDefault="007E3F74" w:rsidP="00D57F78">
      <w:pPr>
        <w:pStyle w:val="a3"/>
        <w:ind w:firstLine="709"/>
        <w:jc w:val="both"/>
        <w:rPr>
          <w:rFonts w:ascii="Times New Roman" w:hAnsi="Times New Roman"/>
          <w:w w:val="102"/>
          <w:sz w:val="28"/>
          <w:szCs w:val="28"/>
        </w:rPr>
      </w:pPr>
      <w:r w:rsidRPr="00D57F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Реализация </w:t>
      </w:r>
      <w:r w:rsidR="008339B5" w:rsidRPr="00D57F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 w:rsidRPr="00D57F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дорожной карты</w:t>
      </w:r>
      <w:r w:rsidR="008339B5" w:rsidRPr="00D57F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r w:rsidRPr="00D57F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</w:t>
      </w:r>
      <w:r w:rsidRPr="008339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845174" w:rsidRPr="008339B5">
        <w:rPr>
          <w:rFonts w:ascii="Times New Roman" w:hAnsi="Times New Roman"/>
          <w:w w:val="102"/>
          <w:sz w:val="28"/>
          <w:szCs w:val="28"/>
        </w:rPr>
        <w:t xml:space="preserve"> </w:t>
      </w:r>
    </w:p>
    <w:p w:rsidR="00731D7A" w:rsidRPr="00731D7A" w:rsidRDefault="00906C5F" w:rsidP="00997BD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6C5F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поставленных задач </w:t>
      </w:r>
      <w:r w:rsidR="007A5C40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осуществляется, и будет осуществляться </w:t>
      </w:r>
      <w:r w:rsidRPr="00906C5F">
        <w:rPr>
          <w:rFonts w:ascii="Times New Roman" w:hAnsi="Times New Roman"/>
          <w:sz w:val="28"/>
          <w:szCs w:val="28"/>
          <w:shd w:val="clear" w:color="auto" w:fill="FFFFFF"/>
        </w:rPr>
        <w:t xml:space="preserve">в ходе реализации </w:t>
      </w:r>
      <w:r w:rsidR="002C05A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06C5F">
        <w:rPr>
          <w:rFonts w:ascii="Times New Roman" w:hAnsi="Times New Roman"/>
          <w:sz w:val="28"/>
          <w:szCs w:val="28"/>
          <w:shd w:val="clear" w:color="auto" w:fill="FFFFFF"/>
        </w:rPr>
        <w:t>дорожной карты</w:t>
      </w:r>
      <w:r w:rsidR="002C05A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06C5F">
        <w:rPr>
          <w:rFonts w:ascii="Times New Roman" w:hAnsi="Times New Roman"/>
          <w:sz w:val="28"/>
          <w:szCs w:val="28"/>
          <w:shd w:val="clear" w:color="auto" w:fill="FFFFFF"/>
        </w:rPr>
        <w:t xml:space="preserve"> с 2016 по 2030 годы.</w:t>
      </w:r>
      <w:r w:rsidRPr="00906C5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31D7A" w:rsidRPr="00731D7A">
        <w:rPr>
          <w:rFonts w:ascii="Times New Roman" w:hAnsi="Times New Roman"/>
          <w:sz w:val="28"/>
          <w:szCs w:val="28"/>
        </w:rPr>
        <w:t>Ожидаемые результаты реализации «дорожной карты»:</w:t>
      </w:r>
    </w:p>
    <w:p w:rsidR="00731D7A" w:rsidRPr="00731D7A" w:rsidRDefault="00997BD5" w:rsidP="00997BD5">
      <w:pPr>
        <w:pStyle w:val="SingleTxtG"/>
        <w:widowControl w:val="0"/>
        <w:spacing w:after="0" w:line="240" w:lineRule="auto"/>
        <w:ind w:left="0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731D7A" w:rsidRPr="00731D7A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н</w:t>
      </w:r>
      <w:r w:rsidR="00731D7A" w:rsidRPr="00731D7A">
        <w:rPr>
          <w:sz w:val="28"/>
          <w:szCs w:val="28"/>
          <w:lang w:val="ru-RU"/>
        </w:rPr>
        <w:t>аличие актуальной нормативной правовой базы для реализации инвалидами своих прав и свобод во всех сферах жизнедеятельности.</w:t>
      </w:r>
    </w:p>
    <w:p w:rsidR="00731D7A" w:rsidRPr="0089013B" w:rsidRDefault="00997BD5" w:rsidP="00997BD5">
      <w:pPr>
        <w:pStyle w:val="SingleTxtG"/>
        <w:widowControl w:val="0"/>
        <w:spacing w:after="0" w:line="240" w:lineRule="auto"/>
        <w:ind w:left="0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731D7A" w:rsidRPr="00731D7A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у</w:t>
      </w:r>
      <w:r w:rsidR="00731D7A" w:rsidRPr="00731D7A">
        <w:rPr>
          <w:sz w:val="28"/>
          <w:szCs w:val="28"/>
          <w:lang w:val="ru-RU"/>
        </w:rPr>
        <w:t xml:space="preserve">величение доли доступных для инвалидов объектов в общем количестве приоритетных </w:t>
      </w:r>
      <w:r w:rsidR="00731D7A" w:rsidRPr="0089013B">
        <w:rPr>
          <w:sz w:val="28"/>
          <w:szCs w:val="28"/>
          <w:lang w:val="ru-RU"/>
        </w:rPr>
        <w:t>объектов: до</w:t>
      </w:r>
      <w:r w:rsidR="00FC0C29" w:rsidRPr="0089013B">
        <w:rPr>
          <w:sz w:val="28"/>
          <w:szCs w:val="28"/>
          <w:lang w:val="ru-RU"/>
        </w:rPr>
        <w:t xml:space="preserve"> 70 </w:t>
      </w:r>
      <w:r w:rsidR="00731D7A" w:rsidRPr="0089013B">
        <w:rPr>
          <w:sz w:val="28"/>
          <w:szCs w:val="28"/>
          <w:lang w:val="ru-RU"/>
        </w:rPr>
        <w:t>%</w:t>
      </w:r>
      <w:r w:rsidR="00EA21E0" w:rsidRPr="0089013B">
        <w:rPr>
          <w:sz w:val="28"/>
          <w:szCs w:val="28"/>
          <w:lang w:val="ru-RU"/>
        </w:rPr>
        <w:t xml:space="preserve"> </w:t>
      </w:r>
      <w:r w:rsidR="00731D7A" w:rsidRPr="0089013B">
        <w:rPr>
          <w:sz w:val="28"/>
          <w:szCs w:val="28"/>
          <w:lang w:val="ru-RU"/>
        </w:rPr>
        <w:t>в 20</w:t>
      </w:r>
      <w:r w:rsidR="008339B5" w:rsidRPr="0089013B">
        <w:rPr>
          <w:sz w:val="28"/>
          <w:szCs w:val="28"/>
          <w:lang w:val="ru-RU"/>
        </w:rPr>
        <w:t>30</w:t>
      </w:r>
      <w:r w:rsidR="00731D7A" w:rsidRPr="0089013B">
        <w:rPr>
          <w:sz w:val="28"/>
          <w:szCs w:val="28"/>
          <w:lang w:val="ru-RU"/>
        </w:rPr>
        <w:t xml:space="preserve"> году.</w:t>
      </w:r>
    </w:p>
    <w:p w:rsidR="00731D7A" w:rsidRPr="00731D7A" w:rsidRDefault="00997BD5" w:rsidP="00997BD5">
      <w:pPr>
        <w:pStyle w:val="SingleTxtG"/>
        <w:widowControl w:val="0"/>
        <w:spacing w:after="0" w:line="240" w:lineRule="auto"/>
        <w:ind w:left="0" w:right="0"/>
        <w:rPr>
          <w:sz w:val="28"/>
          <w:szCs w:val="28"/>
          <w:lang w:val="ru-RU"/>
        </w:rPr>
      </w:pPr>
      <w:r w:rsidRPr="0089013B">
        <w:rPr>
          <w:sz w:val="28"/>
          <w:szCs w:val="28"/>
          <w:lang w:val="ru-RU"/>
        </w:rPr>
        <w:t>-</w:t>
      </w:r>
      <w:r w:rsidR="00731D7A" w:rsidRPr="0089013B">
        <w:rPr>
          <w:sz w:val="28"/>
          <w:szCs w:val="28"/>
          <w:lang w:val="ru-RU"/>
        </w:rPr>
        <w:t> </w:t>
      </w:r>
      <w:r w:rsidRPr="0089013B">
        <w:rPr>
          <w:sz w:val="28"/>
          <w:szCs w:val="28"/>
          <w:lang w:val="ru-RU"/>
        </w:rPr>
        <w:t>у</w:t>
      </w:r>
      <w:r w:rsidR="00731D7A" w:rsidRPr="0089013B">
        <w:rPr>
          <w:sz w:val="28"/>
          <w:szCs w:val="28"/>
          <w:lang w:val="ru-RU"/>
        </w:rPr>
        <w:t>величение количества социально значимых</w:t>
      </w:r>
      <w:r w:rsidR="00731D7A" w:rsidRPr="00731D7A">
        <w:rPr>
          <w:sz w:val="28"/>
          <w:szCs w:val="28"/>
          <w:lang w:val="ru-RU"/>
        </w:rPr>
        <w:t xml:space="preserve"> объектов, имеющих утвержденные паспорта доступности объектов и предоставляемых на них </w:t>
      </w:r>
      <w:r w:rsidR="00731D7A" w:rsidRPr="00D34BBB">
        <w:rPr>
          <w:sz w:val="28"/>
          <w:szCs w:val="28"/>
          <w:lang w:val="ru-RU"/>
        </w:rPr>
        <w:t xml:space="preserve">услуг до </w:t>
      </w:r>
      <w:r w:rsidR="00EA21E0" w:rsidRPr="00D34BBB">
        <w:rPr>
          <w:sz w:val="28"/>
          <w:szCs w:val="28"/>
          <w:lang w:val="ru-RU"/>
        </w:rPr>
        <w:t>100</w:t>
      </w:r>
      <w:r w:rsidR="00731D7A" w:rsidRPr="00D34BBB">
        <w:rPr>
          <w:sz w:val="28"/>
          <w:szCs w:val="28"/>
          <w:lang w:val="ru-RU"/>
        </w:rPr>
        <w:t>%</w:t>
      </w:r>
      <w:r w:rsidR="008339B5" w:rsidRPr="00D34BBB">
        <w:rPr>
          <w:sz w:val="28"/>
          <w:szCs w:val="28"/>
          <w:lang w:val="ru-RU"/>
        </w:rPr>
        <w:t xml:space="preserve"> к</w:t>
      </w:r>
      <w:r w:rsidR="008339B5">
        <w:rPr>
          <w:sz w:val="28"/>
          <w:szCs w:val="28"/>
          <w:lang w:val="ru-RU"/>
        </w:rPr>
        <w:t xml:space="preserve"> 203</w:t>
      </w:r>
      <w:r w:rsidR="00731D7A" w:rsidRPr="00731D7A">
        <w:rPr>
          <w:sz w:val="28"/>
          <w:szCs w:val="28"/>
          <w:lang w:val="ru-RU"/>
        </w:rPr>
        <w:t>0 году.</w:t>
      </w:r>
    </w:p>
    <w:p w:rsidR="00731D7A" w:rsidRPr="0089013B" w:rsidRDefault="00997BD5" w:rsidP="00997BD5">
      <w:pPr>
        <w:pStyle w:val="SingleTxtG"/>
        <w:widowControl w:val="0"/>
        <w:spacing w:after="0" w:line="240" w:lineRule="auto"/>
        <w:ind w:left="0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731D7A" w:rsidRPr="00731D7A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у</w:t>
      </w:r>
      <w:r w:rsidR="00731D7A" w:rsidRPr="00731D7A">
        <w:rPr>
          <w:sz w:val="28"/>
          <w:szCs w:val="28"/>
          <w:lang w:val="ru-RU"/>
        </w:rPr>
        <w:t xml:space="preserve">величение доли положительной оценки инвалидами уровня доступности объектов </w:t>
      </w:r>
      <w:r w:rsidR="00731D7A" w:rsidRPr="0089013B">
        <w:rPr>
          <w:sz w:val="28"/>
          <w:szCs w:val="28"/>
          <w:lang w:val="ru-RU"/>
        </w:rPr>
        <w:t xml:space="preserve">социальной и транспортной инфраструктур и предоставляемых на них услугах в общей численности инвалидов до </w:t>
      </w:r>
      <w:r w:rsidR="00D34BBB" w:rsidRPr="0089013B">
        <w:rPr>
          <w:sz w:val="28"/>
          <w:szCs w:val="28"/>
          <w:lang w:val="ru-RU"/>
        </w:rPr>
        <w:t>9</w:t>
      </w:r>
      <w:r w:rsidR="00CA796E" w:rsidRPr="0089013B">
        <w:rPr>
          <w:sz w:val="28"/>
          <w:szCs w:val="28"/>
          <w:lang w:val="ru-RU"/>
        </w:rPr>
        <w:t>0</w:t>
      </w:r>
      <w:r w:rsidR="00731D7A" w:rsidRPr="0089013B">
        <w:rPr>
          <w:sz w:val="28"/>
          <w:szCs w:val="28"/>
          <w:lang w:val="ru-RU"/>
        </w:rPr>
        <w:t>%</w:t>
      </w:r>
      <w:r w:rsidR="008339B5" w:rsidRPr="0089013B">
        <w:rPr>
          <w:sz w:val="28"/>
          <w:szCs w:val="28"/>
          <w:lang w:val="ru-RU"/>
        </w:rPr>
        <w:t xml:space="preserve"> в 203</w:t>
      </w:r>
      <w:r w:rsidR="00731D7A" w:rsidRPr="0089013B">
        <w:rPr>
          <w:sz w:val="28"/>
          <w:szCs w:val="28"/>
          <w:lang w:val="ru-RU"/>
        </w:rPr>
        <w:t>0 году.</w:t>
      </w:r>
    </w:p>
    <w:p w:rsidR="00731D7A" w:rsidRPr="00731D7A" w:rsidRDefault="00731D7A" w:rsidP="00EF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89013B">
        <w:rPr>
          <w:rFonts w:ascii="Times New Roman" w:hAnsi="Times New Roman"/>
          <w:sz w:val="28"/>
          <w:szCs w:val="28"/>
        </w:rPr>
        <w:t xml:space="preserve">В городе </w:t>
      </w:r>
      <w:proofErr w:type="spellStart"/>
      <w:r w:rsidRPr="0089013B">
        <w:rPr>
          <w:rFonts w:ascii="Times New Roman" w:hAnsi="Times New Roman"/>
          <w:sz w:val="28"/>
          <w:szCs w:val="28"/>
        </w:rPr>
        <w:t>Искитиме</w:t>
      </w:r>
      <w:proofErr w:type="spellEnd"/>
      <w:r w:rsidRPr="0089013B">
        <w:rPr>
          <w:rFonts w:ascii="Times New Roman" w:hAnsi="Times New Roman"/>
          <w:sz w:val="28"/>
          <w:szCs w:val="28"/>
        </w:rPr>
        <w:t xml:space="preserve"> </w:t>
      </w:r>
      <w:r w:rsidR="00D94086" w:rsidRPr="0089013B">
        <w:rPr>
          <w:rFonts w:ascii="Times New Roman" w:hAnsi="Times New Roman"/>
          <w:sz w:val="28"/>
          <w:szCs w:val="28"/>
        </w:rPr>
        <w:t xml:space="preserve">на 2017 год </w:t>
      </w:r>
      <w:r w:rsidRPr="0089013B">
        <w:rPr>
          <w:rFonts w:ascii="Times New Roman" w:hAnsi="Times New Roman"/>
          <w:sz w:val="28"/>
          <w:szCs w:val="28"/>
        </w:rPr>
        <w:t xml:space="preserve">проживает </w:t>
      </w:r>
      <w:r w:rsidR="008F535B" w:rsidRPr="0089013B">
        <w:rPr>
          <w:rFonts w:ascii="Times New Roman" w:hAnsi="Times New Roman"/>
          <w:sz w:val="28"/>
          <w:szCs w:val="28"/>
        </w:rPr>
        <w:t>около</w:t>
      </w:r>
      <w:r w:rsidR="00D34BBB" w:rsidRPr="0089013B">
        <w:rPr>
          <w:rFonts w:ascii="Times New Roman" w:hAnsi="Times New Roman"/>
          <w:sz w:val="28"/>
          <w:szCs w:val="28"/>
        </w:rPr>
        <w:t xml:space="preserve"> </w:t>
      </w:r>
      <w:r w:rsidR="00D94086" w:rsidRPr="0089013B">
        <w:rPr>
          <w:rFonts w:ascii="Times New Roman" w:hAnsi="Times New Roman"/>
          <w:sz w:val="28"/>
          <w:szCs w:val="28"/>
        </w:rPr>
        <w:t>4535</w:t>
      </w:r>
      <w:r w:rsidRPr="0089013B">
        <w:rPr>
          <w:rFonts w:ascii="Times New Roman" w:hAnsi="Times New Roman"/>
          <w:sz w:val="28"/>
          <w:szCs w:val="28"/>
        </w:rPr>
        <w:t xml:space="preserve"> инвалида, из них:</w:t>
      </w:r>
      <w:r w:rsidR="008339B5" w:rsidRPr="0089013B">
        <w:rPr>
          <w:rFonts w:ascii="Times New Roman" w:hAnsi="Times New Roman"/>
          <w:sz w:val="28"/>
          <w:szCs w:val="28"/>
        </w:rPr>
        <w:t xml:space="preserve"> </w:t>
      </w:r>
      <w:r w:rsidRPr="0089013B">
        <w:rPr>
          <w:rFonts w:ascii="Times New Roman" w:hAnsi="Times New Roman"/>
          <w:sz w:val="28"/>
          <w:szCs w:val="28"/>
        </w:rPr>
        <w:t xml:space="preserve">инвалидов </w:t>
      </w:r>
      <w:r w:rsidR="008F535B" w:rsidRPr="0089013B">
        <w:rPr>
          <w:rFonts w:ascii="Times New Roman" w:hAnsi="Times New Roman"/>
          <w:sz w:val="28"/>
          <w:szCs w:val="28"/>
          <w:lang w:val="en-US"/>
        </w:rPr>
        <w:t>I</w:t>
      </w:r>
      <w:r w:rsidRPr="0089013B">
        <w:rPr>
          <w:rFonts w:ascii="Times New Roman" w:hAnsi="Times New Roman"/>
          <w:sz w:val="28"/>
          <w:szCs w:val="28"/>
        </w:rPr>
        <w:t xml:space="preserve"> группы – </w:t>
      </w:r>
      <w:r w:rsidR="00CA796E" w:rsidRPr="0089013B">
        <w:rPr>
          <w:rFonts w:ascii="Times New Roman" w:hAnsi="Times New Roman"/>
          <w:sz w:val="28"/>
          <w:szCs w:val="28"/>
        </w:rPr>
        <w:t>516</w:t>
      </w:r>
      <w:r w:rsidRPr="0089013B">
        <w:rPr>
          <w:rFonts w:ascii="Times New Roman" w:hAnsi="Times New Roman"/>
          <w:sz w:val="28"/>
          <w:szCs w:val="28"/>
        </w:rPr>
        <w:t xml:space="preserve"> человек;</w:t>
      </w:r>
      <w:r w:rsidR="008339B5" w:rsidRPr="0089013B">
        <w:rPr>
          <w:rFonts w:ascii="Times New Roman" w:hAnsi="Times New Roman"/>
          <w:sz w:val="28"/>
          <w:szCs w:val="28"/>
        </w:rPr>
        <w:t xml:space="preserve"> </w:t>
      </w:r>
      <w:r w:rsidRPr="0089013B">
        <w:rPr>
          <w:rFonts w:ascii="Times New Roman" w:hAnsi="Times New Roman"/>
          <w:sz w:val="28"/>
          <w:szCs w:val="28"/>
        </w:rPr>
        <w:t xml:space="preserve">инвалидов </w:t>
      </w:r>
      <w:r w:rsidR="008F535B" w:rsidRPr="0089013B">
        <w:rPr>
          <w:rFonts w:ascii="Times New Roman" w:hAnsi="Times New Roman"/>
          <w:sz w:val="28"/>
          <w:szCs w:val="28"/>
          <w:lang w:val="en-US"/>
        </w:rPr>
        <w:t>II</w:t>
      </w:r>
      <w:r w:rsidRPr="0089013B">
        <w:rPr>
          <w:rFonts w:ascii="Times New Roman" w:hAnsi="Times New Roman"/>
          <w:sz w:val="28"/>
          <w:szCs w:val="28"/>
        </w:rPr>
        <w:t xml:space="preserve"> группы – </w:t>
      </w:r>
      <w:r w:rsidR="00D34BBB" w:rsidRPr="0089013B">
        <w:rPr>
          <w:rFonts w:ascii="Times New Roman" w:hAnsi="Times New Roman"/>
          <w:sz w:val="28"/>
          <w:szCs w:val="28"/>
        </w:rPr>
        <w:t>1</w:t>
      </w:r>
      <w:r w:rsidR="00CA796E" w:rsidRPr="0089013B">
        <w:rPr>
          <w:rFonts w:ascii="Times New Roman" w:hAnsi="Times New Roman"/>
          <w:sz w:val="28"/>
          <w:szCs w:val="28"/>
        </w:rPr>
        <w:t>733</w:t>
      </w:r>
      <w:r w:rsidRPr="0089013B">
        <w:rPr>
          <w:rFonts w:ascii="Times New Roman" w:hAnsi="Times New Roman"/>
          <w:sz w:val="28"/>
          <w:szCs w:val="28"/>
        </w:rPr>
        <w:t xml:space="preserve"> человек;</w:t>
      </w:r>
      <w:r w:rsidR="008339B5" w:rsidRPr="00D94086">
        <w:rPr>
          <w:rFonts w:ascii="Times New Roman" w:hAnsi="Times New Roman"/>
          <w:sz w:val="28"/>
          <w:szCs w:val="28"/>
        </w:rPr>
        <w:t xml:space="preserve"> </w:t>
      </w:r>
      <w:r w:rsidRPr="00D94086">
        <w:rPr>
          <w:rFonts w:ascii="Times New Roman" w:hAnsi="Times New Roman"/>
          <w:sz w:val="28"/>
          <w:szCs w:val="28"/>
        </w:rPr>
        <w:t>инвалидов</w:t>
      </w:r>
      <w:r w:rsidR="008F535B" w:rsidRPr="00D94086">
        <w:rPr>
          <w:rFonts w:ascii="Times New Roman" w:hAnsi="Times New Roman"/>
          <w:sz w:val="28"/>
          <w:szCs w:val="28"/>
        </w:rPr>
        <w:t xml:space="preserve"> </w:t>
      </w:r>
      <w:r w:rsidR="008F535B" w:rsidRPr="00D94086">
        <w:rPr>
          <w:rFonts w:ascii="Times New Roman" w:hAnsi="Times New Roman"/>
          <w:sz w:val="28"/>
          <w:szCs w:val="28"/>
          <w:lang w:val="en-US"/>
        </w:rPr>
        <w:t>III</w:t>
      </w:r>
      <w:r w:rsidRPr="00D94086">
        <w:rPr>
          <w:rFonts w:ascii="Times New Roman" w:hAnsi="Times New Roman"/>
          <w:sz w:val="28"/>
          <w:szCs w:val="28"/>
        </w:rPr>
        <w:t xml:space="preserve"> группы – </w:t>
      </w:r>
      <w:r w:rsidR="00CA796E">
        <w:rPr>
          <w:rFonts w:ascii="Times New Roman" w:hAnsi="Times New Roman"/>
          <w:sz w:val="28"/>
          <w:szCs w:val="28"/>
        </w:rPr>
        <w:t xml:space="preserve">2069 </w:t>
      </w:r>
      <w:r w:rsidRPr="00D94086">
        <w:rPr>
          <w:rFonts w:ascii="Times New Roman" w:hAnsi="Times New Roman"/>
          <w:sz w:val="28"/>
          <w:szCs w:val="28"/>
        </w:rPr>
        <w:t>человек;</w:t>
      </w:r>
      <w:r w:rsidR="008339B5" w:rsidRPr="00D94086">
        <w:rPr>
          <w:rFonts w:ascii="Times New Roman" w:hAnsi="Times New Roman"/>
          <w:sz w:val="28"/>
          <w:szCs w:val="28"/>
        </w:rPr>
        <w:t xml:space="preserve"> </w:t>
      </w:r>
      <w:r w:rsidRPr="00D94086">
        <w:rPr>
          <w:rFonts w:ascii="Times New Roman" w:hAnsi="Times New Roman"/>
          <w:sz w:val="28"/>
          <w:szCs w:val="28"/>
        </w:rPr>
        <w:t xml:space="preserve">детей - инвалидов -  (до 18 лет) – </w:t>
      </w:r>
      <w:r w:rsidR="00CA796E">
        <w:rPr>
          <w:rFonts w:ascii="Times New Roman" w:hAnsi="Times New Roman"/>
          <w:sz w:val="28"/>
          <w:szCs w:val="28"/>
        </w:rPr>
        <w:t xml:space="preserve">207 </w:t>
      </w:r>
      <w:r w:rsidRPr="00CA796E">
        <w:rPr>
          <w:rFonts w:ascii="Times New Roman" w:hAnsi="Times New Roman"/>
          <w:sz w:val="28"/>
          <w:szCs w:val="28"/>
        </w:rPr>
        <w:t>человек.</w:t>
      </w:r>
      <w:r w:rsidR="00CA796E" w:rsidRPr="00CA796E">
        <w:rPr>
          <w:rFonts w:ascii="Times New Roman" w:hAnsi="Times New Roman"/>
          <w:sz w:val="28"/>
          <w:szCs w:val="28"/>
        </w:rPr>
        <w:t xml:space="preserve"> </w:t>
      </w:r>
      <w:r w:rsidRPr="00CA796E">
        <w:rPr>
          <w:rFonts w:ascii="Times New Roman" w:hAnsi="Times New Roman"/>
          <w:sz w:val="28"/>
          <w:szCs w:val="28"/>
        </w:rPr>
        <w:t xml:space="preserve">Из общего количества инвалидов: </w:t>
      </w:r>
      <w:r w:rsidR="008339B5" w:rsidRPr="00CA796E">
        <w:rPr>
          <w:rFonts w:ascii="Times New Roman" w:hAnsi="Times New Roman"/>
          <w:sz w:val="28"/>
          <w:szCs w:val="28"/>
        </w:rPr>
        <w:t xml:space="preserve"> </w:t>
      </w:r>
      <w:r w:rsidRPr="00CA796E">
        <w:rPr>
          <w:rFonts w:ascii="Times New Roman" w:hAnsi="Times New Roman"/>
          <w:sz w:val="28"/>
          <w:szCs w:val="28"/>
        </w:rPr>
        <w:t>инвалидов - колясочников  взрослых  - 7</w:t>
      </w:r>
      <w:r w:rsidR="00CA796E" w:rsidRPr="00CA796E">
        <w:rPr>
          <w:rFonts w:ascii="Times New Roman" w:hAnsi="Times New Roman"/>
          <w:sz w:val="28"/>
          <w:szCs w:val="28"/>
        </w:rPr>
        <w:t>0</w:t>
      </w:r>
      <w:r w:rsidR="00D34BBB" w:rsidRPr="00CA796E">
        <w:rPr>
          <w:rFonts w:ascii="Times New Roman" w:hAnsi="Times New Roman"/>
          <w:sz w:val="28"/>
          <w:szCs w:val="28"/>
        </w:rPr>
        <w:t xml:space="preserve"> </w:t>
      </w:r>
      <w:r w:rsidRPr="00CA796E">
        <w:rPr>
          <w:rFonts w:ascii="Times New Roman" w:hAnsi="Times New Roman"/>
          <w:sz w:val="28"/>
          <w:szCs w:val="28"/>
        </w:rPr>
        <w:t>человека; детей - 1</w:t>
      </w:r>
      <w:r w:rsidR="00CA796E" w:rsidRPr="00CA796E">
        <w:rPr>
          <w:rFonts w:ascii="Times New Roman" w:hAnsi="Times New Roman"/>
          <w:sz w:val="28"/>
          <w:szCs w:val="28"/>
        </w:rPr>
        <w:t>6</w:t>
      </w:r>
      <w:r w:rsidRPr="00CA796E">
        <w:rPr>
          <w:rFonts w:ascii="Times New Roman" w:hAnsi="Times New Roman"/>
          <w:sz w:val="28"/>
          <w:szCs w:val="28"/>
        </w:rPr>
        <w:t xml:space="preserve"> человек;</w:t>
      </w:r>
      <w:r w:rsidR="008339B5" w:rsidRPr="00CA796E">
        <w:rPr>
          <w:rFonts w:ascii="Times New Roman" w:hAnsi="Times New Roman"/>
          <w:sz w:val="28"/>
          <w:szCs w:val="28"/>
        </w:rPr>
        <w:t xml:space="preserve"> </w:t>
      </w:r>
      <w:r w:rsidRPr="00CA796E">
        <w:rPr>
          <w:rFonts w:ascii="Times New Roman" w:hAnsi="Times New Roman"/>
          <w:sz w:val="28"/>
          <w:szCs w:val="28"/>
        </w:rPr>
        <w:t xml:space="preserve">инвалидов по зрению  взрослых – </w:t>
      </w:r>
      <w:r w:rsidR="00CA796E" w:rsidRPr="00CA796E">
        <w:rPr>
          <w:rFonts w:ascii="Times New Roman" w:hAnsi="Times New Roman"/>
          <w:sz w:val="28"/>
          <w:szCs w:val="28"/>
        </w:rPr>
        <w:t>120</w:t>
      </w:r>
      <w:r w:rsidRPr="00CA796E">
        <w:rPr>
          <w:rFonts w:ascii="Times New Roman" w:hAnsi="Times New Roman"/>
          <w:sz w:val="28"/>
          <w:szCs w:val="28"/>
        </w:rPr>
        <w:t xml:space="preserve"> человек, детей -  </w:t>
      </w:r>
      <w:r w:rsidR="00CA796E" w:rsidRPr="00CA796E">
        <w:rPr>
          <w:rFonts w:ascii="Times New Roman" w:hAnsi="Times New Roman"/>
          <w:sz w:val="28"/>
          <w:szCs w:val="28"/>
        </w:rPr>
        <w:t>7</w:t>
      </w:r>
      <w:r w:rsidRPr="00CA796E">
        <w:rPr>
          <w:rFonts w:ascii="Times New Roman" w:hAnsi="Times New Roman"/>
          <w:sz w:val="28"/>
          <w:szCs w:val="28"/>
        </w:rPr>
        <w:t>;</w:t>
      </w:r>
      <w:r w:rsidR="008339B5" w:rsidRPr="00CA796E">
        <w:rPr>
          <w:rFonts w:ascii="Times New Roman" w:hAnsi="Times New Roman"/>
          <w:sz w:val="28"/>
          <w:szCs w:val="28"/>
        </w:rPr>
        <w:t xml:space="preserve"> </w:t>
      </w:r>
      <w:r w:rsidRPr="00CA796E">
        <w:rPr>
          <w:rFonts w:ascii="Times New Roman" w:hAnsi="Times New Roman"/>
          <w:sz w:val="28"/>
          <w:szCs w:val="28"/>
        </w:rPr>
        <w:t xml:space="preserve">инвалидов по слуху взрослых – </w:t>
      </w:r>
      <w:r w:rsidR="00CA796E" w:rsidRPr="00CA796E">
        <w:rPr>
          <w:rFonts w:ascii="Times New Roman" w:hAnsi="Times New Roman"/>
          <w:sz w:val="28"/>
          <w:szCs w:val="28"/>
        </w:rPr>
        <w:t>83</w:t>
      </w:r>
      <w:r w:rsidRPr="00CA796E">
        <w:rPr>
          <w:rFonts w:ascii="Times New Roman" w:hAnsi="Times New Roman"/>
          <w:sz w:val="28"/>
          <w:szCs w:val="28"/>
        </w:rPr>
        <w:t xml:space="preserve"> человек, детей - 2</w:t>
      </w:r>
      <w:r w:rsidR="00CA796E" w:rsidRPr="00CA796E">
        <w:rPr>
          <w:rFonts w:ascii="Times New Roman" w:hAnsi="Times New Roman"/>
          <w:sz w:val="28"/>
          <w:szCs w:val="28"/>
        </w:rPr>
        <w:t>7</w:t>
      </w:r>
      <w:r w:rsidRPr="00CA796E">
        <w:rPr>
          <w:rFonts w:ascii="Times New Roman" w:hAnsi="Times New Roman"/>
          <w:sz w:val="28"/>
          <w:szCs w:val="28"/>
        </w:rPr>
        <w:t xml:space="preserve"> человек</w:t>
      </w:r>
      <w:r w:rsidR="00A829DF" w:rsidRPr="00CA796E">
        <w:rPr>
          <w:rFonts w:ascii="Times New Roman" w:hAnsi="Times New Roman"/>
          <w:sz w:val="28"/>
          <w:szCs w:val="28"/>
        </w:rPr>
        <w:t>.</w:t>
      </w:r>
    </w:p>
    <w:p w:rsidR="00884C3E" w:rsidRDefault="00884C3E" w:rsidP="00EF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056">
        <w:rPr>
          <w:rFonts w:ascii="Times New Roman" w:hAnsi="Times New Roman"/>
          <w:sz w:val="28"/>
          <w:szCs w:val="28"/>
          <w:shd w:val="clear" w:color="auto" w:fill="FFFFFF"/>
        </w:rPr>
        <w:t>Важнейшей социальной задачей является создание равных возможностей для инвалидов во всех сферах жизни общества:</w:t>
      </w:r>
      <w:r w:rsidRPr="00C12056">
        <w:rPr>
          <w:rFonts w:ascii="Times New Roman" w:hAnsi="Times New Roman"/>
          <w:sz w:val="28"/>
          <w:szCs w:val="28"/>
        </w:rPr>
        <w:t xml:space="preserve"> социальной </w:t>
      </w:r>
      <w:r w:rsidRPr="00731D7A">
        <w:rPr>
          <w:rFonts w:ascii="Times New Roman" w:hAnsi="Times New Roman"/>
          <w:sz w:val="28"/>
          <w:szCs w:val="28"/>
        </w:rPr>
        <w:t>защиты; занятости; здравоохранения; образования; культуры; физической культуры и спорта; транспорта; информации; государственного (муниципального) управле</w:t>
      </w:r>
      <w:r>
        <w:rPr>
          <w:rFonts w:ascii="Times New Roman" w:hAnsi="Times New Roman"/>
          <w:sz w:val="28"/>
          <w:szCs w:val="28"/>
        </w:rPr>
        <w:t>ния.</w:t>
      </w:r>
    </w:p>
    <w:p w:rsidR="004131E6" w:rsidRDefault="002C4814" w:rsidP="00EF60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 состоянию на 1 января 201</w:t>
      </w:r>
      <w:r w:rsidR="00D94086"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7</w:t>
      </w:r>
      <w:r w:rsidR="0058505E"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года частично доступными для инвалидов являются  </w:t>
      </w:r>
      <w:r w:rsidR="00D94086"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67</w:t>
      </w:r>
      <w:r w:rsidR="0058505E"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объект</w:t>
      </w:r>
      <w:r w:rsidR="0058505E"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ов города Искитима</w:t>
      </w:r>
      <w:r w:rsid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они внесены в реестр объектов социальной инфраструктуры и услуг в </w:t>
      </w:r>
      <w:r w:rsidR="00D94086"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приоритетных сферах </w:t>
      </w:r>
      <w:r w:rsidR="00D94086"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жизнедеятельности инвалидов и других маломобильных групп населения города Искитима</w:t>
      </w:r>
      <w:r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Планируется, что к </w:t>
      </w:r>
      <w:r w:rsidRPr="008901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20</w:t>
      </w:r>
      <w:r w:rsidR="0058505E" w:rsidRPr="008901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30</w:t>
      </w:r>
      <w:r w:rsidRPr="008901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году </w:t>
      </w:r>
      <w:r w:rsidR="00D34BBB" w:rsidRPr="008901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около </w:t>
      </w:r>
      <w:r w:rsidR="00D94086" w:rsidRPr="008901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30</w:t>
      </w:r>
      <w:r w:rsidR="00D34BBB" w:rsidRPr="008901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C73EF8" w:rsidRPr="008901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наиболее важных</w:t>
      </w:r>
      <w:r w:rsidR="00C73EF8"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учреждени</w:t>
      </w:r>
      <w:r w:rsidR="002C05A0"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й</w:t>
      </w:r>
      <w:r w:rsidRPr="00D940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будут дооборудованы для</w:t>
      </w:r>
      <w:r w:rsidRPr="00FC0C2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беспрепятственного доступа инвалидов к услугам.</w:t>
      </w:r>
      <w:r w:rsidR="004450B0" w:rsidRPr="004450B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4450B0" w:rsidRPr="008339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целях доступности для инвалидов названных объектов проводится ежегодная работа по их </w:t>
      </w:r>
      <w:r w:rsidR="004450B0" w:rsidRPr="00E170E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адаптации с учетом потребностей инвалидов и пожилых людей. </w:t>
      </w:r>
    </w:p>
    <w:p w:rsidR="004131E6" w:rsidRPr="004131E6" w:rsidRDefault="004131E6" w:rsidP="00EF60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1E6">
        <w:rPr>
          <w:rFonts w:ascii="Times New Roman" w:hAnsi="Times New Roman"/>
          <w:color w:val="000000"/>
          <w:sz w:val="28"/>
          <w:szCs w:val="28"/>
        </w:rPr>
        <w:t xml:space="preserve">Большинство объектов частично доступны для инвалидов. Но обустроенных и  полностью доступных объектов в городе нет. </w:t>
      </w:r>
      <w:r w:rsidR="001D2D00">
        <w:rPr>
          <w:rFonts w:ascii="Times New Roman" w:hAnsi="Times New Roman"/>
          <w:color w:val="000000"/>
          <w:sz w:val="28"/>
          <w:szCs w:val="28"/>
        </w:rPr>
        <w:t>58</w:t>
      </w:r>
      <w:r w:rsidRPr="004131E6">
        <w:rPr>
          <w:rFonts w:ascii="Times New Roman" w:hAnsi="Times New Roman"/>
          <w:color w:val="000000"/>
          <w:sz w:val="28"/>
          <w:szCs w:val="28"/>
        </w:rPr>
        <w:t xml:space="preserve"> объекта  частично доступны, </w:t>
      </w:r>
      <w:r w:rsidR="001D2D00">
        <w:rPr>
          <w:rFonts w:ascii="Times New Roman" w:hAnsi="Times New Roman"/>
          <w:color w:val="000000"/>
          <w:sz w:val="28"/>
          <w:szCs w:val="28"/>
        </w:rPr>
        <w:t xml:space="preserve">2 – объект доступен частично всем и доступно </w:t>
      </w:r>
      <w:r w:rsidR="008C48A7">
        <w:rPr>
          <w:rFonts w:ascii="Times New Roman" w:hAnsi="Times New Roman"/>
          <w:color w:val="000000"/>
          <w:sz w:val="28"/>
          <w:szCs w:val="28"/>
        </w:rPr>
        <w:t xml:space="preserve">полностью </w:t>
      </w:r>
      <w:r w:rsidR="001D2D00">
        <w:rPr>
          <w:rFonts w:ascii="Times New Roman" w:hAnsi="Times New Roman"/>
          <w:color w:val="000000"/>
          <w:sz w:val="28"/>
          <w:szCs w:val="28"/>
        </w:rPr>
        <w:t>избирательно, 4</w:t>
      </w:r>
      <w:r w:rsidRPr="004131E6">
        <w:rPr>
          <w:rFonts w:ascii="Times New Roman" w:hAnsi="Times New Roman"/>
          <w:color w:val="000000"/>
          <w:sz w:val="28"/>
          <w:szCs w:val="28"/>
        </w:rPr>
        <w:t xml:space="preserve"> – объектов условно доступны, в том числе с обеспечением индивидуальной мобильности, с помощью персонала, с оказанием услуг на дому,  с оказанием услуг дистанционно.  Временно не доступны 3 объекта. </w:t>
      </w:r>
    </w:p>
    <w:p w:rsidR="002C05A0" w:rsidRPr="0034496F" w:rsidRDefault="002C05A0" w:rsidP="00344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96F">
        <w:rPr>
          <w:rFonts w:ascii="Times New Roman" w:hAnsi="Times New Roman"/>
          <w:sz w:val="28"/>
          <w:szCs w:val="28"/>
        </w:rPr>
        <w:t>В сфере социальной защиты граждан</w:t>
      </w:r>
    </w:p>
    <w:p w:rsidR="00227A25" w:rsidRDefault="0034496F" w:rsidP="00344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4496F">
        <w:rPr>
          <w:rFonts w:ascii="Times New Roman" w:hAnsi="Times New Roman"/>
          <w:sz w:val="28"/>
          <w:szCs w:val="28"/>
        </w:rPr>
        <w:t xml:space="preserve">а территории города Искитима </w:t>
      </w:r>
      <w:r>
        <w:rPr>
          <w:rFonts w:ascii="Times New Roman" w:hAnsi="Times New Roman"/>
          <w:sz w:val="28"/>
          <w:szCs w:val="28"/>
        </w:rPr>
        <w:t>с</w:t>
      </w:r>
      <w:r w:rsidRPr="0034496F">
        <w:rPr>
          <w:rFonts w:ascii="Times New Roman" w:hAnsi="Times New Roman"/>
          <w:sz w:val="28"/>
          <w:szCs w:val="28"/>
        </w:rPr>
        <w:t>оциальная служба представляет собой совокупность органов управления и специализированных учреждений, осуществляющих непосредственное социальное обслуживание различных групп и категорий населения.</w:t>
      </w:r>
      <w:r>
        <w:rPr>
          <w:rFonts w:ascii="Times New Roman" w:hAnsi="Times New Roman"/>
          <w:sz w:val="28"/>
          <w:szCs w:val="28"/>
        </w:rPr>
        <w:t xml:space="preserve"> В</w:t>
      </w:r>
      <w:r w:rsidR="00227A25" w:rsidRPr="0034496F">
        <w:rPr>
          <w:rFonts w:ascii="Times New Roman" w:hAnsi="Times New Roman"/>
          <w:sz w:val="28"/>
          <w:szCs w:val="28"/>
        </w:rPr>
        <w:t xml:space="preserve"> сфере социальной защиты граждан и социального обслуживания граждан осуществляют свою деятельность 5 </w:t>
      </w:r>
      <w:r w:rsidRPr="0034496F">
        <w:rPr>
          <w:rFonts w:ascii="Times New Roman" w:hAnsi="Times New Roman"/>
          <w:sz w:val="28"/>
          <w:szCs w:val="28"/>
        </w:rPr>
        <w:t>объектов, из них</w:t>
      </w:r>
      <w:r w:rsidR="000D7B3E">
        <w:rPr>
          <w:rFonts w:ascii="Times New Roman" w:hAnsi="Times New Roman"/>
          <w:sz w:val="28"/>
          <w:szCs w:val="28"/>
        </w:rPr>
        <w:t>: Отдел социального обслуживания населения</w:t>
      </w:r>
      <w:r w:rsidR="00227A25" w:rsidRPr="0034496F">
        <w:rPr>
          <w:rFonts w:ascii="Times New Roman" w:hAnsi="Times New Roman"/>
          <w:sz w:val="28"/>
          <w:szCs w:val="28"/>
        </w:rPr>
        <w:t xml:space="preserve">, </w:t>
      </w:r>
      <w:r w:rsidR="000D7B3E">
        <w:rPr>
          <w:rFonts w:ascii="Times New Roman" w:hAnsi="Times New Roman"/>
          <w:sz w:val="28"/>
          <w:szCs w:val="28"/>
        </w:rPr>
        <w:t xml:space="preserve">муниципальное бюджетное учреждение </w:t>
      </w:r>
      <w:r w:rsidR="00227A25" w:rsidRPr="0034496F">
        <w:rPr>
          <w:rFonts w:ascii="Times New Roman" w:hAnsi="Times New Roman"/>
          <w:sz w:val="28"/>
          <w:szCs w:val="28"/>
        </w:rPr>
        <w:t>«</w:t>
      </w:r>
      <w:r w:rsidR="000D7B3E">
        <w:rPr>
          <w:rFonts w:ascii="Times New Roman" w:hAnsi="Times New Roman"/>
          <w:sz w:val="28"/>
          <w:szCs w:val="28"/>
        </w:rPr>
        <w:t>Комплексный центр социального обслуживания населения</w:t>
      </w:r>
      <w:r w:rsidR="00227A25" w:rsidRPr="0034496F">
        <w:rPr>
          <w:rFonts w:ascii="Times New Roman" w:hAnsi="Times New Roman"/>
          <w:sz w:val="28"/>
          <w:szCs w:val="28"/>
        </w:rPr>
        <w:t>»</w:t>
      </w:r>
      <w:r w:rsidR="00E67928" w:rsidRPr="0034496F">
        <w:rPr>
          <w:rFonts w:ascii="Times New Roman" w:hAnsi="Times New Roman"/>
          <w:sz w:val="28"/>
          <w:szCs w:val="28"/>
        </w:rPr>
        <w:t xml:space="preserve"> и О</w:t>
      </w:r>
      <w:r w:rsidR="000D7B3E">
        <w:rPr>
          <w:rFonts w:ascii="Times New Roman" w:hAnsi="Times New Roman"/>
          <w:sz w:val="28"/>
          <w:szCs w:val="28"/>
        </w:rPr>
        <w:t>тделение реабилитации</w:t>
      </w:r>
      <w:r w:rsidR="007A5C40">
        <w:rPr>
          <w:rFonts w:ascii="Times New Roman" w:hAnsi="Times New Roman"/>
          <w:sz w:val="28"/>
          <w:szCs w:val="28"/>
        </w:rPr>
        <w:t xml:space="preserve"> для взрослых</w:t>
      </w:r>
      <w:r w:rsidR="00E67928" w:rsidRPr="0034496F">
        <w:rPr>
          <w:rFonts w:ascii="Times New Roman" w:hAnsi="Times New Roman"/>
          <w:sz w:val="28"/>
          <w:szCs w:val="28"/>
        </w:rPr>
        <w:t>, О</w:t>
      </w:r>
      <w:r w:rsidR="000D7B3E">
        <w:rPr>
          <w:rFonts w:ascii="Times New Roman" w:hAnsi="Times New Roman"/>
          <w:sz w:val="28"/>
          <w:szCs w:val="28"/>
        </w:rPr>
        <w:t>тдел пособий и социальных выплат</w:t>
      </w:r>
      <w:r w:rsidR="00E67928" w:rsidRPr="0034496F">
        <w:rPr>
          <w:rFonts w:ascii="Times New Roman" w:hAnsi="Times New Roman"/>
          <w:sz w:val="28"/>
          <w:szCs w:val="28"/>
        </w:rPr>
        <w:t>, О</w:t>
      </w:r>
      <w:r w:rsidR="000D7B3E">
        <w:rPr>
          <w:rFonts w:ascii="Times New Roman" w:hAnsi="Times New Roman"/>
          <w:sz w:val="28"/>
          <w:szCs w:val="28"/>
        </w:rPr>
        <w:t>тдел опеки и попечительства</w:t>
      </w:r>
      <w:r w:rsidRPr="0034496F">
        <w:rPr>
          <w:rFonts w:ascii="Times New Roman" w:hAnsi="Times New Roman"/>
          <w:sz w:val="28"/>
          <w:szCs w:val="28"/>
        </w:rPr>
        <w:t>.</w:t>
      </w:r>
    </w:p>
    <w:p w:rsidR="004450B0" w:rsidRPr="004158A8" w:rsidRDefault="004158A8" w:rsidP="000D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ОСОН выполняет </w:t>
      </w:r>
      <w:r w:rsidR="004450B0" w:rsidRPr="004450B0">
        <w:rPr>
          <w:rFonts w:ascii="Times New Roman" w:hAnsi="Times New Roman"/>
          <w:sz w:val="28"/>
          <w:szCs w:val="28"/>
        </w:rPr>
        <w:t>переданны</w:t>
      </w:r>
      <w:r>
        <w:rPr>
          <w:rFonts w:ascii="Times New Roman" w:hAnsi="Times New Roman"/>
          <w:sz w:val="28"/>
          <w:szCs w:val="28"/>
        </w:rPr>
        <w:t>е</w:t>
      </w:r>
      <w:r w:rsidR="000D7B3E">
        <w:rPr>
          <w:rFonts w:ascii="Times New Roman" w:hAnsi="Times New Roman"/>
          <w:sz w:val="28"/>
          <w:szCs w:val="28"/>
        </w:rPr>
        <w:t xml:space="preserve"> администрации</w:t>
      </w:r>
      <w:r w:rsidR="004450B0" w:rsidRPr="004450B0">
        <w:rPr>
          <w:rFonts w:ascii="Times New Roman" w:hAnsi="Times New Roman"/>
          <w:sz w:val="28"/>
          <w:szCs w:val="28"/>
        </w:rPr>
        <w:t xml:space="preserve"> города Искитима отдельны</w:t>
      </w:r>
      <w:r w:rsidR="000D7B3E">
        <w:rPr>
          <w:rFonts w:ascii="Times New Roman" w:hAnsi="Times New Roman"/>
          <w:sz w:val="28"/>
          <w:szCs w:val="28"/>
        </w:rPr>
        <w:t>е</w:t>
      </w:r>
      <w:r w:rsidR="004450B0" w:rsidRPr="004450B0">
        <w:rPr>
          <w:rFonts w:ascii="Times New Roman" w:hAnsi="Times New Roman"/>
          <w:sz w:val="28"/>
          <w:szCs w:val="28"/>
        </w:rPr>
        <w:t xml:space="preserve"> государственны</w:t>
      </w:r>
      <w:r w:rsidR="000D7B3E">
        <w:rPr>
          <w:rFonts w:ascii="Times New Roman" w:hAnsi="Times New Roman"/>
          <w:sz w:val="28"/>
          <w:szCs w:val="28"/>
        </w:rPr>
        <w:t>е</w:t>
      </w:r>
      <w:r w:rsidR="004450B0" w:rsidRPr="004450B0">
        <w:rPr>
          <w:rFonts w:ascii="Times New Roman" w:hAnsi="Times New Roman"/>
          <w:sz w:val="28"/>
          <w:szCs w:val="28"/>
        </w:rPr>
        <w:t xml:space="preserve"> полномочи</w:t>
      </w:r>
      <w:r w:rsidR="000D7B3E">
        <w:rPr>
          <w:rFonts w:ascii="Times New Roman" w:hAnsi="Times New Roman"/>
          <w:sz w:val="28"/>
          <w:szCs w:val="28"/>
        </w:rPr>
        <w:t>я</w:t>
      </w:r>
      <w:r w:rsidR="004450B0" w:rsidRPr="004450B0">
        <w:rPr>
          <w:rFonts w:ascii="Times New Roman" w:hAnsi="Times New Roman"/>
          <w:sz w:val="28"/>
          <w:szCs w:val="28"/>
        </w:rPr>
        <w:t xml:space="preserve"> по обеспечению прав населения в сфере социального обслуживания населения, проживающего  на территории города Искитима Новосибирской области, </w:t>
      </w:r>
      <w:r w:rsidR="004450B0" w:rsidRPr="004450B0">
        <w:rPr>
          <w:rFonts w:ascii="Times New Roman" w:hAnsi="Times New Roman"/>
          <w:sz w:val="28"/>
          <w:szCs w:val="28"/>
          <w:shd w:val="clear" w:color="auto" w:fill="FFFFFF"/>
        </w:rPr>
        <w:t>в целях удовлетворения общественных потребностей населения города в социальной поддержке и социальном обслуживании</w:t>
      </w:r>
      <w:r w:rsidR="000D7B3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0D7B3E">
        <w:rPr>
          <w:rFonts w:ascii="Times New Roman" w:hAnsi="Times New Roman"/>
          <w:sz w:val="28"/>
          <w:szCs w:val="28"/>
        </w:rPr>
        <w:t xml:space="preserve">Также осуществляет переданные </w:t>
      </w:r>
      <w:r w:rsidR="00227A25" w:rsidRPr="004450B0">
        <w:rPr>
          <w:rFonts w:ascii="Times New Roman" w:hAnsi="Times New Roman"/>
          <w:sz w:val="28"/>
          <w:szCs w:val="28"/>
        </w:rPr>
        <w:t>государственны</w:t>
      </w:r>
      <w:r w:rsidR="000D7B3E">
        <w:rPr>
          <w:rFonts w:ascii="Times New Roman" w:hAnsi="Times New Roman"/>
          <w:sz w:val="28"/>
          <w:szCs w:val="28"/>
        </w:rPr>
        <w:t>е</w:t>
      </w:r>
      <w:r w:rsidR="00227A25" w:rsidRPr="004450B0">
        <w:rPr>
          <w:rFonts w:ascii="Times New Roman" w:hAnsi="Times New Roman"/>
          <w:sz w:val="28"/>
          <w:szCs w:val="28"/>
        </w:rPr>
        <w:t xml:space="preserve"> </w:t>
      </w:r>
      <w:r w:rsidR="000D7B3E">
        <w:rPr>
          <w:rFonts w:ascii="Times New Roman" w:hAnsi="Times New Roman"/>
          <w:sz w:val="28"/>
          <w:szCs w:val="28"/>
        </w:rPr>
        <w:t xml:space="preserve">полномочия </w:t>
      </w:r>
      <w:r w:rsidR="004450B0" w:rsidRPr="004450B0">
        <w:rPr>
          <w:rFonts w:ascii="Times New Roman" w:hAnsi="Times New Roman"/>
          <w:sz w:val="28"/>
          <w:szCs w:val="28"/>
        </w:rPr>
        <w:t>МБУ «КЦСОН»</w:t>
      </w:r>
      <w:r w:rsidR="004450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0B0">
        <w:rPr>
          <w:rFonts w:ascii="Times New Roman" w:hAnsi="Times New Roman"/>
          <w:sz w:val="28"/>
          <w:szCs w:val="28"/>
        </w:rPr>
        <w:t>г.Искитима</w:t>
      </w:r>
      <w:proofErr w:type="spellEnd"/>
      <w:r w:rsidR="004450B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="004450B0">
        <w:rPr>
          <w:rFonts w:ascii="Times New Roman" w:hAnsi="Times New Roman"/>
          <w:sz w:val="28"/>
          <w:szCs w:val="28"/>
        </w:rPr>
        <w:t xml:space="preserve">а базе </w:t>
      </w:r>
      <w:r w:rsidR="004450B0" w:rsidRPr="004158A8">
        <w:rPr>
          <w:rFonts w:ascii="Times New Roman" w:hAnsi="Times New Roman"/>
          <w:sz w:val="28"/>
          <w:szCs w:val="28"/>
        </w:rPr>
        <w:t>комплексного центра</w:t>
      </w:r>
      <w:r w:rsidRPr="004158A8">
        <w:rPr>
          <w:rFonts w:ascii="Times New Roman" w:hAnsi="Times New Roman"/>
          <w:sz w:val="28"/>
          <w:szCs w:val="28"/>
        </w:rPr>
        <w:t xml:space="preserve"> существует такие отделения:</w:t>
      </w:r>
      <w:r w:rsidR="004450B0" w:rsidRPr="004158A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4158A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социальное обслуживание граждан пожилого возраста и инвалидов проживающих в СДСН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</w:t>
        </w:r>
        <w:r w:rsidRPr="004158A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пециализированное отделение социально-медицинского обслуживания на дому граждан пожилого возраста и инвалидов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4158A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тделение социального обслуживания на дому граждан пожилого возраста и инвалидов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4158A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тделение реабилитации детей и подростков с ограниченными умственными и физическими возможностями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4158A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тделение профилактики безнадзорности детей, помощи детям в социально-опасном положении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4158A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тделение срочного социального обслуживания</w:t>
        </w:r>
      </w:hyperlink>
      <w:r>
        <w:rPr>
          <w:rFonts w:ascii="Times New Roman" w:hAnsi="Times New Roman"/>
          <w:sz w:val="28"/>
          <w:szCs w:val="28"/>
        </w:rPr>
        <w:t>, о</w:t>
      </w:r>
      <w:hyperlink r:id="rId20" w:history="1">
        <w:r w:rsidRPr="004158A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тделение реабилитации инвалидов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4158A8">
        <w:rPr>
          <w:rFonts w:ascii="Times New Roman" w:hAnsi="Times New Roman"/>
          <w:sz w:val="28"/>
          <w:szCs w:val="28"/>
        </w:rPr>
        <w:t xml:space="preserve"> </w:t>
      </w:r>
    </w:p>
    <w:p w:rsidR="00845174" w:rsidRPr="00731D7A" w:rsidRDefault="00390751" w:rsidP="00997BD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5174" w:rsidRPr="00731D7A">
        <w:rPr>
          <w:rFonts w:ascii="Times New Roman" w:hAnsi="Times New Roman"/>
          <w:sz w:val="28"/>
          <w:szCs w:val="28"/>
        </w:rPr>
        <w:t xml:space="preserve">а базе специального дома социального назначения открыто отделение </w:t>
      </w:r>
      <w:r w:rsidR="00845174" w:rsidRPr="0025348B">
        <w:rPr>
          <w:rFonts w:ascii="Times New Roman" w:hAnsi="Times New Roman"/>
          <w:sz w:val="28"/>
          <w:szCs w:val="28"/>
        </w:rPr>
        <w:t>реабилитации инвалидов</w:t>
      </w:r>
      <w:r w:rsidR="008339B5" w:rsidRPr="0025348B">
        <w:rPr>
          <w:rFonts w:ascii="Times New Roman" w:hAnsi="Times New Roman"/>
          <w:sz w:val="28"/>
          <w:szCs w:val="28"/>
        </w:rPr>
        <w:t xml:space="preserve">. </w:t>
      </w:r>
      <w:r w:rsidR="00845174" w:rsidRPr="0025348B">
        <w:rPr>
          <w:rFonts w:ascii="Times New Roman" w:hAnsi="Times New Roman"/>
          <w:sz w:val="28"/>
          <w:szCs w:val="28"/>
        </w:rPr>
        <w:t xml:space="preserve">В отделении работают </w:t>
      </w:r>
      <w:r w:rsidR="0025348B" w:rsidRPr="0025348B">
        <w:rPr>
          <w:rFonts w:ascii="Times New Roman" w:hAnsi="Times New Roman"/>
          <w:sz w:val="28"/>
          <w:szCs w:val="28"/>
        </w:rPr>
        <w:t>9</w:t>
      </w:r>
      <w:r w:rsidR="00845174" w:rsidRPr="0025348B">
        <w:rPr>
          <w:rFonts w:ascii="Times New Roman" w:hAnsi="Times New Roman"/>
          <w:sz w:val="28"/>
          <w:szCs w:val="28"/>
        </w:rPr>
        <w:t xml:space="preserve"> специалистов: заведующая отделением, врач-терапевт, психолог, медицинская сестра</w:t>
      </w:r>
      <w:r w:rsidR="000B3D5E" w:rsidRPr="0025348B">
        <w:rPr>
          <w:rFonts w:ascii="Times New Roman" w:hAnsi="Times New Roman"/>
          <w:sz w:val="28"/>
          <w:szCs w:val="28"/>
        </w:rPr>
        <w:t>, медицинская сестра</w:t>
      </w:r>
      <w:r w:rsidR="00845174" w:rsidRPr="0025348B">
        <w:rPr>
          <w:rFonts w:ascii="Times New Roman" w:hAnsi="Times New Roman"/>
          <w:sz w:val="28"/>
          <w:szCs w:val="28"/>
        </w:rPr>
        <w:t xml:space="preserve"> по массажу</w:t>
      </w:r>
      <w:r w:rsidR="000B3D5E" w:rsidRPr="0025348B">
        <w:rPr>
          <w:rFonts w:ascii="Times New Roman" w:hAnsi="Times New Roman"/>
          <w:sz w:val="28"/>
          <w:szCs w:val="28"/>
        </w:rPr>
        <w:t>, медицинская сестра по физиотерапии</w:t>
      </w:r>
      <w:r w:rsidR="00845174" w:rsidRPr="0025348B">
        <w:rPr>
          <w:rFonts w:ascii="Times New Roman" w:hAnsi="Times New Roman"/>
          <w:sz w:val="28"/>
          <w:szCs w:val="28"/>
        </w:rPr>
        <w:t xml:space="preserve">, инструктор </w:t>
      </w:r>
      <w:r w:rsidR="000B3D5E" w:rsidRPr="0025348B">
        <w:rPr>
          <w:rFonts w:ascii="Times New Roman" w:hAnsi="Times New Roman"/>
          <w:sz w:val="28"/>
          <w:szCs w:val="28"/>
        </w:rPr>
        <w:t xml:space="preserve">по </w:t>
      </w:r>
      <w:r w:rsidR="00845174" w:rsidRPr="0025348B">
        <w:rPr>
          <w:rFonts w:ascii="Times New Roman" w:hAnsi="Times New Roman"/>
          <w:sz w:val="28"/>
          <w:szCs w:val="28"/>
        </w:rPr>
        <w:t>лечебной физкультур</w:t>
      </w:r>
      <w:r w:rsidR="000B3D5E" w:rsidRPr="0025348B">
        <w:rPr>
          <w:rFonts w:ascii="Times New Roman" w:hAnsi="Times New Roman"/>
          <w:sz w:val="28"/>
          <w:szCs w:val="28"/>
        </w:rPr>
        <w:t>е</w:t>
      </w:r>
      <w:r w:rsidR="0025348B" w:rsidRPr="002534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5174" w:rsidRPr="0025348B">
        <w:rPr>
          <w:rFonts w:ascii="Times New Roman" w:hAnsi="Times New Roman"/>
          <w:sz w:val="28"/>
          <w:szCs w:val="28"/>
        </w:rPr>
        <w:t>сурдопереводчик</w:t>
      </w:r>
      <w:proofErr w:type="spellEnd"/>
      <w:r w:rsidR="0025348B" w:rsidRPr="0025348B">
        <w:rPr>
          <w:rFonts w:ascii="Times New Roman" w:hAnsi="Times New Roman"/>
          <w:sz w:val="28"/>
          <w:szCs w:val="28"/>
        </w:rPr>
        <w:t>, специалист по социальной работе</w:t>
      </w:r>
      <w:r w:rsidR="00845174" w:rsidRPr="0025348B">
        <w:rPr>
          <w:rFonts w:ascii="Times New Roman" w:hAnsi="Times New Roman"/>
          <w:sz w:val="28"/>
          <w:szCs w:val="28"/>
        </w:rPr>
        <w:t>.</w:t>
      </w:r>
      <w:r w:rsidR="00845174" w:rsidRPr="00731D7A">
        <w:rPr>
          <w:rFonts w:ascii="Times New Roman" w:hAnsi="Times New Roman"/>
          <w:sz w:val="28"/>
          <w:szCs w:val="28"/>
        </w:rPr>
        <w:t xml:space="preserve"> </w:t>
      </w:r>
      <w:r w:rsidR="00845174" w:rsidRPr="00731D7A">
        <w:rPr>
          <w:rFonts w:ascii="Times New Roman" w:hAnsi="Times New Roman"/>
          <w:color w:val="000000"/>
          <w:sz w:val="28"/>
          <w:szCs w:val="28"/>
        </w:rPr>
        <w:lastRenderedPageBreak/>
        <w:t>Специалисты отделения реабилитации с большой любовью делают все, чтобы каждый, кто обратился, смог почувствовать себя востребованным.</w:t>
      </w:r>
    </w:p>
    <w:p w:rsidR="00845174" w:rsidRPr="00A829DF" w:rsidRDefault="00845174" w:rsidP="00997BD5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8339B5">
        <w:rPr>
          <w:sz w:val="28"/>
          <w:szCs w:val="28"/>
        </w:rPr>
        <w:t>Работа отделения направлена на проведение реабилитационных мероприятий для людей с ограниченными возможностями, в соответствии с рекомендациями индивидуальной программы реабилитации</w:t>
      </w:r>
      <w:r w:rsidR="00823BB2" w:rsidRPr="008339B5">
        <w:rPr>
          <w:sz w:val="28"/>
          <w:szCs w:val="28"/>
        </w:rPr>
        <w:t xml:space="preserve"> и </w:t>
      </w:r>
      <w:proofErr w:type="spellStart"/>
      <w:r w:rsidR="00823BB2" w:rsidRPr="008339B5">
        <w:rPr>
          <w:sz w:val="28"/>
          <w:szCs w:val="28"/>
        </w:rPr>
        <w:t>абилитации</w:t>
      </w:r>
      <w:proofErr w:type="spellEnd"/>
      <w:r w:rsidR="00823BB2" w:rsidRPr="008339B5">
        <w:rPr>
          <w:sz w:val="28"/>
          <w:szCs w:val="28"/>
        </w:rPr>
        <w:t xml:space="preserve"> инвалидов детей-инвалидов, разрабатыв</w:t>
      </w:r>
      <w:r w:rsidR="00390751">
        <w:rPr>
          <w:sz w:val="28"/>
          <w:szCs w:val="28"/>
        </w:rPr>
        <w:t xml:space="preserve">аемых федеральными учреждениями </w:t>
      </w:r>
      <w:r w:rsidRPr="008339B5">
        <w:rPr>
          <w:sz w:val="28"/>
          <w:szCs w:val="28"/>
        </w:rPr>
        <w:t>государственной службы медико-социальной экспертизы.  Реабилитация носит комплексный характер. К каждому клиенту отделения индивидуальный подход. В течение курса предусмотрено сопровождение врача-терапевта, внесение корректировок в программу клиента по мере необходимости. По окончанию курса</w:t>
      </w:r>
      <w:r w:rsidR="00390751">
        <w:rPr>
          <w:sz w:val="28"/>
          <w:szCs w:val="28"/>
        </w:rPr>
        <w:t>,</w:t>
      </w:r>
      <w:r w:rsidRPr="008339B5">
        <w:rPr>
          <w:sz w:val="28"/>
          <w:szCs w:val="28"/>
        </w:rPr>
        <w:t xml:space="preserve"> </w:t>
      </w:r>
      <w:r w:rsidR="00390751">
        <w:rPr>
          <w:sz w:val="28"/>
          <w:szCs w:val="28"/>
        </w:rPr>
        <w:t>клиент</w:t>
      </w:r>
      <w:r w:rsidRPr="008339B5">
        <w:rPr>
          <w:sz w:val="28"/>
          <w:szCs w:val="28"/>
        </w:rPr>
        <w:t xml:space="preserve"> получает выписной эпикриз с заключением и рекомендациями врача </w:t>
      </w:r>
      <w:r w:rsidRPr="00A829DF">
        <w:rPr>
          <w:sz w:val="28"/>
          <w:szCs w:val="28"/>
        </w:rPr>
        <w:t xml:space="preserve">и психолога. </w:t>
      </w:r>
    </w:p>
    <w:p w:rsidR="00845174" w:rsidRDefault="00845174" w:rsidP="00997BD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31D7A">
        <w:rPr>
          <w:rFonts w:ascii="Times New Roman" w:hAnsi="Times New Roman"/>
          <w:color w:val="000000"/>
          <w:sz w:val="28"/>
          <w:szCs w:val="28"/>
        </w:rPr>
        <w:t xml:space="preserve">Свои услуги в отделении предоставляет </w:t>
      </w:r>
      <w:proofErr w:type="spellStart"/>
      <w:r w:rsidRPr="00731D7A">
        <w:rPr>
          <w:rFonts w:ascii="Times New Roman" w:hAnsi="Times New Roman"/>
          <w:color w:val="000000"/>
          <w:sz w:val="28"/>
          <w:szCs w:val="28"/>
        </w:rPr>
        <w:t>сурдопереводчик</w:t>
      </w:r>
      <w:proofErr w:type="spellEnd"/>
      <w:r w:rsidRPr="00731D7A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731D7A">
        <w:rPr>
          <w:rFonts w:ascii="Times New Roman" w:hAnsi="Times New Roman"/>
          <w:sz w:val="28"/>
          <w:szCs w:val="28"/>
        </w:rPr>
        <w:t xml:space="preserve"> сопровождение глухих и слабослышащих граждан в организации, учреждения и т.п.; организация культурно-досуговой и социально-реабилитационной работы </w:t>
      </w:r>
      <w:r w:rsidRPr="008C48A7">
        <w:rPr>
          <w:rFonts w:ascii="Times New Roman" w:hAnsi="Times New Roman"/>
          <w:sz w:val="28"/>
          <w:szCs w:val="28"/>
        </w:rPr>
        <w:t>среди людей с недостатками слуха (заседания клуба общения «Радуга звуков»). В отделении работают как в направлении улучшения качества предоставления услуг, так и над расширением</w:t>
      </w:r>
      <w:r w:rsidRPr="00731D7A">
        <w:rPr>
          <w:rFonts w:ascii="Times New Roman" w:hAnsi="Times New Roman"/>
          <w:sz w:val="28"/>
          <w:szCs w:val="28"/>
        </w:rPr>
        <w:t xml:space="preserve"> их спектра. Введены</w:t>
      </w:r>
      <w:r w:rsidRPr="00731D7A">
        <w:rPr>
          <w:rFonts w:ascii="Times New Roman" w:hAnsi="Times New Roman"/>
          <w:color w:val="000000"/>
          <w:sz w:val="28"/>
          <w:szCs w:val="28"/>
        </w:rPr>
        <w:t xml:space="preserve"> новые методы работы: </w:t>
      </w:r>
      <w:proofErr w:type="spellStart"/>
      <w:r w:rsidRPr="00731D7A">
        <w:rPr>
          <w:rFonts w:ascii="Times New Roman" w:hAnsi="Times New Roman"/>
          <w:color w:val="000000"/>
          <w:sz w:val="28"/>
          <w:szCs w:val="28"/>
        </w:rPr>
        <w:t>м</w:t>
      </w:r>
      <w:r w:rsidRPr="00731D7A">
        <w:rPr>
          <w:rFonts w:ascii="Times New Roman" w:hAnsi="Times New Roman"/>
          <w:sz w:val="28"/>
          <w:szCs w:val="28"/>
        </w:rPr>
        <w:t>озарттерапия</w:t>
      </w:r>
      <w:proofErr w:type="spellEnd"/>
      <w:r w:rsidRPr="00731D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1D7A">
        <w:rPr>
          <w:rFonts w:ascii="Times New Roman" w:hAnsi="Times New Roman"/>
          <w:sz w:val="28"/>
          <w:szCs w:val="28"/>
        </w:rPr>
        <w:t>смехотерапия</w:t>
      </w:r>
      <w:proofErr w:type="spellEnd"/>
      <w:r w:rsidRPr="00731D7A">
        <w:rPr>
          <w:rFonts w:ascii="Times New Roman" w:hAnsi="Times New Roman"/>
          <w:sz w:val="28"/>
          <w:szCs w:val="28"/>
        </w:rPr>
        <w:t>, творческая реабилитация, оксигенотерапия, ионотерапия.</w:t>
      </w:r>
    </w:p>
    <w:p w:rsidR="00EF60E4" w:rsidRPr="00EF60E4" w:rsidRDefault="00EF60E4" w:rsidP="00997BD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F60E4">
        <w:rPr>
          <w:rFonts w:ascii="Times New Roman" w:hAnsi="Times New Roman"/>
          <w:sz w:val="28"/>
          <w:szCs w:val="28"/>
        </w:rPr>
        <w:t>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0E4">
        <w:rPr>
          <w:rFonts w:ascii="Times New Roman" w:hAnsi="Times New Roman"/>
          <w:sz w:val="28"/>
          <w:szCs w:val="28"/>
        </w:rPr>
        <w:t>в 2016 году обустроена входная зона МБУ «Комплексный центр социального обслуживания населения» города Искитима.</w:t>
      </w:r>
    </w:p>
    <w:p w:rsidR="002C05A0" w:rsidRPr="00E43A2B" w:rsidRDefault="002C05A0" w:rsidP="002C05A0">
      <w:pPr>
        <w:pStyle w:val="a6"/>
        <w:widowControl w:val="0"/>
        <w:ind w:firstLine="0"/>
        <w:jc w:val="center"/>
        <w:rPr>
          <w:lang w:eastAsia="x-none"/>
        </w:rPr>
      </w:pPr>
      <w:r>
        <w:t>В сфере труда, занятости</w:t>
      </w:r>
    </w:p>
    <w:p w:rsidR="00301DDC" w:rsidRDefault="00301DDC" w:rsidP="00997B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121">
        <w:rPr>
          <w:rFonts w:ascii="Times New Roman" w:hAnsi="Times New Roman"/>
          <w:sz w:val="28"/>
          <w:szCs w:val="28"/>
          <w:shd w:val="clear" w:color="auto" w:fill="FFFFFF"/>
        </w:rPr>
        <w:t xml:space="preserve">В сфере труда и занятости населения осуществляет </w:t>
      </w:r>
      <w:r w:rsidRPr="00EB5121">
        <w:rPr>
          <w:rFonts w:ascii="Times New Roman" w:hAnsi="Times New Roman"/>
          <w:sz w:val="28"/>
          <w:szCs w:val="28"/>
        </w:rPr>
        <w:t>деятельность центр занятости населения и отдел по труду.</w:t>
      </w:r>
      <w:r w:rsidR="00997BD5" w:rsidRPr="00EB5121">
        <w:rPr>
          <w:rFonts w:ascii="Times New Roman" w:hAnsi="Times New Roman"/>
          <w:sz w:val="28"/>
          <w:szCs w:val="28"/>
        </w:rPr>
        <w:t xml:space="preserve"> </w:t>
      </w:r>
      <w:r w:rsidRPr="00EB5121">
        <w:rPr>
          <w:rFonts w:ascii="Times New Roman" w:hAnsi="Times New Roman"/>
          <w:sz w:val="28"/>
          <w:szCs w:val="28"/>
        </w:rPr>
        <w:t>Ежегодно для получения услуг в учреждения занятости населения обращаются около 11000 человек, из них более 120 инвалидов (это 1,09 % от общего количества обратившихся).</w:t>
      </w:r>
    </w:p>
    <w:p w:rsidR="00EF60E4" w:rsidRPr="00EF60E4" w:rsidRDefault="00EF60E4" w:rsidP="00EF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0E4">
        <w:rPr>
          <w:rFonts w:ascii="Times New Roman" w:hAnsi="Times New Roman"/>
          <w:sz w:val="28"/>
          <w:szCs w:val="28"/>
        </w:rPr>
        <w:t>Центр занятости населения проводит активную работу с работодателями по трудоустройству инвалидов.  Доля занятых инвалидов трудоспособного возраста (в общей численности инвалидов трудоспособного возраста) составляет 45,3 %. Из 755 граждан с инвалидностью трудоспособного возраста 342 трудоустроены.</w:t>
      </w:r>
    </w:p>
    <w:p w:rsidR="00301DDC" w:rsidRDefault="00301DDC" w:rsidP="00EF60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0E4">
        <w:rPr>
          <w:rFonts w:ascii="Times New Roman" w:hAnsi="Times New Roman"/>
          <w:sz w:val="28"/>
          <w:szCs w:val="28"/>
        </w:rPr>
        <w:t>Центр</w:t>
      </w:r>
      <w:r w:rsidR="00C85AFE" w:rsidRPr="00EF60E4">
        <w:rPr>
          <w:rFonts w:ascii="Times New Roman" w:hAnsi="Times New Roman"/>
          <w:sz w:val="28"/>
          <w:szCs w:val="28"/>
        </w:rPr>
        <w:t xml:space="preserve"> занятости </w:t>
      </w:r>
      <w:r w:rsidR="00997BD5" w:rsidRPr="00EF60E4">
        <w:rPr>
          <w:rFonts w:ascii="Times New Roman" w:hAnsi="Times New Roman"/>
          <w:sz w:val="28"/>
          <w:szCs w:val="28"/>
        </w:rPr>
        <w:t xml:space="preserve">частично </w:t>
      </w:r>
      <w:r w:rsidR="00C85AFE" w:rsidRPr="00EF60E4">
        <w:rPr>
          <w:rFonts w:ascii="Times New Roman" w:hAnsi="Times New Roman"/>
          <w:sz w:val="28"/>
          <w:szCs w:val="28"/>
        </w:rPr>
        <w:t>приспособлен</w:t>
      </w:r>
      <w:r w:rsidRPr="00EF60E4">
        <w:rPr>
          <w:rFonts w:ascii="Times New Roman" w:hAnsi="Times New Roman"/>
          <w:sz w:val="28"/>
          <w:szCs w:val="28"/>
        </w:rPr>
        <w:t xml:space="preserve"> для б</w:t>
      </w:r>
      <w:r w:rsidR="00C85AFE" w:rsidRPr="00EF60E4">
        <w:rPr>
          <w:rFonts w:ascii="Times New Roman" w:hAnsi="Times New Roman"/>
          <w:sz w:val="28"/>
          <w:szCs w:val="28"/>
        </w:rPr>
        <w:t xml:space="preserve">еспрепятственного доступа </w:t>
      </w:r>
      <w:r w:rsidR="00B2190B" w:rsidRPr="00EF60E4">
        <w:rPr>
          <w:rFonts w:ascii="Times New Roman" w:hAnsi="Times New Roman"/>
          <w:sz w:val="28"/>
          <w:szCs w:val="28"/>
        </w:rPr>
        <w:t>МГН</w:t>
      </w:r>
      <w:r w:rsidR="00C85AFE" w:rsidRPr="00EF60E4">
        <w:rPr>
          <w:rFonts w:ascii="Times New Roman" w:hAnsi="Times New Roman"/>
          <w:sz w:val="28"/>
          <w:szCs w:val="28"/>
        </w:rPr>
        <w:t xml:space="preserve">. </w:t>
      </w:r>
      <w:r w:rsidRPr="00EF60E4">
        <w:rPr>
          <w:rFonts w:ascii="Times New Roman" w:hAnsi="Times New Roman"/>
          <w:sz w:val="28"/>
          <w:szCs w:val="28"/>
        </w:rPr>
        <w:t>На территории име</w:t>
      </w:r>
      <w:r w:rsidR="00C85AFE" w:rsidRPr="00EF60E4">
        <w:rPr>
          <w:rFonts w:ascii="Times New Roman" w:hAnsi="Times New Roman"/>
          <w:sz w:val="28"/>
          <w:szCs w:val="28"/>
        </w:rPr>
        <w:t>ется</w:t>
      </w:r>
      <w:r w:rsidRPr="00EF60E4">
        <w:rPr>
          <w:rFonts w:ascii="Times New Roman" w:hAnsi="Times New Roman"/>
          <w:sz w:val="28"/>
          <w:szCs w:val="28"/>
        </w:rPr>
        <w:t xml:space="preserve"> автостоянк</w:t>
      </w:r>
      <w:r w:rsidR="00C85AFE" w:rsidRPr="00EF60E4">
        <w:rPr>
          <w:rFonts w:ascii="Times New Roman" w:hAnsi="Times New Roman"/>
          <w:sz w:val="28"/>
          <w:szCs w:val="28"/>
        </w:rPr>
        <w:t>а</w:t>
      </w:r>
      <w:r w:rsidRPr="00EF60E4">
        <w:rPr>
          <w:rFonts w:ascii="Times New Roman" w:hAnsi="Times New Roman"/>
          <w:sz w:val="28"/>
          <w:szCs w:val="28"/>
        </w:rPr>
        <w:t xml:space="preserve"> для автотранспортных средств инвалидов, </w:t>
      </w:r>
      <w:r w:rsidR="004158A8" w:rsidRPr="00EF60E4">
        <w:rPr>
          <w:rFonts w:ascii="Times New Roman" w:hAnsi="Times New Roman"/>
          <w:sz w:val="28"/>
          <w:szCs w:val="28"/>
        </w:rPr>
        <w:t xml:space="preserve">здание </w:t>
      </w:r>
      <w:r w:rsidR="00C85AFE" w:rsidRPr="00EF60E4">
        <w:rPr>
          <w:rFonts w:ascii="Times New Roman" w:hAnsi="Times New Roman"/>
          <w:sz w:val="28"/>
          <w:szCs w:val="28"/>
        </w:rPr>
        <w:t>оборудовано</w:t>
      </w:r>
      <w:r w:rsidRPr="00EF60E4">
        <w:rPr>
          <w:rFonts w:ascii="Times New Roman" w:hAnsi="Times New Roman"/>
          <w:sz w:val="28"/>
          <w:szCs w:val="28"/>
        </w:rPr>
        <w:t xml:space="preserve"> пандус</w:t>
      </w:r>
      <w:r w:rsidR="00C85AFE" w:rsidRPr="00EF60E4">
        <w:rPr>
          <w:rFonts w:ascii="Times New Roman" w:hAnsi="Times New Roman"/>
          <w:sz w:val="28"/>
          <w:szCs w:val="28"/>
        </w:rPr>
        <w:t xml:space="preserve">ом, </w:t>
      </w:r>
      <w:r w:rsidRPr="00EF60E4">
        <w:rPr>
          <w:rFonts w:ascii="Times New Roman" w:hAnsi="Times New Roman"/>
          <w:sz w:val="28"/>
          <w:szCs w:val="28"/>
        </w:rPr>
        <w:t xml:space="preserve">установлены системы аудио </w:t>
      </w:r>
      <w:r w:rsidR="00C85AFE" w:rsidRPr="00EF60E4">
        <w:rPr>
          <w:rFonts w:ascii="Times New Roman" w:hAnsi="Times New Roman"/>
          <w:sz w:val="28"/>
          <w:szCs w:val="28"/>
        </w:rPr>
        <w:t>информирования</w:t>
      </w:r>
      <w:r w:rsidR="00C85AFE">
        <w:rPr>
          <w:rFonts w:ascii="Times New Roman" w:hAnsi="Times New Roman"/>
          <w:sz w:val="28"/>
          <w:szCs w:val="28"/>
        </w:rPr>
        <w:t xml:space="preserve">, </w:t>
      </w:r>
      <w:r w:rsidRPr="00301DDC">
        <w:rPr>
          <w:rFonts w:ascii="Times New Roman" w:hAnsi="Times New Roman"/>
          <w:sz w:val="28"/>
          <w:szCs w:val="28"/>
        </w:rPr>
        <w:t>установлена система визуального информирования.</w:t>
      </w:r>
      <w:r w:rsidR="00EB5121">
        <w:rPr>
          <w:rFonts w:ascii="Times New Roman" w:hAnsi="Times New Roman"/>
          <w:sz w:val="28"/>
          <w:szCs w:val="28"/>
        </w:rPr>
        <w:t xml:space="preserve"> </w:t>
      </w:r>
      <w:r w:rsidR="00EB5121" w:rsidRPr="00EB5121">
        <w:rPr>
          <w:rFonts w:ascii="Times New Roman" w:hAnsi="Times New Roman"/>
          <w:sz w:val="28"/>
          <w:szCs w:val="28"/>
        </w:rPr>
        <w:t>С целью расширения доступа населения к информации о предоставлении государственных услуг разработан</w:t>
      </w:r>
      <w:r w:rsidR="00EB5121">
        <w:t xml:space="preserve"> </w:t>
      </w:r>
      <w:r w:rsidR="00C85AFE" w:rsidRPr="00301DDC">
        <w:rPr>
          <w:rFonts w:ascii="Times New Roman" w:hAnsi="Times New Roman"/>
          <w:sz w:val="28"/>
          <w:szCs w:val="28"/>
        </w:rPr>
        <w:t>собственны</w:t>
      </w:r>
      <w:r w:rsidR="00C85AFE">
        <w:rPr>
          <w:rFonts w:ascii="Times New Roman" w:hAnsi="Times New Roman"/>
          <w:sz w:val="28"/>
          <w:szCs w:val="28"/>
        </w:rPr>
        <w:t>й</w:t>
      </w:r>
      <w:r w:rsidR="00C85AFE" w:rsidRPr="00301DDC">
        <w:rPr>
          <w:rFonts w:ascii="Times New Roman" w:hAnsi="Times New Roman"/>
          <w:sz w:val="28"/>
          <w:szCs w:val="28"/>
        </w:rPr>
        <w:t xml:space="preserve"> сайт государственной службы занятости </w:t>
      </w:r>
      <w:r w:rsidR="00EB5121">
        <w:rPr>
          <w:rFonts w:ascii="Times New Roman" w:hAnsi="Times New Roman"/>
          <w:sz w:val="28"/>
          <w:szCs w:val="28"/>
        </w:rPr>
        <w:t>города Искитима.</w:t>
      </w:r>
    </w:p>
    <w:p w:rsidR="002C05A0" w:rsidRPr="00CE752C" w:rsidRDefault="002C05A0" w:rsidP="002C05A0">
      <w:pPr>
        <w:pStyle w:val="11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752C">
        <w:rPr>
          <w:rFonts w:ascii="Times New Roman" w:hAnsi="Times New Roman"/>
          <w:color w:val="000000"/>
          <w:sz w:val="28"/>
          <w:szCs w:val="28"/>
          <w:lang w:eastAsia="ru-RU"/>
        </w:rPr>
        <w:t>В сфере здравоохранения</w:t>
      </w:r>
    </w:p>
    <w:p w:rsidR="00524FAB" w:rsidRPr="008C48A7" w:rsidRDefault="0060549D" w:rsidP="00997B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8A7">
        <w:rPr>
          <w:rFonts w:ascii="Times New Roman" w:hAnsi="Times New Roman"/>
          <w:sz w:val="28"/>
          <w:szCs w:val="28"/>
        </w:rPr>
        <w:t xml:space="preserve">В городе </w:t>
      </w:r>
      <w:proofErr w:type="spellStart"/>
      <w:r w:rsidR="00D57F78" w:rsidRPr="008C48A7">
        <w:rPr>
          <w:rFonts w:ascii="Times New Roman" w:hAnsi="Times New Roman"/>
          <w:sz w:val="28"/>
          <w:szCs w:val="28"/>
        </w:rPr>
        <w:t>Искитиме</w:t>
      </w:r>
      <w:proofErr w:type="spellEnd"/>
      <w:r w:rsidRPr="008C48A7">
        <w:rPr>
          <w:rFonts w:ascii="Times New Roman" w:hAnsi="Times New Roman"/>
          <w:sz w:val="28"/>
          <w:szCs w:val="28"/>
        </w:rPr>
        <w:t xml:space="preserve"> </w:t>
      </w:r>
      <w:r w:rsidR="00EA21E0" w:rsidRPr="008C48A7">
        <w:rPr>
          <w:rFonts w:ascii="Times New Roman" w:hAnsi="Times New Roman"/>
          <w:sz w:val="28"/>
          <w:szCs w:val="28"/>
        </w:rPr>
        <w:t xml:space="preserve">в </w:t>
      </w:r>
      <w:r w:rsidR="00A829DF" w:rsidRPr="008C48A7">
        <w:rPr>
          <w:rFonts w:ascii="Times New Roman" w:hAnsi="Times New Roman"/>
          <w:sz w:val="28"/>
          <w:szCs w:val="28"/>
        </w:rPr>
        <w:t>сфере здравоохранения</w:t>
      </w:r>
      <w:r w:rsidR="004E32A1" w:rsidRPr="008C48A7">
        <w:rPr>
          <w:rFonts w:ascii="Times New Roman" w:hAnsi="Times New Roman"/>
          <w:sz w:val="28"/>
          <w:szCs w:val="28"/>
        </w:rPr>
        <w:t xml:space="preserve"> свою</w:t>
      </w:r>
      <w:r w:rsidR="00A829DF" w:rsidRPr="008C48A7">
        <w:rPr>
          <w:rFonts w:ascii="Times New Roman" w:hAnsi="Times New Roman"/>
          <w:sz w:val="28"/>
          <w:szCs w:val="28"/>
        </w:rPr>
        <w:t xml:space="preserve"> </w:t>
      </w:r>
      <w:r w:rsidR="00787037" w:rsidRPr="008C48A7">
        <w:rPr>
          <w:rFonts w:ascii="Times New Roman" w:hAnsi="Times New Roman"/>
          <w:sz w:val="28"/>
          <w:szCs w:val="28"/>
        </w:rPr>
        <w:t xml:space="preserve">деятельность </w:t>
      </w:r>
      <w:r w:rsidR="00A829DF" w:rsidRPr="008C48A7">
        <w:rPr>
          <w:rFonts w:ascii="Times New Roman" w:hAnsi="Times New Roman"/>
          <w:sz w:val="28"/>
          <w:szCs w:val="28"/>
        </w:rPr>
        <w:t xml:space="preserve">осуществляют </w:t>
      </w:r>
      <w:r w:rsidRPr="008C48A7">
        <w:rPr>
          <w:rFonts w:ascii="Times New Roman" w:hAnsi="Times New Roman"/>
          <w:sz w:val="28"/>
          <w:szCs w:val="28"/>
        </w:rPr>
        <w:t>12 учреждений</w:t>
      </w:r>
      <w:r w:rsidR="00D57F78" w:rsidRPr="008C48A7">
        <w:rPr>
          <w:rFonts w:ascii="Times New Roman" w:hAnsi="Times New Roman"/>
          <w:sz w:val="28"/>
          <w:szCs w:val="28"/>
        </w:rPr>
        <w:t xml:space="preserve">, </w:t>
      </w:r>
      <w:r w:rsidR="00A829DF" w:rsidRPr="008C48A7">
        <w:rPr>
          <w:rFonts w:ascii="Times New Roman" w:hAnsi="Times New Roman"/>
          <w:sz w:val="28"/>
          <w:szCs w:val="28"/>
        </w:rPr>
        <w:t xml:space="preserve">в числе которых: </w:t>
      </w:r>
      <w:r w:rsidR="00524FAB" w:rsidRPr="008C48A7">
        <w:rPr>
          <w:rFonts w:ascii="Times New Roman" w:hAnsi="Times New Roman"/>
          <w:sz w:val="28"/>
          <w:szCs w:val="28"/>
        </w:rPr>
        <w:t>12</w:t>
      </w:r>
      <w:r w:rsidR="002E6144" w:rsidRPr="008C48A7">
        <w:rPr>
          <w:rFonts w:ascii="Times New Roman" w:hAnsi="Times New Roman"/>
          <w:sz w:val="28"/>
          <w:szCs w:val="28"/>
        </w:rPr>
        <w:t xml:space="preserve"> </w:t>
      </w:r>
      <w:r w:rsidR="00A829DF" w:rsidRPr="008C48A7">
        <w:rPr>
          <w:rFonts w:ascii="Times New Roman" w:hAnsi="Times New Roman"/>
          <w:sz w:val="28"/>
          <w:szCs w:val="28"/>
        </w:rPr>
        <w:t xml:space="preserve">медицинских </w:t>
      </w:r>
      <w:r w:rsidR="00A829DF" w:rsidRPr="008C48A7">
        <w:rPr>
          <w:rFonts w:ascii="Times New Roman" w:hAnsi="Times New Roman"/>
          <w:sz w:val="28"/>
          <w:szCs w:val="28"/>
        </w:rPr>
        <w:lastRenderedPageBreak/>
        <w:t>организаций</w:t>
      </w:r>
      <w:r w:rsidR="004E32A1" w:rsidRPr="008C48A7">
        <w:rPr>
          <w:rFonts w:ascii="Times New Roman" w:hAnsi="Times New Roman"/>
          <w:sz w:val="28"/>
          <w:szCs w:val="28"/>
        </w:rPr>
        <w:t xml:space="preserve"> </w:t>
      </w:r>
      <w:r w:rsidR="00A829DF" w:rsidRPr="008C48A7">
        <w:rPr>
          <w:rFonts w:ascii="Times New Roman" w:hAnsi="Times New Roman"/>
          <w:sz w:val="28"/>
          <w:szCs w:val="28"/>
        </w:rPr>
        <w:t xml:space="preserve">оказывающих медицинскую помощь в стационарных условиях, </w:t>
      </w:r>
      <w:r w:rsidR="002E6144" w:rsidRPr="008C48A7">
        <w:rPr>
          <w:rFonts w:ascii="Times New Roman" w:hAnsi="Times New Roman"/>
          <w:sz w:val="28"/>
          <w:szCs w:val="28"/>
        </w:rPr>
        <w:t>4</w:t>
      </w:r>
      <w:r w:rsidR="00A829DF" w:rsidRPr="008C48A7">
        <w:rPr>
          <w:rFonts w:ascii="Times New Roman" w:hAnsi="Times New Roman"/>
          <w:sz w:val="28"/>
          <w:szCs w:val="28"/>
        </w:rPr>
        <w:t xml:space="preserve"> диспансеров, </w:t>
      </w:r>
      <w:r w:rsidR="00524FAB" w:rsidRPr="008C48A7">
        <w:rPr>
          <w:rFonts w:ascii="Times New Roman" w:hAnsi="Times New Roman"/>
          <w:sz w:val="28"/>
          <w:szCs w:val="28"/>
        </w:rPr>
        <w:t>2</w:t>
      </w:r>
      <w:r w:rsidR="00A829DF" w:rsidRPr="008C48A7">
        <w:rPr>
          <w:rFonts w:ascii="Times New Roman" w:hAnsi="Times New Roman"/>
          <w:sz w:val="28"/>
          <w:szCs w:val="28"/>
        </w:rPr>
        <w:t xml:space="preserve"> стоматологических поликлиник, в том числе </w:t>
      </w:r>
      <w:r w:rsidR="002E6144" w:rsidRPr="008C48A7">
        <w:rPr>
          <w:rFonts w:ascii="Times New Roman" w:hAnsi="Times New Roman"/>
          <w:sz w:val="28"/>
          <w:szCs w:val="28"/>
        </w:rPr>
        <w:t xml:space="preserve">и </w:t>
      </w:r>
      <w:r w:rsidR="00A829DF" w:rsidRPr="008C48A7">
        <w:rPr>
          <w:rFonts w:ascii="Times New Roman" w:hAnsi="Times New Roman"/>
          <w:sz w:val="28"/>
          <w:szCs w:val="28"/>
        </w:rPr>
        <w:t xml:space="preserve">1 детская, 1 станция скорой медицинской помощи, 1 </w:t>
      </w:r>
      <w:r w:rsidR="002E6144" w:rsidRPr="008C48A7">
        <w:rPr>
          <w:rFonts w:ascii="Times New Roman" w:hAnsi="Times New Roman"/>
          <w:sz w:val="28"/>
          <w:szCs w:val="28"/>
        </w:rPr>
        <w:t>отделение</w:t>
      </w:r>
      <w:r w:rsidR="00A829DF" w:rsidRPr="008C48A7">
        <w:rPr>
          <w:rFonts w:ascii="Times New Roman" w:hAnsi="Times New Roman"/>
          <w:sz w:val="28"/>
          <w:szCs w:val="28"/>
        </w:rPr>
        <w:t xml:space="preserve"> переливания крови</w:t>
      </w:r>
      <w:r w:rsidR="00524FAB" w:rsidRPr="008C48A7">
        <w:rPr>
          <w:rFonts w:ascii="Times New Roman" w:hAnsi="Times New Roman"/>
          <w:sz w:val="28"/>
          <w:szCs w:val="28"/>
        </w:rPr>
        <w:t>.</w:t>
      </w:r>
    </w:p>
    <w:p w:rsidR="00406DA8" w:rsidRPr="008C48A7" w:rsidRDefault="00A829DF" w:rsidP="00997B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8A7">
        <w:rPr>
          <w:rFonts w:ascii="Times New Roman" w:hAnsi="Times New Roman"/>
          <w:sz w:val="28"/>
          <w:szCs w:val="28"/>
        </w:rPr>
        <w:t xml:space="preserve">Выделенные стоянки автотранспортных средств имеются на </w:t>
      </w:r>
      <w:r w:rsidR="00787037" w:rsidRPr="008C48A7">
        <w:rPr>
          <w:rFonts w:ascii="Times New Roman" w:hAnsi="Times New Roman"/>
          <w:sz w:val="28"/>
          <w:szCs w:val="28"/>
        </w:rPr>
        <w:t xml:space="preserve">2 </w:t>
      </w:r>
      <w:r w:rsidRPr="008C48A7">
        <w:rPr>
          <w:rFonts w:ascii="Times New Roman" w:hAnsi="Times New Roman"/>
          <w:sz w:val="28"/>
          <w:szCs w:val="28"/>
        </w:rPr>
        <w:t xml:space="preserve">объектах, сменные кресла-коляски </w:t>
      </w:r>
      <w:r w:rsidR="004E32A1" w:rsidRPr="008C48A7">
        <w:rPr>
          <w:rFonts w:ascii="Times New Roman" w:hAnsi="Times New Roman"/>
          <w:sz w:val="28"/>
          <w:szCs w:val="28"/>
        </w:rPr>
        <w:t xml:space="preserve">имеются </w:t>
      </w:r>
      <w:r w:rsidRPr="008C48A7">
        <w:rPr>
          <w:rFonts w:ascii="Times New Roman" w:hAnsi="Times New Roman"/>
          <w:sz w:val="28"/>
          <w:szCs w:val="28"/>
        </w:rPr>
        <w:t xml:space="preserve">на </w:t>
      </w:r>
      <w:r w:rsidR="00406DA8" w:rsidRPr="008C48A7">
        <w:rPr>
          <w:rFonts w:ascii="Times New Roman" w:hAnsi="Times New Roman"/>
          <w:sz w:val="28"/>
          <w:szCs w:val="28"/>
        </w:rPr>
        <w:t xml:space="preserve">12 </w:t>
      </w:r>
      <w:r w:rsidRPr="008C48A7">
        <w:rPr>
          <w:rFonts w:ascii="Times New Roman" w:hAnsi="Times New Roman"/>
          <w:sz w:val="28"/>
          <w:szCs w:val="28"/>
        </w:rPr>
        <w:t xml:space="preserve">объектах, поручни на </w:t>
      </w:r>
      <w:r w:rsidR="00406DA8" w:rsidRPr="008C48A7">
        <w:rPr>
          <w:rFonts w:ascii="Times New Roman" w:hAnsi="Times New Roman"/>
          <w:sz w:val="28"/>
          <w:szCs w:val="28"/>
        </w:rPr>
        <w:t xml:space="preserve">9 </w:t>
      </w:r>
      <w:r w:rsidRPr="008C48A7">
        <w:rPr>
          <w:rFonts w:ascii="Times New Roman" w:hAnsi="Times New Roman"/>
          <w:sz w:val="28"/>
          <w:szCs w:val="28"/>
        </w:rPr>
        <w:t xml:space="preserve">объектах, пандусы на </w:t>
      </w:r>
      <w:r w:rsidR="00406DA8" w:rsidRPr="008C48A7">
        <w:rPr>
          <w:rFonts w:ascii="Times New Roman" w:hAnsi="Times New Roman"/>
          <w:sz w:val="28"/>
          <w:szCs w:val="28"/>
        </w:rPr>
        <w:t xml:space="preserve">12 </w:t>
      </w:r>
      <w:r w:rsidRPr="008C48A7">
        <w:rPr>
          <w:rFonts w:ascii="Times New Roman" w:hAnsi="Times New Roman"/>
          <w:sz w:val="28"/>
          <w:szCs w:val="28"/>
        </w:rPr>
        <w:t xml:space="preserve">объектах, доступные входные группы на </w:t>
      </w:r>
      <w:r w:rsidR="00406DA8" w:rsidRPr="008C48A7">
        <w:rPr>
          <w:rFonts w:ascii="Times New Roman" w:hAnsi="Times New Roman"/>
          <w:sz w:val="28"/>
          <w:szCs w:val="28"/>
        </w:rPr>
        <w:t xml:space="preserve">12 </w:t>
      </w:r>
      <w:r w:rsidRPr="008C48A7">
        <w:rPr>
          <w:rFonts w:ascii="Times New Roman" w:hAnsi="Times New Roman"/>
          <w:sz w:val="28"/>
          <w:szCs w:val="28"/>
        </w:rPr>
        <w:t>объектах</w:t>
      </w:r>
      <w:r w:rsidR="00406DA8" w:rsidRPr="008C48A7">
        <w:rPr>
          <w:rFonts w:ascii="Times New Roman" w:hAnsi="Times New Roman"/>
          <w:sz w:val="28"/>
          <w:szCs w:val="28"/>
        </w:rPr>
        <w:t xml:space="preserve">. </w:t>
      </w:r>
    </w:p>
    <w:p w:rsidR="00A829DF" w:rsidRDefault="004E32A1" w:rsidP="00997B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8A7">
        <w:rPr>
          <w:rFonts w:ascii="Times New Roman" w:hAnsi="Times New Roman"/>
          <w:sz w:val="28"/>
          <w:szCs w:val="28"/>
        </w:rPr>
        <w:t xml:space="preserve">За счет </w:t>
      </w:r>
      <w:r w:rsidR="002C05A0" w:rsidRPr="008C48A7">
        <w:rPr>
          <w:rFonts w:ascii="Times New Roman" w:hAnsi="Times New Roman"/>
          <w:sz w:val="28"/>
          <w:szCs w:val="28"/>
        </w:rPr>
        <w:t xml:space="preserve">внебюджетных </w:t>
      </w:r>
      <w:r w:rsidRPr="008C48A7">
        <w:rPr>
          <w:rFonts w:ascii="Times New Roman" w:hAnsi="Times New Roman"/>
          <w:sz w:val="28"/>
          <w:szCs w:val="28"/>
        </w:rPr>
        <w:t xml:space="preserve">средств, </w:t>
      </w:r>
      <w:r w:rsidR="00406DA8" w:rsidRPr="008C48A7">
        <w:rPr>
          <w:rFonts w:ascii="Times New Roman" w:hAnsi="Times New Roman"/>
          <w:sz w:val="28"/>
          <w:szCs w:val="28"/>
        </w:rPr>
        <w:t xml:space="preserve">планируется к 2030 году оборудовать автостоянки ещё на 5 объектах, дополнительно оборудовать поручнями 3 объекта, обеспечить </w:t>
      </w:r>
      <w:r w:rsidR="00A829DF" w:rsidRPr="008C48A7">
        <w:rPr>
          <w:rFonts w:ascii="Times New Roman" w:hAnsi="Times New Roman"/>
          <w:sz w:val="28"/>
          <w:szCs w:val="28"/>
        </w:rPr>
        <w:t xml:space="preserve">доступные санитарно-гигиенические помещения для инвалидов на </w:t>
      </w:r>
      <w:r w:rsidR="00406DA8" w:rsidRPr="008C48A7">
        <w:rPr>
          <w:rFonts w:ascii="Times New Roman" w:hAnsi="Times New Roman"/>
          <w:sz w:val="28"/>
          <w:szCs w:val="28"/>
        </w:rPr>
        <w:t xml:space="preserve">12 </w:t>
      </w:r>
      <w:r w:rsidR="00A829DF" w:rsidRPr="008C48A7">
        <w:rPr>
          <w:rFonts w:ascii="Times New Roman" w:hAnsi="Times New Roman"/>
          <w:sz w:val="28"/>
          <w:szCs w:val="28"/>
        </w:rPr>
        <w:t xml:space="preserve">объектах здравоохранения, </w:t>
      </w:r>
      <w:r w:rsidRPr="008C48A7">
        <w:rPr>
          <w:rFonts w:ascii="Times New Roman" w:hAnsi="Times New Roman"/>
          <w:sz w:val="28"/>
          <w:szCs w:val="28"/>
        </w:rPr>
        <w:t xml:space="preserve">увеличить </w:t>
      </w:r>
      <w:r w:rsidR="00A829DF" w:rsidRPr="008C48A7">
        <w:rPr>
          <w:rFonts w:ascii="Times New Roman" w:hAnsi="Times New Roman"/>
          <w:sz w:val="28"/>
          <w:szCs w:val="28"/>
        </w:rPr>
        <w:t>ширин</w:t>
      </w:r>
      <w:r w:rsidRPr="008C48A7">
        <w:rPr>
          <w:rFonts w:ascii="Times New Roman" w:hAnsi="Times New Roman"/>
          <w:sz w:val="28"/>
          <w:szCs w:val="28"/>
        </w:rPr>
        <w:t>у</w:t>
      </w:r>
      <w:r w:rsidR="00A829DF" w:rsidRPr="008C48A7">
        <w:rPr>
          <w:rFonts w:ascii="Times New Roman" w:hAnsi="Times New Roman"/>
          <w:sz w:val="28"/>
          <w:szCs w:val="28"/>
        </w:rPr>
        <w:t xml:space="preserve"> дверных проемов в стенах</w:t>
      </w:r>
      <w:r w:rsidR="00406DA8" w:rsidRPr="008C48A7">
        <w:rPr>
          <w:rFonts w:ascii="Times New Roman" w:hAnsi="Times New Roman"/>
          <w:sz w:val="28"/>
          <w:szCs w:val="28"/>
        </w:rPr>
        <w:t xml:space="preserve"> на всех объектах</w:t>
      </w:r>
      <w:r w:rsidR="00A829DF" w:rsidRPr="008C48A7">
        <w:rPr>
          <w:rFonts w:ascii="Times New Roman" w:hAnsi="Times New Roman"/>
          <w:sz w:val="28"/>
          <w:szCs w:val="28"/>
        </w:rPr>
        <w:t xml:space="preserve">, лестничных маршей и площадок на </w:t>
      </w:r>
      <w:r w:rsidR="00406DA8" w:rsidRPr="008C48A7">
        <w:rPr>
          <w:rFonts w:ascii="Times New Roman" w:hAnsi="Times New Roman"/>
          <w:sz w:val="28"/>
          <w:szCs w:val="28"/>
        </w:rPr>
        <w:t>12 объектах</w:t>
      </w:r>
      <w:r w:rsidR="00A829DF" w:rsidRPr="008C48A7">
        <w:rPr>
          <w:rFonts w:ascii="Times New Roman" w:hAnsi="Times New Roman"/>
          <w:sz w:val="28"/>
          <w:szCs w:val="28"/>
        </w:rPr>
        <w:t>.</w:t>
      </w:r>
    </w:p>
    <w:p w:rsidR="004158A8" w:rsidRPr="00524FAB" w:rsidRDefault="004158A8" w:rsidP="004158A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культуры</w:t>
      </w:r>
    </w:p>
    <w:p w:rsidR="001C142B" w:rsidRPr="00A060A7" w:rsidRDefault="001C142B" w:rsidP="00997B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8A7">
        <w:rPr>
          <w:rFonts w:ascii="Times New Roman" w:hAnsi="Times New Roman"/>
          <w:sz w:val="28"/>
          <w:szCs w:val="28"/>
        </w:rPr>
        <w:t xml:space="preserve">В </w:t>
      </w:r>
      <w:r w:rsidR="00785561" w:rsidRPr="008C48A7">
        <w:rPr>
          <w:rFonts w:ascii="Times New Roman" w:hAnsi="Times New Roman"/>
          <w:sz w:val="28"/>
          <w:szCs w:val="28"/>
        </w:rPr>
        <w:t xml:space="preserve">городе </w:t>
      </w:r>
      <w:proofErr w:type="spellStart"/>
      <w:r w:rsidR="00785561" w:rsidRPr="008C48A7">
        <w:rPr>
          <w:rFonts w:ascii="Times New Roman" w:hAnsi="Times New Roman"/>
          <w:sz w:val="28"/>
          <w:szCs w:val="28"/>
        </w:rPr>
        <w:t>И</w:t>
      </w:r>
      <w:r w:rsidR="00A060A7" w:rsidRPr="008C48A7">
        <w:rPr>
          <w:rFonts w:ascii="Times New Roman" w:hAnsi="Times New Roman"/>
          <w:sz w:val="28"/>
          <w:szCs w:val="28"/>
        </w:rPr>
        <w:t>скитиме</w:t>
      </w:r>
      <w:proofErr w:type="spellEnd"/>
      <w:r w:rsidRPr="008C48A7">
        <w:rPr>
          <w:rFonts w:ascii="Times New Roman" w:hAnsi="Times New Roman"/>
          <w:sz w:val="28"/>
          <w:szCs w:val="28"/>
        </w:rPr>
        <w:t xml:space="preserve"> осуществляют деятельность</w:t>
      </w:r>
      <w:r w:rsidR="004E32A1" w:rsidRPr="008C48A7">
        <w:rPr>
          <w:rFonts w:ascii="Times New Roman" w:hAnsi="Times New Roman"/>
          <w:sz w:val="28"/>
          <w:szCs w:val="28"/>
        </w:rPr>
        <w:t xml:space="preserve"> </w:t>
      </w:r>
      <w:r w:rsidR="00785561" w:rsidRPr="008C48A7">
        <w:rPr>
          <w:rFonts w:ascii="Times New Roman" w:hAnsi="Times New Roman"/>
          <w:sz w:val="28"/>
          <w:szCs w:val="28"/>
        </w:rPr>
        <w:t>7</w:t>
      </w:r>
      <w:r w:rsidR="00C21C3D" w:rsidRPr="008C48A7">
        <w:rPr>
          <w:rFonts w:ascii="Times New Roman" w:hAnsi="Times New Roman"/>
          <w:sz w:val="28"/>
          <w:szCs w:val="28"/>
        </w:rPr>
        <w:t xml:space="preserve"> </w:t>
      </w:r>
      <w:r w:rsidRPr="008C48A7">
        <w:rPr>
          <w:rFonts w:ascii="Times New Roman" w:hAnsi="Times New Roman"/>
          <w:sz w:val="28"/>
          <w:szCs w:val="28"/>
        </w:rPr>
        <w:t>учреждений</w:t>
      </w:r>
      <w:r w:rsidR="00524FAB" w:rsidRPr="008C48A7">
        <w:rPr>
          <w:rFonts w:ascii="Times New Roman" w:hAnsi="Times New Roman"/>
          <w:sz w:val="28"/>
          <w:szCs w:val="28"/>
        </w:rPr>
        <w:t xml:space="preserve"> культуры</w:t>
      </w:r>
      <w:r w:rsidR="00785561" w:rsidRPr="008C48A7">
        <w:rPr>
          <w:rFonts w:ascii="Times New Roman" w:hAnsi="Times New Roman"/>
          <w:sz w:val="28"/>
          <w:szCs w:val="28"/>
        </w:rPr>
        <w:t xml:space="preserve">, расположенных 10 зданиях </w:t>
      </w:r>
      <w:r w:rsidRPr="008C48A7">
        <w:rPr>
          <w:rFonts w:ascii="Times New Roman" w:hAnsi="Times New Roman"/>
          <w:sz w:val="28"/>
          <w:szCs w:val="28"/>
        </w:rPr>
        <w:t>из них:</w:t>
      </w:r>
      <w:r w:rsidR="00A060A7" w:rsidRPr="008C48A7">
        <w:rPr>
          <w:rFonts w:ascii="Times New Roman" w:hAnsi="Times New Roman"/>
          <w:sz w:val="28"/>
          <w:szCs w:val="28"/>
        </w:rPr>
        <w:t xml:space="preserve"> </w:t>
      </w:r>
      <w:r w:rsidR="00E734FD" w:rsidRPr="008C48A7">
        <w:rPr>
          <w:rFonts w:ascii="Times New Roman" w:hAnsi="Times New Roman"/>
          <w:sz w:val="28"/>
          <w:szCs w:val="28"/>
        </w:rPr>
        <w:t>7</w:t>
      </w:r>
      <w:r w:rsidRPr="008C48A7">
        <w:rPr>
          <w:rFonts w:ascii="Times New Roman" w:hAnsi="Times New Roman"/>
          <w:sz w:val="28"/>
          <w:szCs w:val="28"/>
        </w:rPr>
        <w:t> учреждений культуры частично оборудованы для беспрепятственного доступа инвалидов (пандусы, поручни, входная зона);</w:t>
      </w:r>
      <w:r w:rsidR="00A060A7" w:rsidRPr="008C48A7">
        <w:rPr>
          <w:rFonts w:ascii="Times New Roman" w:hAnsi="Times New Roman"/>
          <w:sz w:val="28"/>
          <w:szCs w:val="28"/>
        </w:rPr>
        <w:t xml:space="preserve"> </w:t>
      </w:r>
      <w:r w:rsidR="00E734FD" w:rsidRPr="008C48A7">
        <w:rPr>
          <w:rFonts w:ascii="Times New Roman" w:hAnsi="Times New Roman"/>
          <w:sz w:val="28"/>
          <w:szCs w:val="28"/>
        </w:rPr>
        <w:t>2</w:t>
      </w:r>
      <w:r w:rsidRPr="008C48A7">
        <w:rPr>
          <w:rFonts w:ascii="Times New Roman" w:hAnsi="Times New Roman"/>
          <w:sz w:val="28"/>
          <w:szCs w:val="28"/>
        </w:rPr>
        <w:t> учреждений культуры не доступны для инвалидов</w:t>
      </w:r>
      <w:r w:rsidR="00E734FD" w:rsidRPr="008C48A7">
        <w:rPr>
          <w:rFonts w:ascii="Times New Roman" w:hAnsi="Times New Roman"/>
          <w:sz w:val="28"/>
          <w:szCs w:val="28"/>
        </w:rPr>
        <w:t>, но к 2030 планируется обеспечить 100% доступность для инвалидов и маломобильных групп.</w:t>
      </w:r>
    </w:p>
    <w:p w:rsidR="001C142B" w:rsidRPr="00A060A7" w:rsidRDefault="008C48A7" w:rsidP="002C05A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C142B" w:rsidRPr="00A060A7">
        <w:rPr>
          <w:rFonts w:ascii="Times New Roman" w:hAnsi="Times New Roman"/>
          <w:sz w:val="28"/>
          <w:szCs w:val="28"/>
        </w:rPr>
        <w:t>чреждениями культуры проведена оценка доступности объектов и услуг для инвалидов и других маломобильных групп населения, разработана</w:t>
      </w:r>
      <w:r w:rsidR="00E734FD">
        <w:rPr>
          <w:rFonts w:ascii="Times New Roman" w:hAnsi="Times New Roman"/>
          <w:sz w:val="28"/>
          <w:szCs w:val="28"/>
        </w:rPr>
        <w:t xml:space="preserve"> и проведена паспортизация. Все </w:t>
      </w:r>
      <w:r w:rsidR="001C142B" w:rsidRPr="00A060A7">
        <w:rPr>
          <w:rFonts w:ascii="Times New Roman" w:hAnsi="Times New Roman"/>
          <w:sz w:val="28"/>
          <w:szCs w:val="28"/>
        </w:rPr>
        <w:t>учреждений культуры, имеющие собственные здания, разработали и утвердили паспорта и анкеты доступности.</w:t>
      </w:r>
      <w:r w:rsidR="0025348B">
        <w:rPr>
          <w:rFonts w:ascii="Times New Roman" w:hAnsi="Times New Roman"/>
          <w:sz w:val="28"/>
          <w:szCs w:val="28"/>
        </w:rPr>
        <w:t xml:space="preserve"> </w:t>
      </w:r>
      <w:r w:rsidR="001C142B" w:rsidRPr="002C05A0">
        <w:rPr>
          <w:rFonts w:ascii="Times New Roman" w:hAnsi="Times New Roman"/>
          <w:sz w:val="28"/>
          <w:szCs w:val="28"/>
        </w:rPr>
        <w:t>В учреждениях культуры разработаны регла</w:t>
      </w:r>
      <w:r w:rsidR="001C142B" w:rsidRPr="00C21C3D">
        <w:rPr>
          <w:rFonts w:ascii="Times New Roman" w:hAnsi="Times New Roman"/>
          <w:sz w:val="28"/>
          <w:szCs w:val="28"/>
        </w:rPr>
        <w:t>менты подготовки и порядка действий персонала при предоставлении услуг инвалидам.</w:t>
      </w:r>
    </w:p>
    <w:p w:rsidR="00A060A7" w:rsidRDefault="00C21C3D" w:rsidP="00997B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48B">
        <w:rPr>
          <w:rFonts w:ascii="Times New Roman" w:hAnsi="Times New Roman"/>
          <w:sz w:val="28"/>
          <w:szCs w:val="28"/>
        </w:rPr>
        <w:t xml:space="preserve">Модернизированы </w:t>
      </w:r>
      <w:r w:rsidR="001C142B" w:rsidRPr="0025348B">
        <w:rPr>
          <w:rFonts w:ascii="Times New Roman" w:hAnsi="Times New Roman"/>
          <w:sz w:val="28"/>
          <w:szCs w:val="28"/>
        </w:rPr>
        <w:t>сайт</w:t>
      </w:r>
      <w:r w:rsidRPr="0025348B">
        <w:rPr>
          <w:rFonts w:ascii="Times New Roman" w:hAnsi="Times New Roman"/>
          <w:sz w:val="28"/>
          <w:szCs w:val="28"/>
        </w:rPr>
        <w:t xml:space="preserve">ы </w:t>
      </w:r>
      <w:r w:rsidR="00E734FD" w:rsidRPr="0025348B">
        <w:rPr>
          <w:rFonts w:ascii="Times New Roman" w:hAnsi="Times New Roman"/>
          <w:sz w:val="28"/>
          <w:szCs w:val="28"/>
        </w:rPr>
        <w:t xml:space="preserve">в </w:t>
      </w:r>
      <w:r w:rsidRPr="0025348B">
        <w:rPr>
          <w:rFonts w:ascii="Times New Roman" w:hAnsi="Times New Roman"/>
          <w:sz w:val="28"/>
          <w:szCs w:val="28"/>
        </w:rPr>
        <w:t xml:space="preserve">2 </w:t>
      </w:r>
      <w:r w:rsidR="001C142B" w:rsidRPr="0025348B">
        <w:rPr>
          <w:rFonts w:ascii="Times New Roman" w:hAnsi="Times New Roman"/>
          <w:sz w:val="28"/>
          <w:szCs w:val="28"/>
        </w:rPr>
        <w:t>учреждени</w:t>
      </w:r>
      <w:r w:rsidR="00E734FD" w:rsidRPr="0025348B">
        <w:rPr>
          <w:rFonts w:ascii="Times New Roman" w:hAnsi="Times New Roman"/>
          <w:sz w:val="28"/>
          <w:szCs w:val="28"/>
        </w:rPr>
        <w:t>ях</w:t>
      </w:r>
      <w:r w:rsidR="001C142B" w:rsidRPr="0025348B">
        <w:rPr>
          <w:rFonts w:ascii="Times New Roman" w:hAnsi="Times New Roman"/>
          <w:sz w:val="28"/>
          <w:szCs w:val="28"/>
        </w:rPr>
        <w:t xml:space="preserve"> культуры с  целью повышения их доступности для инвалидов</w:t>
      </w:r>
      <w:r w:rsidRPr="0025348B">
        <w:rPr>
          <w:rFonts w:ascii="Times New Roman" w:hAnsi="Times New Roman"/>
          <w:sz w:val="28"/>
          <w:szCs w:val="28"/>
        </w:rPr>
        <w:t>.</w:t>
      </w:r>
      <w:r w:rsidR="001C142B" w:rsidRPr="0025348B">
        <w:rPr>
          <w:rFonts w:ascii="Times New Roman" w:hAnsi="Times New Roman"/>
          <w:sz w:val="28"/>
          <w:szCs w:val="28"/>
        </w:rPr>
        <w:t xml:space="preserve"> На сайте </w:t>
      </w:r>
      <w:r w:rsidRPr="0025348B">
        <w:rPr>
          <w:rFonts w:ascii="Times New Roman" w:hAnsi="Times New Roman"/>
          <w:sz w:val="28"/>
          <w:szCs w:val="28"/>
        </w:rPr>
        <w:t>городского</w:t>
      </w:r>
      <w:r w:rsidR="001C142B" w:rsidRPr="0025348B">
        <w:rPr>
          <w:rFonts w:ascii="Times New Roman" w:hAnsi="Times New Roman"/>
          <w:sz w:val="28"/>
          <w:szCs w:val="28"/>
        </w:rPr>
        <w:t xml:space="preserve"> художественного</w:t>
      </w:r>
      <w:r w:rsidR="00E734FD" w:rsidRPr="0025348B">
        <w:rPr>
          <w:rFonts w:ascii="Times New Roman" w:hAnsi="Times New Roman"/>
          <w:sz w:val="28"/>
          <w:szCs w:val="28"/>
        </w:rPr>
        <w:t xml:space="preserve"> </w:t>
      </w:r>
      <w:r w:rsidR="001C142B" w:rsidRPr="0025348B">
        <w:rPr>
          <w:rFonts w:ascii="Times New Roman" w:hAnsi="Times New Roman"/>
          <w:sz w:val="28"/>
          <w:szCs w:val="28"/>
        </w:rPr>
        <w:t>музея создан раздел «</w:t>
      </w:r>
      <w:r w:rsidR="00785561" w:rsidRPr="0025348B">
        <w:rPr>
          <w:rFonts w:ascii="Times New Roman" w:hAnsi="Times New Roman"/>
          <w:sz w:val="28"/>
          <w:szCs w:val="28"/>
        </w:rPr>
        <w:t>Виртуальная экскурсия</w:t>
      </w:r>
      <w:r w:rsidR="001C142B" w:rsidRPr="0025348B">
        <w:rPr>
          <w:rFonts w:ascii="Times New Roman" w:hAnsi="Times New Roman"/>
          <w:sz w:val="28"/>
          <w:szCs w:val="28"/>
        </w:rPr>
        <w:t>»</w:t>
      </w:r>
      <w:r w:rsidR="00E734FD" w:rsidRPr="0025348B">
        <w:rPr>
          <w:rFonts w:ascii="Times New Roman" w:hAnsi="Times New Roman"/>
          <w:sz w:val="28"/>
          <w:szCs w:val="28"/>
        </w:rPr>
        <w:t>,</w:t>
      </w:r>
      <w:r w:rsidR="001C142B" w:rsidRPr="0025348B">
        <w:rPr>
          <w:rFonts w:ascii="Times New Roman" w:hAnsi="Times New Roman"/>
          <w:sz w:val="28"/>
          <w:szCs w:val="28"/>
        </w:rPr>
        <w:t xml:space="preserve"> материалы котор</w:t>
      </w:r>
      <w:r w:rsidR="00A060A7" w:rsidRPr="0025348B">
        <w:rPr>
          <w:rFonts w:ascii="Times New Roman" w:hAnsi="Times New Roman"/>
          <w:sz w:val="28"/>
          <w:szCs w:val="28"/>
        </w:rPr>
        <w:t>ого</w:t>
      </w:r>
      <w:r w:rsidR="001C142B" w:rsidRPr="0025348B">
        <w:rPr>
          <w:rFonts w:ascii="Times New Roman" w:hAnsi="Times New Roman"/>
          <w:sz w:val="28"/>
          <w:szCs w:val="28"/>
        </w:rPr>
        <w:t xml:space="preserve"> дают возможность подробного знакомства с коллекцией в режиме удаленного доступа.</w:t>
      </w:r>
      <w:r w:rsidR="001C142B" w:rsidRPr="00A060A7">
        <w:rPr>
          <w:rFonts w:ascii="Times New Roman" w:hAnsi="Times New Roman"/>
          <w:sz w:val="28"/>
          <w:szCs w:val="28"/>
        </w:rPr>
        <w:t xml:space="preserve"> </w:t>
      </w:r>
    </w:p>
    <w:p w:rsidR="001D75DE" w:rsidRDefault="0086768E" w:rsidP="001D75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0E4">
        <w:rPr>
          <w:rFonts w:ascii="Times New Roman" w:hAnsi="Times New Roman"/>
          <w:sz w:val="28"/>
          <w:szCs w:val="28"/>
        </w:rPr>
        <w:t xml:space="preserve">В 2016 году </w:t>
      </w:r>
      <w:r w:rsidR="00EF60E4" w:rsidRPr="00EF60E4">
        <w:rPr>
          <w:rFonts w:ascii="Times New Roman" w:hAnsi="Times New Roman"/>
          <w:sz w:val="28"/>
          <w:szCs w:val="28"/>
        </w:rPr>
        <w:t xml:space="preserve">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  в 2016 году администрацией города Искитима были заключены соглашения с министерством социального развития Новосибирской области и министерством культуры Новосибирской области  о предоставлении межбюджетных трансфертов и </w:t>
      </w:r>
      <w:r w:rsidRPr="00EF60E4">
        <w:rPr>
          <w:rFonts w:ascii="Times New Roman" w:hAnsi="Times New Roman"/>
          <w:sz w:val="28"/>
          <w:szCs w:val="28"/>
        </w:rPr>
        <w:t>выделен</w:t>
      </w:r>
      <w:r w:rsidR="0025348B" w:rsidRPr="00EF60E4">
        <w:rPr>
          <w:rFonts w:ascii="Times New Roman" w:hAnsi="Times New Roman"/>
          <w:sz w:val="28"/>
          <w:szCs w:val="28"/>
        </w:rPr>
        <w:t>ы</w:t>
      </w:r>
      <w:r w:rsidRPr="00EF60E4">
        <w:rPr>
          <w:rFonts w:ascii="Times New Roman" w:hAnsi="Times New Roman"/>
          <w:sz w:val="28"/>
          <w:szCs w:val="28"/>
        </w:rPr>
        <w:t xml:space="preserve"> денежны</w:t>
      </w:r>
      <w:r w:rsidR="0025348B" w:rsidRPr="00EF60E4">
        <w:rPr>
          <w:rFonts w:ascii="Times New Roman" w:hAnsi="Times New Roman"/>
          <w:sz w:val="28"/>
          <w:szCs w:val="28"/>
        </w:rPr>
        <w:t>е</w:t>
      </w:r>
      <w:r w:rsidRPr="00EF60E4">
        <w:rPr>
          <w:rFonts w:ascii="Times New Roman" w:hAnsi="Times New Roman"/>
          <w:sz w:val="28"/>
          <w:szCs w:val="28"/>
        </w:rPr>
        <w:t xml:space="preserve"> средств на проведение мероприятий направленных на </w:t>
      </w:r>
      <w:r w:rsidR="00F6469C">
        <w:rPr>
          <w:rFonts w:ascii="Times New Roman" w:hAnsi="Times New Roman"/>
          <w:sz w:val="28"/>
          <w:szCs w:val="28"/>
        </w:rPr>
        <w:t>частичное</w:t>
      </w:r>
      <w:r w:rsidR="00EF60E4" w:rsidRPr="00EF60E4">
        <w:rPr>
          <w:rFonts w:ascii="Times New Roman" w:hAnsi="Times New Roman"/>
          <w:sz w:val="28"/>
          <w:szCs w:val="28"/>
        </w:rPr>
        <w:t xml:space="preserve"> оснащени</w:t>
      </w:r>
      <w:r w:rsidR="00F6469C">
        <w:rPr>
          <w:rFonts w:ascii="Times New Roman" w:hAnsi="Times New Roman"/>
          <w:sz w:val="28"/>
          <w:szCs w:val="28"/>
        </w:rPr>
        <w:t xml:space="preserve">е, </w:t>
      </w:r>
      <w:r w:rsidR="00EF60E4" w:rsidRPr="00EF60E4">
        <w:rPr>
          <w:rFonts w:ascii="Times New Roman" w:hAnsi="Times New Roman"/>
          <w:sz w:val="28"/>
          <w:szCs w:val="28"/>
        </w:rPr>
        <w:t>обустройств</w:t>
      </w:r>
      <w:r w:rsidR="00F6469C">
        <w:rPr>
          <w:rFonts w:ascii="Times New Roman" w:hAnsi="Times New Roman"/>
          <w:sz w:val="28"/>
          <w:szCs w:val="28"/>
        </w:rPr>
        <w:t>о</w:t>
      </w:r>
      <w:r w:rsidR="00EF60E4" w:rsidRPr="00EF60E4">
        <w:rPr>
          <w:rFonts w:ascii="Times New Roman" w:hAnsi="Times New Roman"/>
          <w:sz w:val="28"/>
          <w:szCs w:val="28"/>
        </w:rPr>
        <w:t xml:space="preserve"> входной зоны МБУ ДК «Молодость» г. Искитима,</w:t>
      </w:r>
      <w:r w:rsidR="00F6469C">
        <w:rPr>
          <w:rFonts w:ascii="Times New Roman" w:hAnsi="Times New Roman"/>
          <w:sz w:val="28"/>
          <w:szCs w:val="28"/>
        </w:rPr>
        <w:t xml:space="preserve"> </w:t>
      </w:r>
      <w:r w:rsidR="00EF60E4" w:rsidRPr="00EF60E4">
        <w:rPr>
          <w:rFonts w:ascii="Times New Roman" w:hAnsi="Times New Roman"/>
          <w:color w:val="000000"/>
          <w:sz w:val="28"/>
          <w:szCs w:val="28"/>
        </w:rPr>
        <w:t xml:space="preserve">81 100,00 – </w:t>
      </w:r>
      <w:r w:rsidR="00F6469C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EF60E4" w:rsidRPr="00EF60E4">
        <w:rPr>
          <w:rFonts w:ascii="Times New Roman" w:hAnsi="Times New Roman"/>
          <w:color w:val="000000"/>
          <w:sz w:val="28"/>
          <w:szCs w:val="28"/>
        </w:rPr>
        <w:t xml:space="preserve">федерального бюджета, </w:t>
      </w:r>
      <w:r w:rsidR="00D15FB0" w:rsidRPr="00EF60E4">
        <w:rPr>
          <w:rFonts w:ascii="Times New Roman" w:hAnsi="Times New Roman"/>
          <w:color w:val="000000"/>
          <w:sz w:val="28"/>
          <w:szCs w:val="28"/>
        </w:rPr>
        <w:t>155</w:t>
      </w:r>
      <w:r w:rsidR="00EF60E4" w:rsidRPr="00EF60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FB0" w:rsidRPr="00EF60E4">
        <w:rPr>
          <w:rFonts w:ascii="Times New Roman" w:hAnsi="Times New Roman"/>
          <w:color w:val="000000"/>
          <w:sz w:val="28"/>
          <w:szCs w:val="28"/>
        </w:rPr>
        <w:t xml:space="preserve">600 – </w:t>
      </w:r>
      <w:r w:rsidR="00F6469C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D15FB0" w:rsidRPr="00EF60E4">
        <w:rPr>
          <w:rFonts w:ascii="Times New Roman" w:hAnsi="Times New Roman"/>
          <w:color w:val="000000"/>
          <w:sz w:val="28"/>
          <w:szCs w:val="28"/>
        </w:rPr>
        <w:t>областного бюджета, 66</w:t>
      </w:r>
      <w:r w:rsidR="00F6469C">
        <w:rPr>
          <w:rFonts w:ascii="Times New Roman" w:hAnsi="Times New Roman"/>
          <w:color w:val="000000"/>
          <w:sz w:val="28"/>
          <w:szCs w:val="28"/>
        </w:rPr>
        <w:t> </w:t>
      </w:r>
      <w:r w:rsidR="001D75DE">
        <w:rPr>
          <w:rFonts w:ascii="Times New Roman" w:hAnsi="Times New Roman"/>
          <w:color w:val="000000"/>
          <w:sz w:val="28"/>
          <w:szCs w:val="28"/>
        </w:rPr>
        <w:t>686</w:t>
      </w:r>
      <w:r w:rsidR="00F64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5D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F6469C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1D75DE">
        <w:rPr>
          <w:rFonts w:ascii="Times New Roman" w:hAnsi="Times New Roman"/>
          <w:color w:val="000000"/>
          <w:sz w:val="28"/>
          <w:szCs w:val="28"/>
        </w:rPr>
        <w:t>местного бюджета.</w:t>
      </w:r>
    </w:p>
    <w:p w:rsidR="001D75DE" w:rsidRPr="00D15FB0" w:rsidRDefault="001D75DE" w:rsidP="00EB512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768E">
        <w:rPr>
          <w:rFonts w:ascii="Times New Roman" w:hAnsi="Times New Roman"/>
          <w:sz w:val="28"/>
          <w:szCs w:val="28"/>
        </w:rPr>
        <w:t xml:space="preserve">Для увеличения  значений показателей доступности для инвалидов объектов и </w:t>
      </w:r>
      <w:r w:rsidRPr="00EF60E4">
        <w:rPr>
          <w:rFonts w:ascii="Times New Roman" w:hAnsi="Times New Roman"/>
          <w:sz w:val="28"/>
          <w:szCs w:val="28"/>
        </w:rPr>
        <w:t>услуг сферы культуры необходимо выделение дополнительного финансирования.</w:t>
      </w:r>
    </w:p>
    <w:p w:rsidR="002C05A0" w:rsidRPr="002C05A0" w:rsidRDefault="002C05A0" w:rsidP="00D15FB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C05A0">
        <w:rPr>
          <w:rFonts w:ascii="Times New Roman" w:hAnsi="Times New Roman"/>
          <w:color w:val="000000"/>
          <w:sz w:val="28"/>
          <w:szCs w:val="28"/>
        </w:rPr>
        <w:lastRenderedPageBreak/>
        <w:t>В сфере образования</w:t>
      </w:r>
    </w:p>
    <w:p w:rsidR="00B63121" w:rsidRPr="00B63121" w:rsidRDefault="00B63121" w:rsidP="00D15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05A0">
        <w:rPr>
          <w:rFonts w:ascii="Times New Roman" w:hAnsi="Times New Roman"/>
          <w:sz w:val="28"/>
          <w:szCs w:val="28"/>
        </w:rPr>
        <w:t>На текущий момент система образования</w:t>
      </w:r>
      <w:r w:rsidRPr="00B63121">
        <w:rPr>
          <w:rFonts w:ascii="Times New Roman" w:hAnsi="Times New Roman"/>
          <w:sz w:val="28"/>
          <w:szCs w:val="28"/>
        </w:rPr>
        <w:t xml:space="preserve"> города Искитима представлена 34 образовательными организациями. Среди них 14 общеобразовательных школы</w:t>
      </w:r>
      <w:r w:rsidR="002C05A0">
        <w:rPr>
          <w:rFonts w:ascii="Times New Roman" w:hAnsi="Times New Roman"/>
          <w:sz w:val="28"/>
          <w:szCs w:val="28"/>
        </w:rPr>
        <w:t>,</w:t>
      </w:r>
      <w:r w:rsidRPr="00B63121">
        <w:rPr>
          <w:rFonts w:ascii="Times New Roman" w:hAnsi="Times New Roman"/>
          <w:sz w:val="28"/>
          <w:szCs w:val="28"/>
        </w:rPr>
        <w:t xml:space="preserve"> в том числе 2 коррекционные, 18 детских садов и 2 учреждения дополнительного образования. В  детских садах и школах города Искитима 984 ребенка с ограниченными возможностями здоровья. И эта цифра только с сентября 2015 года выросла на 224 ребенка. В школах обучается 354 ребенка с ОВЗ</w:t>
      </w:r>
      <w:r w:rsidR="002C05A0">
        <w:rPr>
          <w:rFonts w:ascii="Times New Roman" w:hAnsi="Times New Roman"/>
          <w:sz w:val="28"/>
          <w:szCs w:val="28"/>
        </w:rPr>
        <w:t>,</w:t>
      </w:r>
      <w:r w:rsidRPr="00B63121">
        <w:rPr>
          <w:rFonts w:ascii="Times New Roman" w:hAnsi="Times New Roman"/>
          <w:sz w:val="28"/>
          <w:szCs w:val="28"/>
        </w:rPr>
        <w:t xml:space="preserve"> из них детей-инвалидов 222 (из них 166 в коррекционных школах). Это дети с нарушениями опорно-двигательного аппарата, слуха, речи, зрения, с расстройством аутистического спектра, умственной отсталостью, задержкой психического развития.  В системе образования функционируют две общеобразовательные организации, реализующие </w:t>
      </w:r>
      <w:r w:rsidRPr="00B63121">
        <w:rPr>
          <w:rFonts w:ascii="Times New Roman" w:hAnsi="Times New Roman"/>
          <w:bCs/>
          <w:sz w:val="28"/>
          <w:szCs w:val="28"/>
        </w:rPr>
        <w:t>образовательные программы, адаптированные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</w:t>
      </w:r>
      <w:r w:rsidRPr="00B63121">
        <w:rPr>
          <w:rFonts w:ascii="Times New Roman" w:hAnsi="Times New Roman"/>
          <w:sz w:val="28"/>
          <w:szCs w:val="28"/>
        </w:rPr>
        <w:t>МКОУ КШ № 7, МАОУ КШИ № 12)</w:t>
      </w:r>
      <w:r w:rsidRPr="00B63121">
        <w:rPr>
          <w:rFonts w:ascii="Times New Roman" w:hAnsi="Times New Roman"/>
          <w:bCs/>
          <w:sz w:val="28"/>
          <w:szCs w:val="28"/>
        </w:rPr>
        <w:t>. В специальных (коррекционных) учреждениях обучается 213 детей.</w:t>
      </w:r>
    </w:p>
    <w:p w:rsidR="00B63121" w:rsidRPr="00B63121" w:rsidRDefault="00B63121" w:rsidP="0099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3121">
        <w:rPr>
          <w:rFonts w:ascii="Times New Roman" w:hAnsi="Times New Roman"/>
          <w:bCs/>
          <w:sz w:val="28"/>
          <w:szCs w:val="28"/>
        </w:rPr>
        <w:t xml:space="preserve">Успешно проходит обучение детей с глубокими нарушениями в развитии в классах развития коррекционной школе № 7, открытие в данной школе класса с углубленной профессиональной трудовой подготовкой и работа педагогов в этом классе даёт положительные результаты для интеграции учеников школы в общество.     </w:t>
      </w:r>
    </w:p>
    <w:p w:rsidR="00B63121" w:rsidRPr="00B63121" w:rsidRDefault="00B63121" w:rsidP="0099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121">
        <w:rPr>
          <w:rFonts w:ascii="Times New Roman" w:hAnsi="Times New Roman"/>
          <w:bCs/>
          <w:sz w:val="28"/>
          <w:szCs w:val="28"/>
        </w:rPr>
        <w:t xml:space="preserve">В информационно-коммуникационном пространстве коррекционной школы-интерната № 12 </w:t>
      </w:r>
      <w:r w:rsidRPr="00B63121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B63121">
        <w:rPr>
          <w:rFonts w:ascii="Times New Roman" w:hAnsi="Times New Roman"/>
          <w:bCs/>
          <w:sz w:val="28"/>
          <w:szCs w:val="28"/>
        </w:rPr>
        <w:t xml:space="preserve"> вида активно используются современные технологии. Классы оснащены звукоусиливающей аппаратурой коллективного пользования. Все учащиеся школы протезированы индивидуальными слуховыми аппаратами. Приобретено оборудование для сенсорного и психомоторного развития учащихся (сенсорная комната), музыкальные инструменты для организации музыкально-ритмических занятий в кабинете фонетической ритмики.   </w:t>
      </w:r>
    </w:p>
    <w:p w:rsidR="00B63121" w:rsidRPr="00B63121" w:rsidRDefault="00B63121" w:rsidP="0099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3121">
        <w:rPr>
          <w:rFonts w:ascii="Times New Roman" w:hAnsi="Times New Roman"/>
          <w:sz w:val="28"/>
          <w:szCs w:val="28"/>
        </w:rPr>
        <w:t>В городе  приоритет отдаётся развитию инклюзивного образования, а также обучению детей с ограниченными возможностями здоровья и детей – инвалидов с использованием дистанционных образовательных технологий.</w:t>
      </w:r>
    </w:p>
    <w:p w:rsidR="00B63121" w:rsidRPr="00B63121" w:rsidRDefault="00B63121" w:rsidP="0099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121">
        <w:rPr>
          <w:rFonts w:ascii="Times New Roman" w:hAnsi="Times New Roman"/>
          <w:sz w:val="28"/>
          <w:szCs w:val="28"/>
        </w:rPr>
        <w:t xml:space="preserve">С 2011 года  МАОУ СОШ № 4 участвует в реализации регионального проекта «Обучение и социализация детей с ограниченными возможностями здоровья в инклюзивном образовательном пространстве Новосибирской области» в рамках комплекса мер по модернизации общего образования. В 2013 году к участию в проекте подключилось МБОУ - СОШ № </w:t>
      </w:r>
      <w:smartTag w:uri="urn:schemas-microsoft-com:office:smarttags" w:element="metricconverter">
        <w:smartTagPr>
          <w:attr w:name="ProductID" w:val="8 г"/>
        </w:smartTagPr>
        <w:r w:rsidRPr="00B63121">
          <w:rPr>
            <w:rFonts w:ascii="Times New Roman" w:hAnsi="Times New Roman"/>
            <w:sz w:val="28"/>
            <w:szCs w:val="28"/>
          </w:rPr>
          <w:t>8 г</w:t>
        </w:r>
      </w:smartTag>
      <w:r w:rsidRPr="00B63121">
        <w:rPr>
          <w:rFonts w:ascii="Times New Roman" w:hAnsi="Times New Roman"/>
          <w:sz w:val="28"/>
          <w:szCs w:val="28"/>
        </w:rPr>
        <w:t xml:space="preserve">. Искитима.  Семь образовательных организаций г. Искитима  (МБОУ - СОШ № 1, МАОУ СОШ № 4, МБОУ СОШ № 5, МБОУ  ООШ № 6, МБОУ СОШ № 8, МАОУ СОШ № 9, МБОУ - СОШ № </w:t>
      </w:r>
      <w:smartTag w:uri="urn:schemas-microsoft-com:office:smarttags" w:element="metricconverter">
        <w:smartTagPr>
          <w:attr w:name="ProductID" w:val="14 г"/>
        </w:smartTagPr>
        <w:r w:rsidRPr="00B63121">
          <w:rPr>
            <w:rFonts w:ascii="Times New Roman" w:hAnsi="Times New Roman"/>
            <w:sz w:val="28"/>
            <w:szCs w:val="28"/>
          </w:rPr>
          <w:t>14 г</w:t>
        </w:r>
      </w:smartTag>
      <w:r w:rsidRPr="00B63121">
        <w:rPr>
          <w:rFonts w:ascii="Times New Roman" w:hAnsi="Times New Roman"/>
          <w:sz w:val="28"/>
          <w:szCs w:val="28"/>
        </w:rPr>
        <w:t xml:space="preserve">.) включены в реализацию проекта «Дистанционное обучение детей-инвалидов». Для 20 детей общеобразовательных школ созданы условия для получения общего образования с использованием дистанционных технологий (12 человек </w:t>
      </w:r>
      <w:r w:rsidRPr="00B63121">
        <w:rPr>
          <w:rFonts w:ascii="Times New Roman" w:hAnsi="Times New Roman"/>
          <w:sz w:val="28"/>
          <w:szCs w:val="28"/>
        </w:rPr>
        <w:lastRenderedPageBreak/>
        <w:t xml:space="preserve">обучается по общеобразовательным программам, 8 – по программам дополнительного образования). С 2010 года коррекционная общеобразовательная школа-интернат № 12  участник проекта «Обучение детей с ОВЗ с использованием дистанционных образовательных технологий» В данный момент в  проект вошли 47 обучающихся школы, 11 педагогов школы имеют удостоверение сетевых педагогов и </w:t>
      </w:r>
      <w:proofErr w:type="spellStart"/>
      <w:r w:rsidRPr="00B63121">
        <w:rPr>
          <w:rFonts w:ascii="Times New Roman" w:hAnsi="Times New Roman"/>
          <w:sz w:val="28"/>
          <w:szCs w:val="28"/>
        </w:rPr>
        <w:t>тьют</w:t>
      </w:r>
      <w:r w:rsidR="001D75DE">
        <w:rPr>
          <w:rFonts w:ascii="Times New Roman" w:hAnsi="Times New Roman"/>
          <w:sz w:val="28"/>
          <w:szCs w:val="28"/>
        </w:rPr>
        <w:t>о</w:t>
      </w:r>
      <w:r w:rsidRPr="00B63121">
        <w:rPr>
          <w:rFonts w:ascii="Times New Roman" w:hAnsi="Times New Roman"/>
          <w:sz w:val="28"/>
          <w:szCs w:val="28"/>
        </w:rPr>
        <w:t>ров</w:t>
      </w:r>
      <w:proofErr w:type="spellEnd"/>
      <w:r w:rsidRPr="00B63121">
        <w:rPr>
          <w:rFonts w:ascii="Times New Roman" w:hAnsi="Times New Roman"/>
          <w:sz w:val="28"/>
          <w:szCs w:val="28"/>
        </w:rPr>
        <w:t xml:space="preserve">. </w:t>
      </w:r>
    </w:p>
    <w:p w:rsidR="00B63121" w:rsidRPr="00B63121" w:rsidRDefault="00B63121" w:rsidP="0099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3121">
        <w:rPr>
          <w:rFonts w:ascii="Times New Roman" w:hAnsi="Times New Roman"/>
          <w:sz w:val="28"/>
          <w:szCs w:val="28"/>
        </w:rPr>
        <w:t xml:space="preserve">Для детей с ограниченными возможностями здоровья, нуждающихся в длительном лечении,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организовано на дому.     </w:t>
      </w:r>
    </w:p>
    <w:p w:rsidR="00B63121" w:rsidRPr="00B63121" w:rsidRDefault="00B63121" w:rsidP="00997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121">
        <w:rPr>
          <w:rFonts w:ascii="Times New Roman" w:hAnsi="Times New Roman"/>
          <w:sz w:val="28"/>
          <w:szCs w:val="28"/>
        </w:rPr>
        <w:t>В образовательном пространстве города Искитима совершенствуется система комплексного психолого–педагогического и медико-социального сопровождения детей с ограниченными возможностями здоровья и детей – инвалидов, включающая в себя Территориальную психолого-медико-педагогическую комиссию города Искитима Новосибирской области (ТПМПК),  психолого–медико–педагогические консилиумы образовательных организаций и региональные ресурсные центры обучения и воспитания  детей с ОВЗ и  детей – инвалидов на базе МАОУ – КШИ № 12  и  МАДОУ № 23  «</w:t>
      </w:r>
      <w:proofErr w:type="spellStart"/>
      <w:r w:rsidRPr="00B63121">
        <w:rPr>
          <w:rFonts w:ascii="Times New Roman" w:hAnsi="Times New Roman"/>
          <w:sz w:val="28"/>
          <w:szCs w:val="28"/>
        </w:rPr>
        <w:t>Дельфинчик</w:t>
      </w:r>
      <w:proofErr w:type="spellEnd"/>
      <w:r w:rsidRPr="00B63121">
        <w:rPr>
          <w:rFonts w:ascii="Times New Roman" w:hAnsi="Times New Roman"/>
          <w:sz w:val="28"/>
          <w:szCs w:val="28"/>
        </w:rPr>
        <w:t xml:space="preserve">». </w:t>
      </w:r>
    </w:p>
    <w:p w:rsidR="00B63121" w:rsidRPr="00B63121" w:rsidRDefault="00997BD5" w:rsidP="00997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3121" w:rsidRPr="00B63121">
        <w:rPr>
          <w:rFonts w:ascii="Times New Roman" w:hAnsi="Times New Roman"/>
          <w:sz w:val="28"/>
          <w:szCs w:val="28"/>
        </w:rPr>
        <w:t xml:space="preserve"> настоящее время продолжает пополняться сведениями единая база данных и система мониторинга качества сопровождения детей – инвалидов и детей с ограниченными возможностями здоровья. Это помогает принятию современных и эффективных управленческих решений по созданию условий для обучения и воспитания детей с ограниченными возможностями здоровья и детей – инвалидов.  </w:t>
      </w:r>
    </w:p>
    <w:p w:rsidR="00B63121" w:rsidRPr="0089013B" w:rsidRDefault="00B63121" w:rsidP="00997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121">
        <w:rPr>
          <w:rFonts w:ascii="Times New Roman" w:hAnsi="Times New Roman"/>
          <w:sz w:val="28"/>
          <w:szCs w:val="28"/>
        </w:rPr>
        <w:t>Доля</w:t>
      </w:r>
      <w:r w:rsidR="00EF60E4">
        <w:rPr>
          <w:rFonts w:ascii="Times New Roman" w:hAnsi="Times New Roman"/>
          <w:sz w:val="28"/>
          <w:szCs w:val="28"/>
        </w:rPr>
        <w:t xml:space="preserve"> </w:t>
      </w:r>
      <w:r w:rsidRPr="00B63121">
        <w:rPr>
          <w:rFonts w:ascii="Times New Roman" w:hAnsi="Times New Roman"/>
          <w:sz w:val="28"/>
          <w:szCs w:val="28"/>
        </w:rPr>
        <w:t>введенных</w:t>
      </w:r>
      <w:r w:rsidR="00EF60E4">
        <w:rPr>
          <w:rFonts w:ascii="Times New Roman" w:hAnsi="Times New Roman"/>
          <w:sz w:val="28"/>
          <w:szCs w:val="28"/>
        </w:rPr>
        <w:t xml:space="preserve"> </w:t>
      </w:r>
      <w:r w:rsidRPr="00B63121">
        <w:rPr>
          <w:rFonts w:ascii="Times New Roman" w:hAnsi="Times New Roman"/>
          <w:sz w:val="28"/>
          <w:szCs w:val="28"/>
        </w:rPr>
        <w:t xml:space="preserve">в эксплуатацию объектов полностью </w:t>
      </w:r>
      <w:r w:rsidRPr="0089013B">
        <w:rPr>
          <w:rFonts w:ascii="Times New Roman" w:hAnsi="Times New Roman"/>
          <w:sz w:val="28"/>
          <w:szCs w:val="28"/>
        </w:rPr>
        <w:t>соответствующих требованиям доступности для инвалидов в сфере образования</w:t>
      </w:r>
      <w:r w:rsidRPr="0089013B">
        <w:rPr>
          <w:rFonts w:ascii="Times New Roman" w:hAnsi="Times New Roman"/>
          <w:i/>
          <w:sz w:val="28"/>
          <w:szCs w:val="28"/>
        </w:rPr>
        <w:t xml:space="preserve"> </w:t>
      </w:r>
      <w:r w:rsidRPr="0089013B">
        <w:rPr>
          <w:rFonts w:ascii="Times New Roman" w:hAnsi="Times New Roman"/>
          <w:sz w:val="28"/>
          <w:szCs w:val="28"/>
        </w:rPr>
        <w:t>к 2030 году  увеличится с 5, 7 % до 13, 5 %.  3 вновь построенных объекта будут полностью приспособлены, доступность еще 2-х будет достигнута за счет реконструкции и текущего ремонта.</w:t>
      </w:r>
    </w:p>
    <w:p w:rsidR="00B63121" w:rsidRPr="0089013B" w:rsidRDefault="00B63121" w:rsidP="00997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13B">
        <w:rPr>
          <w:rFonts w:ascii="Times New Roman" w:hAnsi="Times New Roman"/>
          <w:sz w:val="28"/>
          <w:szCs w:val="28"/>
        </w:rPr>
        <w:t>Доступ инвалидов к месту предоставления услуги сохранится на уровне 100%, за счет вариативных форм получения образования.</w:t>
      </w:r>
    </w:p>
    <w:p w:rsidR="00B63121" w:rsidRPr="00B63121" w:rsidRDefault="00B63121" w:rsidP="00997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13B">
        <w:rPr>
          <w:rFonts w:ascii="Times New Roman" w:hAnsi="Times New Roman"/>
          <w:sz w:val="28"/>
          <w:szCs w:val="28"/>
        </w:rPr>
        <w:t>Увеличение показателя предоставления услуг по образованию в дистанционном режиме с 17% в 2018 году до 24, 7 % к 2030 году станет возможным  за счет увеличения количества учеников,  охваченных формами образования с использованием  технологий дистанционного обучения.</w:t>
      </w:r>
      <w:r w:rsidRPr="00B63121">
        <w:rPr>
          <w:rFonts w:ascii="Times New Roman" w:hAnsi="Times New Roman"/>
          <w:sz w:val="28"/>
          <w:szCs w:val="28"/>
        </w:rPr>
        <w:t xml:space="preserve"> </w:t>
      </w:r>
    </w:p>
    <w:p w:rsidR="00B63121" w:rsidRPr="00B63121" w:rsidRDefault="00B63121" w:rsidP="00997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121">
        <w:rPr>
          <w:rFonts w:ascii="Times New Roman" w:hAnsi="Times New Roman"/>
          <w:sz w:val="28"/>
          <w:szCs w:val="28"/>
        </w:rPr>
        <w:t>Увеличение показателя предоставления услуг по месту жительства с 25, 7 % в 2018 году до 32, 4 % к 2030 году будет достигнуто за счет возможного роста обучающихся с ОВЗ.</w:t>
      </w:r>
    </w:p>
    <w:p w:rsidR="00B63121" w:rsidRPr="0089013B" w:rsidRDefault="00B63121" w:rsidP="00997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121">
        <w:rPr>
          <w:rFonts w:ascii="Times New Roman" w:hAnsi="Times New Roman"/>
          <w:sz w:val="28"/>
          <w:szCs w:val="28"/>
        </w:rPr>
        <w:t xml:space="preserve">Наличие автостоянок транспортных средств инвалидов предполагается за счет </w:t>
      </w:r>
      <w:r w:rsidRPr="0089013B">
        <w:rPr>
          <w:rFonts w:ascii="Times New Roman" w:hAnsi="Times New Roman"/>
          <w:sz w:val="28"/>
          <w:szCs w:val="28"/>
        </w:rPr>
        <w:t xml:space="preserve">строительства новых объектов (2018, 2025, 2030 год),  отвечающих требованиям по обеспечению доступности парковок для инвалидов. </w:t>
      </w:r>
    </w:p>
    <w:p w:rsidR="00B63121" w:rsidRDefault="00B63121" w:rsidP="00997B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13B">
        <w:rPr>
          <w:rFonts w:ascii="Times New Roman" w:hAnsi="Times New Roman"/>
          <w:sz w:val="28"/>
          <w:szCs w:val="28"/>
        </w:rPr>
        <w:t xml:space="preserve"> Увеличение доли объектов с обеспеченными  условиями для  индивидуальной мобильности инвалидов и возможностью для </w:t>
      </w:r>
      <w:r w:rsidRPr="0089013B">
        <w:rPr>
          <w:rFonts w:ascii="Times New Roman" w:hAnsi="Times New Roman"/>
          <w:sz w:val="28"/>
          <w:szCs w:val="28"/>
        </w:rPr>
        <w:lastRenderedPageBreak/>
        <w:t>самостоятельного их передвижения по зданию (при необходимости – по территории объекта) планируется  с 35 % в 2017 году до 81 % к 2030 году за счет текущего ремонта. Примерно в такой же прогрессии появятся пандусы и будет обеспечена доступность входных групп.</w:t>
      </w:r>
    </w:p>
    <w:p w:rsidR="00E21EB3" w:rsidRPr="00E21EB3" w:rsidRDefault="00E21EB3" w:rsidP="00E21E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1EB3">
        <w:rPr>
          <w:rFonts w:ascii="Times New Roman" w:hAnsi="Times New Roman"/>
          <w:sz w:val="28"/>
          <w:szCs w:val="28"/>
        </w:rPr>
        <w:t>В сфере физической культуры и спорта</w:t>
      </w:r>
    </w:p>
    <w:p w:rsidR="00653B78" w:rsidRDefault="00EF202F" w:rsidP="00997B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3">
        <w:rPr>
          <w:rFonts w:ascii="Times New Roman" w:hAnsi="Times New Roman"/>
          <w:sz w:val="28"/>
          <w:szCs w:val="28"/>
        </w:rPr>
        <w:t>Большое внимание придается</w:t>
      </w:r>
      <w:r w:rsidRPr="00CA10AD">
        <w:rPr>
          <w:rFonts w:ascii="Times New Roman" w:hAnsi="Times New Roman"/>
          <w:sz w:val="28"/>
          <w:szCs w:val="28"/>
        </w:rPr>
        <w:t xml:space="preserve"> развитию массового спорта среди инвалидов.</w:t>
      </w:r>
      <w:r w:rsidR="00284B3B">
        <w:rPr>
          <w:rFonts w:ascii="Times New Roman" w:hAnsi="Times New Roman"/>
          <w:sz w:val="28"/>
          <w:szCs w:val="28"/>
        </w:rPr>
        <w:t xml:space="preserve"> </w:t>
      </w:r>
      <w:r w:rsidR="001C142B" w:rsidRPr="00CA10AD">
        <w:rPr>
          <w:rFonts w:ascii="Times New Roman" w:hAnsi="Times New Roman"/>
          <w:sz w:val="28"/>
          <w:szCs w:val="28"/>
        </w:rPr>
        <w:t xml:space="preserve">Физкультурно-оздоровительную работу с лицами, имеющими ограниченные возможности здоровья, осуществляют </w:t>
      </w:r>
      <w:r w:rsidR="00ED4BEE">
        <w:rPr>
          <w:rFonts w:ascii="Times New Roman" w:hAnsi="Times New Roman"/>
          <w:sz w:val="28"/>
          <w:szCs w:val="28"/>
        </w:rPr>
        <w:t xml:space="preserve">6 </w:t>
      </w:r>
      <w:r w:rsidR="00AF530A" w:rsidRPr="00CA10AD">
        <w:rPr>
          <w:rFonts w:ascii="Times New Roman" w:hAnsi="Times New Roman"/>
          <w:sz w:val="28"/>
          <w:szCs w:val="28"/>
        </w:rPr>
        <w:t>организаци</w:t>
      </w:r>
      <w:r w:rsidR="00ED4BEE">
        <w:rPr>
          <w:rFonts w:ascii="Times New Roman" w:hAnsi="Times New Roman"/>
          <w:sz w:val="28"/>
          <w:szCs w:val="28"/>
        </w:rPr>
        <w:t>й</w:t>
      </w:r>
      <w:r w:rsidR="00284B3B">
        <w:rPr>
          <w:rFonts w:ascii="Times New Roman" w:hAnsi="Times New Roman"/>
          <w:sz w:val="28"/>
          <w:szCs w:val="28"/>
        </w:rPr>
        <w:t>: клуб адаптивной физкультуры, шахматный клуб «Дебют»,</w:t>
      </w:r>
      <w:r w:rsidR="00CF6DE6">
        <w:rPr>
          <w:rFonts w:ascii="Times New Roman" w:hAnsi="Times New Roman"/>
          <w:sz w:val="28"/>
          <w:szCs w:val="28"/>
        </w:rPr>
        <w:t xml:space="preserve"> </w:t>
      </w:r>
      <w:r w:rsidR="00284B3B">
        <w:rPr>
          <w:rFonts w:ascii="Times New Roman" w:hAnsi="Times New Roman"/>
          <w:sz w:val="28"/>
          <w:szCs w:val="28"/>
        </w:rPr>
        <w:t>спортивно</w:t>
      </w:r>
      <w:r w:rsidR="00CF6DE6">
        <w:rPr>
          <w:rFonts w:ascii="Times New Roman" w:hAnsi="Times New Roman"/>
          <w:sz w:val="28"/>
          <w:szCs w:val="28"/>
        </w:rPr>
        <w:t xml:space="preserve"> –</w:t>
      </w:r>
      <w:r w:rsidR="00284B3B">
        <w:rPr>
          <w:rFonts w:ascii="Times New Roman" w:hAnsi="Times New Roman"/>
          <w:sz w:val="28"/>
          <w:szCs w:val="28"/>
        </w:rPr>
        <w:t xml:space="preserve"> оздоровительный</w:t>
      </w:r>
      <w:r w:rsidR="00CF6DE6">
        <w:rPr>
          <w:rFonts w:ascii="Times New Roman" w:hAnsi="Times New Roman"/>
          <w:sz w:val="28"/>
          <w:szCs w:val="28"/>
        </w:rPr>
        <w:t xml:space="preserve"> </w:t>
      </w:r>
      <w:r w:rsidR="00284B3B">
        <w:rPr>
          <w:rFonts w:ascii="Times New Roman" w:hAnsi="Times New Roman"/>
          <w:sz w:val="28"/>
          <w:szCs w:val="28"/>
        </w:rPr>
        <w:t xml:space="preserve"> клуб «Атлет», СК «Юбилейный», СК «Заря», СК «Маяк».</w:t>
      </w:r>
      <w:r w:rsidR="001C142B" w:rsidRPr="00CA10AD">
        <w:rPr>
          <w:rFonts w:ascii="Times New Roman" w:hAnsi="Times New Roman"/>
          <w:sz w:val="28"/>
          <w:szCs w:val="28"/>
        </w:rPr>
        <w:t xml:space="preserve"> </w:t>
      </w:r>
    </w:p>
    <w:p w:rsidR="00CF6DE6" w:rsidRPr="00CF6DE6" w:rsidRDefault="001C142B" w:rsidP="00997B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E6">
        <w:rPr>
          <w:rFonts w:ascii="Times New Roman" w:hAnsi="Times New Roman"/>
          <w:sz w:val="28"/>
          <w:szCs w:val="28"/>
        </w:rPr>
        <w:t xml:space="preserve">Общий охват занимающихся </w:t>
      </w:r>
      <w:r w:rsidR="00CF6DE6" w:rsidRPr="00CF6DE6">
        <w:rPr>
          <w:rFonts w:ascii="Times New Roman" w:hAnsi="Times New Roman"/>
          <w:sz w:val="28"/>
          <w:szCs w:val="28"/>
        </w:rPr>
        <w:t xml:space="preserve">в клубе адаптивной физкультуры </w:t>
      </w:r>
      <w:r w:rsidR="00EF60E4">
        <w:rPr>
          <w:rFonts w:ascii="Times New Roman" w:hAnsi="Times New Roman"/>
          <w:sz w:val="28"/>
          <w:szCs w:val="28"/>
        </w:rPr>
        <w:t xml:space="preserve">около </w:t>
      </w:r>
      <w:r w:rsidR="00CF6DE6">
        <w:rPr>
          <w:rFonts w:ascii="Times New Roman" w:hAnsi="Times New Roman"/>
          <w:sz w:val="28"/>
          <w:szCs w:val="28"/>
        </w:rPr>
        <w:t>17</w:t>
      </w:r>
      <w:r w:rsidR="00CF6DE6" w:rsidRPr="00CF6DE6">
        <w:rPr>
          <w:rFonts w:ascii="Times New Roman" w:hAnsi="Times New Roman"/>
          <w:sz w:val="28"/>
          <w:szCs w:val="28"/>
        </w:rPr>
        <w:t>0</w:t>
      </w:r>
      <w:r w:rsidRPr="00CF6DE6">
        <w:rPr>
          <w:rFonts w:ascii="Times New Roman" w:hAnsi="Times New Roman"/>
          <w:sz w:val="28"/>
          <w:szCs w:val="28"/>
        </w:rPr>
        <w:t xml:space="preserve"> человек</w:t>
      </w:r>
      <w:r w:rsidR="00CF6DE6">
        <w:rPr>
          <w:rFonts w:ascii="Times New Roman" w:hAnsi="Times New Roman"/>
          <w:sz w:val="28"/>
          <w:szCs w:val="28"/>
        </w:rPr>
        <w:t>, они входят</w:t>
      </w:r>
      <w:r w:rsidR="00FC0C29">
        <w:rPr>
          <w:rFonts w:ascii="Times New Roman" w:hAnsi="Times New Roman"/>
          <w:sz w:val="28"/>
          <w:szCs w:val="28"/>
        </w:rPr>
        <w:t xml:space="preserve"> в</w:t>
      </w:r>
      <w:r w:rsidR="00CF6DE6">
        <w:rPr>
          <w:rFonts w:ascii="Times New Roman" w:hAnsi="Times New Roman"/>
          <w:sz w:val="28"/>
          <w:szCs w:val="28"/>
        </w:rPr>
        <w:t xml:space="preserve"> </w:t>
      </w:r>
      <w:r w:rsidR="00CF6DE6" w:rsidRPr="00CA10AD">
        <w:rPr>
          <w:rFonts w:ascii="Times New Roman" w:hAnsi="Times New Roman"/>
          <w:sz w:val="28"/>
          <w:szCs w:val="28"/>
        </w:rPr>
        <w:t>сборн</w:t>
      </w:r>
      <w:r w:rsidR="00CF6DE6">
        <w:rPr>
          <w:rFonts w:ascii="Times New Roman" w:hAnsi="Times New Roman"/>
          <w:sz w:val="28"/>
          <w:szCs w:val="28"/>
        </w:rPr>
        <w:t>ую</w:t>
      </w:r>
      <w:r w:rsidR="00CF6DE6" w:rsidRPr="00CA10AD">
        <w:rPr>
          <w:rFonts w:ascii="Times New Roman" w:hAnsi="Times New Roman"/>
          <w:sz w:val="28"/>
          <w:szCs w:val="28"/>
        </w:rPr>
        <w:t xml:space="preserve"> команд</w:t>
      </w:r>
      <w:r w:rsidR="00CF6DE6">
        <w:rPr>
          <w:rFonts w:ascii="Times New Roman" w:hAnsi="Times New Roman"/>
          <w:sz w:val="28"/>
          <w:szCs w:val="28"/>
        </w:rPr>
        <w:t xml:space="preserve">ы </w:t>
      </w:r>
      <w:r w:rsidR="00CF6DE6" w:rsidRPr="00CA10AD">
        <w:rPr>
          <w:rFonts w:ascii="Times New Roman" w:hAnsi="Times New Roman"/>
          <w:sz w:val="28"/>
          <w:szCs w:val="28"/>
        </w:rPr>
        <w:t>города Искитима по адаптивным видам спорта</w:t>
      </w:r>
      <w:r w:rsidR="00E734FD">
        <w:rPr>
          <w:rFonts w:ascii="Times New Roman" w:hAnsi="Times New Roman"/>
          <w:sz w:val="28"/>
          <w:szCs w:val="28"/>
        </w:rPr>
        <w:t xml:space="preserve"> участвующих в областных соревнованиях.</w:t>
      </w:r>
    </w:p>
    <w:p w:rsidR="00653B78" w:rsidRPr="001D75DE" w:rsidRDefault="001C142B" w:rsidP="001D75DE">
      <w:pPr>
        <w:pStyle w:val="ConsPlusNormal"/>
        <w:ind w:firstLine="709"/>
        <w:jc w:val="both"/>
        <w:rPr>
          <w:szCs w:val="28"/>
        </w:rPr>
      </w:pPr>
      <w:r w:rsidRPr="00CA10AD">
        <w:rPr>
          <w:szCs w:val="28"/>
        </w:rPr>
        <w:t xml:space="preserve">В соответствии со Стратегией развития физической культуры и спорта в Российской Федерации, </w:t>
      </w:r>
      <w:r w:rsidR="001C2943" w:rsidRPr="00CA10AD">
        <w:rPr>
          <w:szCs w:val="28"/>
        </w:rPr>
        <w:t>созда</w:t>
      </w:r>
      <w:r w:rsidR="001C2943">
        <w:rPr>
          <w:szCs w:val="28"/>
        </w:rPr>
        <w:t>ются</w:t>
      </w:r>
      <w:r w:rsidR="001C2943" w:rsidRPr="00CA10AD">
        <w:rPr>
          <w:szCs w:val="28"/>
        </w:rPr>
        <w:t xml:space="preserve"> услови</w:t>
      </w:r>
      <w:r w:rsidR="001C2943">
        <w:rPr>
          <w:szCs w:val="28"/>
        </w:rPr>
        <w:t>я</w:t>
      </w:r>
      <w:r w:rsidR="001C2943" w:rsidRPr="00CA10AD">
        <w:rPr>
          <w:szCs w:val="28"/>
        </w:rPr>
        <w:t xml:space="preserve"> для развития массового спорта</w:t>
      </w:r>
      <w:r w:rsidR="001C2943">
        <w:rPr>
          <w:szCs w:val="28"/>
        </w:rPr>
        <w:t xml:space="preserve"> и </w:t>
      </w:r>
      <w:r w:rsidR="001C2943" w:rsidRPr="00CA10AD">
        <w:rPr>
          <w:szCs w:val="28"/>
        </w:rPr>
        <w:t xml:space="preserve">формирования у населения Новосибирской области потребности в здоровом образе </w:t>
      </w:r>
      <w:r w:rsidR="001C2943" w:rsidRPr="001D75DE">
        <w:rPr>
          <w:szCs w:val="28"/>
        </w:rPr>
        <w:t xml:space="preserve">жизни, развитии своих физических возможностей. </w:t>
      </w:r>
    </w:p>
    <w:p w:rsidR="00E21EB3" w:rsidRPr="001D75DE" w:rsidRDefault="00E21EB3" w:rsidP="001D75D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5DE">
        <w:rPr>
          <w:rFonts w:ascii="Times New Roman" w:hAnsi="Times New Roman"/>
          <w:sz w:val="28"/>
          <w:szCs w:val="28"/>
        </w:rPr>
        <w:t>В сфере транспорта и дорожного хозяйства</w:t>
      </w:r>
    </w:p>
    <w:p w:rsidR="001D75DE" w:rsidRPr="001D75DE" w:rsidRDefault="001C142B" w:rsidP="001D75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w w:val="102"/>
          <w:sz w:val="28"/>
          <w:szCs w:val="28"/>
        </w:rPr>
      </w:pPr>
      <w:r w:rsidRPr="001D75DE">
        <w:rPr>
          <w:rFonts w:ascii="Times New Roman" w:hAnsi="Times New Roman"/>
          <w:sz w:val="28"/>
          <w:szCs w:val="28"/>
        </w:rPr>
        <w:t xml:space="preserve">За счет средств областного бюджета Новосибирской области </w:t>
      </w:r>
      <w:r w:rsidR="00997BD5" w:rsidRPr="001D75DE">
        <w:rPr>
          <w:rFonts w:ascii="Times New Roman" w:hAnsi="Times New Roman"/>
          <w:sz w:val="28"/>
          <w:szCs w:val="28"/>
        </w:rPr>
        <w:t xml:space="preserve">на </w:t>
      </w:r>
      <w:r w:rsidR="008E4BBD" w:rsidRPr="001D75DE">
        <w:rPr>
          <w:rFonts w:ascii="Times New Roman" w:hAnsi="Times New Roman"/>
          <w:sz w:val="28"/>
          <w:szCs w:val="28"/>
        </w:rPr>
        <w:t>2</w:t>
      </w:r>
      <w:r w:rsidR="00EF60E4" w:rsidRPr="001D75DE">
        <w:rPr>
          <w:rFonts w:ascii="Times New Roman" w:hAnsi="Times New Roman"/>
          <w:sz w:val="28"/>
          <w:szCs w:val="28"/>
        </w:rPr>
        <w:t>2</w:t>
      </w:r>
      <w:r w:rsidR="008E4BBD" w:rsidRPr="001D75DE">
        <w:rPr>
          <w:rFonts w:ascii="Times New Roman" w:hAnsi="Times New Roman"/>
          <w:color w:val="000000"/>
          <w:w w:val="102"/>
          <w:sz w:val="28"/>
          <w:szCs w:val="28"/>
        </w:rPr>
        <w:t xml:space="preserve"> муницип</w:t>
      </w:r>
      <w:r w:rsidR="00331531" w:rsidRPr="001D75DE">
        <w:rPr>
          <w:rFonts w:ascii="Times New Roman" w:hAnsi="Times New Roman"/>
          <w:color w:val="000000"/>
          <w:w w:val="102"/>
          <w:sz w:val="28"/>
          <w:szCs w:val="28"/>
        </w:rPr>
        <w:t xml:space="preserve">альных  маршрутных автобусов </w:t>
      </w:r>
      <w:r w:rsidR="00997BD5" w:rsidRPr="001D75DE">
        <w:rPr>
          <w:rFonts w:ascii="Times New Roman" w:hAnsi="Times New Roman"/>
          <w:color w:val="000000"/>
          <w:w w:val="102"/>
          <w:sz w:val="28"/>
          <w:szCs w:val="28"/>
        </w:rPr>
        <w:t>г</w:t>
      </w:r>
      <w:r w:rsidR="00331531" w:rsidRPr="001D75DE">
        <w:rPr>
          <w:rFonts w:ascii="Times New Roman" w:hAnsi="Times New Roman"/>
          <w:color w:val="000000"/>
          <w:w w:val="102"/>
          <w:sz w:val="28"/>
          <w:szCs w:val="28"/>
        </w:rPr>
        <w:t xml:space="preserve">орода </w:t>
      </w:r>
      <w:r w:rsidR="00256E0C" w:rsidRPr="001D75DE">
        <w:rPr>
          <w:rFonts w:ascii="Times New Roman" w:hAnsi="Times New Roman"/>
          <w:color w:val="000000"/>
          <w:w w:val="102"/>
          <w:sz w:val="28"/>
          <w:szCs w:val="28"/>
        </w:rPr>
        <w:t xml:space="preserve">Искитима </w:t>
      </w:r>
      <w:r w:rsidR="00331531" w:rsidRPr="001D75DE">
        <w:rPr>
          <w:rFonts w:ascii="Times New Roman" w:hAnsi="Times New Roman"/>
          <w:color w:val="000000"/>
          <w:w w:val="102"/>
          <w:sz w:val="28"/>
          <w:szCs w:val="28"/>
        </w:rPr>
        <w:t>оборудованы</w:t>
      </w:r>
      <w:r w:rsidR="008E4BBD" w:rsidRPr="001D75DE">
        <w:rPr>
          <w:rFonts w:ascii="Times New Roman" w:hAnsi="Times New Roman"/>
          <w:color w:val="000000"/>
          <w:w w:val="102"/>
          <w:sz w:val="28"/>
          <w:szCs w:val="28"/>
        </w:rPr>
        <w:t xml:space="preserve">  специальными устройствами для объявления остановок (бегущая строка и звуковое сопровождение). </w:t>
      </w:r>
      <w:r w:rsidR="001D75DE" w:rsidRPr="001D75DE">
        <w:rPr>
          <w:rFonts w:ascii="Times New Roman" w:eastAsia="Calibri" w:hAnsi="Times New Roman"/>
          <w:color w:val="000000"/>
          <w:w w:val="102"/>
          <w:sz w:val="28"/>
          <w:szCs w:val="28"/>
        </w:rPr>
        <w:t xml:space="preserve">Но обустроенных специальными подъемными устройствами автобусов в городе нет. </w:t>
      </w:r>
    </w:p>
    <w:p w:rsidR="00331531" w:rsidRPr="00F6469C" w:rsidRDefault="00331531" w:rsidP="00F6469C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F6469C">
        <w:rPr>
          <w:rFonts w:ascii="Times New Roman" w:hAnsi="Times New Roman"/>
          <w:sz w:val="28"/>
          <w:szCs w:val="28"/>
        </w:rPr>
        <w:t>В сфере архитектуры и строительства</w:t>
      </w:r>
    </w:p>
    <w:p w:rsidR="00256E0C" w:rsidRPr="00F6469C" w:rsidRDefault="00256E0C" w:rsidP="00F646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6469C">
        <w:rPr>
          <w:rFonts w:ascii="Times New Roman" w:hAnsi="Times New Roman"/>
          <w:sz w:val="28"/>
          <w:szCs w:val="28"/>
        </w:rPr>
        <w:t>При выдаче разрешения на строительство и реконструкцию объектов капитального строительства администрацией города Искитима учитывается обеспечение выполнения требований нормативных правовых актов  о создании  среды жизнедеятельности,  доступной для инвалидов и  других маломобильных групп населения, а  именно  обязательное требование к проектной документации, предоставляемой застройщиком - наличие проектных решений, предназначенных для маломобильных групп населения.</w:t>
      </w:r>
    </w:p>
    <w:p w:rsidR="009C1BF8" w:rsidRPr="00F6469C" w:rsidRDefault="00B7250D" w:rsidP="00F6469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69C">
        <w:rPr>
          <w:rFonts w:ascii="Times New Roman" w:hAnsi="Times New Roman"/>
          <w:sz w:val="28"/>
          <w:szCs w:val="28"/>
        </w:rPr>
        <w:t>О</w:t>
      </w:r>
      <w:r w:rsidR="009C1BF8" w:rsidRPr="00F6469C">
        <w:rPr>
          <w:rFonts w:ascii="Times New Roman" w:hAnsi="Times New Roman"/>
          <w:sz w:val="28"/>
          <w:szCs w:val="28"/>
        </w:rPr>
        <w:t>тделом архитектуры и строительства администрации города Искитима  выда</w:t>
      </w:r>
      <w:r w:rsidR="001D75DE" w:rsidRPr="00F6469C">
        <w:rPr>
          <w:rFonts w:ascii="Times New Roman" w:hAnsi="Times New Roman"/>
          <w:sz w:val="28"/>
          <w:szCs w:val="28"/>
        </w:rPr>
        <w:t>ется</w:t>
      </w:r>
      <w:r w:rsidR="00FC0C29" w:rsidRPr="00F6469C">
        <w:rPr>
          <w:rFonts w:ascii="Times New Roman" w:hAnsi="Times New Roman"/>
          <w:sz w:val="28"/>
          <w:szCs w:val="28"/>
        </w:rPr>
        <w:t xml:space="preserve"> </w:t>
      </w:r>
      <w:r w:rsidRPr="00F6469C">
        <w:rPr>
          <w:rFonts w:ascii="Times New Roman" w:hAnsi="Times New Roman"/>
          <w:sz w:val="28"/>
          <w:szCs w:val="28"/>
        </w:rPr>
        <w:t>разрешение на строительство</w:t>
      </w:r>
      <w:r w:rsidR="001D75DE" w:rsidRPr="00F6469C">
        <w:rPr>
          <w:rFonts w:ascii="Times New Roman" w:hAnsi="Times New Roman"/>
          <w:sz w:val="28"/>
          <w:szCs w:val="28"/>
        </w:rPr>
        <w:t>.</w:t>
      </w:r>
      <w:r w:rsidR="00FE19B7" w:rsidRPr="00F6469C">
        <w:rPr>
          <w:rFonts w:ascii="Times New Roman" w:hAnsi="Times New Roman"/>
          <w:sz w:val="28"/>
          <w:szCs w:val="28"/>
        </w:rPr>
        <w:t xml:space="preserve"> </w:t>
      </w:r>
      <w:r w:rsidRPr="00F6469C">
        <w:rPr>
          <w:rFonts w:ascii="Times New Roman" w:hAnsi="Times New Roman"/>
          <w:sz w:val="28"/>
          <w:szCs w:val="28"/>
        </w:rPr>
        <w:t xml:space="preserve">Все вводимые объекты  в соответствии с законодательством </w:t>
      </w:r>
      <w:r w:rsidR="00FE19B7" w:rsidRPr="00F6469C">
        <w:rPr>
          <w:rFonts w:ascii="Times New Roman" w:hAnsi="Times New Roman"/>
          <w:sz w:val="28"/>
          <w:szCs w:val="28"/>
        </w:rPr>
        <w:t xml:space="preserve">будут </w:t>
      </w:r>
      <w:r w:rsidRPr="00F6469C">
        <w:rPr>
          <w:rFonts w:ascii="Times New Roman" w:hAnsi="Times New Roman"/>
          <w:sz w:val="28"/>
          <w:szCs w:val="28"/>
        </w:rPr>
        <w:t>доступн</w:t>
      </w:r>
      <w:r w:rsidR="00FE19B7" w:rsidRPr="00F6469C">
        <w:rPr>
          <w:rFonts w:ascii="Times New Roman" w:hAnsi="Times New Roman"/>
          <w:sz w:val="28"/>
          <w:szCs w:val="28"/>
        </w:rPr>
        <w:t>ы</w:t>
      </w:r>
      <w:r w:rsidRPr="00F6469C">
        <w:rPr>
          <w:rFonts w:ascii="Times New Roman" w:hAnsi="Times New Roman"/>
          <w:sz w:val="28"/>
          <w:szCs w:val="28"/>
        </w:rPr>
        <w:t xml:space="preserve"> для инвалидов</w:t>
      </w:r>
      <w:r w:rsidR="00FE19B7" w:rsidRPr="00F6469C">
        <w:rPr>
          <w:rFonts w:ascii="Times New Roman" w:hAnsi="Times New Roman"/>
          <w:sz w:val="28"/>
          <w:szCs w:val="28"/>
        </w:rPr>
        <w:t>, в</w:t>
      </w:r>
      <w:r w:rsidR="009C1BF8" w:rsidRPr="00F6469C">
        <w:rPr>
          <w:rFonts w:ascii="Times New Roman" w:hAnsi="Times New Roman"/>
          <w:bCs/>
          <w:sz w:val="28"/>
          <w:szCs w:val="28"/>
        </w:rPr>
        <w:t xml:space="preserve"> проектной </w:t>
      </w:r>
      <w:r w:rsidR="00FE19B7" w:rsidRPr="00F6469C">
        <w:rPr>
          <w:rFonts w:ascii="Times New Roman" w:hAnsi="Times New Roman"/>
          <w:bCs/>
          <w:sz w:val="28"/>
          <w:szCs w:val="28"/>
        </w:rPr>
        <w:t xml:space="preserve">сметной </w:t>
      </w:r>
      <w:r w:rsidR="009C1BF8" w:rsidRPr="00F6469C">
        <w:rPr>
          <w:rFonts w:ascii="Times New Roman" w:hAnsi="Times New Roman"/>
          <w:bCs/>
          <w:sz w:val="28"/>
          <w:szCs w:val="28"/>
        </w:rPr>
        <w:t>документации указанных объектов учтены мероприятия,</w:t>
      </w:r>
      <w:r w:rsidR="009C1BF8" w:rsidRPr="00F6469C">
        <w:rPr>
          <w:rFonts w:ascii="Times New Roman" w:hAnsi="Times New Roman"/>
          <w:sz w:val="28"/>
          <w:szCs w:val="28"/>
        </w:rPr>
        <w:t xml:space="preserve"> предназначенные для маломобильных групп населения.</w:t>
      </w:r>
    </w:p>
    <w:p w:rsidR="009C1BF8" w:rsidRPr="00F6469C" w:rsidRDefault="009C1BF8" w:rsidP="00F646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6469C">
        <w:rPr>
          <w:rFonts w:ascii="Times New Roman" w:hAnsi="Times New Roman"/>
          <w:sz w:val="28"/>
          <w:szCs w:val="28"/>
        </w:rPr>
        <w:t>При выдаче разрешения на строительство и реконструкцию объектов капитального строительства администрацией города Искитима учитывается обеспечение выполнения требований нормативных правовых актов  о создании</w:t>
      </w:r>
      <w:r w:rsidR="001D75DE" w:rsidRPr="00F6469C">
        <w:rPr>
          <w:rFonts w:ascii="Times New Roman" w:hAnsi="Times New Roman"/>
          <w:sz w:val="28"/>
          <w:szCs w:val="28"/>
        </w:rPr>
        <w:t xml:space="preserve"> </w:t>
      </w:r>
      <w:r w:rsidRPr="00F6469C">
        <w:rPr>
          <w:rFonts w:ascii="Times New Roman" w:hAnsi="Times New Roman"/>
          <w:sz w:val="28"/>
          <w:szCs w:val="28"/>
        </w:rPr>
        <w:t>среды жизнедеятельности,  доступной для инвалидов и  других маломобильных групп населения, а  именно  обязательное требование к проектной документации, предоставляемой застройщиком - наличие проектных решений, предназначенных для маломобильных групп населения.</w:t>
      </w:r>
    </w:p>
    <w:p w:rsidR="00F6469C" w:rsidRPr="00F6469C" w:rsidRDefault="00F6469C" w:rsidP="00F6469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69C">
        <w:rPr>
          <w:rFonts w:ascii="Times New Roman" w:hAnsi="Times New Roman"/>
          <w:sz w:val="28"/>
          <w:szCs w:val="28"/>
        </w:rPr>
        <w:t xml:space="preserve">В рамках реализации государственной программы Новосибирской области «Развитие системы социальной поддержки населения и улучшение </w:t>
      </w:r>
      <w:r w:rsidRPr="00F6469C">
        <w:rPr>
          <w:rFonts w:ascii="Times New Roman" w:hAnsi="Times New Roman"/>
          <w:sz w:val="28"/>
          <w:szCs w:val="28"/>
        </w:rPr>
        <w:lastRenderedPageBreak/>
        <w:t>социального положения семей с детьми в Новосибирской области на 2014-2019 годы»  в 2016 году администрацией города Искитима были заключены соглашения с министерством социального развития Новосибирской области и министерством культуры Новосибирской области  о предоставлении межбюджетных трансфертов в сумме 540,4 тыс. рублей для формирования  условий для обеспечения беспрепятственного доступа инвалидов и других маломобильных групп населения к приоритетным для них объектам и услугам.  В рамках этих соглашений были обустроены входные зоны МБУ «Комплексный центр социального обслуживания населения» и ДК «Молодость», проведены работы по адаптации объектов. После прове</w:t>
      </w:r>
      <w:r>
        <w:rPr>
          <w:rFonts w:ascii="Times New Roman" w:hAnsi="Times New Roman"/>
          <w:sz w:val="28"/>
          <w:szCs w:val="28"/>
        </w:rPr>
        <w:t xml:space="preserve">денных работ данные учреждения </w:t>
      </w:r>
      <w:r w:rsidRPr="00F6469C">
        <w:rPr>
          <w:rFonts w:ascii="Times New Roman" w:hAnsi="Times New Roman"/>
          <w:sz w:val="28"/>
          <w:szCs w:val="28"/>
        </w:rPr>
        <w:t xml:space="preserve">обустроили входные зоны в соответствии с требованиями, разместили визуальные и тактильные средства информации. </w:t>
      </w:r>
    </w:p>
    <w:p w:rsidR="00F6469C" w:rsidRDefault="00F6469C" w:rsidP="00F6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F6469C">
        <w:rPr>
          <w:rFonts w:ascii="Times New Roman" w:eastAsiaTheme="minorHAnsi" w:hAnsi="Times New Roman"/>
          <w:sz w:val="28"/>
          <w:szCs w:val="28"/>
          <w:lang w:eastAsia="en-US"/>
        </w:rPr>
        <w:t>2017 году.</w:t>
      </w:r>
      <w:r w:rsidRPr="00F6469C">
        <w:rPr>
          <w:rFonts w:ascii="Times New Roman" w:hAnsi="Times New Roman"/>
        </w:rPr>
        <w:t xml:space="preserve"> </w:t>
      </w:r>
      <w:r w:rsidRPr="00F6469C">
        <w:rPr>
          <w:rFonts w:ascii="Times New Roman" w:eastAsiaTheme="minorHAnsi" w:hAnsi="Times New Roman"/>
          <w:sz w:val="28"/>
          <w:szCs w:val="28"/>
          <w:lang w:eastAsia="en-US"/>
        </w:rPr>
        <w:t>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2015-2020 годы» были предоставлены межбюджетные трансферты на устройство центральной лестницы здания школы МКОУ Коррекционной школы № 7 в сумме 1 323,1 тыс. рублей.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469C">
        <w:rPr>
          <w:rFonts w:ascii="Times New Roman" w:eastAsiaTheme="minorHAnsi" w:hAnsi="Times New Roman"/>
          <w:sz w:val="28"/>
          <w:szCs w:val="28"/>
          <w:lang w:eastAsia="en-US"/>
        </w:rPr>
        <w:t xml:space="preserve">В настоящее время работы по ремонту лестницы и пандуса завершены. </w:t>
      </w:r>
    </w:p>
    <w:p w:rsidR="00F07E34" w:rsidRDefault="00F07E34" w:rsidP="00F6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8"/>
          <w:szCs w:val="28"/>
        </w:rPr>
      </w:pPr>
      <w:r w:rsidRPr="00F646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Реализация мероприятий и увеличение </w:t>
      </w:r>
      <w:r w:rsidRPr="00F6469C">
        <w:rPr>
          <w:rFonts w:ascii="Times New Roman" w:hAnsi="Times New Roman"/>
          <w:sz w:val="28"/>
          <w:szCs w:val="28"/>
        </w:rPr>
        <w:t xml:space="preserve">контрольных значений показателей «дорожной карты» по доступности для инвалидов объектов и услуг </w:t>
      </w:r>
      <w:r w:rsidR="000D7B3E" w:rsidRPr="00F646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повысит</w:t>
      </w:r>
      <w:r w:rsidRPr="00F646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возможност</w:t>
      </w:r>
      <w:r w:rsidR="000D7B3E" w:rsidRPr="00F646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ь</w:t>
      </w:r>
      <w:r w:rsidRPr="00F646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инвалидов вести независимый образ жизни, всесторонне участвовать</w:t>
      </w:r>
      <w:r w:rsidRPr="00D57F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во всех аспектах жизни в соответствии с положениями Конвенции о правах инвалидов</w:t>
      </w:r>
      <w:r w:rsidRPr="008339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Pr="008339B5">
        <w:rPr>
          <w:rFonts w:ascii="Times New Roman" w:hAnsi="Times New Roman"/>
          <w:w w:val="102"/>
          <w:sz w:val="28"/>
          <w:szCs w:val="28"/>
        </w:rPr>
        <w:t xml:space="preserve"> </w:t>
      </w:r>
    </w:p>
    <w:p w:rsidR="008E4BBD" w:rsidRDefault="008E4BBD" w:rsidP="000D7B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088" w:rsidRDefault="00975088" w:rsidP="008E4B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97B" w:rsidRPr="00B35F30" w:rsidRDefault="006C097B" w:rsidP="008E4B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C097B" w:rsidRPr="00B35F30" w:rsidSect="00B219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C0" w:rsidRDefault="00CE49C0" w:rsidP="001D75DE">
      <w:pPr>
        <w:spacing w:after="0" w:line="240" w:lineRule="auto"/>
      </w:pPr>
      <w:r>
        <w:separator/>
      </w:r>
    </w:p>
  </w:endnote>
  <w:endnote w:type="continuationSeparator" w:id="0">
    <w:p w:rsidR="00CE49C0" w:rsidRDefault="00CE49C0" w:rsidP="001D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C0" w:rsidRDefault="00CE49C0" w:rsidP="001D75DE">
      <w:pPr>
        <w:spacing w:after="0" w:line="240" w:lineRule="auto"/>
      </w:pPr>
      <w:r>
        <w:separator/>
      </w:r>
    </w:p>
  </w:footnote>
  <w:footnote w:type="continuationSeparator" w:id="0">
    <w:p w:rsidR="00CE49C0" w:rsidRDefault="00CE49C0" w:rsidP="001D7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2C53"/>
    <w:multiLevelType w:val="hybridMultilevel"/>
    <w:tmpl w:val="590A49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B136C"/>
    <w:multiLevelType w:val="multilevel"/>
    <w:tmpl w:val="B332F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B1AC4"/>
    <w:multiLevelType w:val="hybridMultilevel"/>
    <w:tmpl w:val="236C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BD"/>
    <w:rsid w:val="000345DB"/>
    <w:rsid w:val="0003748A"/>
    <w:rsid w:val="000B3D5E"/>
    <w:rsid w:val="000C090C"/>
    <w:rsid w:val="000D7B3E"/>
    <w:rsid w:val="00104C3F"/>
    <w:rsid w:val="00180596"/>
    <w:rsid w:val="00180A38"/>
    <w:rsid w:val="001A3B1E"/>
    <w:rsid w:val="001C142B"/>
    <w:rsid w:val="001C2943"/>
    <w:rsid w:val="001D2D00"/>
    <w:rsid w:val="001D75DE"/>
    <w:rsid w:val="00227A25"/>
    <w:rsid w:val="002313DD"/>
    <w:rsid w:val="0025348B"/>
    <w:rsid w:val="00256E0C"/>
    <w:rsid w:val="00276FA5"/>
    <w:rsid w:val="00284B3B"/>
    <w:rsid w:val="002C05A0"/>
    <w:rsid w:val="002C4814"/>
    <w:rsid w:val="002E6144"/>
    <w:rsid w:val="002F5554"/>
    <w:rsid w:val="00301DDC"/>
    <w:rsid w:val="00331531"/>
    <w:rsid w:val="0034496F"/>
    <w:rsid w:val="00347E95"/>
    <w:rsid w:val="003902A8"/>
    <w:rsid w:val="00390751"/>
    <w:rsid w:val="003F7EE8"/>
    <w:rsid w:val="00406DA8"/>
    <w:rsid w:val="004131E6"/>
    <w:rsid w:val="004158A8"/>
    <w:rsid w:val="004450B0"/>
    <w:rsid w:val="00486703"/>
    <w:rsid w:val="004C0B08"/>
    <w:rsid w:val="004E32A1"/>
    <w:rsid w:val="00516F0D"/>
    <w:rsid w:val="00524FAB"/>
    <w:rsid w:val="0058505E"/>
    <w:rsid w:val="005C1266"/>
    <w:rsid w:val="0060549D"/>
    <w:rsid w:val="00653B78"/>
    <w:rsid w:val="00694086"/>
    <w:rsid w:val="006C097B"/>
    <w:rsid w:val="006C35BD"/>
    <w:rsid w:val="007175F8"/>
    <w:rsid w:val="00731D7A"/>
    <w:rsid w:val="00745B87"/>
    <w:rsid w:val="00785561"/>
    <w:rsid w:val="00787037"/>
    <w:rsid w:val="007A5C40"/>
    <w:rsid w:val="007C0300"/>
    <w:rsid w:val="007E25AA"/>
    <w:rsid w:val="007E3F74"/>
    <w:rsid w:val="00823BB2"/>
    <w:rsid w:val="008339B5"/>
    <w:rsid w:val="00845174"/>
    <w:rsid w:val="0086768E"/>
    <w:rsid w:val="008800DE"/>
    <w:rsid w:val="00884C3E"/>
    <w:rsid w:val="0089013B"/>
    <w:rsid w:val="00894EEC"/>
    <w:rsid w:val="008B134F"/>
    <w:rsid w:val="008C48A7"/>
    <w:rsid w:val="008E4BBD"/>
    <w:rsid w:val="008F535B"/>
    <w:rsid w:val="00906C5F"/>
    <w:rsid w:val="00975088"/>
    <w:rsid w:val="00981321"/>
    <w:rsid w:val="00985077"/>
    <w:rsid w:val="00997BD5"/>
    <w:rsid w:val="009C1BF8"/>
    <w:rsid w:val="009F3FB2"/>
    <w:rsid w:val="00A00C56"/>
    <w:rsid w:val="00A0424D"/>
    <w:rsid w:val="00A060A7"/>
    <w:rsid w:val="00A829DF"/>
    <w:rsid w:val="00AC58D8"/>
    <w:rsid w:val="00AF530A"/>
    <w:rsid w:val="00B2190B"/>
    <w:rsid w:val="00B35F30"/>
    <w:rsid w:val="00B63121"/>
    <w:rsid w:val="00B7250D"/>
    <w:rsid w:val="00C12056"/>
    <w:rsid w:val="00C1551A"/>
    <w:rsid w:val="00C21C3D"/>
    <w:rsid w:val="00C73EF8"/>
    <w:rsid w:val="00C85463"/>
    <w:rsid w:val="00C85AFE"/>
    <w:rsid w:val="00CA10AD"/>
    <w:rsid w:val="00CA796E"/>
    <w:rsid w:val="00CE49C0"/>
    <w:rsid w:val="00CF6DE6"/>
    <w:rsid w:val="00D15FB0"/>
    <w:rsid w:val="00D34BBB"/>
    <w:rsid w:val="00D51358"/>
    <w:rsid w:val="00D57F78"/>
    <w:rsid w:val="00D94086"/>
    <w:rsid w:val="00E03C38"/>
    <w:rsid w:val="00E170EA"/>
    <w:rsid w:val="00E21EB3"/>
    <w:rsid w:val="00E41412"/>
    <w:rsid w:val="00E56A1E"/>
    <w:rsid w:val="00E6233D"/>
    <w:rsid w:val="00E67928"/>
    <w:rsid w:val="00E734FD"/>
    <w:rsid w:val="00EA21E0"/>
    <w:rsid w:val="00EB5121"/>
    <w:rsid w:val="00EB57DA"/>
    <w:rsid w:val="00ED4BEE"/>
    <w:rsid w:val="00EF202F"/>
    <w:rsid w:val="00EF60E4"/>
    <w:rsid w:val="00F07E34"/>
    <w:rsid w:val="00F6469C"/>
    <w:rsid w:val="00F66AE7"/>
    <w:rsid w:val="00FC0C29"/>
    <w:rsid w:val="00FD1AD5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F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9DF"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76FA5"/>
  </w:style>
  <w:style w:type="character" w:styleId="a4">
    <w:name w:val="Hyperlink"/>
    <w:basedOn w:val="a0"/>
    <w:uiPriority w:val="99"/>
    <w:unhideWhenUsed/>
    <w:rsid w:val="00276FA5"/>
    <w:rPr>
      <w:color w:val="0000FF"/>
      <w:u w:val="single"/>
    </w:rPr>
  </w:style>
  <w:style w:type="character" w:customStyle="1" w:styleId="s2">
    <w:name w:val="s2"/>
    <w:basedOn w:val="a0"/>
    <w:rsid w:val="00823BB2"/>
  </w:style>
  <w:style w:type="paragraph" w:customStyle="1" w:styleId="p4">
    <w:name w:val="p4"/>
    <w:basedOn w:val="a"/>
    <w:rsid w:val="00823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23B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ingleTxtG">
    <w:name w:val="_ Single Txt_G"/>
    <w:basedOn w:val="a"/>
    <w:rsid w:val="00731D7A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sz w:val="20"/>
      <w:szCs w:val="20"/>
      <w:lang w:val="en-GB" w:eastAsia="en-US"/>
    </w:rPr>
  </w:style>
  <w:style w:type="paragraph" w:styleId="a5">
    <w:name w:val="Normal (Web)"/>
    <w:basedOn w:val="a"/>
    <w:uiPriority w:val="99"/>
    <w:semiHidden/>
    <w:unhideWhenUsed/>
    <w:rsid w:val="00C12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301DD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01D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9D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aliases w:val="ПАРАГРАФ,Абзац списка11"/>
    <w:basedOn w:val="a"/>
    <w:link w:val="a8"/>
    <w:uiPriority w:val="34"/>
    <w:qFormat/>
    <w:rsid w:val="00A829DF"/>
    <w:pPr>
      <w:ind w:left="720"/>
      <w:contextualSpacing/>
    </w:pPr>
    <w:rPr>
      <w:lang w:eastAsia="en-US"/>
    </w:rPr>
  </w:style>
  <w:style w:type="character" w:customStyle="1" w:styleId="a8">
    <w:name w:val="Абзац списка Знак"/>
    <w:aliases w:val="ПАРАГРАФ Знак,Абзац списка11 Знак"/>
    <w:link w:val="11"/>
    <w:uiPriority w:val="34"/>
    <w:locked/>
    <w:rsid w:val="00A829DF"/>
    <w:rPr>
      <w:rFonts w:ascii="Calibri" w:eastAsia="Times New Roman" w:hAnsi="Calibri" w:cs="Times New Roman"/>
    </w:rPr>
  </w:style>
  <w:style w:type="paragraph" w:styleId="a9">
    <w:name w:val="header"/>
    <w:aliases w:val="Знак,ВерхКолонтитул"/>
    <w:basedOn w:val="a"/>
    <w:link w:val="aa"/>
    <w:uiPriority w:val="99"/>
    <w:rsid w:val="001C142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Верхний колонтитул Знак"/>
    <w:aliases w:val="Знак Знак,ВерхКолонтитул Знак"/>
    <w:basedOn w:val="a0"/>
    <w:link w:val="a9"/>
    <w:uiPriority w:val="99"/>
    <w:rsid w:val="001C1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C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A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0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6233D"/>
    <w:pPr>
      <w:ind w:left="720"/>
      <w:contextualSpacing/>
    </w:pPr>
  </w:style>
  <w:style w:type="paragraph" w:customStyle="1" w:styleId="ConsPlusTitle">
    <w:name w:val="ConsPlusTitle"/>
    <w:rsid w:val="009F3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D7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75D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F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9DF"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76FA5"/>
  </w:style>
  <w:style w:type="character" w:styleId="a4">
    <w:name w:val="Hyperlink"/>
    <w:basedOn w:val="a0"/>
    <w:uiPriority w:val="99"/>
    <w:unhideWhenUsed/>
    <w:rsid w:val="00276FA5"/>
    <w:rPr>
      <w:color w:val="0000FF"/>
      <w:u w:val="single"/>
    </w:rPr>
  </w:style>
  <w:style w:type="character" w:customStyle="1" w:styleId="s2">
    <w:name w:val="s2"/>
    <w:basedOn w:val="a0"/>
    <w:rsid w:val="00823BB2"/>
  </w:style>
  <w:style w:type="paragraph" w:customStyle="1" w:styleId="p4">
    <w:name w:val="p4"/>
    <w:basedOn w:val="a"/>
    <w:rsid w:val="00823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23B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ingleTxtG">
    <w:name w:val="_ Single Txt_G"/>
    <w:basedOn w:val="a"/>
    <w:rsid w:val="00731D7A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sz w:val="20"/>
      <w:szCs w:val="20"/>
      <w:lang w:val="en-GB" w:eastAsia="en-US"/>
    </w:rPr>
  </w:style>
  <w:style w:type="paragraph" w:styleId="a5">
    <w:name w:val="Normal (Web)"/>
    <w:basedOn w:val="a"/>
    <w:uiPriority w:val="99"/>
    <w:semiHidden/>
    <w:unhideWhenUsed/>
    <w:rsid w:val="00C12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301DD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01D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9D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aliases w:val="ПАРАГРАФ,Абзац списка11"/>
    <w:basedOn w:val="a"/>
    <w:link w:val="a8"/>
    <w:uiPriority w:val="34"/>
    <w:qFormat/>
    <w:rsid w:val="00A829DF"/>
    <w:pPr>
      <w:ind w:left="720"/>
      <w:contextualSpacing/>
    </w:pPr>
    <w:rPr>
      <w:lang w:eastAsia="en-US"/>
    </w:rPr>
  </w:style>
  <w:style w:type="character" w:customStyle="1" w:styleId="a8">
    <w:name w:val="Абзац списка Знак"/>
    <w:aliases w:val="ПАРАГРАФ Знак,Абзац списка11 Знак"/>
    <w:link w:val="11"/>
    <w:uiPriority w:val="34"/>
    <w:locked/>
    <w:rsid w:val="00A829DF"/>
    <w:rPr>
      <w:rFonts w:ascii="Calibri" w:eastAsia="Times New Roman" w:hAnsi="Calibri" w:cs="Times New Roman"/>
    </w:rPr>
  </w:style>
  <w:style w:type="paragraph" w:styleId="a9">
    <w:name w:val="header"/>
    <w:aliases w:val="Знак,ВерхКолонтитул"/>
    <w:basedOn w:val="a"/>
    <w:link w:val="aa"/>
    <w:uiPriority w:val="99"/>
    <w:rsid w:val="001C142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Верхний колонтитул Знак"/>
    <w:aliases w:val="Знак Знак,ВерхКолонтитул Знак"/>
    <w:basedOn w:val="a0"/>
    <w:link w:val="a9"/>
    <w:uiPriority w:val="99"/>
    <w:rsid w:val="001C1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C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A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0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6233D"/>
    <w:pPr>
      <w:ind w:left="720"/>
      <w:contextualSpacing/>
    </w:pPr>
  </w:style>
  <w:style w:type="paragraph" w:customStyle="1" w:styleId="ConsPlusTitle">
    <w:name w:val="ConsPlusTitle"/>
    <w:rsid w:val="009F3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D7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75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4513" TargetMode="External"/><Relationship Id="rId18" Type="http://schemas.openxmlformats.org/officeDocument/2006/relationships/hyperlink" Target="http://kcson-isk.ru/otdeleniya/otdelenie-profilaktiki-beznadzornosti-detej-pomoshchi-detyam-v-sotsialno-opasnom-polozheni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236204" TargetMode="External"/><Relationship Id="rId17" Type="http://schemas.openxmlformats.org/officeDocument/2006/relationships/hyperlink" Target="http://kcson-isk.ru/otdeleniya/otdelenie-reabilitatsii-detej-i-podrostkov-s-ogranichennymi-umstvennymi-i-fizicheskimi-vozmozhnostya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cson-isk.ru/otdeleniya/otdelenie-sotsialnogo-obsluzhivaniya-na-domu-grazhdan-pozhilovogo-vozrasta-i-invalidov" TargetMode="External"/><Relationship Id="rId20" Type="http://schemas.openxmlformats.org/officeDocument/2006/relationships/hyperlink" Target="http://kcson-isk.ru/otdeleniya/otdelenie-reabilitatsii-invalid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AA4E560CB3E0826B596E852891780FBC6D78565FA433E1A4DA896EF8J9YE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cson-isk.ru/otdeleniya/spetsializirovannoe-otdelenie-sotsialno-meditsinskogo-obsluzhivaniya-na-domu-grazhdan-pozhilogo-vozrasta-i-invalidov" TargetMode="External"/><Relationship Id="rId10" Type="http://schemas.openxmlformats.org/officeDocument/2006/relationships/hyperlink" Target="consultantplus://offline/ref=AEAA4E560CB3E0826B596E852891780FBC67705D57A033E1A4DA896EF8J9YEK" TargetMode="External"/><Relationship Id="rId19" Type="http://schemas.openxmlformats.org/officeDocument/2006/relationships/hyperlink" Target="http://kcson-isk.ru/otdeleniya/otdelenie-srochnogo-sotsialnogo-obsluzhiva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AA4E560CB3E0826B596B8A2B91780FBE627C5E56AB6EEBAC83856CJFYFK" TargetMode="External"/><Relationship Id="rId14" Type="http://schemas.openxmlformats.org/officeDocument/2006/relationships/hyperlink" Target="http://kcson-isk.ru/otdeleniya/otdelenie-reabilitatsii-invalidov/otdelenie-sotsialnogo-obsluzhivaniya-grazhdan-pozhilogo-vozrasta-i-invalidov-prozhivayushchikh-v-sds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36E3-0890-4FA3-B4BA-EFA11802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2018-06-22T07:30:00Z</cp:lastPrinted>
  <dcterms:created xsi:type="dcterms:W3CDTF">2019-06-07T04:46:00Z</dcterms:created>
  <dcterms:modified xsi:type="dcterms:W3CDTF">2019-06-07T04:46:00Z</dcterms:modified>
</cp:coreProperties>
</file>