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74" w:rsidRDefault="00CC6C74" w:rsidP="00CC6C74">
      <w:pPr>
        <w:jc w:val="center"/>
        <w:rPr>
          <w:b/>
          <w:szCs w:val="28"/>
        </w:rPr>
      </w:pPr>
      <w:r w:rsidRPr="00CC6C74">
        <w:rPr>
          <w:b/>
          <w:szCs w:val="28"/>
        </w:rPr>
        <w:t>УВЕДОМЛЕНИЕ</w:t>
      </w:r>
      <w:r w:rsidRPr="00CC6C74">
        <w:rPr>
          <w:b/>
          <w:szCs w:val="28"/>
        </w:rPr>
        <w:br/>
        <w:t>о подготовке проекта</w:t>
      </w:r>
      <w:r>
        <w:rPr>
          <w:b/>
          <w:szCs w:val="28"/>
        </w:rPr>
        <w:t xml:space="preserve"> постановления </w:t>
      </w:r>
    </w:p>
    <w:p w:rsidR="00CC6C74" w:rsidRPr="00C055ED" w:rsidRDefault="00CC6C74" w:rsidP="00CC6C74">
      <w:pPr>
        <w:jc w:val="center"/>
        <w:rPr>
          <w:b/>
          <w:szCs w:val="28"/>
        </w:rPr>
      </w:pPr>
      <w:r>
        <w:rPr>
          <w:b/>
          <w:szCs w:val="28"/>
        </w:rPr>
        <w:t>администрации города Искитима Новосибирской области</w:t>
      </w:r>
      <w:r w:rsidRPr="00C055ED">
        <w:rPr>
          <w:b/>
          <w:szCs w:val="28"/>
        </w:rPr>
        <w:t xml:space="preserve"> </w:t>
      </w:r>
    </w:p>
    <w:p w:rsidR="00CC6C74" w:rsidRPr="00CC6C74" w:rsidRDefault="00CC6C74" w:rsidP="00CC6C74">
      <w:pPr>
        <w:jc w:val="center"/>
        <w:rPr>
          <w:b/>
          <w:szCs w:val="28"/>
        </w:rPr>
      </w:pPr>
      <w:r w:rsidRPr="00C055ED">
        <w:rPr>
          <w:b/>
          <w:szCs w:val="28"/>
        </w:rPr>
        <w:t>«</w:t>
      </w:r>
      <w:r w:rsidRPr="00CC6C74">
        <w:rPr>
          <w:b/>
          <w:szCs w:val="28"/>
        </w:rPr>
        <w:t>Об утверждении муниципальной программы «Развитие малого и среднего предпринимательства в городе Искитиме на 2018 - 2022 годы»</w:t>
      </w:r>
    </w:p>
    <w:p w:rsidR="00CC6C74" w:rsidRPr="001012B7" w:rsidRDefault="00CC6C74" w:rsidP="00CC6C74">
      <w:pPr>
        <w:pStyle w:val="a8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C6C74" w:rsidRPr="00CC6C74" w:rsidRDefault="00CC6C74" w:rsidP="000F7E39">
      <w:pPr>
        <w:snapToGrid w:val="0"/>
        <w:jc w:val="both"/>
        <w:rPr>
          <w:szCs w:val="28"/>
        </w:rPr>
      </w:pPr>
      <w:r w:rsidRPr="00CC6C74">
        <w:rPr>
          <w:szCs w:val="28"/>
        </w:rPr>
        <w:t xml:space="preserve">Настоящим </w:t>
      </w:r>
      <w:r>
        <w:rPr>
          <w:szCs w:val="28"/>
        </w:rPr>
        <w:t>Управление экономического развития</w:t>
      </w:r>
      <w:r w:rsidR="00D26F22">
        <w:rPr>
          <w:szCs w:val="28"/>
        </w:rPr>
        <w:t xml:space="preserve"> администрации города Искитима Новосибирской области</w:t>
      </w:r>
      <w:r>
        <w:rPr>
          <w:szCs w:val="28"/>
        </w:rPr>
        <w:t xml:space="preserve"> </w:t>
      </w:r>
      <w:r w:rsidRPr="00CC6C74">
        <w:rPr>
          <w:szCs w:val="28"/>
        </w:rPr>
        <w:t xml:space="preserve">извещает о начале </w:t>
      </w:r>
      <w:r w:rsidR="000F7E39" w:rsidRPr="00AD7A60">
        <w:t xml:space="preserve">работы по подготовке проекта постановления </w:t>
      </w:r>
      <w:r w:rsidR="000F7E39" w:rsidRPr="000F7E39">
        <w:rPr>
          <w:szCs w:val="28"/>
        </w:rPr>
        <w:t>администрации города Искитима Новосибирской области</w:t>
      </w:r>
      <w:r w:rsidR="000F7E39" w:rsidRPr="000F7E39">
        <w:t xml:space="preserve"> </w:t>
      </w:r>
      <w:r w:rsidR="000F7E39" w:rsidRPr="000F7E39">
        <w:rPr>
          <w:szCs w:val="28"/>
        </w:rPr>
        <w:t xml:space="preserve">«Об утверждении муниципальной программы «Развитие малого и среднего предпринимательства в городе Искитиме на 2018 - 2022 годы» </w:t>
      </w:r>
      <w:r w:rsidRPr="000F7E39">
        <w:rPr>
          <w:szCs w:val="28"/>
        </w:rPr>
        <w:t>и</w:t>
      </w:r>
      <w:r w:rsidRPr="00CC6C74">
        <w:rPr>
          <w:szCs w:val="28"/>
        </w:rPr>
        <w:t xml:space="preserve"> сборе предложений заинтересованных лиц.</w:t>
      </w:r>
    </w:p>
    <w:p w:rsidR="00D26F22" w:rsidRPr="001012B7" w:rsidRDefault="00D26F22" w:rsidP="00CC6C74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:rsidR="00175151" w:rsidRPr="00AD7A60" w:rsidRDefault="00175151" w:rsidP="00175151">
      <w:pPr>
        <w:jc w:val="both"/>
        <w:rPr>
          <w:b/>
        </w:rPr>
      </w:pPr>
      <w:r w:rsidRPr="00AD7A60">
        <w:rPr>
          <w:b/>
        </w:rPr>
        <w:t xml:space="preserve">Вид, наименование </w:t>
      </w:r>
      <w:r w:rsidR="00C06D47">
        <w:rPr>
          <w:b/>
        </w:rPr>
        <w:t xml:space="preserve">муниципального нормативного </w:t>
      </w:r>
      <w:r w:rsidRPr="00AD7A60">
        <w:rPr>
          <w:b/>
        </w:rPr>
        <w:t>правового акта:</w:t>
      </w:r>
    </w:p>
    <w:p w:rsidR="00175151" w:rsidRPr="00175151" w:rsidRDefault="00175151" w:rsidP="00175151">
      <w:pPr>
        <w:jc w:val="both"/>
      </w:pPr>
      <w:r>
        <w:t>Проект</w:t>
      </w:r>
      <w:r w:rsidRPr="00AD7A60">
        <w:t xml:space="preserve"> постановления </w:t>
      </w:r>
      <w:r w:rsidRPr="000F7E39">
        <w:rPr>
          <w:szCs w:val="28"/>
        </w:rPr>
        <w:t>администрации города Искитима Новосибирской области</w:t>
      </w:r>
      <w:r w:rsidRPr="000F7E39">
        <w:t xml:space="preserve"> </w:t>
      </w:r>
      <w:r w:rsidRPr="000F7E39">
        <w:rPr>
          <w:szCs w:val="28"/>
        </w:rPr>
        <w:t>«Об утверждении муниципальной программы «Развитие малого и среднего предпринимательства в городе Искитиме на 2018 - 2022 годы»</w:t>
      </w:r>
    </w:p>
    <w:p w:rsidR="00A015BD" w:rsidRPr="001012B7" w:rsidRDefault="00A015BD" w:rsidP="00CC6C74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:rsidR="00A015BD" w:rsidRPr="00C06D47" w:rsidRDefault="00A015BD" w:rsidP="00392EF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C22">
        <w:rPr>
          <w:rFonts w:ascii="Times New Roman" w:hAnsi="Times New Roman" w:cs="Times New Roman"/>
          <w:b/>
          <w:sz w:val="28"/>
          <w:szCs w:val="28"/>
        </w:rPr>
        <w:t xml:space="preserve">Планируемый срок вступления в  силу предлагаемого </w:t>
      </w:r>
      <w:r w:rsidR="00C06D47" w:rsidRPr="00C06D47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  <w:r w:rsidRPr="00C06D4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015BD" w:rsidRPr="0073661B" w:rsidRDefault="0073661B" w:rsidP="00A015B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0506E"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40506E">
        <w:rPr>
          <w:rFonts w:ascii="Times New Roman" w:hAnsi="Times New Roman" w:cs="Times New Roman"/>
          <w:sz w:val="28"/>
          <w:szCs w:val="28"/>
        </w:rPr>
        <w:t xml:space="preserve"> 2018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A015BD" w:rsidRPr="001012B7" w:rsidRDefault="00A015BD" w:rsidP="00A015BD">
      <w:pPr>
        <w:rPr>
          <w:sz w:val="16"/>
          <w:szCs w:val="16"/>
        </w:rPr>
      </w:pPr>
    </w:p>
    <w:p w:rsidR="00631D9B" w:rsidRPr="00AD7A60" w:rsidRDefault="00631D9B" w:rsidP="00631D9B">
      <w:pPr>
        <w:jc w:val="both"/>
        <w:rPr>
          <w:b/>
        </w:rPr>
      </w:pPr>
      <w:r w:rsidRPr="00AD7A60">
        <w:rPr>
          <w:b/>
        </w:rPr>
        <w:t>Сведения о разработчике акта:</w:t>
      </w:r>
    </w:p>
    <w:p w:rsidR="00631D9B" w:rsidRPr="00AD7A60" w:rsidRDefault="00631D9B" w:rsidP="00631D9B">
      <w:pPr>
        <w:jc w:val="both"/>
      </w:pPr>
      <w:r>
        <w:t>Управление экономического развития администрации города Искитима Новосибирской области</w:t>
      </w:r>
    </w:p>
    <w:p w:rsidR="00631D9B" w:rsidRPr="001012B7" w:rsidRDefault="00631D9B" w:rsidP="00A015BD">
      <w:pPr>
        <w:rPr>
          <w:sz w:val="16"/>
          <w:szCs w:val="16"/>
        </w:rPr>
      </w:pPr>
    </w:p>
    <w:p w:rsidR="00CC6C74" w:rsidRDefault="00CC6C74" w:rsidP="00AE0C2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5"/>
      <w:r w:rsidRPr="004548E0">
        <w:rPr>
          <w:rFonts w:ascii="Times New Roman" w:hAnsi="Times New Roman" w:cs="Times New Roman"/>
          <w:b/>
          <w:sz w:val="28"/>
          <w:szCs w:val="28"/>
        </w:rPr>
        <w:t>Описание проблемы, на решение</w:t>
      </w:r>
      <w:r w:rsidR="00226A17">
        <w:rPr>
          <w:rFonts w:ascii="Times New Roman" w:hAnsi="Times New Roman" w:cs="Times New Roman"/>
          <w:b/>
          <w:sz w:val="28"/>
          <w:szCs w:val="28"/>
        </w:rPr>
        <w:t xml:space="preserve"> которой направлено предлагаемый способ</w:t>
      </w:r>
      <w:r w:rsidR="0035140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226A17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4548E0">
        <w:rPr>
          <w:rFonts w:ascii="Times New Roman" w:hAnsi="Times New Roman" w:cs="Times New Roman"/>
          <w:b/>
          <w:sz w:val="28"/>
          <w:szCs w:val="28"/>
        </w:rPr>
        <w:t>:</w:t>
      </w:r>
      <w:r w:rsidR="00AE0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C50" w:rsidRPr="00A77C4F" w:rsidRDefault="00246C50" w:rsidP="00246C5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77C4F">
        <w:rPr>
          <w:szCs w:val="28"/>
        </w:rPr>
        <w:t>Основные проблемы, актуальность которых подтверждается социологическими опросами и на решение которых направлена Программа:</w:t>
      </w:r>
    </w:p>
    <w:p w:rsidR="00246C50" w:rsidRPr="003916B0" w:rsidRDefault="00246C50" w:rsidP="00246C5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35A5B">
        <w:rPr>
          <w:szCs w:val="28"/>
        </w:rPr>
        <w:t xml:space="preserve">- </w:t>
      </w:r>
      <w:r w:rsidRPr="003916B0">
        <w:rPr>
          <w:szCs w:val="28"/>
        </w:rPr>
        <w:t xml:space="preserve">недостаточная информированность </w:t>
      </w:r>
      <w:proofErr w:type="gramStart"/>
      <w:r w:rsidRPr="003916B0">
        <w:rPr>
          <w:szCs w:val="28"/>
        </w:rPr>
        <w:t>СМ</w:t>
      </w:r>
      <w:proofErr w:type="gramEnd"/>
      <w:r w:rsidRPr="003916B0">
        <w:rPr>
          <w:szCs w:val="28"/>
        </w:rPr>
        <w:t xml:space="preserve"> и СП по различным вопросам п</w:t>
      </w:r>
      <w:r w:rsidR="001012B7">
        <w:rPr>
          <w:szCs w:val="28"/>
        </w:rPr>
        <w:t>редпри</w:t>
      </w:r>
      <w:bookmarkStart w:id="1" w:name="_GoBack"/>
      <w:bookmarkEnd w:id="1"/>
      <w:r w:rsidR="001012B7">
        <w:rPr>
          <w:szCs w:val="28"/>
        </w:rPr>
        <w:t>нимательской деятельности;</w:t>
      </w:r>
    </w:p>
    <w:p w:rsidR="00246C50" w:rsidRPr="003916B0" w:rsidRDefault="00246C50" w:rsidP="00246C5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916B0">
        <w:rPr>
          <w:szCs w:val="28"/>
        </w:rPr>
        <w:t xml:space="preserve">- низкий уровень грамотности у </w:t>
      </w:r>
      <w:proofErr w:type="gramStart"/>
      <w:r w:rsidRPr="003916B0">
        <w:rPr>
          <w:szCs w:val="28"/>
        </w:rPr>
        <w:t>СМ</w:t>
      </w:r>
      <w:proofErr w:type="gramEnd"/>
      <w:r w:rsidRPr="003916B0">
        <w:rPr>
          <w:szCs w:val="28"/>
        </w:rPr>
        <w:t xml:space="preserve"> и СП в эк</w:t>
      </w:r>
      <w:r w:rsidR="001012B7">
        <w:rPr>
          <w:szCs w:val="28"/>
        </w:rPr>
        <w:t>ономических и правовых вопросах;</w:t>
      </w:r>
    </w:p>
    <w:p w:rsidR="00246C50" w:rsidRPr="003916B0" w:rsidRDefault="00246C50" w:rsidP="00246C5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916B0">
        <w:rPr>
          <w:szCs w:val="28"/>
        </w:rPr>
        <w:t>- низкая доступность персонала требуемой квалификации на рынке труда для р</w:t>
      </w:r>
      <w:r w:rsidR="001012B7">
        <w:rPr>
          <w:szCs w:val="28"/>
        </w:rPr>
        <w:t>аботы в малом и среднем бизнесе;</w:t>
      </w:r>
    </w:p>
    <w:p w:rsidR="00246C50" w:rsidRPr="003916B0" w:rsidRDefault="00246C50" w:rsidP="00246C5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916B0">
        <w:rPr>
          <w:szCs w:val="28"/>
        </w:rPr>
        <w:t>- низкая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предпринимательства, так и н</w:t>
      </w:r>
      <w:r w:rsidR="001012B7">
        <w:rPr>
          <w:szCs w:val="28"/>
        </w:rPr>
        <w:t>а этапе их дальнейшего развития;</w:t>
      </w:r>
    </w:p>
    <w:p w:rsidR="00246C50" w:rsidRPr="003916B0" w:rsidRDefault="00246C50" w:rsidP="00246C5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916B0">
        <w:rPr>
          <w:szCs w:val="28"/>
        </w:rPr>
        <w:t xml:space="preserve">- </w:t>
      </w:r>
      <w:r w:rsidR="0073661B">
        <w:rPr>
          <w:szCs w:val="28"/>
        </w:rPr>
        <w:t>недостаточность средств на приобретение (обновление) производственного</w:t>
      </w:r>
      <w:r w:rsidRPr="003916B0">
        <w:rPr>
          <w:szCs w:val="28"/>
        </w:rPr>
        <w:t xml:space="preserve"> обор</w:t>
      </w:r>
      <w:r w:rsidR="0073661B">
        <w:rPr>
          <w:szCs w:val="28"/>
        </w:rPr>
        <w:t>удования</w:t>
      </w:r>
      <w:r w:rsidRPr="003916B0">
        <w:rPr>
          <w:szCs w:val="28"/>
        </w:rPr>
        <w:t>, прежде всего это сложное высокотехноло</w:t>
      </w:r>
      <w:r w:rsidR="001012B7">
        <w:rPr>
          <w:szCs w:val="28"/>
        </w:rPr>
        <w:t>гическое оборудование и приборы;</w:t>
      </w:r>
    </w:p>
    <w:p w:rsidR="00246C50" w:rsidRPr="003916B0" w:rsidRDefault="00246C50" w:rsidP="00246C5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916B0">
        <w:rPr>
          <w:szCs w:val="28"/>
        </w:rPr>
        <w:t>- низкая инновационная и инвестиционная активно</w:t>
      </w:r>
      <w:r w:rsidR="001012B7">
        <w:rPr>
          <w:szCs w:val="28"/>
        </w:rPr>
        <w:t>сть малых и средних предприятий;</w:t>
      </w:r>
    </w:p>
    <w:p w:rsidR="00246C50" w:rsidRPr="003916B0" w:rsidRDefault="00246C50" w:rsidP="00246C50">
      <w:pPr>
        <w:jc w:val="both"/>
        <w:rPr>
          <w:szCs w:val="28"/>
        </w:rPr>
      </w:pPr>
      <w:r w:rsidRPr="003916B0">
        <w:rPr>
          <w:szCs w:val="28"/>
        </w:rPr>
        <w:t>- недостаточные возможности стимулирования сбыта производимых товаров, работ и услуг и продвижения их на внутренний, межрегиональный и международный рынки.</w:t>
      </w:r>
    </w:p>
    <w:p w:rsidR="00246C50" w:rsidRPr="003916B0" w:rsidRDefault="00246C50" w:rsidP="00FE5CB0">
      <w:pPr>
        <w:ind w:firstLine="708"/>
        <w:jc w:val="both"/>
        <w:rPr>
          <w:szCs w:val="28"/>
        </w:rPr>
      </w:pPr>
      <w:proofErr w:type="gramStart"/>
      <w:r w:rsidRPr="003916B0">
        <w:rPr>
          <w:szCs w:val="28"/>
        </w:rPr>
        <w:t xml:space="preserve">Масштабность, сложность и многообразие проблем развития малого и среднего предпринимательства, потребность в координации усилий предпринимателей и их объединений с действиями органов местного самоуправления для решения проблем развития предпринимательства и увеличения темпов экономического роста за счет стимулирования деловой активности СМ и СП, обуславливают необходимость комплексного и последовательного </w:t>
      </w:r>
      <w:r w:rsidRPr="003916B0">
        <w:rPr>
          <w:szCs w:val="28"/>
        </w:rPr>
        <w:lastRenderedPageBreak/>
        <w:t>подхода, рассчитанного на долгосрочный период, который предполагает использование программно-целевых методов, обеспечивающих увязку реализации мероприятий</w:t>
      </w:r>
      <w:proofErr w:type="gramEnd"/>
      <w:r w:rsidRPr="003916B0">
        <w:rPr>
          <w:szCs w:val="28"/>
        </w:rPr>
        <w:t xml:space="preserve"> по срокам, ресурсам, исполнителям, а также организацию процесса управления и контроля. </w:t>
      </w:r>
    </w:p>
    <w:p w:rsidR="001703E5" w:rsidRPr="001012B7" w:rsidRDefault="001703E5" w:rsidP="00AE0C22">
      <w:pPr>
        <w:rPr>
          <w:sz w:val="16"/>
          <w:szCs w:val="16"/>
        </w:rPr>
      </w:pPr>
    </w:p>
    <w:p w:rsidR="00AE0C22" w:rsidRDefault="00631D9B" w:rsidP="00AE0C22">
      <w:pPr>
        <w:rPr>
          <w:b/>
        </w:rPr>
      </w:pPr>
      <w:r w:rsidRPr="00AD7A60">
        <w:rPr>
          <w:b/>
        </w:rPr>
        <w:t xml:space="preserve">Обоснование необходимости </w:t>
      </w:r>
      <w:r w:rsidR="00226A17">
        <w:rPr>
          <w:b/>
        </w:rPr>
        <w:t>разработки проекта муниципального нормативного правового акта</w:t>
      </w:r>
    </w:p>
    <w:p w:rsidR="003916B0" w:rsidRPr="003916B0" w:rsidRDefault="00B07EDD" w:rsidP="003916B0">
      <w:pPr>
        <w:jc w:val="both"/>
        <w:rPr>
          <w:szCs w:val="28"/>
        </w:rPr>
      </w:pPr>
      <w:proofErr w:type="gramStart"/>
      <w:r w:rsidRPr="003916B0">
        <w:rPr>
          <w:szCs w:val="28"/>
        </w:rPr>
        <w:t>Проект постановления разрабатывается в целях реализации</w:t>
      </w:r>
      <w:r w:rsidR="003B6C03">
        <w:rPr>
          <w:szCs w:val="28"/>
        </w:rPr>
        <w:t xml:space="preserve"> положений</w:t>
      </w:r>
      <w:r w:rsidRPr="003916B0">
        <w:rPr>
          <w:szCs w:val="28"/>
        </w:rPr>
        <w:t xml:space="preserve"> </w:t>
      </w:r>
      <w:r w:rsidR="003B6C03">
        <w:rPr>
          <w:szCs w:val="28"/>
        </w:rPr>
        <w:t>Федерального закона</w:t>
      </w:r>
      <w:r w:rsidR="003916B0" w:rsidRPr="003916B0">
        <w:rPr>
          <w:szCs w:val="28"/>
        </w:rPr>
        <w:t xml:space="preserve"> от 24.07.2007 № 209-ФЗ «О развитии малого и среднего предпринимательства </w:t>
      </w:r>
      <w:r w:rsidR="00C76A9B">
        <w:rPr>
          <w:szCs w:val="28"/>
        </w:rPr>
        <w:t>в Российской Федерации», Закона</w:t>
      </w:r>
      <w:r w:rsidR="003916B0" w:rsidRPr="003916B0">
        <w:rPr>
          <w:szCs w:val="28"/>
        </w:rPr>
        <w:t xml:space="preserve"> Новосибирской области от 02.07.2008 № 245-ОЗ «О развитии малого и среднего предпринимательства в Новосибирской области», государственной </w:t>
      </w:r>
      <w:hyperlink r:id="rId7" w:history="1">
        <w:r w:rsidR="003916B0" w:rsidRPr="003916B0">
          <w:rPr>
            <w:szCs w:val="28"/>
          </w:rPr>
          <w:t>программ</w:t>
        </w:r>
      </w:hyperlink>
      <w:r w:rsidR="00C76A9B">
        <w:rPr>
          <w:szCs w:val="28"/>
        </w:rPr>
        <w:t>ы</w:t>
      </w:r>
      <w:r w:rsidR="003916B0" w:rsidRPr="003916B0">
        <w:rPr>
          <w:szCs w:val="28"/>
        </w:rPr>
        <w:t xml:space="preserve"> Новосибирской области «Развитие субъектов малого и среднего предпринимательства в Новосибирской области на 2017-2022 годы», утвержденной постановлением Правительства Новосибирской области от 31.01.2017</w:t>
      </w:r>
      <w:proofErr w:type="gramEnd"/>
      <w:r w:rsidR="003916B0" w:rsidRPr="003916B0">
        <w:rPr>
          <w:szCs w:val="28"/>
        </w:rPr>
        <w:t xml:space="preserve"> № 14-п, Комплексной программой социально-экономического развития </w:t>
      </w:r>
      <w:proofErr w:type="spellStart"/>
      <w:r w:rsidR="003916B0" w:rsidRPr="003916B0">
        <w:rPr>
          <w:szCs w:val="28"/>
        </w:rPr>
        <w:t>г</w:t>
      </w:r>
      <w:proofErr w:type="gramStart"/>
      <w:r w:rsidR="003916B0" w:rsidRPr="003916B0">
        <w:rPr>
          <w:szCs w:val="28"/>
        </w:rPr>
        <w:t>.И</w:t>
      </w:r>
      <w:proofErr w:type="gramEnd"/>
      <w:r w:rsidR="003916B0" w:rsidRPr="003916B0">
        <w:rPr>
          <w:szCs w:val="28"/>
        </w:rPr>
        <w:t>скитима</w:t>
      </w:r>
      <w:proofErr w:type="spellEnd"/>
      <w:r w:rsidR="003916B0" w:rsidRPr="003916B0">
        <w:rPr>
          <w:szCs w:val="28"/>
        </w:rPr>
        <w:t xml:space="preserve"> на 2011 – 2025 годы, утвержденной решением Совета депутато</w:t>
      </w:r>
      <w:r w:rsidR="00C76A9B">
        <w:rPr>
          <w:szCs w:val="28"/>
        </w:rPr>
        <w:t xml:space="preserve">в </w:t>
      </w:r>
      <w:proofErr w:type="spellStart"/>
      <w:r w:rsidR="00C76A9B">
        <w:rPr>
          <w:szCs w:val="28"/>
        </w:rPr>
        <w:t>г.Искитима</w:t>
      </w:r>
      <w:proofErr w:type="spellEnd"/>
      <w:r w:rsidR="00C76A9B">
        <w:rPr>
          <w:szCs w:val="28"/>
        </w:rPr>
        <w:t xml:space="preserve"> от 18.08.2011 № 41.</w:t>
      </w:r>
    </w:p>
    <w:p w:rsidR="003916B0" w:rsidRDefault="00B07EDD" w:rsidP="003916B0">
      <w:pPr>
        <w:ind w:firstLine="708"/>
        <w:jc w:val="both"/>
        <w:rPr>
          <w:szCs w:val="28"/>
        </w:rPr>
      </w:pPr>
      <w:r w:rsidRPr="003916B0">
        <w:rPr>
          <w:szCs w:val="28"/>
        </w:rPr>
        <w:t xml:space="preserve">Проект постановления направлен на </w:t>
      </w:r>
      <w:r w:rsidR="003916B0" w:rsidRPr="003916B0">
        <w:rPr>
          <w:szCs w:val="28"/>
        </w:rPr>
        <w:t xml:space="preserve">создание </w:t>
      </w:r>
      <w:r w:rsidR="003916B0" w:rsidRPr="00C30B15">
        <w:rPr>
          <w:szCs w:val="28"/>
        </w:rPr>
        <w:t>благоприятных условий для развития субъектов малого и среднего пре</w:t>
      </w:r>
      <w:r w:rsidR="003916B0">
        <w:rPr>
          <w:szCs w:val="28"/>
        </w:rPr>
        <w:t>дпринимательства</w:t>
      </w:r>
      <w:r w:rsidR="003916B0" w:rsidRPr="00C30B15">
        <w:rPr>
          <w:szCs w:val="28"/>
        </w:rPr>
        <w:t>, прежде всего в сфере материального производства, для повышения экономической и социальной эффективности их дея</w:t>
      </w:r>
      <w:r w:rsidR="003916B0">
        <w:rPr>
          <w:szCs w:val="28"/>
        </w:rPr>
        <w:t>тельности на территории города.</w:t>
      </w:r>
    </w:p>
    <w:p w:rsidR="001703E5" w:rsidRPr="001012B7" w:rsidRDefault="001703E5" w:rsidP="00AE0C22">
      <w:pPr>
        <w:rPr>
          <w:sz w:val="16"/>
          <w:szCs w:val="16"/>
        </w:rPr>
      </w:pPr>
    </w:p>
    <w:p w:rsidR="00631D9B" w:rsidRPr="00AE0C22" w:rsidRDefault="00631D9B" w:rsidP="00631D9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bookmarkStart w:id="2" w:name="sub_59"/>
      <w:r w:rsidRPr="00AE0C22">
        <w:rPr>
          <w:rFonts w:ascii="Times New Roman" w:hAnsi="Times New Roman" w:cs="Times New Roman"/>
          <w:b/>
          <w:sz w:val="28"/>
          <w:szCs w:val="28"/>
        </w:rPr>
        <w:t>Круг лиц, на которых будет распространено регулирование:</w:t>
      </w:r>
    </w:p>
    <w:bookmarkEnd w:id="2"/>
    <w:p w:rsidR="00712F3F" w:rsidRDefault="00712F3F" w:rsidP="00712F3F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</w:t>
      </w:r>
      <w:r w:rsidRPr="00A40D35">
        <w:rPr>
          <w:szCs w:val="28"/>
          <w:lang w:eastAsia="en-US"/>
        </w:rPr>
        <w:t>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</w:t>
      </w:r>
      <w:r>
        <w:rPr>
          <w:szCs w:val="28"/>
          <w:lang w:eastAsia="en-US"/>
        </w:rPr>
        <w:t xml:space="preserve"> № 209-ФЗ от 24.07.2007</w:t>
      </w:r>
      <w:r w:rsidRPr="00A40D35">
        <w:rPr>
          <w:szCs w:val="28"/>
          <w:lang w:eastAsia="en-US"/>
        </w:rPr>
        <w:t>;</w:t>
      </w:r>
    </w:p>
    <w:p w:rsidR="00712F3F" w:rsidRPr="00A40D35" w:rsidRDefault="00712F3F" w:rsidP="00712F3F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Организации, образующие инфраструктуру поддержки субъектов малого и среднего предпринимательства.</w:t>
      </w:r>
    </w:p>
    <w:p w:rsidR="001703E5" w:rsidRPr="001012B7" w:rsidRDefault="001703E5" w:rsidP="00AE0C22">
      <w:pPr>
        <w:rPr>
          <w:sz w:val="16"/>
          <w:szCs w:val="16"/>
        </w:rPr>
      </w:pPr>
    </w:p>
    <w:p w:rsidR="00226A17" w:rsidRPr="00AD7A60" w:rsidRDefault="00226A17" w:rsidP="00226A17">
      <w:pPr>
        <w:jc w:val="both"/>
        <w:rPr>
          <w:b/>
        </w:rPr>
      </w:pPr>
      <w:r w:rsidRPr="00AD7A60">
        <w:rPr>
          <w:b/>
        </w:rPr>
        <w:t>Сведения о необходимости или отсутствии необходимости установления переходного периода:</w:t>
      </w:r>
    </w:p>
    <w:p w:rsidR="00226A17" w:rsidRPr="00AD7A60" w:rsidRDefault="00226A17" w:rsidP="00226A17">
      <w:pPr>
        <w:jc w:val="both"/>
      </w:pPr>
      <w:r w:rsidRPr="00AD7A60">
        <w:t>Не требуется.</w:t>
      </w:r>
    </w:p>
    <w:p w:rsidR="00712F3F" w:rsidRPr="001012B7" w:rsidRDefault="00712F3F" w:rsidP="00712F3F">
      <w:pPr>
        <w:rPr>
          <w:b/>
          <w:sz w:val="16"/>
          <w:szCs w:val="16"/>
        </w:rPr>
      </w:pPr>
    </w:p>
    <w:p w:rsidR="00712F3F" w:rsidRPr="001703E5" w:rsidRDefault="00712F3F" w:rsidP="00392EF7">
      <w:pPr>
        <w:jc w:val="both"/>
        <w:rPr>
          <w:b/>
        </w:rPr>
      </w:pPr>
      <w:r w:rsidRPr="001703E5">
        <w:rPr>
          <w:b/>
        </w:rPr>
        <w:t>Краткое изложение цели регулирования и общая характеристика соответствующих общественных отношений:</w:t>
      </w:r>
    </w:p>
    <w:p w:rsidR="001703E5" w:rsidRDefault="00712F3F" w:rsidP="003F57D9">
      <w:pPr>
        <w:jc w:val="both"/>
      </w:pPr>
      <w:r>
        <w:rPr>
          <w:szCs w:val="28"/>
        </w:rPr>
        <w:t>Р</w:t>
      </w:r>
      <w:r w:rsidRPr="00A40D35">
        <w:rPr>
          <w:szCs w:val="28"/>
        </w:rPr>
        <w:t>азвитие сферы малого и среднего предпринимательства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стабильно высокого уровня занятости</w:t>
      </w:r>
      <w:r w:rsidR="00A43B36">
        <w:rPr>
          <w:szCs w:val="28"/>
        </w:rPr>
        <w:t xml:space="preserve"> населения.</w:t>
      </w:r>
    </w:p>
    <w:p w:rsidR="001703E5" w:rsidRPr="001012B7" w:rsidRDefault="001703E5" w:rsidP="00AE0C22">
      <w:pPr>
        <w:rPr>
          <w:sz w:val="18"/>
          <w:szCs w:val="18"/>
        </w:rPr>
      </w:pPr>
    </w:p>
    <w:p w:rsidR="00226A17" w:rsidRPr="00CC6C74" w:rsidRDefault="00226A17" w:rsidP="00226A17">
      <w:pPr>
        <w:pStyle w:val="a8"/>
        <w:rPr>
          <w:rFonts w:ascii="Times New Roman" w:hAnsi="Times New Roman" w:cs="Times New Roman"/>
          <w:sz w:val="28"/>
          <w:szCs w:val="28"/>
        </w:rPr>
      </w:pPr>
      <w:r w:rsidRPr="00226A17">
        <w:rPr>
          <w:rFonts w:ascii="Times New Roman" w:hAnsi="Times New Roman" w:cs="Times New Roman"/>
          <w:b/>
          <w:sz w:val="28"/>
          <w:szCs w:val="28"/>
        </w:rPr>
        <w:t>Сроки приема предложений</w:t>
      </w:r>
      <w:r w:rsidRPr="00CC6C74">
        <w:rPr>
          <w:rFonts w:ascii="Times New Roman" w:hAnsi="Times New Roman" w:cs="Times New Roman"/>
          <w:sz w:val="28"/>
          <w:szCs w:val="28"/>
        </w:rPr>
        <w:t>:</w:t>
      </w:r>
      <w:r w:rsidR="003F5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27 и</w:t>
      </w:r>
      <w:r w:rsidR="00914E76">
        <w:rPr>
          <w:rFonts w:ascii="Times New Roman" w:hAnsi="Times New Roman" w:cs="Times New Roman"/>
          <w:sz w:val="28"/>
          <w:szCs w:val="28"/>
        </w:rPr>
        <w:t>юл</w:t>
      </w:r>
      <w:r>
        <w:rPr>
          <w:rFonts w:ascii="Times New Roman" w:hAnsi="Times New Roman" w:cs="Times New Roman"/>
          <w:sz w:val="28"/>
          <w:szCs w:val="28"/>
        </w:rPr>
        <w:t>я 2017г. по 07 августа  2017 г.</w:t>
      </w:r>
    </w:p>
    <w:p w:rsidR="003F57D9" w:rsidRPr="003F57D9" w:rsidRDefault="003F57D9" w:rsidP="003F57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57D9">
        <w:rPr>
          <w:rFonts w:ascii="Times New Roman" w:hAnsi="Times New Roman" w:cs="Times New Roman"/>
          <w:sz w:val="28"/>
          <w:szCs w:val="28"/>
        </w:rPr>
        <w:t>Предложения принимаются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F22">
        <w:rPr>
          <w:rFonts w:ascii="Times New Roman" w:hAnsi="Times New Roman" w:cs="Times New Roman"/>
          <w:color w:val="000000"/>
          <w:sz w:val="28"/>
          <w:szCs w:val="28"/>
        </w:rPr>
        <w:t xml:space="preserve">633209, </w:t>
      </w:r>
      <w:proofErr w:type="spellStart"/>
      <w:r w:rsidRPr="00D26F2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D26F22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D26F22">
        <w:rPr>
          <w:rFonts w:ascii="Times New Roman" w:hAnsi="Times New Roman" w:cs="Times New Roman"/>
          <w:color w:val="000000"/>
          <w:sz w:val="28"/>
          <w:szCs w:val="28"/>
        </w:rPr>
        <w:t>скитим</w:t>
      </w:r>
      <w:proofErr w:type="spellEnd"/>
      <w:r w:rsidRPr="00D26F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26F22">
        <w:rPr>
          <w:rFonts w:ascii="Times New Roman" w:hAnsi="Times New Roman" w:cs="Times New Roman"/>
          <w:color w:val="000000"/>
          <w:sz w:val="28"/>
          <w:szCs w:val="28"/>
        </w:rPr>
        <w:t>ул.Пушкина</w:t>
      </w:r>
      <w:proofErr w:type="spellEnd"/>
      <w:r w:rsidRPr="00D26F22">
        <w:rPr>
          <w:rFonts w:ascii="Times New Roman" w:hAnsi="Times New Roman" w:cs="Times New Roman"/>
          <w:color w:val="000000"/>
          <w:sz w:val="28"/>
          <w:szCs w:val="28"/>
        </w:rPr>
        <w:t xml:space="preserve">, 51, </w:t>
      </w:r>
      <w:proofErr w:type="spellStart"/>
      <w:r w:rsidRPr="00D26F22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D26F22">
        <w:rPr>
          <w:rFonts w:ascii="Times New Roman" w:hAnsi="Times New Roman" w:cs="Times New Roman"/>
          <w:color w:val="000000"/>
          <w:sz w:val="28"/>
          <w:szCs w:val="28"/>
        </w:rPr>
        <w:t xml:space="preserve">. 46, а также по адресу электронной почты: </w:t>
      </w:r>
      <w:proofErr w:type="spellStart"/>
      <w:r w:rsidRPr="00D26F22">
        <w:rPr>
          <w:rFonts w:ascii="Times New Roman" w:hAnsi="Times New Roman" w:cs="Times New Roman"/>
          <w:color w:val="000000"/>
          <w:sz w:val="28"/>
          <w:szCs w:val="28"/>
          <w:lang w:val="en-US"/>
        </w:rPr>
        <w:t>arolser</w:t>
      </w:r>
      <w:proofErr w:type="spellEnd"/>
      <w:r w:rsidRPr="00D26F22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Pr="00D26F22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D26F2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D26F22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3F57D9" w:rsidRPr="001012B7" w:rsidRDefault="003F57D9" w:rsidP="003F57D9">
      <w:pPr>
        <w:rPr>
          <w:b/>
          <w:sz w:val="16"/>
          <w:szCs w:val="16"/>
        </w:rPr>
      </w:pPr>
    </w:p>
    <w:p w:rsidR="00AE0C22" w:rsidRDefault="003F57D9" w:rsidP="003F57D9">
      <w:pPr>
        <w:jc w:val="both"/>
      </w:pPr>
      <w:r w:rsidRPr="00755D1E">
        <w:rPr>
          <w:b/>
          <w:szCs w:val="28"/>
        </w:rPr>
        <w:t>Место размещения уведомления о подготовке  проекта  нормативного правового акта в информационно-телекоммуникационной  сети "Интернет" (полный электронный адрес):</w:t>
      </w:r>
      <w:r w:rsidRPr="00CC6C74">
        <w:rPr>
          <w:szCs w:val="28"/>
        </w:rPr>
        <w:t xml:space="preserve"> </w:t>
      </w:r>
      <w:r>
        <w:rPr>
          <w:szCs w:val="28"/>
        </w:rPr>
        <w:t xml:space="preserve"> </w:t>
      </w:r>
      <w:r w:rsidRPr="0069664A">
        <w:rPr>
          <w:szCs w:val="28"/>
        </w:rPr>
        <w:t>в газете "</w:t>
      </w:r>
      <w:proofErr w:type="spellStart"/>
      <w:r w:rsidRPr="0069664A">
        <w:rPr>
          <w:szCs w:val="28"/>
        </w:rPr>
        <w:t>Искитимская</w:t>
      </w:r>
      <w:proofErr w:type="spellEnd"/>
      <w:r w:rsidRPr="0069664A">
        <w:rPr>
          <w:szCs w:val="28"/>
        </w:rPr>
        <w:t xml:space="preserve"> газета" и на официальном сайте администрации города Искитима в сети Интернет в разделе "Оценка регулирующего воздействия" по адресу: </w:t>
      </w:r>
      <w:r w:rsidR="0040506E" w:rsidRPr="0040506E">
        <w:rPr>
          <w:b/>
          <w:color w:val="0070C0"/>
          <w:u w:val="single"/>
        </w:rPr>
        <w:t>http://admiskitim.ru/?page_id=1265</w:t>
      </w:r>
      <w:r w:rsidR="0040506E">
        <w:rPr>
          <w:b/>
          <w:color w:val="0070C0"/>
          <w:u w:val="single"/>
        </w:rPr>
        <w:t>.</w:t>
      </w:r>
      <w:r>
        <w:rPr>
          <w:szCs w:val="28"/>
        </w:rPr>
        <w:t xml:space="preserve"> </w:t>
      </w:r>
      <w:r w:rsidRPr="00CC6C74">
        <w:rPr>
          <w:szCs w:val="28"/>
        </w:rPr>
        <w:t>Все поступившие предложения будут рассмотрены.</w:t>
      </w:r>
    </w:p>
    <w:sectPr w:rsidR="00AE0C22" w:rsidSect="0045514F">
      <w:pgSz w:w="11906" w:h="16838" w:code="9"/>
      <w:pgMar w:top="454" w:right="567" w:bottom="284" w:left="1134" w:header="39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61D"/>
    <w:multiLevelType w:val="hybridMultilevel"/>
    <w:tmpl w:val="199A90BA"/>
    <w:lvl w:ilvl="0" w:tplc="E01EA2B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90D0F"/>
    <w:rsid w:val="00093A34"/>
    <w:rsid w:val="000954DB"/>
    <w:rsid w:val="00097F3B"/>
    <w:rsid w:val="000B4691"/>
    <w:rsid w:val="000B75D6"/>
    <w:rsid w:val="000C4FEC"/>
    <w:rsid w:val="000D035C"/>
    <w:rsid w:val="000E0185"/>
    <w:rsid w:val="000E3A34"/>
    <w:rsid w:val="000F051E"/>
    <w:rsid w:val="000F6368"/>
    <w:rsid w:val="000F7E39"/>
    <w:rsid w:val="0010118A"/>
    <w:rsid w:val="001012B7"/>
    <w:rsid w:val="00102A6D"/>
    <w:rsid w:val="00104F59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3E5"/>
    <w:rsid w:val="00170E5A"/>
    <w:rsid w:val="0017125A"/>
    <w:rsid w:val="00175151"/>
    <w:rsid w:val="00175DB3"/>
    <w:rsid w:val="00177434"/>
    <w:rsid w:val="001978ED"/>
    <w:rsid w:val="001A4C37"/>
    <w:rsid w:val="001A746C"/>
    <w:rsid w:val="001C6E7C"/>
    <w:rsid w:val="001D34F1"/>
    <w:rsid w:val="001D502C"/>
    <w:rsid w:val="001D57BE"/>
    <w:rsid w:val="001E7193"/>
    <w:rsid w:val="001F0A0A"/>
    <w:rsid w:val="001F5236"/>
    <w:rsid w:val="001F5A53"/>
    <w:rsid w:val="00202649"/>
    <w:rsid w:val="00203098"/>
    <w:rsid w:val="00207008"/>
    <w:rsid w:val="00207FC7"/>
    <w:rsid w:val="00211A66"/>
    <w:rsid w:val="00217E00"/>
    <w:rsid w:val="00226A17"/>
    <w:rsid w:val="00235D15"/>
    <w:rsid w:val="00246C50"/>
    <w:rsid w:val="00260C5C"/>
    <w:rsid w:val="002621B5"/>
    <w:rsid w:val="00266F6C"/>
    <w:rsid w:val="00274CB4"/>
    <w:rsid w:val="00282949"/>
    <w:rsid w:val="00286BF7"/>
    <w:rsid w:val="002959AE"/>
    <w:rsid w:val="002A1BB2"/>
    <w:rsid w:val="002A4ED0"/>
    <w:rsid w:val="002D29C0"/>
    <w:rsid w:val="002D3DA8"/>
    <w:rsid w:val="002E2E72"/>
    <w:rsid w:val="002F3CFF"/>
    <w:rsid w:val="002F6558"/>
    <w:rsid w:val="002F67F5"/>
    <w:rsid w:val="002F6C89"/>
    <w:rsid w:val="00306A9F"/>
    <w:rsid w:val="00317383"/>
    <w:rsid w:val="0032434E"/>
    <w:rsid w:val="00331E48"/>
    <w:rsid w:val="003325A0"/>
    <w:rsid w:val="003360D8"/>
    <w:rsid w:val="0035140B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16B0"/>
    <w:rsid w:val="00392EF7"/>
    <w:rsid w:val="00393CF8"/>
    <w:rsid w:val="003944DD"/>
    <w:rsid w:val="003945DC"/>
    <w:rsid w:val="003A2C87"/>
    <w:rsid w:val="003B1C78"/>
    <w:rsid w:val="003B6C03"/>
    <w:rsid w:val="003D464B"/>
    <w:rsid w:val="003E08EA"/>
    <w:rsid w:val="003E0C23"/>
    <w:rsid w:val="003E1968"/>
    <w:rsid w:val="003E1C63"/>
    <w:rsid w:val="003F0AF5"/>
    <w:rsid w:val="003F4A51"/>
    <w:rsid w:val="003F57D9"/>
    <w:rsid w:val="003F5FFD"/>
    <w:rsid w:val="003F6CE6"/>
    <w:rsid w:val="00400F01"/>
    <w:rsid w:val="0040506E"/>
    <w:rsid w:val="00405722"/>
    <w:rsid w:val="00411059"/>
    <w:rsid w:val="004117DB"/>
    <w:rsid w:val="00411C69"/>
    <w:rsid w:val="00411CC3"/>
    <w:rsid w:val="0042516A"/>
    <w:rsid w:val="004275B5"/>
    <w:rsid w:val="004419CC"/>
    <w:rsid w:val="004548E0"/>
    <w:rsid w:val="0045514F"/>
    <w:rsid w:val="00472400"/>
    <w:rsid w:val="00472944"/>
    <w:rsid w:val="004741DB"/>
    <w:rsid w:val="00480AEA"/>
    <w:rsid w:val="00495385"/>
    <w:rsid w:val="004975A8"/>
    <w:rsid w:val="004B026A"/>
    <w:rsid w:val="004B623C"/>
    <w:rsid w:val="004C4022"/>
    <w:rsid w:val="004C44EB"/>
    <w:rsid w:val="004D3FD2"/>
    <w:rsid w:val="004D7FF8"/>
    <w:rsid w:val="004E21E6"/>
    <w:rsid w:val="004E5630"/>
    <w:rsid w:val="004F497F"/>
    <w:rsid w:val="004F7BE6"/>
    <w:rsid w:val="0050414B"/>
    <w:rsid w:val="0051099D"/>
    <w:rsid w:val="0051218C"/>
    <w:rsid w:val="005328BA"/>
    <w:rsid w:val="00534ED8"/>
    <w:rsid w:val="005446AB"/>
    <w:rsid w:val="00544DFE"/>
    <w:rsid w:val="00557A55"/>
    <w:rsid w:val="00562A2F"/>
    <w:rsid w:val="0058282F"/>
    <w:rsid w:val="005A4669"/>
    <w:rsid w:val="005A5799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1D9B"/>
    <w:rsid w:val="006374D0"/>
    <w:rsid w:val="00644185"/>
    <w:rsid w:val="00645BEA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0A76"/>
    <w:rsid w:val="006E4543"/>
    <w:rsid w:val="006E51E6"/>
    <w:rsid w:val="006F441B"/>
    <w:rsid w:val="00712F3F"/>
    <w:rsid w:val="00715C36"/>
    <w:rsid w:val="00722919"/>
    <w:rsid w:val="007332E1"/>
    <w:rsid w:val="00735A5B"/>
    <w:rsid w:val="0073661B"/>
    <w:rsid w:val="0074119C"/>
    <w:rsid w:val="0074343C"/>
    <w:rsid w:val="007447CE"/>
    <w:rsid w:val="007453BC"/>
    <w:rsid w:val="00753E21"/>
    <w:rsid w:val="00755D1E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D190F"/>
    <w:rsid w:val="007D72AF"/>
    <w:rsid w:val="007F3D2D"/>
    <w:rsid w:val="007F5C70"/>
    <w:rsid w:val="007F5F51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2F77"/>
    <w:rsid w:val="00907B5A"/>
    <w:rsid w:val="00914E76"/>
    <w:rsid w:val="009201F7"/>
    <w:rsid w:val="00921AE1"/>
    <w:rsid w:val="009277C1"/>
    <w:rsid w:val="009337E6"/>
    <w:rsid w:val="00933F1E"/>
    <w:rsid w:val="0093764E"/>
    <w:rsid w:val="00943317"/>
    <w:rsid w:val="00960C60"/>
    <w:rsid w:val="009611DD"/>
    <w:rsid w:val="009616FB"/>
    <w:rsid w:val="009718EC"/>
    <w:rsid w:val="00987267"/>
    <w:rsid w:val="00995E5E"/>
    <w:rsid w:val="009A44F7"/>
    <w:rsid w:val="009A50D0"/>
    <w:rsid w:val="009A53BC"/>
    <w:rsid w:val="009B3569"/>
    <w:rsid w:val="009B4578"/>
    <w:rsid w:val="009D29F4"/>
    <w:rsid w:val="009D65DA"/>
    <w:rsid w:val="009F366E"/>
    <w:rsid w:val="00A015BD"/>
    <w:rsid w:val="00A03C2F"/>
    <w:rsid w:val="00A057FD"/>
    <w:rsid w:val="00A0677E"/>
    <w:rsid w:val="00A07CCC"/>
    <w:rsid w:val="00A148C3"/>
    <w:rsid w:val="00A275A6"/>
    <w:rsid w:val="00A31B1B"/>
    <w:rsid w:val="00A3275B"/>
    <w:rsid w:val="00A40D35"/>
    <w:rsid w:val="00A43B36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D7A60"/>
    <w:rsid w:val="00AE0C22"/>
    <w:rsid w:val="00AE1E9D"/>
    <w:rsid w:val="00AF0451"/>
    <w:rsid w:val="00B06D15"/>
    <w:rsid w:val="00B07EDD"/>
    <w:rsid w:val="00B12079"/>
    <w:rsid w:val="00B4131C"/>
    <w:rsid w:val="00B46269"/>
    <w:rsid w:val="00B51B99"/>
    <w:rsid w:val="00B51E37"/>
    <w:rsid w:val="00B6557B"/>
    <w:rsid w:val="00B770A3"/>
    <w:rsid w:val="00B80E91"/>
    <w:rsid w:val="00B818BB"/>
    <w:rsid w:val="00B91D16"/>
    <w:rsid w:val="00BA21A3"/>
    <w:rsid w:val="00BA45DF"/>
    <w:rsid w:val="00BC2CCC"/>
    <w:rsid w:val="00BC705D"/>
    <w:rsid w:val="00BE056A"/>
    <w:rsid w:val="00BE672F"/>
    <w:rsid w:val="00BE68AF"/>
    <w:rsid w:val="00BF09A4"/>
    <w:rsid w:val="00BF311D"/>
    <w:rsid w:val="00C055ED"/>
    <w:rsid w:val="00C06D47"/>
    <w:rsid w:val="00C160ED"/>
    <w:rsid w:val="00C22C04"/>
    <w:rsid w:val="00C2474E"/>
    <w:rsid w:val="00C3316C"/>
    <w:rsid w:val="00C47DE9"/>
    <w:rsid w:val="00C5748D"/>
    <w:rsid w:val="00C613DF"/>
    <w:rsid w:val="00C618F3"/>
    <w:rsid w:val="00C6663D"/>
    <w:rsid w:val="00C76A9B"/>
    <w:rsid w:val="00C85FAF"/>
    <w:rsid w:val="00C8686C"/>
    <w:rsid w:val="00CA2BB4"/>
    <w:rsid w:val="00CB1E65"/>
    <w:rsid w:val="00CC6C74"/>
    <w:rsid w:val="00CE1C0E"/>
    <w:rsid w:val="00CE4900"/>
    <w:rsid w:val="00D00D9E"/>
    <w:rsid w:val="00D240FC"/>
    <w:rsid w:val="00D26F22"/>
    <w:rsid w:val="00D2705F"/>
    <w:rsid w:val="00D27E21"/>
    <w:rsid w:val="00D33F65"/>
    <w:rsid w:val="00D556A8"/>
    <w:rsid w:val="00D657DC"/>
    <w:rsid w:val="00D84540"/>
    <w:rsid w:val="00D8593E"/>
    <w:rsid w:val="00D86F20"/>
    <w:rsid w:val="00D9277B"/>
    <w:rsid w:val="00DA01CF"/>
    <w:rsid w:val="00DA5151"/>
    <w:rsid w:val="00DA537C"/>
    <w:rsid w:val="00DB2833"/>
    <w:rsid w:val="00DB55B5"/>
    <w:rsid w:val="00DD4A0B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17166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2648"/>
    <w:rsid w:val="00EA4E28"/>
    <w:rsid w:val="00EB02AC"/>
    <w:rsid w:val="00EC1CFE"/>
    <w:rsid w:val="00ED61B7"/>
    <w:rsid w:val="00ED62A4"/>
    <w:rsid w:val="00ED7336"/>
    <w:rsid w:val="00EE5A66"/>
    <w:rsid w:val="00EE68EC"/>
    <w:rsid w:val="00EF7BF2"/>
    <w:rsid w:val="00F00D3A"/>
    <w:rsid w:val="00F01DC3"/>
    <w:rsid w:val="00F10FE1"/>
    <w:rsid w:val="00F225B7"/>
    <w:rsid w:val="00F2560F"/>
    <w:rsid w:val="00F25E95"/>
    <w:rsid w:val="00F43718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C18EB"/>
    <w:rsid w:val="00FC229D"/>
    <w:rsid w:val="00FD0939"/>
    <w:rsid w:val="00FD2F4A"/>
    <w:rsid w:val="00FD4023"/>
    <w:rsid w:val="00FD5B39"/>
    <w:rsid w:val="00FE26CB"/>
    <w:rsid w:val="00FE5042"/>
    <w:rsid w:val="00FE5CB0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7B1ACD2DE69927A0D4202DA0855045FBA9A1AFFEE000A86AB908E65A226C1A03B82E58B9947973C84F84278c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4361-06FB-4738-B9A3-BBCE371E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User</cp:lastModifiedBy>
  <cp:revision>34</cp:revision>
  <cp:lastPrinted>2017-07-20T08:19:00Z</cp:lastPrinted>
  <dcterms:created xsi:type="dcterms:W3CDTF">2017-07-17T03:38:00Z</dcterms:created>
  <dcterms:modified xsi:type="dcterms:W3CDTF">2017-07-24T09:29:00Z</dcterms:modified>
</cp:coreProperties>
</file>