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0E" w:rsidRPr="008D4B0E" w:rsidRDefault="008D4B0E" w:rsidP="00B5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0E">
        <w:rPr>
          <w:rFonts w:ascii="Times New Roman" w:hAnsi="Times New Roman" w:cs="Times New Roman"/>
          <w:b/>
          <w:sz w:val="28"/>
          <w:szCs w:val="28"/>
        </w:rPr>
        <w:t>«Всероссийский конкурс «Российская организация высокой социальной эффективности» - 202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4B0E">
        <w:rPr>
          <w:rFonts w:ascii="Times New Roman" w:hAnsi="Times New Roman" w:cs="Times New Roman"/>
          <w:b/>
          <w:sz w:val="28"/>
          <w:szCs w:val="28"/>
        </w:rPr>
        <w:t>»»</w:t>
      </w:r>
    </w:p>
    <w:p w:rsidR="008D4B0E" w:rsidRDefault="008D4B0E" w:rsidP="008D4B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4B0E" w:rsidRPr="008D4B0E" w:rsidRDefault="008D4B0E" w:rsidP="008D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B0E">
        <w:rPr>
          <w:rFonts w:ascii="Times New Roman" w:hAnsi="Times New Roman" w:cs="Times New Roman"/>
          <w:sz w:val="28"/>
          <w:szCs w:val="28"/>
        </w:rPr>
        <w:t>В Новосибирской области стартовал региональный этап Всероссийского конкурса «Российская организация высокой социальной эффективности» – 2025.</w:t>
      </w:r>
    </w:p>
    <w:p w:rsidR="008D4B0E" w:rsidRPr="008D4B0E" w:rsidRDefault="008D4B0E" w:rsidP="008D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B0E">
        <w:rPr>
          <w:rFonts w:ascii="Times New Roman" w:hAnsi="Times New Roman" w:cs="Times New Roman"/>
          <w:sz w:val="28"/>
          <w:szCs w:val="28"/>
        </w:rPr>
        <w:t>Приглашаем организации (юридические лица) Новосибирской области независимо от организационно-правовой формы, формы собственности и осуществляемых видов экономической деятельности, а также их филиалы по согласованию с создавшими их юридическими лицами принять участие в региональном этапе Всероссийского конкурса «Российская организация высокой социальной эффективности» – 2025. </w:t>
      </w:r>
    </w:p>
    <w:p w:rsidR="008D4B0E" w:rsidRPr="008D4B0E" w:rsidRDefault="008D4B0E" w:rsidP="008D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B0E">
        <w:rPr>
          <w:rFonts w:ascii="Times New Roman" w:hAnsi="Times New Roman" w:cs="Times New Roman"/>
          <w:sz w:val="28"/>
          <w:szCs w:val="28"/>
        </w:rPr>
        <w:t>Участие в Конкурсе осуществляется на бесплатной основе.</w:t>
      </w:r>
    </w:p>
    <w:p w:rsidR="008D4B0E" w:rsidRPr="008D4B0E" w:rsidRDefault="008D4B0E" w:rsidP="008D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B0E">
        <w:rPr>
          <w:rFonts w:ascii="Times New Roman" w:hAnsi="Times New Roman" w:cs="Times New Roman"/>
          <w:sz w:val="28"/>
          <w:szCs w:val="28"/>
        </w:rPr>
        <w:t>Цель конкурса - 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имиджа. </w:t>
      </w:r>
    </w:p>
    <w:p w:rsidR="008D4B0E" w:rsidRPr="008D4B0E" w:rsidRDefault="008D4B0E" w:rsidP="008D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B0E">
        <w:rPr>
          <w:rFonts w:ascii="Times New Roman" w:hAnsi="Times New Roman" w:cs="Times New Roman"/>
          <w:sz w:val="28"/>
          <w:szCs w:val="28"/>
        </w:rPr>
        <w:t>Срок подачи заявок для участия в региональном этапе Всероссийского конкурса – до 1 мая 2025 года, адрес для подачи заявки в сети Интернет: </w:t>
      </w:r>
      <w:hyperlink r:id="rId9" w:history="1">
        <w:r w:rsidRPr="008D4B0E">
          <w:rPr>
            <w:rStyle w:val="a5"/>
            <w:rFonts w:ascii="Times New Roman" w:hAnsi="Times New Roman" w:cs="Times New Roman"/>
            <w:sz w:val="28"/>
            <w:szCs w:val="28"/>
          </w:rPr>
          <w:t>https://ot.rosmintrud.ru/</w:t>
        </w:r>
      </w:hyperlink>
      <w:r w:rsidRPr="008D4B0E">
        <w:rPr>
          <w:rFonts w:ascii="Times New Roman" w:hAnsi="Times New Roman" w:cs="Times New Roman"/>
          <w:sz w:val="28"/>
          <w:szCs w:val="28"/>
        </w:rPr>
        <w:t>, без предоставления материалов на бумажном носителе.</w:t>
      </w:r>
    </w:p>
    <w:p w:rsidR="008D4B0E" w:rsidRPr="008D4B0E" w:rsidRDefault="008D4B0E" w:rsidP="008D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B0E">
        <w:rPr>
          <w:rFonts w:ascii="Times New Roman" w:hAnsi="Times New Roman" w:cs="Times New Roman"/>
          <w:sz w:val="28"/>
          <w:szCs w:val="28"/>
        </w:rPr>
        <w:t>Порядок и методические рекомендации по проведению конкурса размещены на официальном сайте министерства труда и социального развития Новосибирской области </w:t>
      </w:r>
      <w:hyperlink r:id="rId10" w:history="1">
        <w:r w:rsidRPr="008D4B0E">
          <w:rPr>
            <w:rStyle w:val="a5"/>
            <w:rFonts w:ascii="Times New Roman" w:hAnsi="Times New Roman" w:cs="Times New Roman"/>
            <w:sz w:val="28"/>
            <w:szCs w:val="28"/>
          </w:rPr>
          <w:t>https://mtsr.nso.ru/page/6620</w:t>
        </w:r>
      </w:hyperlink>
      <w:r w:rsidRPr="008D4B0E">
        <w:rPr>
          <w:rFonts w:ascii="Times New Roman" w:hAnsi="Times New Roman" w:cs="Times New Roman"/>
          <w:sz w:val="28"/>
          <w:szCs w:val="28"/>
        </w:rPr>
        <w:t>.</w:t>
      </w:r>
    </w:p>
    <w:p w:rsidR="008D4B0E" w:rsidRPr="008D4B0E" w:rsidRDefault="008D4B0E" w:rsidP="008D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B0E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в министерстве труда и социального развития Новосибирской области по телефону: </w:t>
      </w:r>
      <w:r>
        <w:rPr>
          <w:rFonts w:ascii="Times New Roman" w:hAnsi="Times New Roman" w:cs="Times New Roman"/>
          <w:sz w:val="28"/>
          <w:szCs w:val="28"/>
        </w:rPr>
        <w:t xml:space="preserve">8 (383) </w:t>
      </w:r>
      <w:r w:rsidRPr="008D4B0E">
        <w:rPr>
          <w:rFonts w:ascii="Times New Roman" w:hAnsi="Times New Roman" w:cs="Times New Roman"/>
          <w:sz w:val="28"/>
          <w:szCs w:val="28"/>
        </w:rPr>
        <w:t>2387705, 2387707, 2387708.</w:t>
      </w:r>
      <w:bookmarkStart w:id="0" w:name="_GoBack"/>
      <w:bookmarkEnd w:id="0"/>
    </w:p>
    <w:sectPr w:rsidR="008D4B0E" w:rsidRPr="008D4B0E" w:rsidSect="00415C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0E" w:rsidRDefault="008D4B0E" w:rsidP="00BF4698">
      <w:pPr>
        <w:spacing w:after="0" w:line="240" w:lineRule="auto"/>
      </w:pPr>
      <w:r>
        <w:separator/>
      </w:r>
    </w:p>
  </w:endnote>
  <w:endnote w:type="continuationSeparator" w:id="0">
    <w:p w:rsidR="008D4B0E" w:rsidRDefault="008D4B0E" w:rsidP="00BF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0E" w:rsidRDefault="008D4B0E" w:rsidP="00BF4698">
      <w:pPr>
        <w:spacing w:after="0" w:line="240" w:lineRule="auto"/>
      </w:pPr>
      <w:r>
        <w:separator/>
      </w:r>
    </w:p>
  </w:footnote>
  <w:footnote w:type="continuationSeparator" w:id="0">
    <w:p w:rsidR="008D4B0E" w:rsidRDefault="008D4B0E" w:rsidP="00BF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470"/>
    <w:multiLevelType w:val="hybridMultilevel"/>
    <w:tmpl w:val="3260018A"/>
    <w:lvl w:ilvl="0" w:tplc="8CF4F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FB0"/>
    <w:multiLevelType w:val="hybridMultilevel"/>
    <w:tmpl w:val="C2CA5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D2C6386"/>
    <w:multiLevelType w:val="multilevel"/>
    <w:tmpl w:val="D43C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32"/>
    <w:rsid w:val="00006E01"/>
    <w:rsid w:val="00010109"/>
    <w:rsid w:val="0006054F"/>
    <w:rsid w:val="00060939"/>
    <w:rsid w:val="001334D3"/>
    <w:rsid w:val="001615DC"/>
    <w:rsid w:val="001D4C99"/>
    <w:rsid w:val="00226710"/>
    <w:rsid w:val="002663CD"/>
    <w:rsid w:val="00271A88"/>
    <w:rsid w:val="002D4080"/>
    <w:rsid w:val="002F4551"/>
    <w:rsid w:val="00334D8C"/>
    <w:rsid w:val="00353C40"/>
    <w:rsid w:val="00366E46"/>
    <w:rsid w:val="003E5F80"/>
    <w:rsid w:val="00415C90"/>
    <w:rsid w:val="004237C3"/>
    <w:rsid w:val="00440699"/>
    <w:rsid w:val="0048326F"/>
    <w:rsid w:val="004A0795"/>
    <w:rsid w:val="004F6772"/>
    <w:rsid w:val="00557F19"/>
    <w:rsid w:val="005803CA"/>
    <w:rsid w:val="005B5C36"/>
    <w:rsid w:val="006273FA"/>
    <w:rsid w:val="006739FD"/>
    <w:rsid w:val="00673DEC"/>
    <w:rsid w:val="006A082D"/>
    <w:rsid w:val="006F4DFE"/>
    <w:rsid w:val="006F7FD1"/>
    <w:rsid w:val="007934D6"/>
    <w:rsid w:val="007D2C52"/>
    <w:rsid w:val="007E6222"/>
    <w:rsid w:val="008116AF"/>
    <w:rsid w:val="00844A84"/>
    <w:rsid w:val="008619B0"/>
    <w:rsid w:val="008711C8"/>
    <w:rsid w:val="008A2109"/>
    <w:rsid w:val="008D4B0E"/>
    <w:rsid w:val="008E1996"/>
    <w:rsid w:val="008F5A09"/>
    <w:rsid w:val="008F5D17"/>
    <w:rsid w:val="00906956"/>
    <w:rsid w:val="00926EFF"/>
    <w:rsid w:val="00973C32"/>
    <w:rsid w:val="0098778E"/>
    <w:rsid w:val="0099028C"/>
    <w:rsid w:val="00991937"/>
    <w:rsid w:val="009E41CF"/>
    <w:rsid w:val="00A00A88"/>
    <w:rsid w:val="00A035A1"/>
    <w:rsid w:val="00A14D1B"/>
    <w:rsid w:val="00A215C1"/>
    <w:rsid w:val="00A53C1D"/>
    <w:rsid w:val="00A5428E"/>
    <w:rsid w:val="00A71D5E"/>
    <w:rsid w:val="00A77D1B"/>
    <w:rsid w:val="00AA18AB"/>
    <w:rsid w:val="00AA7747"/>
    <w:rsid w:val="00AB1795"/>
    <w:rsid w:val="00AF06F4"/>
    <w:rsid w:val="00AF0CB9"/>
    <w:rsid w:val="00B51E91"/>
    <w:rsid w:val="00BB1A3B"/>
    <w:rsid w:val="00BD0C48"/>
    <w:rsid w:val="00BD58BF"/>
    <w:rsid w:val="00BF4698"/>
    <w:rsid w:val="00BF5B06"/>
    <w:rsid w:val="00C06D19"/>
    <w:rsid w:val="00C30A95"/>
    <w:rsid w:val="00C51C3E"/>
    <w:rsid w:val="00C56066"/>
    <w:rsid w:val="00C93ADD"/>
    <w:rsid w:val="00CA2E39"/>
    <w:rsid w:val="00CC0425"/>
    <w:rsid w:val="00CC2EF3"/>
    <w:rsid w:val="00CD4FF4"/>
    <w:rsid w:val="00CD6187"/>
    <w:rsid w:val="00D04CCE"/>
    <w:rsid w:val="00D57B80"/>
    <w:rsid w:val="00DC00EE"/>
    <w:rsid w:val="00DE34A2"/>
    <w:rsid w:val="00E30D61"/>
    <w:rsid w:val="00F0484F"/>
    <w:rsid w:val="00F11BC0"/>
    <w:rsid w:val="00F45CC1"/>
    <w:rsid w:val="00FB5EC0"/>
    <w:rsid w:val="00FD604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0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F5B06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5B0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3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615DC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6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7F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698"/>
  </w:style>
  <w:style w:type="paragraph" w:styleId="ab">
    <w:name w:val="footer"/>
    <w:basedOn w:val="a"/>
    <w:link w:val="ac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0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F5B06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5B0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3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615DC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6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7F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698"/>
  </w:style>
  <w:style w:type="paragraph" w:styleId="ab">
    <w:name w:val="footer"/>
    <w:basedOn w:val="a"/>
    <w:link w:val="ac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855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9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tsr.nso.ru/page/66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t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FCE0-E373-4C95-B682-D8883679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2024-12-10T03:14:00Z</cp:lastPrinted>
  <dcterms:created xsi:type="dcterms:W3CDTF">2025-03-19T09:24:00Z</dcterms:created>
  <dcterms:modified xsi:type="dcterms:W3CDTF">2025-03-19T09:24:00Z</dcterms:modified>
</cp:coreProperties>
</file>