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EC" w:rsidRPr="00B35421" w:rsidRDefault="003102EC" w:rsidP="003102EC">
      <w:pPr>
        <w:pStyle w:val="ConsPlusNormal"/>
        <w:ind w:left="5040"/>
        <w:outlineLvl w:val="1"/>
        <w:rPr>
          <w:rFonts w:ascii="Times New Roman" w:hAnsi="Times New Roman" w:cs="Times New Roman"/>
          <w:sz w:val="24"/>
          <w:szCs w:val="24"/>
        </w:rPr>
      </w:pPr>
      <w:r w:rsidRPr="00B35421">
        <w:rPr>
          <w:rFonts w:ascii="Times New Roman" w:hAnsi="Times New Roman" w:cs="Times New Roman"/>
          <w:sz w:val="24"/>
          <w:szCs w:val="24"/>
        </w:rPr>
        <w:t>Приложение 5</w:t>
      </w:r>
      <w:r>
        <w:rPr>
          <w:rFonts w:ascii="Times New Roman" w:hAnsi="Times New Roman" w:cs="Times New Roman"/>
          <w:sz w:val="24"/>
          <w:szCs w:val="24"/>
        </w:rPr>
        <w:t xml:space="preserve"> к муниципальной программе «Защита населения и территории от чрезвычайных ситуаций, обеспечения пожарной безопасности и безопасности людей на водных объектах города Искитима Новосибирской области»</w:t>
      </w:r>
      <w:r w:rsidRPr="00B354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2EC" w:rsidRPr="008E3704" w:rsidRDefault="003102EC" w:rsidP="003102EC">
      <w:pPr>
        <w:pStyle w:val="ConsPlusNormal"/>
        <w:rPr>
          <w:rFonts w:ascii="Times New Roman" w:hAnsi="Times New Roman" w:cs="Times New Roman"/>
        </w:rPr>
      </w:pPr>
    </w:p>
    <w:p w:rsidR="003102EC" w:rsidRPr="008E3704" w:rsidRDefault="003102EC" w:rsidP="003102E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102EC" w:rsidRPr="008E3704" w:rsidRDefault="003102EC" w:rsidP="003102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527"/>
      <w:bookmarkEnd w:id="0"/>
    </w:p>
    <w:p w:rsidR="003102EC" w:rsidRPr="003748D3" w:rsidRDefault="003102EC" w:rsidP="003102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48D3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3102EC" w:rsidRPr="003748D3" w:rsidRDefault="003102EC" w:rsidP="003102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48D3">
        <w:rPr>
          <w:rFonts w:ascii="Times New Roman" w:hAnsi="Times New Roman" w:cs="Times New Roman"/>
          <w:sz w:val="28"/>
          <w:szCs w:val="28"/>
        </w:rPr>
        <w:t>муниципальной программы города Искитима Новосибирской области</w:t>
      </w:r>
    </w:p>
    <w:p w:rsidR="003102EC" w:rsidRPr="003748D3" w:rsidRDefault="003102EC" w:rsidP="00310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5"/>
        <w:gridCol w:w="858"/>
        <w:gridCol w:w="858"/>
        <w:gridCol w:w="858"/>
        <w:gridCol w:w="858"/>
        <w:gridCol w:w="878"/>
        <w:gridCol w:w="897"/>
        <w:gridCol w:w="953"/>
      </w:tblGrid>
      <w:tr w:rsidR="003102EC" w:rsidRPr="003748D3" w:rsidTr="001E6DFB">
        <w:trPr>
          <w:trHeight w:val="350"/>
          <w:jc w:val="right"/>
        </w:trPr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Источники и объемы расходов по программе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Финансовые затраты (в ценах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 г.), тыс. руб.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102EC" w:rsidRPr="003748D3" w:rsidTr="00140994">
        <w:trPr>
          <w:trHeight w:val="146"/>
          <w:jc w:val="right"/>
        </w:trPr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rPr>
                <w:sz w:val="28"/>
                <w:szCs w:val="28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rPr>
                <w:sz w:val="28"/>
                <w:szCs w:val="28"/>
              </w:rPr>
            </w:pPr>
            <w:r w:rsidRPr="003748D3">
              <w:rPr>
                <w:sz w:val="28"/>
                <w:szCs w:val="28"/>
              </w:rPr>
              <w:t>в том числе по годам реализации программы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rPr>
                <w:sz w:val="28"/>
                <w:szCs w:val="28"/>
              </w:rPr>
            </w:pPr>
          </w:p>
        </w:tc>
      </w:tr>
      <w:tr w:rsidR="003102EC" w:rsidRPr="003748D3" w:rsidTr="001E6DFB">
        <w:trPr>
          <w:trHeight w:val="146"/>
          <w:jc w:val="right"/>
        </w:trPr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rPr>
                <w:sz w:val="28"/>
                <w:szCs w:val="28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310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310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310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310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3102EC">
            <w:pPr>
              <w:rPr>
                <w:sz w:val="28"/>
                <w:szCs w:val="28"/>
              </w:rPr>
            </w:pPr>
            <w:r w:rsidRPr="003748D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748D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rPr>
                <w:sz w:val="28"/>
                <w:szCs w:val="28"/>
              </w:rPr>
            </w:pPr>
          </w:p>
        </w:tc>
      </w:tr>
      <w:tr w:rsidR="003102EC" w:rsidRPr="003748D3" w:rsidTr="001E6DFB">
        <w:trPr>
          <w:trHeight w:val="235"/>
          <w:jc w:val="right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       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102EC" w:rsidRPr="003748D3" w:rsidTr="001E6DFB">
        <w:trPr>
          <w:trHeight w:val="488"/>
          <w:jc w:val="right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затрат, в том числе за счет: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7A2F01" w:rsidRDefault="00140994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102469,4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140994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17534,3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140994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18871,0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140994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20323,6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214AB" w:rsidRDefault="00140994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21962,4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7A2F01" w:rsidRDefault="00140994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23778,1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2EC" w:rsidRPr="003748D3" w:rsidTr="001E6DFB">
        <w:trPr>
          <w:trHeight w:val="330"/>
          <w:jc w:val="right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средств областного бюджета НСО </w:t>
            </w:r>
            <w:r w:rsidRPr="008E370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4975FC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592ACC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EC" w:rsidRPr="003748D3" w:rsidRDefault="003102EC" w:rsidP="001E6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994" w:rsidRPr="003748D3" w:rsidTr="001E6DFB">
        <w:trPr>
          <w:trHeight w:val="225"/>
          <w:jc w:val="right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средств местного бюджета </w:t>
            </w:r>
            <w:r w:rsidRPr="008E370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B76AC6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102469,4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17534,3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18871,0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20323,6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214AB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21962,4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7A2F01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23778,1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994" w:rsidRPr="003748D3" w:rsidTr="001E6DFB">
        <w:trPr>
          <w:trHeight w:val="335"/>
          <w:jc w:val="right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</w:t>
            </w:r>
            <w:r w:rsidRPr="008E370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74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94" w:rsidRPr="003748D3" w:rsidRDefault="00140994" w:rsidP="001409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02EC" w:rsidRDefault="003102EC" w:rsidP="003102EC"/>
    <w:p w:rsidR="003102EC" w:rsidRPr="008E3704" w:rsidRDefault="003102EC" w:rsidP="003102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E3704">
        <w:rPr>
          <w:rFonts w:ascii="Times New Roman" w:hAnsi="Times New Roman" w:cs="Times New Roman"/>
        </w:rPr>
        <w:t>&lt;*&gt; Указываются прогнозные значения.</w:t>
      </w:r>
    </w:p>
    <w:p w:rsidR="003102EC" w:rsidRPr="008E3704" w:rsidRDefault="003102EC" w:rsidP="003102E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102EC" w:rsidRDefault="003102EC" w:rsidP="003102EC">
      <w:pPr>
        <w:tabs>
          <w:tab w:val="left" w:pos="0"/>
          <w:tab w:val="left" w:pos="11199"/>
        </w:tabs>
        <w:ind w:firstLine="709"/>
        <w:jc w:val="both"/>
        <w:rPr>
          <w:color w:val="000000"/>
          <w:sz w:val="28"/>
          <w:szCs w:val="28"/>
        </w:rPr>
      </w:pPr>
      <w:bookmarkStart w:id="1" w:name="_GoBack"/>
      <w:bookmarkEnd w:id="1"/>
    </w:p>
    <w:p w:rsidR="001060EC" w:rsidRDefault="001060EC"/>
    <w:sectPr w:rsidR="00106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EC"/>
    <w:rsid w:val="001060EC"/>
    <w:rsid w:val="00140994"/>
    <w:rsid w:val="003102EC"/>
    <w:rsid w:val="00D77B40"/>
    <w:rsid w:val="00F0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B4249"/>
  <w15:chartTrackingRefBased/>
  <w15:docId w15:val="{68F544CC-8B23-48A1-8C24-EEF8DF9A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2E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9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09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"СГЗН г. Искитима"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 Александр Николаевич</dc:creator>
  <cp:keywords/>
  <dc:description/>
  <cp:lastModifiedBy>Мальцев Александр Николаевич</cp:lastModifiedBy>
  <cp:revision>2</cp:revision>
  <cp:lastPrinted>2021-10-12T02:58:00Z</cp:lastPrinted>
  <dcterms:created xsi:type="dcterms:W3CDTF">2021-10-01T03:20:00Z</dcterms:created>
  <dcterms:modified xsi:type="dcterms:W3CDTF">2021-10-12T07:06:00Z</dcterms:modified>
</cp:coreProperties>
</file>