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42" w:rsidRPr="00ED1582" w:rsidRDefault="002848C4" w:rsidP="006403FB">
      <w:pPr>
        <w:ind w:firstLine="720"/>
        <w:jc w:val="both"/>
        <w:rPr>
          <w:sz w:val="28"/>
        </w:rPr>
      </w:pPr>
      <w:r w:rsidRPr="002848C4">
        <w:rPr>
          <w:noProof/>
        </w:rPr>
        <w:pict>
          <v:shapetype id="_x0000_t202" coordsize="21600,21600" o:spt="202" path="m,l,21600r21600,l21600,xe">
            <v:stroke joinstyle="miter"/>
            <v:path gradientshapeok="t" o:connecttype="rect"/>
          </v:shapetype>
          <v:shape id="Text Box 7" o:spid="_x0000_s1026" type="#_x0000_t202" style="position:absolute;left:0;text-align:left;margin-left:-4.15pt;margin-top:237pt;width:461.95pt;height:115.5pt;z-index:251658752;visibility:visible;mso-wrap-distance-bottom:36.85p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" filled="f" stroked="f">
            <v:textbox style="mso-next-textbox:#Text Box 7" inset="0,0,0,0">
              <w:txbxContent>
                <w:p w:rsidR="003B3204" w:rsidRDefault="003B3204" w:rsidP="00B92BBC">
                  <w:pPr>
                    <w:jc w:val="center"/>
                    <w:rPr>
                      <w:sz w:val="28"/>
                      <w:szCs w:val="28"/>
                    </w:rPr>
                  </w:pPr>
                </w:p>
                <w:p w:rsidR="003B3204" w:rsidRDefault="003B3204" w:rsidP="006403FB">
                  <w:pPr>
                    <w:jc w:val="center"/>
                    <w:rPr>
                      <w:sz w:val="28"/>
                    </w:rPr>
                  </w:pPr>
                  <w:r w:rsidRPr="006403FB">
                    <w:rPr>
                      <w:sz w:val="28"/>
                    </w:rPr>
                    <w:t xml:space="preserve">О внесении изменений в Муниципальную программу «Развитие системы образования города Искитима Новосибирской области на 2018 – 2022 годы», утвержденную постановлением администрации города Искитима Новосибирской области от 09.01.2018 № 06 (в ред. постановления администрации города Искитима Новосибирской области </w:t>
                  </w:r>
                </w:p>
                <w:p w:rsidR="003B3204" w:rsidRPr="006403FB" w:rsidRDefault="003B3204" w:rsidP="006403FB">
                  <w:pPr>
                    <w:jc w:val="center"/>
                    <w:rPr>
                      <w:sz w:val="28"/>
                    </w:rPr>
                  </w:pPr>
                  <w:r w:rsidRPr="006403FB">
                    <w:rPr>
                      <w:sz w:val="28"/>
                    </w:rPr>
                    <w:t xml:space="preserve">от </w:t>
                  </w:r>
                  <w:r>
                    <w:rPr>
                      <w:sz w:val="28"/>
                    </w:rPr>
                    <w:t>11.12.2020</w:t>
                  </w:r>
                  <w:r w:rsidRPr="006403FB">
                    <w:rPr>
                      <w:sz w:val="28"/>
                    </w:rPr>
                    <w:t xml:space="preserve"> № </w:t>
                  </w:r>
                  <w:r>
                    <w:rPr>
                      <w:sz w:val="28"/>
                    </w:rPr>
                    <w:t>1521</w:t>
                  </w:r>
                  <w:r w:rsidRPr="006403FB">
                    <w:rPr>
                      <w:sz w:val="28"/>
                    </w:rPr>
                    <w:t>)</w:t>
                  </w:r>
                </w:p>
                <w:p w:rsidR="003B3204" w:rsidRPr="00B92BBC" w:rsidRDefault="003B3204" w:rsidP="00B92BBC">
                  <w:pPr>
                    <w:jc w:val="center"/>
                    <w:rPr>
                      <w:sz w:val="28"/>
                      <w:szCs w:val="28"/>
                    </w:rPr>
                  </w:pPr>
                </w:p>
              </w:txbxContent>
            </v:textbox>
            <w10:wrap type="topAndBottom" anchorx="margin" anchory="page"/>
          </v:shape>
        </w:pict>
      </w:r>
      <w:r w:rsidRPr="002848C4">
        <w:rPr>
          <w:noProof/>
        </w:rPr>
        <w:pict>
          <v:shape id="Text Box 3" o:spid="_x0000_s1027" type="#_x0000_t202" style="position:absolute;left:0;text-align:left;margin-left:-15.6pt;margin-top:56.7pt;width:495.3pt;height:127.2pt;z-index:251657728;visibility:visible;mso-wrap-distance-left:0;mso-wrap-distance-right:0;mso-wrap-distance-bottom:189.95p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y2sgIAALE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" filled="f" stroked="f">
            <v:textbox style="mso-next-textbox:#Text Box 3" inset="0,0,0,0">
              <w:txbxContent>
                <w:p w:rsidR="003B3204" w:rsidRPr="004B11F2" w:rsidRDefault="003B3204">
                  <w:pPr>
                    <w:pStyle w:val="1"/>
                    <w:rPr>
                      <w:sz w:val="28"/>
                    </w:rPr>
                  </w:pPr>
                  <w:bookmarkStart w:id="0" w:name="_GoBack"/>
                  <w:bookmarkEnd w:id="0"/>
                </w:p>
                <w:p w:rsidR="003B3204" w:rsidRDefault="003B3204">
                  <w:pPr>
                    <w:pStyle w:val="1"/>
                    <w:rPr>
                      <w:sz w:val="28"/>
                    </w:rPr>
                  </w:pPr>
                  <w:r>
                    <w:rPr>
                      <w:sz w:val="28"/>
                    </w:rPr>
                    <w:t xml:space="preserve">АДМИНИСТРАЦИЯ  ГОРОДА  ИСКИТИМА  </w:t>
                  </w:r>
                </w:p>
                <w:p w:rsidR="003B3204" w:rsidRDefault="003B3204">
                  <w:pPr>
                    <w:pStyle w:val="1"/>
                    <w:rPr>
                      <w:sz w:val="28"/>
                    </w:rPr>
                  </w:pPr>
                  <w:r>
                    <w:rPr>
                      <w:sz w:val="28"/>
                    </w:rPr>
                    <w:t xml:space="preserve"> НОВОСИБИРСКОЙ  ОБЛАСТИ</w:t>
                  </w:r>
                </w:p>
                <w:p w:rsidR="003B3204" w:rsidRDefault="003B3204">
                  <w:pPr>
                    <w:pStyle w:val="2"/>
                    <w:spacing w:before="120"/>
                    <w:rPr>
                      <w:spacing w:val="20"/>
                      <w:sz w:val="36"/>
                    </w:rPr>
                  </w:pPr>
                  <w:r>
                    <w:rPr>
                      <w:spacing w:val="20"/>
                      <w:sz w:val="36"/>
                    </w:rPr>
                    <w:t>ПОСТАНОВЛЕНИЕ</w:t>
                  </w:r>
                </w:p>
              </w:txbxContent>
            </v:textbox>
            <w10:wrap type="topAndBottom" anchorx="margin" anchory="page"/>
          </v:shape>
        </w:pict>
      </w:r>
      <w:r w:rsidRPr="002848C4">
        <w:rPr>
          <w:noProof/>
        </w:rPr>
        <w:pict>
          <v:shape id="Text Box 4" o:spid="_x0000_s1028" type="#_x0000_t202" style="position:absolute;left:0;text-align:left;margin-left:-7.8pt;margin-top:183.9pt;width:487.5pt;height:28.35pt;z-index:251656704;visibility:visible;mso-wrap-distance-bottom:161.6p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dQrwIAALA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" filled="f" stroked="f">
            <v:textbox style="mso-next-textbox:#Text Box 4" inset="0,0,0,0">
              <w:txbxContent>
                <w:p w:rsidR="003B3204" w:rsidRDefault="003B3204">
                  <w:pPr>
                    <w:spacing w:before="240"/>
                    <w:rPr>
                      <w:sz w:val="24"/>
                    </w:rPr>
                  </w:pPr>
                  <w:r>
                    <w:rPr>
                      <w:sz w:val="24"/>
                      <w:u w:val="single"/>
                    </w:rPr>
                    <w:t xml:space="preserve">                                </w:t>
                  </w:r>
                  <w:r>
                    <w:rPr>
                      <w:sz w:val="24"/>
                    </w:rPr>
                    <w:t xml:space="preserve">                                        Искитим           </w:t>
                  </w:r>
                  <w:r>
                    <w:rPr>
                      <w:sz w:val="24"/>
                      <w:lang w:val="en-US"/>
                    </w:rPr>
                    <w:t xml:space="preserve"> </w:t>
                  </w:r>
                  <w:r>
                    <w:rPr>
                      <w:sz w:val="24"/>
                    </w:rPr>
                    <w:t xml:space="preserve">                  №</w:t>
                  </w:r>
                  <w:r>
                    <w:rPr>
                      <w:sz w:val="24"/>
                      <w:lang w:val="en-US"/>
                    </w:rPr>
                    <w:t xml:space="preserve"> </w:t>
                  </w:r>
                  <w:r>
                    <w:rPr>
                      <w:sz w:val="24"/>
                      <w:u w:val="single"/>
                      <w:lang w:val="en-US"/>
                    </w:rPr>
                    <w:t xml:space="preserve">     </w:t>
                  </w:r>
                  <w:r>
                    <w:rPr>
                      <w:sz w:val="24"/>
                      <w:u w:val="single"/>
                    </w:rPr>
                    <w:t xml:space="preserve">       </w:t>
                  </w:r>
                  <w:r>
                    <w:rPr>
                      <w:sz w:val="24"/>
                      <w:u w:val="single"/>
                      <w:lang w:val="en-US"/>
                    </w:rPr>
                    <w:t xml:space="preserve"> </w:t>
                  </w:r>
                  <w:r>
                    <w:rPr>
                      <w:sz w:val="24"/>
                      <w:u w:val="single"/>
                    </w:rPr>
                    <w:t xml:space="preserve">          </w:t>
                  </w:r>
                  <w:r>
                    <w:rPr>
                      <w:sz w:val="24"/>
                      <w:u w:val="single"/>
                      <w:lang w:val="en-US"/>
                    </w:rPr>
                    <w:t xml:space="preserve">  </w:t>
                  </w:r>
                  <w:r>
                    <w:rPr>
                      <w:sz w:val="24"/>
                      <w:u w:val="single"/>
                    </w:rPr>
                    <w:t xml:space="preserve">  </w:t>
                  </w:r>
                  <w:r>
                    <w:rPr>
                      <w:sz w:val="24"/>
                      <w:u w:val="single"/>
                      <w:lang w:val="en-US"/>
                    </w:rPr>
                    <w:t xml:space="preserve">      </w:t>
                  </w:r>
                </w:p>
                <w:p w:rsidR="003B3204" w:rsidRDefault="003B3204"/>
              </w:txbxContent>
            </v:textbox>
            <w10:wrap type="topAndBottom" anchorx="margin" anchory="page"/>
          </v:shape>
        </w:pict>
      </w:r>
      <w:proofErr w:type="gramStart"/>
      <w:r w:rsidR="006403FB" w:rsidRPr="00ED1582">
        <w:rPr>
          <w:sz w:val="28"/>
        </w:rPr>
        <w:t>В соответствии  с</w:t>
      </w:r>
      <w:r w:rsidR="00F02742" w:rsidRPr="00ED1582">
        <w:rPr>
          <w:sz w:val="28"/>
        </w:rPr>
        <w:t xml:space="preserve"> </w:t>
      </w:r>
      <w:r w:rsidR="001E0AC0">
        <w:rPr>
          <w:color w:val="000000"/>
          <w:sz w:val="28"/>
          <w:szCs w:val="28"/>
        </w:rPr>
        <w:t>письмом министерства образования Новосибирской области от 22.09.2020 г. № 8969-01/25 «О внедрении системы ПФ ДОД»</w:t>
      </w:r>
      <w:r w:rsidR="00F02742" w:rsidRPr="00ED1582">
        <w:rPr>
          <w:color w:val="000000"/>
          <w:sz w:val="28"/>
          <w:szCs w:val="28"/>
        </w:rPr>
        <w:t>,</w:t>
      </w:r>
      <w:r w:rsidR="006403FB" w:rsidRPr="00ED1582">
        <w:rPr>
          <w:sz w:val="28"/>
        </w:rPr>
        <w:t xml:space="preserve"> </w:t>
      </w:r>
      <w:r w:rsidR="00E06CBB" w:rsidRPr="00E06CBB">
        <w:rPr>
          <w:sz w:val="28"/>
        </w:rPr>
        <w:t>ст. 179 Бюджетного кодекса Российской Федерации, пунктом 1 раздела VII Порядка принятия решений о разработке муниципальных программ города Искитима Новосибирской области, их формирования и реализации, утвержденного постановлением администрации города Искитима Новосибирской области от 13.04.2018 № 534 (в ред. от 11.07.2019 № 960), решени</w:t>
      </w:r>
      <w:r w:rsidR="00E06CBB">
        <w:rPr>
          <w:sz w:val="28"/>
        </w:rPr>
        <w:t xml:space="preserve">ем </w:t>
      </w:r>
      <w:r w:rsidR="00E06CBB" w:rsidRPr="00E06CBB">
        <w:rPr>
          <w:sz w:val="28"/>
        </w:rPr>
        <w:t xml:space="preserve"> Совета</w:t>
      </w:r>
      <w:proofErr w:type="gramEnd"/>
      <w:r w:rsidR="00E06CBB" w:rsidRPr="00E06CBB">
        <w:rPr>
          <w:sz w:val="28"/>
        </w:rPr>
        <w:t xml:space="preserve"> депутатов города Искитима Новосибирской области от 23.12.2020 № 371 «О бюджете города Искитима Новосибирской области на 2021 год и плановый период 2022 и 2023 годов», администрация города Искитима Новосибирской области </w:t>
      </w:r>
    </w:p>
    <w:p w:rsidR="00F02742" w:rsidRPr="00ED1582" w:rsidRDefault="00F02742" w:rsidP="001447C1">
      <w:pPr>
        <w:jc w:val="both"/>
        <w:rPr>
          <w:sz w:val="28"/>
        </w:rPr>
      </w:pPr>
    </w:p>
    <w:p w:rsidR="006403FB" w:rsidRPr="00ED1582" w:rsidRDefault="006403FB" w:rsidP="006403FB">
      <w:pPr>
        <w:ind w:firstLine="720"/>
        <w:jc w:val="both"/>
        <w:rPr>
          <w:sz w:val="28"/>
        </w:rPr>
      </w:pPr>
      <w:r w:rsidRPr="00ED1582">
        <w:rPr>
          <w:sz w:val="28"/>
        </w:rPr>
        <w:t>ПОСТАНОВЛЯЕТ:</w:t>
      </w:r>
    </w:p>
    <w:p w:rsidR="006403FB" w:rsidRPr="00ED1582" w:rsidRDefault="006403FB" w:rsidP="006403FB">
      <w:pPr>
        <w:ind w:firstLine="720"/>
        <w:jc w:val="both"/>
        <w:rPr>
          <w:sz w:val="28"/>
        </w:rPr>
      </w:pPr>
    </w:p>
    <w:p w:rsidR="006403FB" w:rsidRPr="00ED1582" w:rsidRDefault="006403FB" w:rsidP="006403FB">
      <w:pPr>
        <w:ind w:firstLine="720"/>
        <w:jc w:val="both"/>
        <w:rPr>
          <w:sz w:val="28"/>
        </w:rPr>
      </w:pPr>
      <w:r w:rsidRPr="00ED1582">
        <w:rPr>
          <w:sz w:val="28"/>
        </w:rPr>
        <w:t>1.Внести изменения в муниципальную программу «Развитие системы образования города Искитима Новосибирской области на 2018 – 2022 годы», утвержденную постановлением администрации города Искитима Новосибирской области от 09.01.2018 № 06 (в ред. постановления администрации города Иски</w:t>
      </w:r>
      <w:r w:rsidR="00F02742" w:rsidRPr="00ED1582">
        <w:rPr>
          <w:sz w:val="28"/>
        </w:rPr>
        <w:t xml:space="preserve">тима Новосибирской области от </w:t>
      </w:r>
      <w:r w:rsidR="001E0AC0">
        <w:rPr>
          <w:sz w:val="28"/>
        </w:rPr>
        <w:t>11.12.2020</w:t>
      </w:r>
      <w:r w:rsidRPr="00ED1582">
        <w:rPr>
          <w:sz w:val="28"/>
        </w:rPr>
        <w:t xml:space="preserve"> № </w:t>
      </w:r>
      <w:r w:rsidR="001E0AC0">
        <w:rPr>
          <w:sz w:val="28"/>
        </w:rPr>
        <w:t>1521</w:t>
      </w:r>
      <w:r w:rsidRPr="00ED1582">
        <w:rPr>
          <w:sz w:val="28"/>
        </w:rPr>
        <w:t xml:space="preserve">), изложив её в прилагаемой редакции. </w:t>
      </w:r>
    </w:p>
    <w:p w:rsidR="006403FB" w:rsidRPr="00ED1582" w:rsidRDefault="006403FB" w:rsidP="006403FB">
      <w:pPr>
        <w:ind w:firstLine="720"/>
        <w:jc w:val="both"/>
        <w:rPr>
          <w:sz w:val="28"/>
        </w:rPr>
      </w:pPr>
      <w:r w:rsidRPr="00ED1582">
        <w:rPr>
          <w:sz w:val="28"/>
        </w:rPr>
        <w:t>2.Настоящее постановление вступает в силу со дня его опубликования.</w:t>
      </w:r>
    </w:p>
    <w:p w:rsidR="006403FB" w:rsidRPr="00ED1582" w:rsidRDefault="006403FB" w:rsidP="006403FB">
      <w:pPr>
        <w:ind w:firstLine="720"/>
        <w:jc w:val="both"/>
        <w:rPr>
          <w:sz w:val="28"/>
        </w:rPr>
      </w:pPr>
      <w:r w:rsidRPr="00ED1582">
        <w:rPr>
          <w:sz w:val="28"/>
        </w:rPr>
        <w:t>3.Опубликовать настоящее постановление в газете «Искитимские ведомости» и разместить на официальном сайте администрации города Искитима Новосибирской области.</w:t>
      </w:r>
    </w:p>
    <w:p w:rsidR="00D514EC" w:rsidRPr="00ED1582" w:rsidRDefault="006403FB" w:rsidP="001447C1">
      <w:pPr>
        <w:ind w:firstLine="720"/>
        <w:jc w:val="both"/>
        <w:rPr>
          <w:sz w:val="28"/>
        </w:rPr>
      </w:pPr>
      <w:r w:rsidRPr="00ED1582">
        <w:rPr>
          <w:sz w:val="28"/>
        </w:rPr>
        <w:t>4.Контроль за достижением показателей результатов реализации муниципальной программы возложить на заместителя главы администрации Ковалевскую С.В.</w:t>
      </w:r>
    </w:p>
    <w:p w:rsidR="006403FB" w:rsidRPr="00ED1582" w:rsidRDefault="006403FB" w:rsidP="00D514EC">
      <w:pPr>
        <w:jc w:val="both"/>
        <w:rPr>
          <w:sz w:val="28"/>
        </w:rPr>
      </w:pPr>
    </w:p>
    <w:p w:rsidR="00D35F18" w:rsidRPr="00ED1582" w:rsidRDefault="001447C1" w:rsidP="001670E9">
      <w:pPr>
        <w:rPr>
          <w:sz w:val="28"/>
        </w:rPr>
      </w:pPr>
      <w:r w:rsidRPr="00ED1582">
        <w:rPr>
          <w:sz w:val="28"/>
        </w:rPr>
        <w:t>Глава</w:t>
      </w:r>
      <w:r w:rsidR="00975151" w:rsidRPr="00ED1582">
        <w:rPr>
          <w:sz w:val="28"/>
        </w:rPr>
        <w:t xml:space="preserve"> города</w:t>
      </w:r>
      <w:r w:rsidRPr="00ED1582">
        <w:rPr>
          <w:sz w:val="28"/>
        </w:rPr>
        <w:t xml:space="preserve"> </w:t>
      </w:r>
      <w:r w:rsidR="001670E9" w:rsidRPr="00ED1582">
        <w:rPr>
          <w:sz w:val="28"/>
        </w:rPr>
        <w:t xml:space="preserve">    </w:t>
      </w:r>
      <w:r w:rsidR="00975151" w:rsidRPr="00ED1582">
        <w:rPr>
          <w:sz w:val="28"/>
        </w:rPr>
        <w:t xml:space="preserve">                                  </w:t>
      </w:r>
      <w:r w:rsidR="001670E9" w:rsidRPr="00ED1582">
        <w:rPr>
          <w:sz w:val="28"/>
        </w:rPr>
        <w:t xml:space="preserve">     </w:t>
      </w:r>
      <w:r w:rsidR="00975151" w:rsidRPr="00ED1582">
        <w:rPr>
          <w:sz w:val="28"/>
        </w:rPr>
        <w:t xml:space="preserve">      </w:t>
      </w:r>
      <w:r w:rsidR="0042767A" w:rsidRPr="00ED1582">
        <w:rPr>
          <w:sz w:val="28"/>
        </w:rPr>
        <w:t xml:space="preserve"> </w:t>
      </w:r>
      <w:r w:rsidR="006403FB" w:rsidRPr="00ED1582">
        <w:rPr>
          <w:sz w:val="28"/>
        </w:rPr>
        <w:t xml:space="preserve">             </w:t>
      </w:r>
      <w:r w:rsidRPr="00ED1582">
        <w:rPr>
          <w:sz w:val="28"/>
        </w:rPr>
        <w:t xml:space="preserve">                     С.В. Завражин</w:t>
      </w:r>
    </w:p>
    <w:p w:rsidR="006403FB" w:rsidRPr="00ED1582" w:rsidRDefault="006403FB" w:rsidP="001670E9">
      <w:pPr>
        <w:rPr>
          <w:sz w:val="28"/>
        </w:rPr>
      </w:pPr>
    </w:p>
    <w:p w:rsidR="006403FB" w:rsidRPr="00ED1582" w:rsidRDefault="006403FB" w:rsidP="001670E9">
      <w:pPr>
        <w:rPr>
          <w:sz w:val="28"/>
        </w:rPr>
      </w:pPr>
    </w:p>
    <w:p w:rsidR="006403FB" w:rsidRPr="00ED1582" w:rsidRDefault="006403FB" w:rsidP="006403FB">
      <w:pPr>
        <w:tabs>
          <w:tab w:val="left" w:pos="8222"/>
        </w:tabs>
        <w:ind w:left="5760"/>
        <w:rPr>
          <w:sz w:val="24"/>
          <w:szCs w:val="28"/>
          <w:lang w:eastAsia="en-US"/>
        </w:rPr>
      </w:pPr>
      <w:r w:rsidRPr="00ED1582">
        <w:rPr>
          <w:sz w:val="24"/>
          <w:szCs w:val="28"/>
          <w:lang w:eastAsia="en-US"/>
        </w:rPr>
        <w:t xml:space="preserve">Приложение к постановлению </w:t>
      </w:r>
    </w:p>
    <w:p w:rsidR="006403FB" w:rsidRPr="00ED1582" w:rsidRDefault="006403FB" w:rsidP="006403FB">
      <w:pPr>
        <w:tabs>
          <w:tab w:val="left" w:pos="8222"/>
        </w:tabs>
        <w:ind w:left="5760"/>
        <w:rPr>
          <w:sz w:val="24"/>
          <w:szCs w:val="28"/>
          <w:lang w:eastAsia="en-US"/>
        </w:rPr>
      </w:pPr>
      <w:r w:rsidRPr="00ED1582">
        <w:rPr>
          <w:sz w:val="24"/>
          <w:szCs w:val="28"/>
          <w:lang w:eastAsia="en-US"/>
        </w:rPr>
        <w:t xml:space="preserve">администрации города Искитима </w:t>
      </w:r>
    </w:p>
    <w:p w:rsidR="006403FB" w:rsidRPr="00ED1582" w:rsidRDefault="006403FB" w:rsidP="006403FB">
      <w:pPr>
        <w:tabs>
          <w:tab w:val="left" w:pos="8222"/>
        </w:tabs>
        <w:ind w:left="5760"/>
        <w:rPr>
          <w:sz w:val="24"/>
          <w:szCs w:val="28"/>
          <w:lang w:eastAsia="en-US"/>
        </w:rPr>
      </w:pPr>
      <w:r w:rsidRPr="00ED1582">
        <w:rPr>
          <w:sz w:val="24"/>
          <w:szCs w:val="28"/>
          <w:lang w:eastAsia="en-US"/>
        </w:rPr>
        <w:t>Новосибирской области</w:t>
      </w:r>
    </w:p>
    <w:p w:rsidR="006403FB" w:rsidRPr="00ED1582" w:rsidRDefault="006403FB" w:rsidP="006403FB">
      <w:pPr>
        <w:rPr>
          <w:sz w:val="24"/>
          <w:szCs w:val="24"/>
          <w:lang w:eastAsia="en-US"/>
        </w:rPr>
      </w:pPr>
    </w:p>
    <w:p w:rsidR="006403FB" w:rsidRPr="00ED1582" w:rsidRDefault="006403FB" w:rsidP="006403FB">
      <w:pPr>
        <w:ind w:left="5760"/>
        <w:rPr>
          <w:sz w:val="24"/>
          <w:szCs w:val="24"/>
          <w:lang w:eastAsia="en-US"/>
        </w:rPr>
      </w:pPr>
      <w:r w:rsidRPr="00ED1582">
        <w:rPr>
          <w:sz w:val="24"/>
          <w:szCs w:val="24"/>
          <w:lang w:eastAsia="en-US"/>
        </w:rPr>
        <w:t>«УТВЕРЖДЕНА</w:t>
      </w:r>
    </w:p>
    <w:p w:rsidR="006403FB" w:rsidRPr="00ED1582" w:rsidRDefault="006403FB" w:rsidP="006403FB">
      <w:pPr>
        <w:ind w:left="5760"/>
        <w:rPr>
          <w:sz w:val="24"/>
          <w:szCs w:val="24"/>
          <w:lang w:eastAsia="en-US"/>
        </w:rPr>
      </w:pPr>
      <w:r w:rsidRPr="00ED1582">
        <w:rPr>
          <w:sz w:val="24"/>
          <w:szCs w:val="24"/>
          <w:lang w:eastAsia="en-US"/>
        </w:rPr>
        <w:t>постановлением администрации</w:t>
      </w:r>
    </w:p>
    <w:p w:rsidR="006403FB" w:rsidRPr="00ED1582" w:rsidRDefault="006403FB" w:rsidP="006403FB">
      <w:pPr>
        <w:ind w:left="5760"/>
        <w:rPr>
          <w:sz w:val="24"/>
          <w:szCs w:val="24"/>
          <w:lang w:eastAsia="en-US"/>
        </w:rPr>
      </w:pPr>
      <w:r w:rsidRPr="00ED1582">
        <w:rPr>
          <w:sz w:val="24"/>
          <w:szCs w:val="24"/>
          <w:lang w:eastAsia="en-US"/>
        </w:rPr>
        <w:t xml:space="preserve">города Искитима </w:t>
      </w:r>
    </w:p>
    <w:p w:rsidR="006403FB" w:rsidRPr="00ED1582" w:rsidRDefault="006403FB" w:rsidP="006403FB">
      <w:pPr>
        <w:ind w:left="5760"/>
        <w:rPr>
          <w:sz w:val="24"/>
          <w:szCs w:val="24"/>
          <w:lang w:eastAsia="en-US"/>
        </w:rPr>
      </w:pPr>
      <w:r w:rsidRPr="00ED1582">
        <w:rPr>
          <w:sz w:val="24"/>
          <w:szCs w:val="24"/>
          <w:lang w:eastAsia="en-US"/>
        </w:rPr>
        <w:t xml:space="preserve">Новосибирской области </w:t>
      </w:r>
    </w:p>
    <w:p w:rsidR="006403FB" w:rsidRPr="00ED1582" w:rsidRDefault="006403FB" w:rsidP="006403FB">
      <w:pPr>
        <w:ind w:left="5760"/>
        <w:rPr>
          <w:sz w:val="24"/>
          <w:szCs w:val="24"/>
          <w:lang w:eastAsia="en-US"/>
        </w:rPr>
      </w:pPr>
      <w:r w:rsidRPr="00ED1582">
        <w:rPr>
          <w:sz w:val="24"/>
          <w:szCs w:val="24"/>
          <w:lang w:eastAsia="en-US"/>
        </w:rPr>
        <w:t>от 09.01.2018  № 06</w:t>
      </w:r>
    </w:p>
    <w:p w:rsidR="006403FB" w:rsidRPr="00ED1582" w:rsidRDefault="006403FB" w:rsidP="006403FB">
      <w:pPr>
        <w:rPr>
          <w:sz w:val="24"/>
          <w:szCs w:val="24"/>
          <w:lang w:eastAsia="en-US"/>
        </w:rPr>
      </w:pPr>
    </w:p>
    <w:p w:rsidR="006403FB" w:rsidRPr="00ED1582" w:rsidRDefault="006403FB" w:rsidP="006403FB">
      <w:pPr>
        <w:jc w:val="center"/>
        <w:rPr>
          <w:sz w:val="28"/>
          <w:szCs w:val="28"/>
          <w:lang w:eastAsia="en-US"/>
        </w:rPr>
      </w:pPr>
      <w:r w:rsidRPr="00ED1582">
        <w:rPr>
          <w:sz w:val="28"/>
          <w:szCs w:val="28"/>
          <w:lang w:eastAsia="en-US"/>
        </w:rPr>
        <w:t>Муниципальная программа</w:t>
      </w:r>
    </w:p>
    <w:p w:rsidR="006403FB" w:rsidRPr="00ED1582" w:rsidRDefault="006403FB" w:rsidP="006403FB">
      <w:pPr>
        <w:jc w:val="center"/>
        <w:rPr>
          <w:sz w:val="28"/>
          <w:szCs w:val="28"/>
        </w:rPr>
      </w:pPr>
      <w:r w:rsidRPr="00ED1582">
        <w:rPr>
          <w:sz w:val="28"/>
          <w:szCs w:val="28"/>
        </w:rPr>
        <w:t>«Развитие системы образования города Искитима Новосибирской области на 2018 – 2022 годы»</w:t>
      </w:r>
    </w:p>
    <w:p w:rsidR="006403FB" w:rsidRPr="00ED1582" w:rsidRDefault="006403FB" w:rsidP="006403FB">
      <w:pPr>
        <w:jc w:val="center"/>
        <w:rPr>
          <w:sz w:val="28"/>
          <w:szCs w:val="28"/>
          <w:lang w:eastAsia="en-US"/>
        </w:rPr>
      </w:pPr>
    </w:p>
    <w:p w:rsidR="006403FB" w:rsidRPr="00ED1582" w:rsidRDefault="006403FB" w:rsidP="006403FB">
      <w:pPr>
        <w:jc w:val="center"/>
        <w:rPr>
          <w:sz w:val="28"/>
          <w:szCs w:val="28"/>
        </w:rPr>
      </w:pPr>
      <w:r w:rsidRPr="00ED1582">
        <w:rPr>
          <w:sz w:val="28"/>
          <w:szCs w:val="28"/>
          <w:lang w:eastAsia="en-US"/>
        </w:rPr>
        <w:t xml:space="preserve">1. Паспорт </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8930"/>
      </w:tblGrid>
      <w:tr w:rsidR="006403FB" w:rsidRPr="00ED1582" w:rsidTr="00DA65B3">
        <w:tc>
          <w:tcPr>
            <w:tcW w:w="2127" w:type="dxa"/>
          </w:tcPr>
          <w:p w:rsidR="006403FB" w:rsidRPr="00ED1582" w:rsidRDefault="006403FB" w:rsidP="006403FB">
            <w:pPr>
              <w:rPr>
                <w:sz w:val="28"/>
                <w:szCs w:val="28"/>
              </w:rPr>
            </w:pPr>
            <w:r w:rsidRPr="00ED1582">
              <w:rPr>
                <w:sz w:val="28"/>
                <w:szCs w:val="28"/>
              </w:rPr>
              <w:t>Наименование разделов</w:t>
            </w:r>
          </w:p>
        </w:tc>
        <w:tc>
          <w:tcPr>
            <w:tcW w:w="8930" w:type="dxa"/>
          </w:tcPr>
          <w:p w:rsidR="006403FB" w:rsidRPr="00ED1582" w:rsidRDefault="006403FB" w:rsidP="006403FB">
            <w:pPr>
              <w:rPr>
                <w:sz w:val="28"/>
                <w:szCs w:val="28"/>
              </w:rPr>
            </w:pPr>
            <w:r w:rsidRPr="00ED1582">
              <w:rPr>
                <w:sz w:val="28"/>
                <w:szCs w:val="28"/>
              </w:rPr>
              <w:t>Краткое содержание</w:t>
            </w:r>
          </w:p>
        </w:tc>
      </w:tr>
      <w:tr w:rsidR="006403FB" w:rsidRPr="00ED1582" w:rsidTr="00DA65B3">
        <w:tc>
          <w:tcPr>
            <w:tcW w:w="2127" w:type="dxa"/>
          </w:tcPr>
          <w:p w:rsidR="006403FB" w:rsidRPr="00ED1582" w:rsidRDefault="006403FB" w:rsidP="006403FB">
            <w:pPr>
              <w:rPr>
                <w:sz w:val="28"/>
                <w:szCs w:val="28"/>
              </w:rPr>
            </w:pPr>
            <w:r w:rsidRPr="00ED1582">
              <w:rPr>
                <w:sz w:val="28"/>
                <w:szCs w:val="28"/>
              </w:rPr>
              <w:t>Наименование муниципальной программы</w:t>
            </w:r>
          </w:p>
        </w:tc>
        <w:tc>
          <w:tcPr>
            <w:tcW w:w="8930" w:type="dxa"/>
          </w:tcPr>
          <w:p w:rsidR="006403FB" w:rsidRPr="00ED1582" w:rsidRDefault="006403FB" w:rsidP="006403FB">
            <w:pPr>
              <w:rPr>
                <w:sz w:val="28"/>
                <w:szCs w:val="28"/>
              </w:rPr>
            </w:pPr>
            <w:r w:rsidRPr="00ED1582">
              <w:rPr>
                <w:sz w:val="28"/>
                <w:szCs w:val="28"/>
              </w:rPr>
              <w:t>«Развитие системы образования города Искитима Новосибирской области на 2018 – 2022 годы»  (далее – Программа)</w:t>
            </w:r>
          </w:p>
        </w:tc>
      </w:tr>
      <w:tr w:rsidR="006403FB" w:rsidRPr="00ED1582" w:rsidTr="00DA65B3">
        <w:tc>
          <w:tcPr>
            <w:tcW w:w="2127" w:type="dxa"/>
          </w:tcPr>
          <w:p w:rsidR="006403FB" w:rsidRPr="00ED1582" w:rsidRDefault="006403FB" w:rsidP="006403FB">
            <w:pPr>
              <w:rPr>
                <w:sz w:val="28"/>
                <w:szCs w:val="28"/>
              </w:rPr>
            </w:pPr>
            <w:r w:rsidRPr="00ED1582">
              <w:rPr>
                <w:sz w:val="28"/>
                <w:szCs w:val="28"/>
              </w:rPr>
              <w:t xml:space="preserve">Заказчик (заказчик-координатор) муниципальной программы </w:t>
            </w:r>
          </w:p>
        </w:tc>
        <w:tc>
          <w:tcPr>
            <w:tcW w:w="8930" w:type="dxa"/>
          </w:tcPr>
          <w:p w:rsidR="006403FB" w:rsidRPr="00ED1582" w:rsidRDefault="006403FB" w:rsidP="006403FB">
            <w:pPr>
              <w:rPr>
                <w:sz w:val="28"/>
                <w:szCs w:val="28"/>
              </w:rPr>
            </w:pPr>
            <w:r w:rsidRPr="00ED1582">
              <w:rPr>
                <w:sz w:val="28"/>
                <w:szCs w:val="28"/>
              </w:rPr>
              <w:t>Администрация города Искитима Новосибирской области</w:t>
            </w:r>
          </w:p>
        </w:tc>
      </w:tr>
      <w:tr w:rsidR="006403FB" w:rsidRPr="00ED1582" w:rsidTr="00DA65B3">
        <w:tc>
          <w:tcPr>
            <w:tcW w:w="2127" w:type="dxa"/>
          </w:tcPr>
          <w:p w:rsidR="006403FB" w:rsidRPr="00ED1582" w:rsidRDefault="006403FB" w:rsidP="006403FB">
            <w:pPr>
              <w:rPr>
                <w:sz w:val="28"/>
                <w:szCs w:val="28"/>
              </w:rPr>
            </w:pPr>
            <w:r w:rsidRPr="00ED1582">
              <w:rPr>
                <w:sz w:val="28"/>
                <w:szCs w:val="28"/>
              </w:rPr>
              <w:t xml:space="preserve">Разработчик муниципальной программы </w:t>
            </w:r>
          </w:p>
        </w:tc>
        <w:tc>
          <w:tcPr>
            <w:tcW w:w="8930" w:type="dxa"/>
          </w:tcPr>
          <w:p w:rsidR="006403FB" w:rsidRPr="00ED1582" w:rsidRDefault="006403FB" w:rsidP="006403FB">
            <w:pPr>
              <w:rPr>
                <w:sz w:val="28"/>
                <w:szCs w:val="28"/>
              </w:rPr>
            </w:pPr>
            <w:r w:rsidRPr="00ED1582">
              <w:rPr>
                <w:sz w:val="28"/>
                <w:szCs w:val="28"/>
              </w:rPr>
              <w:t>Муниципальное казенное учреждение «Управление образования и молодежной политики» города Искитима Новосибирской области</w:t>
            </w:r>
          </w:p>
        </w:tc>
      </w:tr>
      <w:tr w:rsidR="006403FB" w:rsidRPr="00ED1582" w:rsidTr="00DA65B3">
        <w:tc>
          <w:tcPr>
            <w:tcW w:w="2127" w:type="dxa"/>
          </w:tcPr>
          <w:p w:rsidR="006403FB" w:rsidRPr="00ED1582" w:rsidRDefault="006403FB" w:rsidP="006403FB">
            <w:pPr>
              <w:rPr>
                <w:sz w:val="28"/>
                <w:szCs w:val="28"/>
              </w:rPr>
            </w:pPr>
            <w:r w:rsidRPr="00ED1582">
              <w:rPr>
                <w:sz w:val="28"/>
                <w:szCs w:val="28"/>
              </w:rPr>
              <w:t>Исполнители муниципальной программы</w:t>
            </w:r>
          </w:p>
        </w:tc>
        <w:tc>
          <w:tcPr>
            <w:tcW w:w="8930" w:type="dxa"/>
          </w:tcPr>
          <w:p w:rsidR="006403FB" w:rsidRPr="00ED1582" w:rsidRDefault="006403FB" w:rsidP="006403FB">
            <w:pPr>
              <w:rPr>
                <w:sz w:val="28"/>
                <w:szCs w:val="28"/>
              </w:rPr>
            </w:pPr>
            <w:r w:rsidRPr="00ED1582">
              <w:rPr>
                <w:sz w:val="28"/>
                <w:szCs w:val="28"/>
              </w:rPr>
              <w:t>Муниципальное казенное учреждение «Управление образования и молодежной политики» города Искитима Новосибирской области (УОиМП);</w:t>
            </w:r>
          </w:p>
          <w:p w:rsidR="006403FB" w:rsidRPr="00ED1582" w:rsidRDefault="006403FB" w:rsidP="006403FB">
            <w:pPr>
              <w:rPr>
                <w:sz w:val="28"/>
                <w:szCs w:val="28"/>
              </w:rPr>
            </w:pPr>
            <w:r w:rsidRPr="00ED1582">
              <w:rPr>
                <w:sz w:val="28"/>
                <w:szCs w:val="28"/>
              </w:rPr>
              <w:t>муниципальное казенное учреждение «Центр бухгалтерского и ресурсно-правового обеспечения» (ЦБО);</w:t>
            </w:r>
          </w:p>
          <w:p w:rsidR="006403FB" w:rsidRPr="00ED1582" w:rsidRDefault="006403FB" w:rsidP="006403FB">
            <w:pPr>
              <w:rPr>
                <w:sz w:val="28"/>
                <w:szCs w:val="28"/>
              </w:rPr>
            </w:pPr>
            <w:r w:rsidRPr="00ED1582">
              <w:rPr>
                <w:sz w:val="28"/>
                <w:szCs w:val="28"/>
              </w:rPr>
              <w:t>муниципальные дошкольные образовательные организации (ДОО); муниципальные общеобразовательные организации (ОО);</w:t>
            </w:r>
          </w:p>
          <w:p w:rsidR="006403FB" w:rsidRPr="00ED1582" w:rsidRDefault="006403FB" w:rsidP="006403FB">
            <w:pPr>
              <w:rPr>
                <w:sz w:val="28"/>
                <w:szCs w:val="28"/>
              </w:rPr>
            </w:pPr>
            <w:r w:rsidRPr="00ED1582">
              <w:rPr>
                <w:sz w:val="28"/>
                <w:szCs w:val="28"/>
              </w:rPr>
              <w:t xml:space="preserve"> муниципальные организации дополнительного образования (ОДО).</w:t>
            </w:r>
          </w:p>
        </w:tc>
      </w:tr>
      <w:tr w:rsidR="006403FB" w:rsidRPr="00ED1582" w:rsidTr="00DA65B3">
        <w:trPr>
          <w:trHeight w:val="358"/>
        </w:trPr>
        <w:tc>
          <w:tcPr>
            <w:tcW w:w="2127" w:type="dxa"/>
          </w:tcPr>
          <w:p w:rsidR="006403FB" w:rsidRPr="00ED1582" w:rsidRDefault="006403FB" w:rsidP="006403FB">
            <w:pPr>
              <w:rPr>
                <w:sz w:val="28"/>
                <w:szCs w:val="28"/>
              </w:rPr>
            </w:pPr>
            <w:r w:rsidRPr="00ED1582">
              <w:rPr>
                <w:sz w:val="28"/>
                <w:szCs w:val="28"/>
              </w:rPr>
              <w:t>Перечень подпрограмм</w:t>
            </w:r>
          </w:p>
        </w:tc>
        <w:tc>
          <w:tcPr>
            <w:tcW w:w="8930" w:type="dxa"/>
          </w:tcPr>
          <w:p w:rsidR="006403FB" w:rsidRPr="00ED1582" w:rsidRDefault="006403FB" w:rsidP="006403FB">
            <w:pPr>
              <w:rPr>
                <w:sz w:val="28"/>
                <w:szCs w:val="28"/>
              </w:rPr>
            </w:pPr>
            <w:r w:rsidRPr="00ED1582">
              <w:rPr>
                <w:sz w:val="28"/>
                <w:szCs w:val="28"/>
              </w:rPr>
              <w:t>Подпрограммы не выделяются</w:t>
            </w:r>
          </w:p>
        </w:tc>
      </w:tr>
      <w:tr w:rsidR="006403FB" w:rsidRPr="00ED1582" w:rsidTr="00DA65B3">
        <w:tc>
          <w:tcPr>
            <w:tcW w:w="2127" w:type="dxa"/>
          </w:tcPr>
          <w:p w:rsidR="006403FB" w:rsidRPr="00ED1582" w:rsidRDefault="006403FB" w:rsidP="006403FB">
            <w:pPr>
              <w:rPr>
                <w:sz w:val="28"/>
                <w:szCs w:val="28"/>
              </w:rPr>
            </w:pPr>
            <w:r w:rsidRPr="00ED1582">
              <w:rPr>
                <w:sz w:val="28"/>
                <w:szCs w:val="28"/>
              </w:rPr>
              <w:t>Цели и задачи муниципальной программы</w:t>
            </w:r>
          </w:p>
        </w:tc>
        <w:tc>
          <w:tcPr>
            <w:tcW w:w="8930" w:type="dxa"/>
          </w:tcPr>
          <w:p w:rsidR="006403FB" w:rsidRPr="00ED1582" w:rsidRDefault="006403FB" w:rsidP="006403FB">
            <w:pPr>
              <w:rPr>
                <w:sz w:val="28"/>
                <w:szCs w:val="28"/>
              </w:rPr>
            </w:pPr>
            <w:r w:rsidRPr="00ED1582">
              <w:rPr>
                <w:sz w:val="28"/>
                <w:szCs w:val="28"/>
              </w:rPr>
              <w:t>Цель: Обеспечение  конкурентоспособности системы образования города Искитима, воспитание гармонично развитой личности на основе культурных традиций.</w:t>
            </w:r>
          </w:p>
          <w:p w:rsidR="006403FB" w:rsidRPr="00ED1582" w:rsidRDefault="006403FB" w:rsidP="006403FB">
            <w:pPr>
              <w:rPr>
                <w:sz w:val="28"/>
                <w:szCs w:val="28"/>
              </w:rPr>
            </w:pPr>
            <w:r w:rsidRPr="00ED1582">
              <w:rPr>
                <w:sz w:val="28"/>
                <w:szCs w:val="28"/>
              </w:rPr>
              <w:t>Задачи программы:</w:t>
            </w:r>
          </w:p>
          <w:p w:rsidR="006403FB" w:rsidRPr="00ED1582" w:rsidRDefault="006403FB" w:rsidP="006403FB">
            <w:pPr>
              <w:rPr>
                <w:sz w:val="28"/>
                <w:szCs w:val="28"/>
              </w:rPr>
            </w:pPr>
            <w:r w:rsidRPr="00ED1582">
              <w:rPr>
                <w:sz w:val="28"/>
                <w:szCs w:val="28"/>
              </w:rPr>
              <w:t xml:space="preserve">1. Создание высокооснащенных ученико-мест  для изучения предметной области «Технология» на базе  общеобразовательных </w:t>
            </w:r>
            <w:r w:rsidRPr="00ED1582">
              <w:rPr>
                <w:sz w:val="28"/>
                <w:szCs w:val="28"/>
              </w:rPr>
              <w:lastRenderedPageBreak/>
              <w:t>организаций города.</w:t>
            </w:r>
          </w:p>
          <w:p w:rsidR="006403FB" w:rsidRPr="00ED1582" w:rsidRDefault="006403FB" w:rsidP="006403FB">
            <w:pPr>
              <w:rPr>
                <w:sz w:val="28"/>
                <w:szCs w:val="28"/>
              </w:rPr>
            </w:pPr>
            <w:r w:rsidRPr="00ED1582">
              <w:rPr>
                <w:sz w:val="28"/>
                <w:szCs w:val="28"/>
              </w:rPr>
              <w:t>2. Вовлечение обучающихся организаций, реализующих образовательные программы и расположенных на территории города Искитима  в различные формы сопровождения и наставничества.</w:t>
            </w:r>
          </w:p>
          <w:p w:rsidR="006403FB" w:rsidRPr="00ED1582" w:rsidRDefault="006403FB" w:rsidP="006403FB">
            <w:pPr>
              <w:rPr>
                <w:sz w:val="28"/>
                <w:szCs w:val="28"/>
              </w:rPr>
            </w:pPr>
            <w:r w:rsidRPr="00ED1582">
              <w:rPr>
                <w:sz w:val="28"/>
                <w:szCs w:val="28"/>
              </w:rPr>
              <w:t>3.  Реализация программ начального, основного и среднего общего образования,  общеобразовательных программ в сетевой форме.</w:t>
            </w:r>
          </w:p>
          <w:p w:rsidR="006403FB" w:rsidRPr="00ED1582" w:rsidRDefault="006403FB" w:rsidP="006403FB">
            <w:pPr>
              <w:rPr>
                <w:sz w:val="28"/>
                <w:szCs w:val="28"/>
              </w:rPr>
            </w:pPr>
            <w:r w:rsidRPr="00ED1582">
              <w:rPr>
                <w:sz w:val="28"/>
                <w:szCs w:val="28"/>
              </w:rPr>
              <w:t>4.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6403FB" w:rsidRPr="00ED1582" w:rsidRDefault="006403FB" w:rsidP="006403FB">
            <w:pPr>
              <w:rPr>
                <w:sz w:val="28"/>
                <w:szCs w:val="28"/>
              </w:rPr>
            </w:pPr>
            <w:r w:rsidRPr="00ED1582">
              <w:rPr>
                <w:sz w:val="28"/>
                <w:szCs w:val="28"/>
              </w:rPr>
              <w:t>5. Охват детей с ограниченными возможностями здоровья программами дополнительного образования, в том числе с использованием дистанционных технологий.</w:t>
            </w:r>
          </w:p>
          <w:p w:rsidR="006403FB" w:rsidRPr="00ED1582" w:rsidRDefault="006403FB" w:rsidP="006403FB">
            <w:pPr>
              <w:rPr>
                <w:rFonts w:eastAsia="Arial Unicode MS"/>
                <w:sz w:val="28"/>
                <w:szCs w:val="28"/>
              </w:rPr>
            </w:pPr>
            <w:r w:rsidRPr="00ED1582">
              <w:rPr>
                <w:sz w:val="28"/>
                <w:szCs w:val="28"/>
              </w:rPr>
              <w:t xml:space="preserve">6.  </w:t>
            </w:r>
            <w:r w:rsidRPr="00ED1582">
              <w:rPr>
                <w:rFonts w:eastAsia="Arial Unicode MS"/>
                <w:sz w:val="28"/>
                <w:szCs w:val="28"/>
              </w:rPr>
              <w:t xml:space="preserve">Внедрение целевой модели развития региональной системы дополнительного образования детей, в том числе за счет </w:t>
            </w:r>
            <w:proofErr w:type="spellStart"/>
            <w:r w:rsidRPr="00ED1582">
              <w:rPr>
                <w:rFonts w:eastAsia="Arial Unicode MS"/>
                <w:sz w:val="28"/>
                <w:szCs w:val="28"/>
              </w:rPr>
              <w:t>софинансирования</w:t>
            </w:r>
            <w:proofErr w:type="spellEnd"/>
            <w:r w:rsidRPr="00ED1582">
              <w:rPr>
                <w:rFonts w:eastAsia="Arial Unicode MS"/>
                <w:sz w:val="28"/>
                <w:szCs w:val="28"/>
              </w:rPr>
              <w:t xml:space="preserve"> из федерального бюджета и внебюджетных источников с учетом региональных особенностей и на основе лучших практик муниципальных образований.</w:t>
            </w:r>
          </w:p>
          <w:p w:rsidR="006403FB" w:rsidRPr="00ED1582" w:rsidRDefault="006403FB" w:rsidP="006403FB">
            <w:pPr>
              <w:rPr>
                <w:sz w:val="28"/>
                <w:szCs w:val="28"/>
              </w:rPr>
            </w:pPr>
            <w:r w:rsidRPr="00ED1582">
              <w:rPr>
                <w:rFonts w:eastAsia="Arial Unicode MS"/>
                <w:sz w:val="28"/>
                <w:szCs w:val="28"/>
              </w:rPr>
              <w:t>7.</w:t>
            </w:r>
            <w:r w:rsidRPr="00ED1582">
              <w:rPr>
                <w:sz w:val="28"/>
                <w:szCs w:val="28"/>
              </w:rPr>
              <w:t xml:space="preserve"> Оказание  услуг психолого-педагогической, методической и консультативной помощи родителям (законным представителям) детей, а также гражданам, желающих принять на воспитание в свои семьи детей, оставшихся без попечения родителей.</w:t>
            </w:r>
          </w:p>
          <w:p w:rsidR="006403FB" w:rsidRPr="00ED1582" w:rsidRDefault="006403FB" w:rsidP="006403FB">
            <w:pPr>
              <w:rPr>
                <w:sz w:val="28"/>
                <w:szCs w:val="28"/>
              </w:rPr>
            </w:pPr>
            <w:r w:rsidRPr="00ED1582">
              <w:rPr>
                <w:sz w:val="28"/>
                <w:szCs w:val="28"/>
              </w:rPr>
              <w:t>8. Создание современной и безопасной образовательной среды, в том числе цифровой</w:t>
            </w:r>
            <w:proofErr w:type="gramStart"/>
            <w:r w:rsidRPr="00ED1582">
              <w:rPr>
                <w:sz w:val="28"/>
                <w:szCs w:val="28"/>
              </w:rPr>
              <w:t xml:space="preserve"> ,</w:t>
            </w:r>
            <w:proofErr w:type="gramEnd"/>
            <w:r w:rsidRPr="00ED1582">
              <w:rPr>
                <w:sz w:val="28"/>
                <w:szCs w:val="28"/>
              </w:rPr>
              <w:t>обеспечивающей высокое качество и доступность образования всех видов и уровней.</w:t>
            </w:r>
          </w:p>
          <w:p w:rsidR="006403FB" w:rsidRPr="00ED1582" w:rsidRDefault="006403FB" w:rsidP="006403FB">
            <w:pPr>
              <w:rPr>
                <w:sz w:val="28"/>
                <w:szCs w:val="28"/>
              </w:rPr>
            </w:pPr>
            <w:r w:rsidRPr="00ED1582">
              <w:rPr>
                <w:sz w:val="28"/>
                <w:szCs w:val="28"/>
              </w:rPr>
              <w:t>9. Внедрение системы аттестации руководителей общеобразовательных организаций города Искитима.</w:t>
            </w:r>
          </w:p>
          <w:p w:rsidR="006403FB" w:rsidRPr="00ED1582" w:rsidRDefault="006403FB" w:rsidP="006403FB">
            <w:pPr>
              <w:rPr>
                <w:sz w:val="28"/>
                <w:szCs w:val="28"/>
              </w:rPr>
            </w:pPr>
            <w:r w:rsidRPr="00ED1582">
              <w:rPr>
                <w:sz w:val="28"/>
                <w:szCs w:val="28"/>
              </w:rPr>
              <w:t xml:space="preserve">10. Повышение уровня профессионального мастерства педагогов  системы общего и дополнительного образования детей, в том числе в формате непрерывного образования. </w:t>
            </w:r>
          </w:p>
          <w:p w:rsidR="006403FB" w:rsidRPr="00ED1582" w:rsidRDefault="006403FB" w:rsidP="006403FB">
            <w:pPr>
              <w:rPr>
                <w:sz w:val="28"/>
                <w:szCs w:val="28"/>
              </w:rPr>
            </w:pPr>
            <w:r w:rsidRPr="00ED1582">
              <w:rPr>
                <w:sz w:val="28"/>
                <w:szCs w:val="28"/>
              </w:rPr>
              <w:t>11. Прохождение добровольной независимой оценки профессиональной квалификации педагогическими работниками систем общего образования и дополнительного образования детей.</w:t>
            </w:r>
          </w:p>
          <w:p w:rsidR="006403FB" w:rsidRPr="00ED1582" w:rsidRDefault="006403FB" w:rsidP="006403FB">
            <w:pPr>
              <w:rPr>
                <w:sz w:val="28"/>
                <w:szCs w:val="28"/>
              </w:rPr>
            </w:pPr>
            <w:r w:rsidRPr="00ED1582">
              <w:rPr>
                <w:sz w:val="28"/>
                <w:szCs w:val="28"/>
              </w:rPr>
              <w:t>12. Создание новых мест в дошкольных образовательных организациях и обеспечение необходимых условий пребывания детей,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w:t>
            </w:r>
          </w:p>
          <w:p w:rsidR="006403FB" w:rsidRPr="00ED1582" w:rsidRDefault="006403FB" w:rsidP="006403FB">
            <w:pPr>
              <w:rPr>
                <w:sz w:val="28"/>
                <w:szCs w:val="28"/>
              </w:rPr>
            </w:pPr>
            <w:r w:rsidRPr="00ED1582">
              <w:rPr>
                <w:sz w:val="28"/>
                <w:szCs w:val="28"/>
              </w:rPr>
              <w:t>13. Совершенствование управления системой образования города Искитима.</w:t>
            </w:r>
          </w:p>
          <w:p w:rsidR="00535661" w:rsidRPr="00ED1582" w:rsidRDefault="00535661" w:rsidP="006403FB">
            <w:pPr>
              <w:rPr>
                <w:sz w:val="28"/>
                <w:szCs w:val="28"/>
              </w:rPr>
            </w:pPr>
            <w:r w:rsidRPr="00ED1582">
              <w:rPr>
                <w:sz w:val="28"/>
                <w:szCs w:val="28"/>
              </w:rPr>
              <w:t>14.</w:t>
            </w:r>
            <w:r w:rsidRPr="00ED1582">
              <w:rPr>
                <w:color w:val="000000"/>
                <w:sz w:val="27"/>
                <w:szCs w:val="27"/>
              </w:rPr>
              <w:t xml:space="preserve"> </w:t>
            </w:r>
            <w:r w:rsidR="00312E07" w:rsidRPr="00312E07">
              <w:rPr>
                <w:color w:val="000000"/>
                <w:sz w:val="28"/>
                <w:szCs w:val="28"/>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6403FB" w:rsidRPr="00F0621D" w:rsidTr="00DA65B3">
        <w:tc>
          <w:tcPr>
            <w:tcW w:w="2127" w:type="dxa"/>
          </w:tcPr>
          <w:p w:rsidR="006403FB" w:rsidRPr="00F0621D" w:rsidRDefault="006403FB" w:rsidP="006403FB">
            <w:pPr>
              <w:rPr>
                <w:sz w:val="28"/>
                <w:szCs w:val="28"/>
              </w:rPr>
            </w:pPr>
            <w:r w:rsidRPr="00F0621D">
              <w:rPr>
                <w:sz w:val="28"/>
                <w:szCs w:val="28"/>
              </w:rPr>
              <w:lastRenderedPageBreak/>
              <w:t xml:space="preserve">Целевые индикаторы и </w:t>
            </w:r>
            <w:r w:rsidRPr="00F0621D">
              <w:rPr>
                <w:sz w:val="28"/>
                <w:szCs w:val="28"/>
              </w:rPr>
              <w:lastRenderedPageBreak/>
              <w:t>показатели муниципальной программы</w:t>
            </w:r>
          </w:p>
        </w:tc>
        <w:tc>
          <w:tcPr>
            <w:tcW w:w="8930" w:type="dxa"/>
          </w:tcPr>
          <w:p w:rsidR="006403FB" w:rsidRPr="00F0621D" w:rsidRDefault="006403FB" w:rsidP="006403FB">
            <w:pPr>
              <w:rPr>
                <w:sz w:val="28"/>
                <w:szCs w:val="28"/>
              </w:rPr>
            </w:pPr>
            <w:r w:rsidRPr="00F0621D">
              <w:rPr>
                <w:sz w:val="28"/>
                <w:szCs w:val="28"/>
              </w:rPr>
              <w:lastRenderedPageBreak/>
              <w:t xml:space="preserve">Количество общеобразовательных организаций, в которых обновлено содержание и методы обучения предметной области «Технология» и </w:t>
            </w:r>
            <w:r w:rsidRPr="00F0621D">
              <w:rPr>
                <w:sz w:val="28"/>
                <w:szCs w:val="28"/>
              </w:rPr>
              <w:lastRenderedPageBreak/>
              <w:t>других предметных областей, ед.;</w:t>
            </w:r>
          </w:p>
          <w:p w:rsidR="006403FB" w:rsidRPr="00F0621D" w:rsidRDefault="006403FB" w:rsidP="006403FB">
            <w:pPr>
              <w:rPr>
                <w:sz w:val="28"/>
                <w:szCs w:val="28"/>
              </w:rPr>
            </w:pPr>
            <w:r w:rsidRPr="00F0621D">
              <w:rPr>
                <w:sz w:val="28"/>
                <w:szCs w:val="28"/>
              </w:rPr>
              <w:t>Доля  обучающихся организаций, реализующих общеобразовательные программы и расположенных на территории города Искитима  в различные формы сопровождения и наставничества</w:t>
            </w:r>
            <w:proofErr w:type="gramStart"/>
            <w:r w:rsidRPr="00F0621D">
              <w:rPr>
                <w:sz w:val="28"/>
                <w:szCs w:val="28"/>
              </w:rPr>
              <w:t>, %;</w:t>
            </w:r>
            <w:proofErr w:type="gramEnd"/>
          </w:p>
          <w:p w:rsidR="006403FB" w:rsidRPr="00F0621D" w:rsidRDefault="006403FB" w:rsidP="006403FB">
            <w:pPr>
              <w:rPr>
                <w:sz w:val="28"/>
                <w:szCs w:val="28"/>
              </w:rPr>
            </w:pPr>
            <w:r w:rsidRPr="00F0621D">
              <w:rPr>
                <w:sz w:val="28"/>
                <w:szCs w:val="28"/>
              </w:rPr>
              <w:t>Доля  организаций города Искитима, реализующих программы начального, основного и среднего общего образования,  общеобразовательных программ в сетевой форме</w:t>
            </w:r>
            <w:proofErr w:type="gramStart"/>
            <w:r w:rsidRPr="00F0621D">
              <w:rPr>
                <w:sz w:val="28"/>
                <w:szCs w:val="28"/>
              </w:rPr>
              <w:t>, %;</w:t>
            </w:r>
            <w:proofErr w:type="gramEnd"/>
          </w:p>
          <w:p w:rsidR="006403FB" w:rsidRPr="00F0621D" w:rsidRDefault="006403FB" w:rsidP="006403FB">
            <w:pPr>
              <w:rPr>
                <w:sz w:val="28"/>
                <w:szCs w:val="28"/>
              </w:rPr>
            </w:pPr>
            <w:r w:rsidRPr="00F0621D">
              <w:rPr>
                <w:sz w:val="28"/>
                <w:szCs w:val="28"/>
              </w:rPr>
              <w:t>Доля участников открытых онлайн-уроков, реализуемых с учетом опыта цикла открытых уроков «</w:t>
            </w:r>
            <w:proofErr w:type="spellStart"/>
            <w:r w:rsidRPr="00F0621D">
              <w:rPr>
                <w:sz w:val="28"/>
                <w:szCs w:val="28"/>
              </w:rPr>
              <w:t>Проектория</w:t>
            </w:r>
            <w:proofErr w:type="spellEnd"/>
            <w:r w:rsidRPr="00F0621D">
              <w:rPr>
                <w:sz w:val="28"/>
                <w:szCs w:val="28"/>
              </w:rPr>
              <w:t xml:space="preserve">», «Уроки настоящего», </w:t>
            </w:r>
            <w:proofErr w:type="spellStart"/>
            <w:r w:rsidRPr="00F0621D">
              <w:rPr>
                <w:sz w:val="28"/>
                <w:szCs w:val="28"/>
              </w:rPr>
              <w:t>Яндекс</w:t>
            </w:r>
            <w:proofErr w:type="spellEnd"/>
            <w:r w:rsidRPr="00F0621D">
              <w:rPr>
                <w:sz w:val="28"/>
                <w:szCs w:val="28"/>
              </w:rPr>
              <w:t xml:space="preserve"> лицей или иных аналогичных по возможностям, функциям и результатам проектах, направленных на раннюю профориентацию</w:t>
            </w:r>
            <w:proofErr w:type="gramStart"/>
            <w:r w:rsidRPr="00F0621D">
              <w:rPr>
                <w:sz w:val="28"/>
                <w:szCs w:val="28"/>
              </w:rPr>
              <w:t>, %;</w:t>
            </w:r>
            <w:proofErr w:type="gramEnd"/>
          </w:p>
          <w:p w:rsidR="006403FB" w:rsidRPr="00F0621D" w:rsidRDefault="006403FB" w:rsidP="006403FB">
            <w:pPr>
              <w:rPr>
                <w:sz w:val="28"/>
                <w:szCs w:val="28"/>
              </w:rPr>
            </w:pPr>
            <w:r w:rsidRPr="00F0621D">
              <w:rPr>
                <w:sz w:val="28"/>
                <w:szCs w:val="28"/>
              </w:rPr>
              <w:t>Доля детей с ограниченными возможностями здоровья, охваченных программами дополнительного образования, в том числе с использованием дистанционных технологий, до 55% от общего числа детей указанной категории</w:t>
            </w:r>
            <w:proofErr w:type="gramStart"/>
            <w:r w:rsidRPr="00F0621D">
              <w:rPr>
                <w:sz w:val="28"/>
                <w:szCs w:val="28"/>
              </w:rPr>
              <w:t>, %;</w:t>
            </w:r>
            <w:proofErr w:type="gramEnd"/>
          </w:p>
          <w:p w:rsidR="006403FB" w:rsidRPr="00F0621D" w:rsidRDefault="006403FB" w:rsidP="006403FB">
            <w:pPr>
              <w:rPr>
                <w:sz w:val="28"/>
                <w:szCs w:val="28"/>
              </w:rPr>
            </w:pPr>
            <w:r w:rsidRPr="00F0621D">
              <w:rPr>
                <w:sz w:val="28"/>
                <w:szCs w:val="28"/>
              </w:rPr>
              <w:t>Доля детей охваченных  дополнительными общеобразовательными программами</w:t>
            </w:r>
            <w:proofErr w:type="gramStart"/>
            <w:r w:rsidRPr="00F0621D">
              <w:rPr>
                <w:sz w:val="28"/>
                <w:szCs w:val="28"/>
              </w:rPr>
              <w:t>, %;</w:t>
            </w:r>
            <w:proofErr w:type="gramEnd"/>
          </w:p>
          <w:p w:rsidR="006403FB" w:rsidRPr="00F0621D" w:rsidRDefault="006403FB" w:rsidP="006403FB">
            <w:pPr>
              <w:rPr>
                <w:sz w:val="28"/>
                <w:szCs w:val="28"/>
              </w:rPr>
            </w:pPr>
            <w:r w:rsidRPr="00F0621D">
              <w:rPr>
                <w:sz w:val="28"/>
                <w:szCs w:val="28"/>
              </w:rP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ед.;</w:t>
            </w:r>
          </w:p>
          <w:p w:rsidR="006403FB" w:rsidRPr="00F0621D" w:rsidRDefault="006403FB" w:rsidP="006403FB">
            <w:pPr>
              <w:rPr>
                <w:sz w:val="28"/>
                <w:szCs w:val="28"/>
              </w:rPr>
            </w:pPr>
            <w:r w:rsidRPr="00F0621D">
              <w:rPr>
                <w:sz w:val="28"/>
                <w:szCs w:val="28"/>
              </w:rPr>
              <w:t>Доля общеобразовательных организаций обновивших  информационное наполнение и функциональные возможности открытых и общедоступных информационных ресурсов</w:t>
            </w:r>
            <w:proofErr w:type="gramStart"/>
            <w:r w:rsidRPr="00F0621D">
              <w:rPr>
                <w:sz w:val="28"/>
                <w:szCs w:val="28"/>
              </w:rPr>
              <w:t>, %;</w:t>
            </w:r>
            <w:proofErr w:type="gramEnd"/>
          </w:p>
          <w:p w:rsidR="006403FB" w:rsidRPr="00F0621D" w:rsidRDefault="006403FB" w:rsidP="006403FB">
            <w:pPr>
              <w:rPr>
                <w:sz w:val="28"/>
                <w:szCs w:val="28"/>
              </w:rPr>
            </w:pPr>
            <w:r w:rsidRPr="00F0621D">
              <w:rPr>
                <w:sz w:val="28"/>
                <w:szCs w:val="28"/>
              </w:rPr>
              <w:t xml:space="preserve">Количество кандидатов включенных в  резерв руководителей образовательных организаций, чел.; </w:t>
            </w:r>
          </w:p>
          <w:p w:rsidR="006403FB" w:rsidRPr="00F0621D" w:rsidRDefault="006403FB" w:rsidP="006403FB">
            <w:pPr>
              <w:rPr>
                <w:sz w:val="28"/>
                <w:szCs w:val="28"/>
              </w:rPr>
            </w:pPr>
            <w:r w:rsidRPr="00F0621D">
              <w:rPr>
                <w:sz w:val="28"/>
                <w:szCs w:val="28"/>
              </w:rPr>
              <w:t>Количество руководителей (заместителей) прошедших повышение квалификации, чел.;</w:t>
            </w:r>
          </w:p>
          <w:p w:rsidR="006403FB" w:rsidRPr="00F0621D" w:rsidRDefault="006403FB" w:rsidP="006403FB">
            <w:pPr>
              <w:rPr>
                <w:sz w:val="28"/>
                <w:szCs w:val="28"/>
              </w:rPr>
            </w:pPr>
            <w:r w:rsidRPr="00F0621D">
              <w:rPr>
                <w:sz w:val="28"/>
                <w:szCs w:val="28"/>
              </w:rPr>
              <w:t xml:space="preserve">Количество педагогических работников системы общего, дополнительного образования детей повысивших уровень профессионального мастерства в формате непрерывного образования, чел.; </w:t>
            </w:r>
          </w:p>
          <w:p w:rsidR="006403FB" w:rsidRPr="00F0621D" w:rsidRDefault="006403FB" w:rsidP="006403FB">
            <w:pPr>
              <w:rPr>
                <w:sz w:val="28"/>
                <w:szCs w:val="28"/>
              </w:rPr>
            </w:pPr>
            <w:r w:rsidRPr="00F0621D">
              <w:rPr>
                <w:sz w:val="28"/>
                <w:szCs w:val="28"/>
              </w:rPr>
              <w:t xml:space="preserve">Количество педагогических работников прошедших добровольную независимую оценку профессиональной квалификации, чел.; </w:t>
            </w:r>
          </w:p>
          <w:p w:rsidR="006403FB" w:rsidRPr="00F0621D" w:rsidRDefault="006403FB" w:rsidP="006403FB">
            <w:pPr>
              <w:rPr>
                <w:sz w:val="28"/>
                <w:szCs w:val="28"/>
              </w:rPr>
            </w:pPr>
            <w:r w:rsidRPr="00F0621D">
              <w:rPr>
                <w:sz w:val="28"/>
                <w:szCs w:val="28"/>
              </w:rPr>
              <w:t>Доступность дошкольного образования для детей в возрасте от полутора до трех лет</w:t>
            </w:r>
            <w:proofErr w:type="gramStart"/>
            <w:r w:rsidRPr="00F0621D">
              <w:rPr>
                <w:sz w:val="28"/>
                <w:szCs w:val="28"/>
              </w:rPr>
              <w:t>, %;</w:t>
            </w:r>
            <w:proofErr w:type="gramEnd"/>
          </w:p>
          <w:p w:rsidR="006403FB" w:rsidRPr="00F0621D" w:rsidRDefault="006403FB" w:rsidP="006403FB">
            <w:pPr>
              <w:rPr>
                <w:sz w:val="28"/>
                <w:szCs w:val="28"/>
              </w:rPr>
            </w:pPr>
            <w:r w:rsidRPr="00F0621D">
              <w:rPr>
                <w:sz w:val="28"/>
                <w:szCs w:val="28"/>
              </w:rPr>
              <w:t>Количество построенных детских садов, ед.</w:t>
            </w:r>
          </w:p>
          <w:p w:rsidR="00535661" w:rsidRPr="00F0621D" w:rsidRDefault="006403FB" w:rsidP="006403FB">
            <w:pPr>
              <w:rPr>
                <w:sz w:val="28"/>
                <w:szCs w:val="28"/>
              </w:rPr>
            </w:pPr>
            <w:r w:rsidRPr="00F0621D">
              <w:rPr>
                <w:sz w:val="28"/>
                <w:szCs w:val="28"/>
              </w:rPr>
              <w:t>Доля образовательных организаций соответствующих установленным нормативным требованиям от общего числа ОО</w:t>
            </w:r>
            <w:r w:rsidR="00535661" w:rsidRPr="00F0621D">
              <w:rPr>
                <w:sz w:val="28"/>
                <w:szCs w:val="28"/>
              </w:rPr>
              <w:t>;</w:t>
            </w:r>
          </w:p>
          <w:p w:rsidR="006403FB" w:rsidRPr="00F0621D" w:rsidRDefault="0048478B" w:rsidP="00F0256E">
            <w:pPr>
              <w:rPr>
                <w:sz w:val="28"/>
                <w:szCs w:val="28"/>
              </w:rPr>
            </w:pPr>
            <w:r w:rsidRPr="00F0621D">
              <w:rPr>
                <w:sz w:val="28"/>
                <w:szCs w:val="24"/>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w:t>
            </w:r>
            <w:proofErr w:type="spellStart"/>
            <w:r w:rsidRPr="00F0621D">
              <w:rPr>
                <w:sz w:val="28"/>
                <w:szCs w:val="24"/>
              </w:rPr>
              <w:t>лет,%</w:t>
            </w:r>
            <w:proofErr w:type="spellEnd"/>
            <w:r w:rsidRPr="00F0621D">
              <w:rPr>
                <w:sz w:val="28"/>
                <w:szCs w:val="24"/>
              </w:rPr>
              <w:t>.</w:t>
            </w:r>
          </w:p>
        </w:tc>
      </w:tr>
      <w:tr w:rsidR="006403FB" w:rsidRPr="00F0621D" w:rsidTr="00DA65B3">
        <w:tc>
          <w:tcPr>
            <w:tcW w:w="2127" w:type="dxa"/>
          </w:tcPr>
          <w:p w:rsidR="006403FB" w:rsidRPr="00F0621D" w:rsidRDefault="006403FB" w:rsidP="006403FB">
            <w:pPr>
              <w:rPr>
                <w:sz w:val="28"/>
                <w:szCs w:val="28"/>
              </w:rPr>
            </w:pPr>
            <w:r w:rsidRPr="00F0621D">
              <w:rPr>
                <w:sz w:val="28"/>
                <w:szCs w:val="28"/>
              </w:rPr>
              <w:lastRenderedPageBreak/>
              <w:t xml:space="preserve">Сроки и этапы реализации муниципальной </w:t>
            </w:r>
            <w:r w:rsidRPr="00F0621D">
              <w:rPr>
                <w:sz w:val="28"/>
                <w:szCs w:val="28"/>
              </w:rPr>
              <w:lastRenderedPageBreak/>
              <w:t>программы</w:t>
            </w:r>
          </w:p>
        </w:tc>
        <w:tc>
          <w:tcPr>
            <w:tcW w:w="8930" w:type="dxa"/>
          </w:tcPr>
          <w:p w:rsidR="006403FB" w:rsidRPr="00F0621D" w:rsidRDefault="006403FB" w:rsidP="006403FB">
            <w:pPr>
              <w:rPr>
                <w:sz w:val="28"/>
                <w:szCs w:val="28"/>
              </w:rPr>
            </w:pPr>
            <w:r w:rsidRPr="00F0621D">
              <w:rPr>
                <w:sz w:val="28"/>
                <w:szCs w:val="28"/>
              </w:rPr>
              <w:lastRenderedPageBreak/>
              <w:t xml:space="preserve">Реализация Программы рассчитана на период с 2018 по 2022 годы. </w:t>
            </w:r>
          </w:p>
          <w:p w:rsidR="006403FB" w:rsidRPr="00F0621D" w:rsidRDefault="006403FB" w:rsidP="006403FB">
            <w:pPr>
              <w:rPr>
                <w:sz w:val="28"/>
                <w:szCs w:val="28"/>
              </w:rPr>
            </w:pPr>
            <w:r w:rsidRPr="00F0621D">
              <w:rPr>
                <w:sz w:val="28"/>
                <w:szCs w:val="28"/>
              </w:rPr>
              <w:t>Этапы программы не выделяются.</w:t>
            </w:r>
          </w:p>
        </w:tc>
      </w:tr>
      <w:tr w:rsidR="006403FB" w:rsidRPr="00F0621D" w:rsidTr="00DA65B3">
        <w:tc>
          <w:tcPr>
            <w:tcW w:w="2127" w:type="dxa"/>
          </w:tcPr>
          <w:p w:rsidR="006403FB" w:rsidRPr="00F0621D" w:rsidRDefault="006403FB" w:rsidP="006403FB">
            <w:pPr>
              <w:rPr>
                <w:sz w:val="28"/>
                <w:szCs w:val="28"/>
              </w:rPr>
            </w:pPr>
            <w:r w:rsidRPr="00F0621D">
              <w:rPr>
                <w:sz w:val="28"/>
                <w:szCs w:val="28"/>
              </w:rPr>
              <w:lastRenderedPageBreak/>
              <w:t>Ресурсное обеспечение муниципальной программы (тыс</w:t>
            </w:r>
            <w:proofErr w:type="gramStart"/>
            <w:r w:rsidRPr="00F0621D">
              <w:rPr>
                <w:sz w:val="28"/>
                <w:szCs w:val="28"/>
              </w:rPr>
              <w:t>.р</w:t>
            </w:r>
            <w:proofErr w:type="gramEnd"/>
            <w:r w:rsidRPr="00F0621D">
              <w:rPr>
                <w:sz w:val="28"/>
                <w:szCs w:val="28"/>
              </w:rPr>
              <w:t>уб.)</w:t>
            </w:r>
          </w:p>
        </w:tc>
        <w:tc>
          <w:tcPr>
            <w:tcW w:w="8930" w:type="dxa"/>
          </w:tcPr>
          <w:p w:rsidR="006403FB" w:rsidRPr="00F0621D" w:rsidRDefault="006403FB" w:rsidP="006403FB">
            <w:pPr>
              <w:rPr>
                <w:szCs w:val="18"/>
              </w:rPr>
            </w:pPr>
          </w:p>
          <w:tbl>
            <w:tblPr>
              <w:tblW w:w="8671" w:type="dxa"/>
              <w:tblLayout w:type="fixed"/>
              <w:tblLook w:val="04A0"/>
            </w:tblPr>
            <w:tblGrid>
              <w:gridCol w:w="1391"/>
              <w:gridCol w:w="1326"/>
              <w:gridCol w:w="992"/>
              <w:gridCol w:w="993"/>
              <w:gridCol w:w="992"/>
              <w:gridCol w:w="992"/>
              <w:gridCol w:w="992"/>
              <w:gridCol w:w="993"/>
            </w:tblGrid>
            <w:tr w:rsidR="00816753" w:rsidRPr="00816753" w:rsidTr="00816753">
              <w:trPr>
                <w:trHeight w:val="321"/>
              </w:trPr>
              <w:tc>
                <w:tcPr>
                  <w:tcW w:w="139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16753" w:rsidRPr="00816753" w:rsidRDefault="00816753" w:rsidP="00816753">
                  <w:pPr>
                    <w:jc w:val="both"/>
                    <w:rPr>
                      <w:color w:val="000000"/>
                      <w:sz w:val="18"/>
                      <w:szCs w:val="18"/>
                    </w:rPr>
                  </w:pPr>
                  <w:r w:rsidRPr="00816753">
                    <w:rPr>
                      <w:color w:val="000000"/>
                      <w:sz w:val="18"/>
                      <w:szCs w:val="18"/>
                      <w:lang w:eastAsia="en-US"/>
                    </w:rPr>
                    <w:t>Ресурсное обеспечение муниципальной программы (тыс. руб.)</w:t>
                  </w:r>
                </w:p>
              </w:tc>
              <w:tc>
                <w:tcPr>
                  <w:tcW w:w="7280" w:type="dxa"/>
                  <w:gridSpan w:val="7"/>
                  <w:tcBorders>
                    <w:top w:val="single" w:sz="8" w:space="0" w:color="auto"/>
                    <w:left w:val="nil"/>
                    <w:bottom w:val="single" w:sz="8" w:space="0" w:color="auto"/>
                    <w:right w:val="single" w:sz="8" w:space="0" w:color="000000"/>
                  </w:tcBorders>
                  <w:shd w:val="clear" w:color="auto" w:fill="auto"/>
                  <w:hideMark/>
                </w:tcPr>
                <w:p w:rsidR="00816753" w:rsidRPr="00816753" w:rsidRDefault="00816753" w:rsidP="00816753">
                  <w:pPr>
                    <w:rPr>
                      <w:color w:val="000000"/>
                      <w:sz w:val="18"/>
                      <w:szCs w:val="18"/>
                    </w:rPr>
                  </w:pPr>
                  <w:r w:rsidRPr="00816753">
                    <w:rPr>
                      <w:color w:val="000000"/>
                      <w:sz w:val="18"/>
                      <w:szCs w:val="18"/>
                    </w:rPr>
                    <w:t>Объемы финансирования, тыс</w:t>
                  </w:r>
                  <w:proofErr w:type="gramStart"/>
                  <w:r w:rsidRPr="00816753">
                    <w:rPr>
                      <w:color w:val="000000"/>
                      <w:sz w:val="18"/>
                      <w:szCs w:val="18"/>
                    </w:rPr>
                    <w:t>.р</w:t>
                  </w:r>
                  <w:proofErr w:type="gramEnd"/>
                  <w:r w:rsidRPr="00816753">
                    <w:rPr>
                      <w:color w:val="000000"/>
                      <w:sz w:val="18"/>
                      <w:szCs w:val="18"/>
                    </w:rPr>
                    <w:t>уб.</w:t>
                  </w:r>
                </w:p>
              </w:tc>
            </w:tr>
            <w:tr w:rsidR="00816753" w:rsidRPr="00816753" w:rsidTr="00816753">
              <w:trPr>
                <w:trHeight w:val="306"/>
              </w:trPr>
              <w:tc>
                <w:tcPr>
                  <w:tcW w:w="1391" w:type="dxa"/>
                  <w:vMerge/>
                  <w:tcBorders>
                    <w:top w:val="single" w:sz="8" w:space="0" w:color="auto"/>
                    <w:left w:val="single" w:sz="8" w:space="0" w:color="auto"/>
                    <w:bottom w:val="single" w:sz="8" w:space="0" w:color="000000"/>
                    <w:right w:val="single" w:sz="8" w:space="0" w:color="auto"/>
                  </w:tcBorders>
                  <w:vAlign w:val="center"/>
                  <w:hideMark/>
                </w:tcPr>
                <w:p w:rsidR="00816753" w:rsidRPr="00816753" w:rsidRDefault="00816753" w:rsidP="00816753">
                  <w:pPr>
                    <w:rPr>
                      <w:color w:val="000000"/>
                      <w:sz w:val="18"/>
                      <w:szCs w:val="18"/>
                    </w:rPr>
                  </w:pP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816753" w:rsidRPr="00816753" w:rsidRDefault="00816753" w:rsidP="00816753">
                  <w:pPr>
                    <w:rPr>
                      <w:color w:val="000000"/>
                      <w:sz w:val="18"/>
                      <w:szCs w:val="18"/>
                    </w:rPr>
                  </w:pPr>
                  <w:r w:rsidRPr="00816753">
                    <w:rPr>
                      <w:color w:val="000000"/>
                      <w:sz w:val="18"/>
                      <w:szCs w:val="18"/>
                    </w:rPr>
                    <w:t>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816753" w:rsidRPr="00816753" w:rsidRDefault="00816753" w:rsidP="00816753">
                  <w:pPr>
                    <w:jc w:val="center"/>
                    <w:rPr>
                      <w:color w:val="000000"/>
                      <w:sz w:val="18"/>
                      <w:szCs w:val="18"/>
                    </w:rPr>
                  </w:pPr>
                  <w:r w:rsidRPr="00816753">
                    <w:rPr>
                      <w:color w:val="000000"/>
                      <w:sz w:val="18"/>
                      <w:szCs w:val="18"/>
                    </w:rPr>
                    <w:t>Всего</w:t>
                  </w:r>
                </w:p>
              </w:tc>
              <w:tc>
                <w:tcPr>
                  <w:tcW w:w="993" w:type="dxa"/>
                  <w:tcBorders>
                    <w:top w:val="nil"/>
                    <w:left w:val="nil"/>
                    <w:bottom w:val="nil"/>
                    <w:right w:val="single" w:sz="8" w:space="0" w:color="auto"/>
                  </w:tcBorders>
                  <w:shd w:val="clear" w:color="auto" w:fill="auto"/>
                  <w:hideMark/>
                </w:tcPr>
                <w:p w:rsidR="00816753" w:rsidRPr="00816753" w:rsidRDefault="00816753" w:rsidP="00816753">
                  <w:pPr>
                    <w:jc w:val="center"/>
                    <w:rPr>
                      <w:color w:val="000000"/>
                      <w:sz w:val="18"/>
                      <w:szCs w:val="18"/>
                    </w:rPr>
                  </w:pPr>
                  <w:r w:rsidRPr="00816753">
                    <w:rPr>
                      <w:color w:val="000000"/>
                      <w:sz w:val="18"/>
                      <w:szCs w:val="18"/>
                    </w:rPr>
                    <w:t>2018</w:t>
                  </w:r>
                </w:p>
              </w:tc>
              <w:tc>
                <w:tcPr>
                  <w:tcW w:w="992" w:type="dxa"/>
                  <w:tcBorders>
                    <w:top w:val="nil"/>
                    <w:left w:val="nil"/>
                    <w:bottom w:val="nil"/>
                    <w:right w:val="single" w:sz="8" w:space="0" w:color="auto"/>
                  </w:tcBorders>
                  <w:shd w:val="clear" w:color="auto" w:fill="auto"/>
                  <w:hideMark/>
                </w:tcPr>
                <w:p w:rsidR="00816753" w:rsidRPr="00816753" w:rsidRDefault="00816753" w:rsidP="00816753">
                  <w:pPr>
                    <w:jc w:val="center"/>
                    <w:rPr>
                      <w:color w:val="000000"/>
                      <w:sz w:val="18"/>
                      <w:szCs w:val="18"/>
                    </w:rPr>
                  </w:pPr>
                  <w:r w:rsidRPr="00816753">
                    <w:rPr>
                      <w:color w:val="000000"/>
                      <w:sz w:val="18"/>
                      <w:szCs w:val="18"/>
                    </w:rPr>
                    <w:t>2019</w:t>
                  </w:r>
                </w:p>
              </w:tc>
              <w:tc>
                <w:tcPr>
                  <w:tcW w:w="992" w:type="dxa"/>
                  <w:tcBorders>
                    <w:top w:val="nil"/>
                    <w:left w:val="nil"/>
                    <w:bottom w:val="nil"/>
                    <w:right w:val="single" w:sz="8" w:space="0" w:color="auto"/>
                  </w:tcBorders>
                  <w:shd w:val="clear" w:color="auto" w:fill="auto"/>
                  <w:hideMark/>
                </w:tcPr>
                <w:p w:rsidR="00816753" w:rsidRPr="00816753" w:rsidRDefault="00816753" w:rsidP="00816753">
                  <w:pPr>
                    <w:jc w:val="center"/>
                    <w:rPr>
                      <w:color w:val="000000"/>
                      <w:sz w:val="18"/>
                      <w:szCs w:val="18"/>
                    </w:rPr>
                  </w:pPr>
                  <w:r w:rsidRPr="00816753">
                    <w:rPr>
                      <w:color w:val="000000"/>
                      <w:sz w:val="18"/>
                      <w:szCs w:val="18"/>
                    </w:rPr>
                    <w:t>2020</w:t>
                  </w:r>
                </w:p>
              </w:tc>
              <w:tc>
                <w:tcPr>
                  <w:tcW w:w="992" w:type="dxa"/>
                  <w:tcBorders>
                    <w:top w:val="nil"/>
                    <w:left w:val="nil"/>
                    <w:bottom w:val="nil"/>
                    <w:right w:val="single" w:sz="8" w:space="0" w:color="auto"/>
                  </w:tcBorders>
                  <w:shd w:val="clear" w:color="auto" w:fill="auto"/>
                  <w:hideMark/>
                </w:tcPr>
                <w:p w:rsidR="00816753" w:rsidRPr="00816753" w:rsidRDefault="00816753" w:rsidP="00816753">
                  <w:pPr>
                    <w:jc w:val="center"/>
                    <w:rPr>
                      <w:color w:val="000000"/>
                      <w:sz w:val="18"/>
                      <w:szCs w:val="18"/>
                    </w:rPr>
                  </w:pPr>
                  <w:r w:rsidRPr="00816753">
                    <w:rPr>
                      <w:color w:val="000000"/>
                      <w:sz w:val="18"/>
                      <w:szCs w:val="18"/>
                    </w:rPr>
                    <w:t>2021</w:t>
                  </w:r>
                </w:p>
              </w:tc>
              <w:tc>
                <w:tcPr>
                  <w:tcW w:w="993" w:type="dxa"/>
                  <w:tcBorders>
                    <w:top w:val="nil"/>
                    <w:left w:val="nil"/>
                    <w:bottom w:val="nil"/>
                    <w:right w:val="single" w:sz="8" w:space="0" w:color="auto"/>
                  </w:tcBorders>
                  <w:shd w:val="clear" w:color="auto" w:fill="auto"/>
                  <w:hideMark/>
                </w:tcPr>
                <w:p w:rsidR="00816753" w:rsidRPr="00816753" w:rsidRDefault="00816753" w:rsidP="00816753">
                  <w:pPr>
                    <w:jc w:val="center"/>
                    <w:rPr>
                      <w:color w:val="000000"/>
                      <w:sz w:val="18"/>
                      <w:szCs w:val="18"/>
                    </w:rPr>
                  </w:pPr>
                  <w:r w:rsidRPr="00816753">
                    <w:rPr>
                      <w:color w:val="000000"/>
                      <w:sz w:val="18"/>
                      <w:szCs w:val="18"/>
                    </w:rPr>
                    <w:t>2022</w:t>
                  </w:r>
                </w:p>
              </w:tc>
            </w:tr>
            <w:tr w:rsidR="00816753" w:rsidRPr="00816753" w:rsidTr="00816753">
              <w:trPr>
                <w:trHeight w:val="306"/>
              </w:trPr>
              <w:tc>
                <w:tcPr>
                  <w:tcW w:w="1391" w:type="dxa"/>
                  <w:vMerge/>
                  <w:tcBorders>
                    <w:top w:val="single" w:sz="8" w:space="0" w:color="auto"/>
                    <w:left w:val="single" w:sz="8" w:space="0" w:color="auto"/>
                    <w:bottom w:val="single" w:sz="8" w:space="0" w:color="000000"/>
                    <w:right w:val="single" w:sz="8" w:space="0" w:color="auto"/>
                  </w:tcBorders>
                  <w:vAlign w:val="center"/>
                  <w:hideMark/>
                </w:tcPr>
                <w:p w:rsidR="00816753" w:rsidRPr="00816753" w:rsidRDefault="00816753" w:rsidP="00816753">
                  <w:pPr>
                    <w:rPr>
                      <w:color w:val="000000"/>
                      <w:sz w:val="18"/>
                      <w:szCs w:val="18"/>
                    </w:rPr>
                  </w:pPr>
                </w:p>
              </w:tc>
              <w:tc>
                <w:tcPr>
                  <w:tcW w:w="1326" w:type="dxa"/>
                  <w:vMerge/>
                  <w:tcBorders>
                    <w:top w:val="nil"/>
                    <w:left w:val="single" w:sz="8" w:space="0" w:color="auto"/>
                    <w:bottom w:val="single" w:sz="8" w:space="0" w:color="000000"/>
                    <w:right w:val="single" w:sz="8" w:space="0" w:color="auto"/>
                  </w:tcBorders>
                  <w:vAlign w:val="center"/>
                  <w:hideMark/>
                </w:tcPr>
                <w:p w:rsidR="00816753" w:rsidRPr="00816753" w:rsidRDefault="00816753" w:rsidP="00816753">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816753" w:rsidRPr="00816753" w:rsidRDefault="00816753" w:rsidP="00816753">
                  <w:pPr>
                    <w:rPr>
                      <w:color w:val="000000"/>
                      <w:sz w:val="18"/>
                      <w:szCs w:val="18"/>
                    </w:rPr>
                  </w:pPr>
                </w:p>
              </w:tc>
              <w:tc>
                <w:tcPr>
                  <w:tcW w:w="993" w:type="dxa"/>
                  <w:tcBorders>
                    <w:top w:val="nil"/>
                    <w:left w:val="nil"/>
                    <w:bottom w:val="nil"/>
                    <w:right w:val="single" w:sz="8" w:space="0" w:color="auto"/>
                  </w:tcBorders>
                  <w:shd w:val="clear" w:color="auto" w:fill="auto"/>
                  <w:hideMark/>
                </w:tcPr>
                <w:p w:rsidR="00816753" w:rsidRPr="00816753" w:rsidRDefault="00816753" w:rsidP="00816753">
                  <w:pPr>
                    <w:jc w:val="center"/>
                    <w:rPr>
                      <w:color w:val="000000"/>
                      <w:sz w:val="18"/>
                      <w:szCs w:val="18"/>
                    </w:rPr>
                  </w:pPr>
                  <w:r w:rsidRPr="00816753">
                    <w:rPr>
                      <w:color w:val="000000"/>
                      <w:sz w:val="18"/>
                      <w:szCs w:val="18"/>
                    </w:rPr>
                    <w:t>год</w:t>
                  </w:r>
                </w:p>
              </w:tc>
              <w:tc>
                <w:tcPr>
                  <w:tcW w:w="992" w:type="dxa"/>
                  <w:tcBorders>
                    <w:top w:val="nil"/>
                    <w:left w:val="nil"/>
                    <w:bottom w:val="nil"/>
                    <w:right w:val="single" w:sz="8" w:space="0" w:color="auto"/>
                  </w:tcBorders>
                  <w:shd w:val="clear" w:color="auto" w:fill="auto"/>
                  <w:hideMark/>
                </w:tcPr>
                <w:p w:rsidR="00816753" w:rsidRPr="00816753" w:rsidRDefault="00816753" w:rsidP="00816753">
                  <w:pPr>
                    <w:jc w:val="center"/>
                    <w:rPr>
                      <w:color w:val="000000"/>
                      <w:sz w:val="18"/>
                      <w:szCs w:val="18"/>
                    </w:rPr>
                  </w:pPr>
                  <w:r w:rsidRPr="00816753">
                    <w:rPr>
                      <w:color w:val="000000"/>
                      <w:sz w:val="18"/>
                      <w:szCs w:val="18"/>
                    </w:rPr>
                    <w:t>год</w:t>
                  </w:r>
                </w:p>
              </w:tc>
              <w:tc>
                <w:tcPr>
                  <w:tcW w:w="992" w:type="dxa"/>
                  <w:tcBorders>
                    <w:top w:val="nil"/>
                    <w:left w:val="nil"/>
                    <w:bottom w:val="nil"/>
                    <w:right w:val="single" w:sz="8" w:space="0" w:color="auto"/>
                  </w:tcBorders>
                  <w:shd w:val="clear" w:color="auto" w:fill="auto"/>
                  <w:hideMark/>
                </w:tcPr>
                <w:p w:rsidR="00816753" w:rsidRPr="00816753" w:rsidRDefault="00816753" w:rsidP="00816753">
                  <w:pPr>
                    <w:jc w:val="center"/>
                    <w:rPr>
                      <w:color w:val="000000"/>
                      <w:sz w:val="18"/>
                      <w:szCs w:val="18"/>
                    </w:rPr>
                  </w:pPr>
                  <w:r w:rsidRPr="00816753">
                    <w:rPr>
                      <w:color w:val="000000"/>
                      <w:sz w:val="18"/>
                      <w:szCs w:val="18"/>
                    </w:rPr>
                    <w:t>год</w:t>
                  </w:r>
                </w:p>
              </w:tc>
              <w:tc>
                <w:tcPr>
                  <w:tcW w:w="992" w:type="dxa"/>
                  <w:tcBorders>
                    <w:top w:val="nil"/>
                    <w:left w:val="nil"/>
                    <w:bottom w:val="nil"/>
                    <w:right w:val="single" w:sz="8" w:space="0" w:color="auto"/>
                  </w:tcBorders>
                  <w:shd w:val="clear" w:color="auto" w:fill="auto"/>
                  <w:hideMark/>
                </w:tcPr>
                <w:p w:rsidR="00816753" w:rsidRPr="00816753" w:rsidRDefault="00816753" w:rsidP="00816753">
                  <w:pPr>
                    <w:jc w:val="center"/>
                    <w:rPr>
                      <w:color w:val="000000"/>
                      <w:sz w:val="18"/>
                      <w:szCs w:val="18"/>
                    </w:rPr>
                  </w:pPr>
                  <w:r w:rsidRPr="00816753">
                    <w:rPr>
                      <w:color w:val="000000"/>
                      <w:sz w:val="18"/>
                      <w:szCs w:val="18"/>
                    </w:rPr>
                    <w:t>год</w:t>
                  </w:r>
                </w:p>
              </w:tc>
              <w:tc>
                <w:tcPr>
                  <w:tcW w:w="993" w:type="dxa"/>
                  <w:tcBorders>
                    <w:top w:val="nil"/>
                    <w:left w:val="nil"/>
                    <w:bottom w:val="nil"/>
                    <w:right w:val="single" w:sz="8" w:space="0" w:color="auto"/>
                  </w:tcBorders>
                  <w:shd w:val="clear" w:color="auto" w:fill="auto"/>
                  <w:hideMark/>
                </w:tcPr>
                <w:p w:rsidR="00816753" w:rsidRPr="00816753" w:rsidRDefault="00816753" w:rsidP="00816753">
                  <w:pPr>
                    <w:jc w:val="center"/>
                    <w:rPr>
                      <w:color w:val="000000"/>
                      <w:sz w:val="18"/>
                      <w:szCs w:val="18"/>
                    </w:rPr>
                  </w:pPr>
                  <w:r w:rsidRPr="00816753">
                    <w:rPr>
                      <w:color w:val="000000"/>
                      <w:sz w:val="18"/>
                      <w:szCs w:val="18"/>
                    </w:rPr>
                    <w:t>год</w:t>
                  </w:r>
                </w:p>
              </w:tc>
            </w:tr>
            <w:tr w:rsidR="00816753" w:rsidRPr="00816753" w:rsidTr="00816753">
              <w:trPr>
                <w:trHeight w:val="306"/>
              </w:trPr>
              <w:tc>
                <w:tcPr>
                  <w:tcW w:w="1391" w:type="dxa"/>
                  <w:vMerge/>
                  <w:tcBorders>
                    <w:top w:val="single" w:sz="8" w:space="0" w:color="auto"/>
                    <w:left w:val="single" w:sz="8" w:space="0" w:color="auto"/>
                    <w:bottom w:val="single" w:sz="8" w:space="0" w:color="000000"/>
                    <w:right w:val="single" w:sz="8" w:space="0" w:color="auto"/>
                  </w:tcBorders>
                  <w:vAlign w:val="center"/>
                  <w:hideMark/>
                </w:tcPr>
                <w:p w:rsidR="00816753" w:rsidRPr="00816753" w:rsidRDefault="00816753" w:rsidP="00816753">
                  <w:pPr>
                    <w:rPr>
                      <w:color w:val="000000"/>
                      <w:sz w:val="18"/>
                      <w:szCs w:val="18"/>
                    </w:rPr>
                  </w:pPr>
                </w:p>
              </w:tc>
              <w:tc>
                <w:tcPr>
                  <w:tcW w:w="1326" w:type="dxa"/>
                  <w:vMerge/>
                  <w:tcBorders>
                    <w:top w:val="nil"/>
                    <w:left w:val="single" w:sz="8" w:space="0" w:color="auto"/>
                    <w:bottom w:val="single" w:sz="8" w:space="0" w:color="000000"/>
                    <w:right w:val="single" w:sz="8" w:space="0" w:color="auto"/>
                  </w:tcBorders>
                  <w:vAlign w:val="center"/>
                  <w:hideMark/>
                </w:tcPr>
                <w:p w:rsidR="00816753" w:rsidRPr="00816753" w:rsidRDefault="00816753" w:rsidP="00816753">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816753" w:rsidRPr="00816753" w:rsidRDefault="00816753" w:rsidP="00816753">
                  <w:pPr>
                    <w:rPr>
                      <w:color w:val="000000"/>
                      <w:sz w:val="18"/>
                      <w:szCs w:val="18"/>
                    </w:rPr>
                  </w:pPr>
                </w:p>
              </w:tc>
              <w:tc>
                <w:tcPr>
                  <w:tcW w:w="993" w:type="dxa"/>
                  <w:tcBorders>
                    <w:top w:val="nil"/>
                    <w:left w:val="nil"/>
                    <w:bottom w:val="nil"/>
                    <w:right w:val="single" w:sz="8" w:space="0" w:color="auto"/>
                  </w:tcBorders>
                  <w:shd w:val="clear" w:color="auto" w:fill="auto"/>
                  <w:hideMark/>
                </w:tcPr>
                <w:p w:rsidR="00816753" w:rsidRPr="00816753" w:rsidRDefault="00816753" w:rsidP="00816753">
                  <w:pPr>
                    <w:rPr>
                      <w:rFonts w:ascii="Calibri" w:hAnsi="Calibri"/>
                      <w:color w:val="000000"/>
                      <w:sz w:val="18"/>
                      <w:szCs w:val="18"/>
                    </w:rPr>
                  </w:pPr>
                  <w:r w:rsidRPr="00816753">
                    <w:rPr>
                      <w:rFonts w:ascii="Calibri" w:hAnsi="Calibri"/>
                      <w:color w:val="000000"/>
                      <w:sz w:val="18"/>
                      <w:szCs w:val="18"/>
                    </w:rPr>
                    <w:t> </w:t>
                  </w:r>
                </w:p>
              </w:tc>
              <w:tc>
                <w:tcPr>
                  <w:tcW w:w="992" w:type="dxa"/>
                  <w:tcBorders>
                    <w:top w:val="nil"/>
                    <w:left w:val="nil"/>
                    <w:bottom w:val="nil"/>
                    <w:right w:val="single" w:sz="8" w:space="0" w:color="auto"/>
                  </w:tcBorders>
                  <w:shd w:val="clear" w:color="auto" w:fill="auto"/>
                  <w:hideMark/>
                </w:tcPr>
                <w:p w:rsidR="00816753" w:rsidRPr="00816753" w:rsidRDefault="00816753" w:rsidP="00816753">
                  <w:pPr>
                    <w:rPr>
                      <w:rFonts w:ascii="Calibri" w:hAnsi="Calibri"/>
                      <w:color w:val="000000"/>
                      <w:sz w:val="18"/>
                      <w:szCs w:val="18"/>
                    </w:rPr>
                  </w:pPr>
                  <w:r w:rsidRPr="00816753">
                    <w:rPr>
                      <w:rFonts w:ascii="Calibri" w:hAnsi="Calibri"/>
                      <w:color w:val="000000"/>
                      <w:sz w:val="18"/>
                      <w:szCs w:val="18"/>
                    </w:rPr>
                    <w:t> </w:t>
                  </w:r>
                </w:p>
              </w:tc>
              <w:tc>
                <w:tcPr>
                  <w:tcW w:w="992" w:type="dxa"/>
                  <w:tcBorders>
                    <w:top w:val="nil"/>
                    <w:left w:val="nil"/>
                    <w:bottom w:val="nil"/>
                    <w:right w:val="single" w:sz="8" w:space="0" w:color="auto"/>
                  </w:tcBorders>
                  <w:shd w:val="clear" w:color="auto" w:fill="auto"/>
                  <w:hideMark/>
                </w:tcPr>
                <w:p w:rsidR="00816753" w:rsidRPr="00816753" w:rsidRDefault="00816753" w:rsidP="00816753">
                  <w:pPr>
                    <w:rPr>
                      <w:rFonts w:ascii="Calibri" w:hAnsi="Calibri"/>
                      <w:color w:val="000000"/>
                      <w:sz w:val="18"/>
                      <w:szCs w:val="18"/>
                    </w:rPr>
                  </w:pPr>
                  <w:r w:rsidRPr="00816753">
                    <w:rPr>
                      <w:rFonts w:ascii="Calibri" w:hAnsi="Calibri"/>
                      <w:color w:val="000000"/>
                      <w:sz w:val="18"/>
                      <w:szCs w:val="18"/>
                    </w:rPr>
                    <w:t> </w:t>
                  </w:r>
                </w:p>
              </w:tc>
              <w:tc>
                <w:tcPr>
                  <w:tcW w:w="992" w:type="dxa"/>
                  <w:tcBorders>
                    <w:top w:val="nil"/>
                    <w:left w:val="nil"/>
                    <w:bottom w:val="nil"/>
                    <w:right w:val="single" w:sz="8" w:space="0" w:color="auto"/>
                  </w:tcBorders>
                  <w:shd w:val="clear" w:color="auto" w:fill="auto"/>
                  <w:hideMark/>
                </w:tcPr>
                <w:p w:rsidR="00816753" w:rsidRPr="00816753" w:rsidRDefault="00816753" w:rsidP="00816753">
                  <w:pPr>
                    <w:rPr>
                      <w:rFonts w:ascii="Calibri" w:hAnsi="Calibri"/>
                      <w:color w:val="000000"/>
                      <w:sz w:val="18"/>
                      <w:szCs w:val="18"/>
                    </w:rPr>
                  </w:pPr>
                  <w:r w:rsidRPr="00816753">
                    <w:rPr>
                      <w:rFonts w:ascii="Calibri" w:hAnsi="Calibri"/>
                      <w:color w:val="000000"/>
                      <w:sz w:val="18"/>
                      <w:szCs w:val="18"/>
                    </w:rPr>
                    <w:t> </w:t>
                  </w:r>
                </w:p>
              </w:tc>
              <w:tc>
                <w:tcPr>
                  <w:tcW w:w="993" w:type="dxa"/>
                  <w:tcBorders>
                    <w:top w:val="nil"/>
                    <w:left w:val="nil"/>
                    <w:bottom w:val="nil"/>
                    <w:right w:val="single" w:sz="8" w:space="0" w:color="auto"/>
                  </w:tcBorders>
                  <w:shd w:val="clear" w:color="auto" w:fill="auto"/>
                  <w:hideMark/>
                </w:tcPr>
                <w:p w:rsidR="00816753" w:rsidRPr="00816753" w:rsidRDefault="00816753" w:rsidP="00816753">
                  <w:pPr>
                    <w:rPr>
                      <w:rFonts w:ascii="Calibri" w:hAnsi="Calibri"/>
                      <w:color w:val="000000"/>
                      <w:sz w:val="18"/>
                      <w:szCs w:val="18"/>
                    </w:rPr>
                  </w:pPr>
                  <w:r w:rsidRPr="00816753">
                    <w:rPr>
                      <w:rFonts w:ascii="Calibri" w:hAnsi="Calibri"/>
                      <w:color w:val="000000"/>
                      <w:sz w:val="18"/>
                      <w:szCs w:val="18"/>
                    </w:rPr>
                    <w:t> </w:t>
                  </w:r>
                </w:p>
              </w:tc>
            </w:tr>
            <w:tr w:rsidR="00816753" w:rsidRPr="00816753" w:rsidTr="00816753">
              <w:trPr>
                <w:trHeight w:val="321"/>
              </w:trPr>
              <w:tc>
                <w:tcPr>
                  <w:tcW w:w="1391" w:type="dxa"/>
                  <w:vMerge/>
                  <w:tcBorders>
                    <w:top w:val="single" w:sz="8" w:space="0" w:color="auto"/>
                    <w:left w:val="single" w:sz="8" w:space="0" w:color="auto"/>
                    <w:bottom w:val="single" w:sz="8" w:space="0" w:color="000000"/>
                    <w:right w:val="single" w:sz="8" w:space="0" w:color="auto"/>
                  </w:tcBorders>
                  <w:vAlign w:val="center"/>
                  <w:hideMark/>
                </w:tcPr>
                <w:p w:rsidR="00816753" w:rsidRPr="00816753" w:rsidRDefault="00816753" w:rsidP="00816753">
                  <w:pPr>
                    <w:rPr>
                      <w:color w:val="000000"/>
                      <w:sz w:val="18"/>
                      <w:szCs w:val="18"/>
                    </w:rPr>
                  </w:pPr>
                </w:p>
              </w:tc>
              <w:tc>
                <w:tcPr>
                  <w:tcW w:w="1326" w:type="dxa"/>
                  <w:vMerge/>
                  <w:tcBorders>
                    <w:top w:val="nil"/>
                    <w:left w:val="single" w:sz="8" w:space="0" w:color="auto"/>
                    <w:bottom w:val="single" w:sz="8" w:space="0" w:color="000000"/>
                    <w:right w:val="single" w:sz="8" w:space="0" w:color="auto"/>
                  </w:tcBorders>
                  <w:vAlign w:val="center"/>
                  <w:hideMark/>
                </w:tcPr>
                <w:p w:rsidR="00816753" w:rsidRPr="00816753" w:rsidRDefault="00816753" w:rsidP="00816753">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816753" w:rsidRPr="00816753" w:rsidRDefault="00816753" w:rsidP="00816753">
                  <w:pPr>
                    <w:rPr>
                      <w:color w:val="000000"/>
                      <w:sz w:val="18"/>
                      <w:szCs w:val="18"/>
                    </w:rPr>
                  </w:pPr>
                </w:p>
              </w:tc>
              <w:tc>
                <w:tcPr>
                  <w:tcW w:w="993" w:type="dxa"/>
                  <w:tcBorders>
                    <w:top w:val="nil"/>
                    <w:left w:val="nil"/>
                    <w:bottom w:val="single" w:sz="8" w:space="0" w:color="auto"/>
                    <w:right w:val="single" w:sz="8" w:space="0" w:color="auto"/>
                  </w:tcBorders>
                  <w:shd w:val="clear" w:color="auto" w:fill="auto"/>
                  <w:hideMark/>
                </w:tcPr>
                <w:p w:rsidR="00816753" w:rsidRPr="00816753" w:rsidRDefault="00816753" w:rsidP="00816753">
                  <w:pPr>
                    <w:rPr>
                      <w:color w:val="000000"/>
                      <w:sz w:val="18"/>
                      <w:szCs w:val="18"/>
                    </w:rPr>
                  </w:pPr>
                  <w:r w:rsidRPr="00816753">
                    <w:rPr>
                      <w:color w:val="000000"/>
                      <w:sz w:val="18"/>
                      <w:szCs w:val="18"/>
                    </w:rPr>
                    <w:t> </w:t>
                  </w:r>
                </w:p>
              </w:tc>
              <w:tc>
                <w:tcPr>
                  <w:tcW w:w="992" w:type="dxa"/>
                  <w:tcBorders>
                    <w:top w:val="nil"/>
                    <w:left w:val="nil"/>
                    <w:bottom w:val="single" w:sz="8" w:space="0" w:color="auto"/>
                    <w:right w:val="single" w:sz="8" w:space="0" w:color="auto"/>
                  </w:tcBorders>
                  <w:shd w:val="clear" w:color="auto" w:fill="auto"/>
                  <w:hideMark/>
                </w:tcPr>
                <w:p w:rsidR="00816753" w:rsidRPr="00816753" w:rsidRDefault="00816753" w:rsidP="00816753">
                  <w:pPr>
                    <w:rPr>
                      <w:color w:val="000000"/>
                      <w:sz w:val="18"/>
                      <w:szCs w:val="18"/>
                    </w:rPr>
                  </w:pPr>
                  <w:r w:rsidRPr="00816753">
                    <w:rPr>
                      <w:color w:val="000000"/>
                      <w:sz w:val="18"/>
                      <w:szCs w:val="18"/>
                    </w:rPr>
                    <w:t> </w:t>
                  </w:r>
                </w:p>
              </w:tc>
              <w:tc>
                <w:tcPr>
                  <w:tcW w:w="992" w:type="dxa"/>
                  <w:tcBorders>
                    <w:top w:val="nil"/>
                    <w:left w:val="nil"/>
                    <w:bottom w:val="single" w:sz="8" w:space="0" w:color="auto"/>
                    <w:right w:val="single" w:sz="8" w:space="0" w:color="auto"/>
                  </w:tcBorders>
                  <w:shd w:val="clear" w:color="auto" w:fill="auto"/>
                  <w:hideMark/>
                </w:tcPr>
                <w:p w:rsidR="00816753" w:rsidRPr="00816753" w:rsidRDefault="00816753" w:rsidP="00816753">
                  <w:pPr>
                    <w:rPr>
                      <w:color w:val="000000"/>
                      <w:sz w:val="18"/>
                      <w:szCs w:val="18"/>
                    </w:rPr>
                  </w:pPr>
                  <w:r w:rsidRPr="00816753">
                    <w:rPr>
                      <w:color w:val="000000"/>
                      <w:sz w:val="18"/>
                      <w:szCs w:val="18"/>
                    </w:rPr>
                    <w:t> </w:t>
                  </w:r>
                </w:p>
              </w:tc>
              <w:tc>
                <w:tcPr>
                  <w:tcW w:w="992" w:type="dxa"/>
                  <w:tcBorders>
                    <w:top w:val="nil"/>
                    <w:left w:val="nil"/>
                    <w:bottom w:val="single" w:sz="8" w:space="0" w:color="auto"/>
                    <w:right w:val="single" w:sz="8" w:space="0" w:color="auto"/>
                  </w:tcBorders>
                  <w:shd w:val="clear" w:color="auto" w:fill="auto"/>
                  <w:hideMark/>
                </w:tcPr>
                <w:p w:rsidR="00816753" w:rsidRPr="00816753" w:rsidRDefault="00816753" w:rsidP="00816753">
                  <w:pPr>
                    <w:rPr>
                      <w:color w:val="000000"/>
                      <w:sz w:val="18"/>
                      <w:szCs w:val="18"/>
                    </w:rPr>
                  </w:pPr>
                  <w:r w:rsidRPr="00816753">
                    <w:rPr>
                      <w:color w:val="000000"/>
                      <w:sz w:val="18"/>
                      <w:szCs w:val="18"/>
                    </w:rPr>
                    <w:t> </w:t>
                  </w:r>
                </w:p>
              </w:tc>
              <w:tc>
                <w:tcPr>
                  <w:tcW w:w="993" w:type="dxa"/>
                  <w:tcBorders>
                    <w:top w:val="nil"/>
                    <w:left w:val="nil"/>
                    <w:bottom w:val="single" w:sz="8" w:space="0" w:color="auto"/>
                    <w:right w:val="single" w:sz="8" w:space="0" w:color="auto"/>
                  </w:tcBorders>
                  <w:shd w:val="clear" w:color="auto" w:fill="auto"/>
                  <w:hideMark/>
                </w:tcPr>
                <w:p w:rsidR="00816753" w:rsidRPr="00816753" w:rsidRDefault="00816753" w:rsidP="00816753">
                  <w:pPr>
                    <w:rPr>
                      <w:color w:val="000000"/>
                      <w:sz w:val="18"/>
                      <w:szCs w:val="18"/>
                    </w:rPr>
                  </w:pPr>
                  <w:r w:rsidRPr="00816753">
                    <w:rPr>
                      <w:color w:val="000000"/>
                      <w:sz w:val="18"/>
                      <w:szCs w:val="18"/>
                    </w:rPr>
                    <w:t> </w:t>
                  </w:r>
                </w:p>
              </w:tc>
            </w:tr>
            <w:tr w:rsidR="00816753" w:rsidRPr="00816753" w:rsidTr="00816753">
              <w:trPr>
                <w:trHeight w:val="1238"/>
              </w:trPr>
              <w:tc>
                <w:tcPr>
                  <w:tcW w:w="1391" w:type="dxa"/>
                  <w:vMerge/>
                  <w:tcBorders>
                    <w:top w:val="single" w:sz="8" w:space="0" w:color="auto"/>
                    <w:left w:val="single" w:sz="8" w:space="0" w:color="auto"/>
                    <w:bottom w:val="single" w:sz="8" w:space="0" w:color="000000"/>
                    <w:right w:val="single" w:sz="8" w:space="0" w:color="auto"/>
                  </w:tcBorders>
                  <w:vAlign w:val="center"/>
                  <w:hideMark/>
                </w:tcPr>
                <w:p w:rsidR="00816753" w:rsidRPr="00816753" w:rsidRDefault="00816753" w:rsidP="00816753">
                  <w:pPr>
                    <w:rPr>
                      <w:color w:val="000000"/>
                      <w:sz w:val="18"/>
                      <w:szCs w:val="18"/>
                    </w:rPr>
                  </w:pPr>
                </w:p>
              </w:tc>
              <w:tc>
                <w:tcPr>
                  <w:tcW w:w="1326" w:type="dxa"/>
                  <w:tcBorders>
                    <w:top w:val="nil"/>
                    <w:left w:val="nil"/>
                    <w:bottom w:val="single" w:sz="8" w:space="0" w:color="auto"/>
                    <w:right w:val="single" w:sz="8" w:space="0" w:color="auto"/>
                  </w:tcBorders>
                  <w:shd w:val="clear" w:color="auto" w:fill="auto"/>
                  <w:hideMark/>
                </w:tcPr>
                <w:p w:rsidR="00816753" w:rsidRPr="00816753" w:rsidRDefault="00816753" w:rsidP="00816753">
                  <w:pPr>
                    <w:rPr>
                      <w:color w:val="000000"/>
                      <w:sz w:val="18"/>
                      <w:szCs w:val="18"/>
                    </w:rPr>
                  </w:pPr>
                  <w:r w:rsidRPr="00816753">
                    <w:rPr>
                      <w:color w:val="000000"/>
                      <w:sz w:val="18"/>
                      <w:szCs w:val="18"/>
                    </w:rPr>
                    <w:t>Всего финансовых затрат, в том числе за счет:</w:t>
                  </w:r>
                </w:p>
              </w:tc>
              <w:tc>
                <w:tcPr>
                  <w:tcW w:w="992" w:type="dxa"/>
                  <w:tcBorders>
                    <w:top w:val="nil"/>
                    <w:left w:val="nil"/>
                    <w:bottom w:val="single" w:sz="8" w:space="0" w:color="auto"/>
                    <w:right w:val="single" w:sz="8" w:space="0" w:color="auto"/>
                  </w:tcBorders>
                  <w:shd w:val="clear" w:color="auto" w:fill="auto"/>
                  <w:vAlign w:val="bottom"/>
                  <w:hideMark/>
                </w:tcPr>
                <w:p w:rsidR="00816753" w:rsidRPr="00816753" w:rsidRDefault="00816753" w:rsidP="00816753">
                  <w:pPr>
                    <w:rPr>
                      <w:color w:val="000000"/>
                      <w:sz w:val="18"/>
                      <w:szCs w:val="18"/>
                    </w:rPr>
                  </w:pPr>
                  <w:r w:rsidRPr="00816753">
                    <w:rPr>
                      <w:color w:val="000000"/>
                      <w:sz w:val="18"/>
                      <w:szCs w:val="18"/>
                    </w:rPr>
                    <w:t>5180447,9</w:t>
                  </w:r>
                </w:p>
              </w:tc>
              <w:tc>
                <w:tcPr>
                  <w:tcW w:w="993" w:type="dxa"/>
                  <w:tcBorders>
                    <w:top w:val="nil"/>
                    <w:left w:val="nil"/>
                    <w:bottom w:val="single" w:sz="8" w:space="0" w:color="auto"/>
                    <w:right w:val="single" w:sz="8" w:space="0" w:color="auto"/>
                  </w:tcBorders>
                  <w:shd w:val="clear" w:color="auto" w:fill="auto"/>
                  <w:vAlign w:val="bottom"/>
                  <w:hideMark/>
                </w:tcPr>
                <w:p w:rsidR="00816753" w:rsidRPr="00816753" w:rsidRDefault="00816753" w:rsidP="00816753">
                  <w:pPr>
                    <w:jc w:val="right"/>
                    <w:rPr>
                      <w:color w:val="000000"/>
                      <w:sz w:val="18"/>
                      <w:szCs w:val="18"/>
                    </w:rPr>
                  </w:pPr>
                  <w:r w:rsidRPr="00816753">
                    <w:rPr>
                      <w:color w:val="000000"/>
                      <w:sz w:val="18"/>
                      <w:szCs w:val="18"/>
                    </w:rPr>
                    <w:t>917451,9</w:t>
                  </w:r>
                </w:p>
              </w:tc>
              <w:tc>
                <w:tcPr>
                  <w:tcW w:w="992" w:type="dxa"/>
                  <w:tcBorders>
                    <w:top w:val="nil"/>
                    <w:left w:val="nil"/>
                    <w:bottom w:val="single" w:sz="8" w:space="0" w:color="auto"/>
                    <w:right w:val="single" w:sz="8" w:space="0" w:color="auto"/>
                  </w:tcBorders>
                  <w:shd w:val="clear" w:color="auto" w:fill="auto"/>
                  <w:vAlign w:val="bottom"/>
                  <w:hideMark/>
                </w:tcPr>
                <w:p w:rsidR="00816753" w:rsidRPr="00816753" w:rsidRDefault="00816753" w:rsidP="00816753">
                  <w:pPr>
                    <w:jc w:val="right"/>
                    <w:rPr>
                      <w:color w:val="000000"/>
                      <w:sz w:val="18"/>
                      <w:szCs w:val="18"/>
                    </w:rPr>
                  </w:pPr>
                  <w:r w:rsidRPr="00816753">
                    <w:rPr>
                      <w:color w:val="000000"/>
                      <w:sz w:val="18"/>
                      <w:szCs w:val="18"/>
                    </w:rPr>
                    <w:t>969687,6</w:t>
                  </w:r>
                </w:p>
              </w:tc>
              <w:tc>
                <w:tcPr>
                  <w:tcW w:w="992" w:type="dxa"/>
                  <w:tcBorders>
                    <w:top w:val="nil"/>
                    <w:left w:val="nil"/>
                    <w:bottom w:val="single" w:sz="8" w:space="0" w:color="auto"/>
                    <w:right w:val="single" w:sz="8" w:space="0" w:color="auto"/>
                  </w:tcBorders>
                  <w:shd w:val="clear" w:color="auto" w:fill="auto"/>
                  <w:vAlign w:val="bottom"/>
                  <w:hideMark/>
                </w:tcPr>
                <w:p w:rsidR="00816753" w:rsidRPr="00816753" w:rsidRDefault="00816753" w:rsidP="00816753">
                  <w:pPr>
                    <w:jc w:val="right"/>
                    <w:rPr>
                      <w:color w:val="000000"/>
                      <w:sz w:val="18"/>
                      <w:szCs w:val="18"/>
                    </w:rPr>
                  </w:pPr>
                  <w:r w:rsidRPr="00816753">
                    <w:rPr>
                      <w:color w:val="000000"/>
                      <w:sz w:val="18"/>
                      <w:szCs w:val="18"/>
                    </w:rPr>
                    <w:t>1103334,3</w:t>
                  </w:r>
                </w:p>
              </w:tc>
              <w:tc>
                <w:tcPr>
                  <w:tcW w:w="992" w:type="dxa"/>
                  <w:tcBorders>
                    <w:top w:val="nil"/>
                    <w:left w:val="nil"/>
                    <w:bottom w:val="single" w:sz="8" w:space="0" w:color="auto"/>
                    <w:right w:val="single" w:sz="8" w:space="0" w:color="auto"/>
                  </w:tcBorders>
                  <w:shd w:val="clear" w:color="auto" w:fill="auto"/>
                  <w:vAlign w:val="bottom"/>
                  <w:hideMark/>
                </w:tcPr>
                <w:p w:rsidR="00816753" w:rsidRPr="00816753" w:rsidRDefault="00816753" w:rsidP="00816753">
                  <w:pPr>
                    <w:jc w:val="right"/>
                    <w:rPr>
                      <w:color w:val="000000"/>
                      <w:sz w:val="18"/>
                      <w:szCs w:val="18"/>
                    </w:rPr>
                  </w:pPr>
                  <w:r w:rsidRPr="00816753">
                    <w:rPr>
                      <w:color w:val="000000"/>
                      <w:sz w:val="18"/>
                      <w:szCs w:val="18"/>
                    </w:rPr>
                    <w:t>1166172</w:t>
                  </w:r>
                </w:p>
              </w:tc>
              <w:tc>
                <w:tcPr>
                  <w:tcW w:w="993" w:type="dxa"/>
                  <w:tcBorders>
                    <w:top w:val="nil"/>
                    <w:left w:val="nil"/>
                    <w:bottom w:val="single" w:sz="8" w:space="0" w:color="auto"/>
                    <w:right w:val="single" w:sz="8" w:space="0" w:color="auto"/>
                  </w:tcBorders>
                  <w:shd w:val="clear" w:color="auto" w:fill="auto"/>
                  <w:vAlign w:val="bottom"/>
                  <w:hideMark/>
                </w:tcPr>
                <w:p w:rsidR="00816753" w:rsidRPr="00816753" w:rsidRDefault="00816753" w:rsidP="00816753">
                  <w:pPr>
                    <w:jc w:val="right"/>
                    <w:rPr>
                      <w:color w:val="000000"/>
                      <w:sz w:val="18"/>
                      <w:szCs w:val="18"/>
                    </w:rPr>
                  </w:pPr>
                  <w:r w:rsidRPr="00816753">
                    <w:rPr>
                      <w:color w:val="000000"/>
                      <w:sz w:val="18"/>
                      <w:szCs w:val="18"/>
                    </w:rPr>
                    <w:t>1023802,1</w:t>
                  </w:r>
                </w:p>
              </w:tc>
            </w:tr>
            <w:tr w:rsidR="00816753" w:rsidRPr="00816753" w:rsidTr="00816753">
              <w:trPr>
                <w:trHeight w:val="994"/>
              </w:trPr>
              <w:tc>
                <w:tcPr>
                  <w:tcW w:w="1391" w:type="dxa"/>
                  <w:vMerge/>
                  <w:tcBorders>
                    <w:top w:val="single" w:sz="8" w:space="0" w:color="auto"/>
                    <w:left w:val="single" w:sz="8" w:space="0" w:color="auto"/>
                    <w:bottom w:val="single" w:sz="8" w:space="0" w:color="000000"/>
                    <w:right w:val="single" w:sz="8" w:space="0" w:color="auto"/>
                  </w:tcBorders>
                  <w:vAlign w:val="center"/>
                  <w:hideMark/>
                </w:tcPr>
                <w:p w:rsidR="00816753" w:rsidRPr="00816753" w:rsidRDefault="00816753" w:rsidP="00816753">
                  <w:pPr>
                    <w:rPr>
                      <w:color w:val="000000"/>
                      <w:sz w:val="18"/>
                      <w:szCs w:val="18"/>
                    </w:rPr>
                  </w:pPr>
                </w:p>
              </w:tc>
              <w:tc>
                <w:tcPr>
                  <w:tcW w:w="1326" w:type="dxa"/>
                  <w:tcBorders>
                    <w:top w:val="nil"/>
                    <w:left w:val="nil"/>
                    <w:bottom w:val="single" w:sz="8" w:space="0" w:color="auto"/>
                    <w:right w:val="single" w:sz="8" w:space="0" w:color="auto"/>
                  </w:tcBorders>
                  <w:shd w:val="clear" w:color="auto" w:fill="auto"/>
                  <w:hideMark/>
                </w:tcPr>
                <w:p w:rsidR="00816753" w:rsidRPr="00816753" w:rsidRDefault="00816753" w:rsidP="00816753">
                  <w:pPr>
                    <w:rPr>
                      <w:color w:val="000000"/>
                      <w:sz w:val="18"/>
                      <w:szCs w:val="18"/>
                    </w:rPr>
                  </w:pPr>
                  <w:r w:rsidRPr="00816753">
                    <w:rPr>
                      <w:color w:val="000000"/>
                      <w:sz w:val="18"/>
                      <w:szCs w:val="18"/>
                    </w:rPr>
                    <w:t>средств областного бюджета НСО</w:t>
                  </w:r>
                </w:p>
              </w:tc>
              <w:tc>
                <w:tcPr>
                  <w:tcW w:w="992" w:type="dxa"/>
                  <w:tcBorders>
                    <w:top w:val="nil"/>
                    <w:left w:val="nil"/>
                    <w:bottom w:val="single" w:sz="8" w:space="0" w:color="auto"/>
                    <w:right w:val="single" w:sz="8" w:space="0" w:color="auto"/>
                  </w:tcBorders>
                  <w:shd w:val="clear" w:color="auto" w:fill="auto"/>
                  <w:vAlign w:val="bottom"/>
                  <w:hideMark/>
                </w:tcPr>
                <w:p w:rsidR="00816753" w:rsidRPr="00816753" w:rsidRDefault="00816753" w:rsidP="00816753">
                  <w:pPr>
                    <w:jc w:val="right"/>
                    <w:rPr>
                      <w:color w:val="000000"/>
                      <w:sz w:val="18"/>
                      <w:szCs w:val="18"/>
                    </w:rPr>
                  </w:pPr>
                  <w:r w:rsidRPr="00816753">
                    <w:rPr>
                      <w:color w:val="000000"/>
                      <w:sz w:val="18"/>
                      <w:szCs w:val="18"/>
                    </w:rPr>
                    <w:t>3451498,3</w:t>
                  </w:r>
                </w:p>
              </w:tc>
              <w:tc>
                <w:tcPr>
                  <w:tcW w:w="993" w:type="dxa"/>
                  <w:tcBorders>
                    <w:top w:val="nil"/>
                    <w:left w:val="nil"/>
                    <w:bottom w:val="single" w:sz="8" w:space="0" w:color="auto"/>
                    <w:right w:val="single" w:sz="8" w:space="0" w:color="auto"/>
                  </w:tcBorders>
                  <w:shd w:val="clear" w:color="auto" w:fill="auto"/>
                  <w:vAlign w:val="bottom"/>
                  <w:hideMark/>
                </w:tcPr>
                <w:p w:rsidR="00816753" w:rsidRPr="00816753" w:rsidRDefault="00816753" w:rsidP="00816753">
                  <w:pPr>
                    <w:jc w:val="right"/>
                    <w:rPr>
                      <w:color w:val="000000"/>
                      <w:sz w:val="18"/>
                      <w:szCs w:val="18"/>
                    </w:rPr>
                  </w:pPr>
                  <w:r w:rsidRPr="00816753">
                    <w:rPr>
                      <w:color w:val="000000"/>
                      <w:sz w:val="18"/>
                      <w:szCs w:val="18"/>
                    </w:rPr>
                    <w:t>611694,9</w:t>
                  </w:r>
                </w:p>
              </w:tc>
              <w:tc>
                <w:tcPr>
                  <w:tcW w:w="992" w:type="dxa"/>
                  <w:tcBorders>
                    <w:top w:val="nil"/>
                    <w:left w:val="nil"/>
                    <w:bottom w:val="single" w:sz="8" w:space="0" w:color="auto"/>
                    <w:right w:val="single" w:sz="8" w:space="0" w:color="auto"/>
                  </w:tcBorders>
                  <w:shd w:val="clear" w:color="auto" w:fill="auto"/>
                  <w:vAlign w:val="bottom"/>
                  <w:hideMark/>
                </w:tcPr>
                <w:p w:rsidR="00816753" w:rsidRPr="00816753" w:rsidRDefault="00816753" w:rsidP="00816753">
                  <w:pPr>
                    <w:jc w:val="right"/>
                    <w:rPr>
                      <w:color w:val="000000"/>
                      <w:sz w:val="18"/>
                      <w:szCs w:val="18"/>
                    </w:rPr>
                  </w:pPr>
                  <w:r w:rsidRPr="00816753">
                    <w:rPr>
                      <w:color w:val="000000"/>
                      <w:sz w:val="18"/>
                      <w:szCs w:val="18"/>
                    </w:rPr>
                    <w:t>627401,9</w:t>
                  </w:r>
                </w:p>
              </w:tc>
              <w:tc>
                <w:tcPr>
                  <w:tcW w:w="992" w:type="dxa"/>
                  <w:tcBorders>
                    <w:top w:val="nil"/>
                    <w:left w:val="nil"/>
                    <w:bottom w:val="single" w:sz="8" w:space="0" w:color="auto"/>
                    <w:right w:val="single" w:sz="8" w:space="0" w:color="auto"/>
                  </w:tcBorders>
                  <w:shd w:val="clear" w:color="auto" w:fill="auto"/>
                  <w:vAlign w:val="bottom"/>
                  <w:hideMark/>
                </w:tcPr>
                <w:p w:rsidR="00816753" w:rsidRPr="00816753" w:rsidRDefault="00816753" w:rsidP="00816753">
                  <w:pPr>
                    <w:jc w:val="right"/>
                    <w:rPr>
                      <w:color w:val="000000"/>
                      <w:sz w:val="18"/>
                      <w:szCs w:val="18"/>
                    </w:rPr>
                  </w:pPr>
                  <w:r w:rsidRPr="00816753">
                    <w:rPr>
                      <w:color w:val="000000"/>
                      <w:sz w:val="18"/>
                      <w:szCs w:val="18"/>
                    </w:rPr>
                    <w:t>735302,9</w:t>
                  </w:r>
                </w:p>
              </w:tc>
              <w:tc>
                <w:tcPr>
                  <w:tcW w:w="992" w:type="dxa"/>
                  <w:tcBorders>
                    <w:top w:val="nil"/>
                    <w:left w:val="nil"/>
                    <w:bottom w:val="single" w:sz="8" w:space="0" w:color="auto"/>
                    <w:right w:val="single" w:sz="8" w:space="0" w:color="auto"/>
                  </w:tcBorders>
                  <w:shd w:val="clear" w:color="auto" w:fill="auto"/>
                  <w:vAlign w:val="bottom"/>
                  <w:hideMark/>
                </w:tcPr>
                <w:p w:rsidR="00816753" w:rsidRPr="00816753" w:rsidRDefault="00816753" w:rsidP="00816753">
                  <w:pPr>
                    <w:jc w:val="right"/>
                    <w:rPr>
                      <w:color w:val="000000"/>
                      <w:sz w:val="18"/>
                      <w:szCs w:val="18"/>
                    </w:rPr>
                  </w:pPr>
                  <w:r w:rsidRPr="00816753">
                    <w:rPr>
                      <w:color w:val="000000"/>
                      <w:sz w:val="18"/>
                      <w:szCs w:val="18"/>
                    </w:rPr>
                    <w:t>784998,6</w:t>
                  </w:r>
                </w:p>
              </w:tc>
              <w:tc>
                <w:tcPr>
                  <w:tcW w:w="993" w:type="dxa"/>
                  <w:tcBorders>
                    <w:top w:val="nil"/>
                    <w:left w:val="nil"/>
                    <w:bottom w:val="single" w:sz="8" w:space="0" w:color="auto"/>
                    <w:right w:val="single" w:sz="8" w:space="0" w:color="auto"/>
                  </w:tcBorders>
                  <w:shd w:val="clear" w:color="auto" w:fill="auto"/>
                  <w:vAlign w:val="bottom"/>
                  <w:hideMark/>
                </w:tcPr>
                <w:p w:rsidR="00816753" w:rsidRPr="00816753" w:rsidRDefault="00816753" w:rsidP="00816753">
                  <w:pPr>
                    <w:jc w:val="right"/>
                    <w:rPr>
                      <w:color w:val="000000"/>
                      <w:sz w:val="18"/>
                      <w:szCs w:val="18"/>
                    </w:rPr>
                  </w:pPr>
                  <w:r w:rsidRPr="00816753">
                    <w:rPr>
                      <w:color w:val="000000"/>
                      <w:sz w:val="18"/>
                      <w:szCs w:val="18"/>
                    </w:rPr>
                    <w:t>692100</w:t>
                  </w:r>
                </w:p>
              </w:tc>
            </w:tr>
            <w:tr w:rsidR="00816753" w:rsidRPr="00816753" w:rsidTr="00816753">
              <w:trPr>
                <w:trHeight w:val="749"/>
              </w:trPr>
              <w:tc>
                <w:tcPr>
                  <w:tcW w:w="1391" w:type="dxa"/>
                  <w:vMerge/>
                  <w:tcBorders>
                    <w:top w:val="single" w:sz="8" w:space="0" w:color="auto"/>
                    <w:left w:val="single" w:sz="8" w:space="0" w:color="auto"/>
                    <w:bottom w:val="single" w:sz="8" w:space="0" w:color="000000"/>
                    <w:right w:val="single" w:sz="8" w:space="0" w:color="auto"/>
                  </w:tcBorders>
                  <w:vAlign w:val="center"/>
                  <w:hideMark/>
                </w:tcPr>
                <w:p w:rsidR="00816753" w:rsidRPr="00816753" w:rsidRDefault="00816753" w:rsidP="00816753">
                  <w:pPr>
                    <w:rPr>
                      <w:color w:val="000000"/>
                      <w:sz w:val="18"/>
                      <w:szCs w:val="18"/>
                    </w:rPr>
                  </w:pPr>
                </w:p>
              </w:tc>
              <w:tc>
                <w:tcPr>
                  <w:tcW w:w="1326" w:type="dxa"/>
                  <w:tcBorders>
                    <w:top w:val="nil"/>
                    <w:left w:val="nil"/>
                    <w:bottom w:val="single" w:sz="8" w:space="0" w:color="auto"/>
                    <w:right w:val="single" w:sz="8" w:space="0" w:color="auto"/>
                  </w:tcBorders>
                  <w:shd w:val="clear" w:color="auto" w:fill="auto"/>
                  <w:hideMark/>
                </w:tcPr>
                <w:p w:rsidR="00816753" w:rsidRPr="00816753" w:rsidRDefault="00816753" w:rsidP="00816753">
                  <w:pPr>
                    <w:rPr>
                      <w:color w:val="000000"/>
                      <w:sz w:val="18"/>
                      <w:szCs w:val="18"/>
                    </w:rPr>
                  </w:pPr>
                  <w:r w:rsidRPr="00816753">
                    <w:rPr>
                      <w:color w:val="000000"/>
                      <w:sz w:val="18"/>
                      <w:szCs w:val="18"/>
                    </w:rPr>
                    <w:t xml:space="preserve">средств местного бюджета </w:t>
                  </w:r>
                </w:p>
              </w:tc>
              <w:tc>
                <w:tcPr>
                  <w:tcW w:w="992" w:type="dxa"/>
                  <w:tcBorders>
                    <w:top w:val="nil"/>
                    <w:left w:val="nil"/>
                    <w:bottom w:val="single" w:sz="8" w:space="0" w:color="auto"/>
                    <w:right w:val="single" w:sz="8" w:space="0" w:color="auto"/>
                  </w:tcBorders>
                  <w:shd w:val="clear" w:color="auto" w:fill="auto"/>
                  <w:vAlign w:val="bottom"/>
                  <w:hideMark/>
                </w:tcPr>
                <w:p w:rsidR="00816753" w:rsidRPr="00816753" w:rsidRDefault="00816753" w:rsidP="00816753">
                  <w:pPr>
                    <w:jc w:val="right"/>
                    <w:rPr>
                      <w:color w:val="000000"/>
                      <w:sz w:val="18"/>
                      <w:szCs w:val="18"/>
                    </w:rPr>
                  </w:pPr>
                  <w:r w:rsidRPr="00816753">
                    <w:rPr>
                      <w:color w:val="000000"/>
                      <w:sz w:val="18"/>
                      <w:szCs w:val="18"/>
                    </w:rPr>
                    <w:t>1633328,2</w:t>
                  </w:r>
                </w:p>
              </w:tc>
              <w:tc>
                <w:tcPr>
                  <w:tcW w:w="993" w:type="dxa"/>
                  <w:tcBorders>
                    <w:top w:val="nil"/>
                    <w:left w:val="nil"/>
                    <w:bottom w:val="single" w:sz="8" w:space="0" w:color="auto"/>
                    <w:right w:val="single" w:sz="8" w:space="0" w:color="auto"/>
                  </w:tcBorders>
                  <w:shd w:val="clear" w:color="auto" w:fill="auto"/>
                  <w:vAlign w:val="bottom"/>
                  <w:hideMark/>
                </w:tcPr>
                <w:p w:rsidR="00816753" w:rsidRPr="00816753" w:rsidRDefault="00816753" w:rsidP="00816753">
                  <w:pPr>
                    <w:jc w:val="right"/>
                    <w:rPr>
                      <w:color w:val="000000"/>
                      <w:sz w:val="18"/>
                      <w:szCs w:val="18"/>
                    </w:rPr>
                  </w:pPr>
                  <w:r w:rsidRPr="00816753">
                    <w:rPr>
                      <w:color w:val="000000"/>
                      <w:sz w:val="18"/>
                      <w:szCs w:val="18"/>
                    </w:rPr>
                    <w:t>305757</w:t>
                  </w:r>
                </w:p>
              </w:tc>
              <w:tc>
                <w:tcPr>
                  <w:tcW w:w="992" w:type="dxa"/>
                  <w:tcBorders>
                    <w:top w:val="nil"/>
                    <w:left w:val="nil"/>
                    <w:bottom w:val="single" w:sz="8" w:space="0" w:color="auto"/>
                    <w:right w:val="single" w:sz="8" w:space="0" w:color="auto"/>
                  </w:tcBorders>
                  <w:shd w:val="clear" w:color="auto" w:fill="auto"/>
                  <w:vAlign w:val="bottom"/>
                  <w:hideMark/>
                </w:tcPr>
                <w:p w:rsidR="00816753" w:rsidRPr="00816753" w:rsidRDefault="00816753" w:rsidP="00816753">
                  <w:pPr>
                    <w:jc w:val="right"/>
                    <w:rPr>
                      <w:color w:val="000000"/>
                      <w:sz w:val="18"/>
                      <w:szCs w:val="18"/>
                    </w:rPr>
                  </w:pPr>
                  <w:r w:rsidRPr="00816753">
                    <w:rPr>
                      <w:color w:val="000000"/>
                      <w:sz w:val="18"/>
                      <w:szCs w:val="18"/>
                    </w:rPr>
                    <w:t>342285,7</w:t>
                  </w:r>
                </w:p>
              </w:tc>
              <w:tc>
                <w:tcPr>
                  <w:tcW w:w="992" w:type="dxa"/>
                  <w:tcBorders>
                    <w:top w:val="nil"/>
                    <w:left w:val="nil"/>
                    <w:bottom w:val="single" w:sz="8" w:space="0" w:color="auto"/>
                    <w:right w:val="single" w:sz="8" w:space="0" w:color="auto"/>
                  </w:tcBorders>
                  <w:shd w:val="clear" w:color="auto" w:fill="auto"/>
                  <w:vAlign w:val="bottom"/>
                  <w:hideMark/>
                </w:tcPr>
                <w:p w:rsidR="00816753" w:rsidRPr="00816753" w:rsidRDefault="00816753" w:rsidP="00816753">
                  <w:pPr>
                    <w:jc w:val="right"/>
                    <w:rPr>
                      <w:color w:val="000000"/>
                      <w:sz w:val="18"/>
                      <w:szCs w:val="18"/>
                    </w:rPr>
                  </w:pPr>
                  <w:r w:rsidRPr="00816753">
                    <w:rPr>
                      <w:color w:val="000000"/>
                      <w:sz w:val="18"/>
                      <w:szCs w:val="18"/>
                    </w:rPr>
                    <w:t>343233,6</w:t>
                  </w:r>
                </w:p>
              </w:tc>
              <w:tc>
                <w:tcPr>
                  <w:tcW w:w="992" w:type="dxa"/>
                  <w:tcBorders>
                    <w:top w:val="nil"/>
                    <w:left w:val="nil"/>
                    <w:bottom w:val="single" w:sz="8" w:space="0" w:color="auto"/>
                    <w:right w:val="single" w:sz="8" w:space="0" w:color="auto"/>
                  </w:tcBorders>
                  <w:shd w:val="clear" w:color="auto" w:fill="auto"/>
                  <w:vAlign w:val="bottom"/>
                  <w:hideMark/>
                </w:tcPr>
                <w:p w:rsidR="00816753" w:rsidRPr="00816753" w:rsidRDefault="00816753" w:rsidP="00816753">
                  <w:pPr>
                    <w:jc w:val="right"/>
                    <w:rPr>
                      <w:color w:val="000000"/>
                      <w:sz w:val="18"/>
                      <w:szCs w:val="18"/>
                    </w:rPr>
                  </w:pPr>
                  <w:r w:rsidRPr="00816753">
                    <w:rPr>
                      <w:color w:val="000000"/>
                      <w:sz w:val="18"/>
                      <w:szCs w:val="18"/>
                    </w:rPr>
                    <w:t>310349,8</w:t>
                  </w:r>
                </w:p>
              </w:tc>
              <w:tc>
                <w:tcPr>
                  <w:tcW w:w="993" w:type="dxa"/>
                  <w:tcBorders>
                    <w:top w:val="nil"/>
                    <w:left w:val="nil"/>
                    <w:bottom w:val="single" w:sz="8" w:space="0" w:color="auto"/>
                    <w:right w:val="single" w:sz="8" w:space="0" w:color="auto"/>
                  </w:tcBorders>
                  <w:shd w:val="clear" w:color="auto" w:fill="auto"/>
                  <w:vAlign w:val="bottom"/>
                  <w:hideMark/>
                </w:tcPr>
                <w:p w:rsidR="00816753" w:rsidRPr="00816753" w:rsidRDefault="00816753" w:rsidP="00816753">
                  <w:pPr>
                    <w:jc w:val="right"/>
                    <w:rPr>
                      <w:color w:val="000000"/>
                      <w:sz w:val="18"/>
                      <w:szCs w:val="18"/>
                    </w:rPr>
                  </w:pPr>
                  <w:r w:rsidRPr="00816753">
                    <w:rPr>
                      <w:color w:val="000000"/>
                      <w:sz w:val="18"/>
                      <w:szCs w:val="18"/>
                    </w:rPr>
                    <w:t>331702,1</w:t>
                  </w:r>
                </w:p>
              </w:tc>
            </w:tr>
            <w:tr w:rsidR="00816753" w:rsidRPr="00816753" w:rsidTr="00816753">
              <w:trPr>
                <w:trHeight w:val="994"/>
              </w:trPr>
              <w:tc>
                <w:tcPr>
                  <w:tcW w:w="1391" w:type="dxa"/>
                  <w:vMerge/>
                  <w:tcBorders>
                    <w:top w:val="single" w:sz="8" w:space="0" w:color="auto"/>
                    <w:left w:val="single" w:sz="8" w:space="0" w:color="auto"/>
                    <w:bottom w:val="single" w:sz="8" w:space="0" w:color="000000"/>
                    <w:right w:val="single" w:sz="8" w:space="0" w:color="auto"/>
                  </w:tcBorders>
                  <w:vAlign w:val="center"/>
                  <w:hideMark/>
                </w:tcPr>
                <w:p w:rsidR="00816753" w:rsidRPr="00816753" w:rsidRDefault="00816753" w:rsidP="00816753">
                  <w:pPr>
                    <w:rPr>
                      <w:color w:val="000000"/>
                      <w:sz w:val="18"/>
                      <w:szCs w:val="18"/>
                    </w:rPr>
                  </w:pPr>
                </w:p>
              </w:tc>
              <w:tc>
                <w:tcPr>
                  <w:tcW w:w="1326" w:type="dxa"/>
                  <w:tcBorders>
                    <w:top w:val="nil"/>
                    <w:left w:val="nil"/>
                    <w:bottom w:val="single" w:sz="8" w:space="0" w:color="auto"/>
                    <w:right w:val="single" w:sz="8" w:space="0" w:color="auto"/>
                  </w:tcBorders>
                  <w:shd w:val="clear" w:color="auto" w:fill="auto"/>
                  <w:hideMark/>
                </w:tcPr>
                <w:p w:rsidR="00816753" w:rsidRPr="00816753" w:rsidRDefault="00816753" w:rsidP="00816753">
                  <w:pPr>
                    <w:rPr>
                      <w:color w:val="000000"/>
                      <w:sz w:val="18"/>
                      <w:szCs w:val="18"/>
                    </w:rPr>
                  </w:pPr>
                  <w:r w:rsidRPr="00816753">
                    <w:rPr>
                      <w:color w:val="000000"/>
                      <w:sz w:val="18"/>
                      <w:szCs w:val="18"/>
                    </w:rPr>
                    <w:t>средств федерального бюджета</w:t>
                  </w:r>
                </w:p>
              </w:tc>
              <w:tc>
                <w:tcPr>
                  <w:tcW w:w="992" w:type="dxa"/>
                  <w:tcBorders>
                    <w:top w:val="nil"/>
                    <w:left w:val="nil"/>
                    <w:bottom w:val="single" w:sz="8" w:space="0" w:color="auto"/>
                    <w:right w:val="single" w:sz="8" w:space="0" w:color="auto"/>
                  </w:tcBorders>
                  <w:shd w:val="clear" w:color="auto" w:fill="auto"/>
                  <w:vAlign w:val="bottom"/>
                  <w:hideMark/>
                </w:tcPr>
                <w:p w:rsidR="00816753" w:rsidRPr="00816753" w:rsidRDefault="00816753" w:rsidP="00816753">
                  <w:pPr>
                    <w:jc w:val="right"/>
                    <w:rPr>
                      <w:color w:val="000000"/>
                      <w:sz w:val="18"/>
                      <w:szCs w:val="18"/>
                    </w:rPr>
                  </w:pPr>
                  <w:r w:rsidRPr="00816753">
                    <w:rPr>
                      <w:color w:val="000000"/>
                      <w:sz w:val="18"/>
                      <w:szCs w:val="18"/>
                    </w:rPr>
                    <w:t>94596,4</w:t>
                  </w:r>
                </w:p>
              </w:tc>
              <w:tc>
                <w:tcPr>
                  <w:tcW w:w="993" w:type="dxa"/>
                  <w:tcBorders>
                    <w:top w:val="nil"/>
                    <w:left w:val="nil"/>
                    <w:bottom w:val="single" w:sz="8" w:space="0" w:color="auto"/>
                    <w:right w:val="single" w:sz="8" w:space="0" w:color="auto"/>
                  </w:tcBorders>
                  <w:shd w:val="clear" w:color="auto" w:fill="auto"/>
                  <w:vAlign w:val="bottom"/>
                  <w:hideMark/>
                </w:tcPr>
                <w:p w:rsidR="00816753" w:rsidRPr="00816753" w:rsidRDefault="00816753" w:rsidP="00816753">
                  <w:pPr>
                    <w:rPr>
                      <w:color w:val="000000"/>
                      <w:sz w:val="18"/>
                      <w:szCs w:val="18"/>
                    </w:rPr>
                  </w:pPr>
                  <w:r w:rsidRPr="00816753">
                    <w:rPr>
                      <w:color w:val="000000"/>
                      <w:sz w:val="18"/>
                      <w:szCs w:val="18"/>
                    </w:rPr>
                    <w:t>-</w:t>
                  </w:r>
                </w:p>
              </w:tc>
              <w:tc>
                <w:tcPr>
                  <w:tcW w:w="992" w:type="dxa"/>
                  <w:tcBorders>
                    <w:top w:val="nil"/>
                    <w:left w:val="nil"/>
                    <w:bottom w:val="single" w:sz="8" w:space="0" w:color="auto"/>
                    <w:right w:val="single" w:sz="8" w:space="0" w:color="auto"/>
                  </w:tcBorders>
                  <w:shd w:val="clear" w:color="auto" w:fill="auto"/>
                  <w:vAlign w:val="bottom"/>
                  <w:hideMark/>
                </w:tcPr>
                <w:p w:rsidR="00816753" w:rsidRPr="00816753" w:rsidRDefault="00816753" w:rsidP="00816753">
                  <w:pPr>
                    <w:rPr>
                      <w:color w:val="000000"/>
                      <w:sz w:val="18"/>
                      <w:szCs w:val="18"/>
                    </w:rPr>
                  </w:pPr>
                  <w:r w:rsidRPr="00816753">
                    <w:rPr>
                      <w:color w:val="000000"/>
                      <w:sz w:val="18"/>
                      <w:szCs w:val="18"/>
                    </w:rPr>
                    <w:t>-</w:t>
                  </w:r>
                </w:p>
              </w:tc>
              <w:tc>
                <w:tcPr>
                  <w:tcW w:w="992" w:type="dxa"/>
                  <w:tcBorders>
                    <w:top w:val="nil"/>
                    <w:left w:val="nil"/>
                    <w:bottom w:val="single" w:sz="8" w:space="0" w:color="auto"/>
                    <w:right w:val="single" w:sz="8" w:space="0" w:color="auto"/>
                  </w:tcBorders>
                  <w:shd w:val="clear" w:color="auto" w:fill="auto"/>
                  <w:vAlign w:val="bottom"/>
                  <w:hideMark/>
                </w:tcPr>
                <w:p w:rsidR="00816753" w:rsidRPr="00816753" w:rsidRDefault="00816753" w:rsidP="00816753">
                  <w:pPr>
                    <w:jc w:val="right"/>
                    <w:rPr>
                      <w:color w:val="000000"/>
                      <w:sz w:val="18"/>
                      <w:szCs w:val="18"/>
                    </w:rPr>
                  </w:pPr>
                  <w:r w:rsidRPr="00816753">
                    <w:rPr>
                      <w:color w:val="000000"/>
                      <w:sz w:val="18"/>
                      <w:szCs w:val="18"/>
                    </w:rPr>
                    <w:t>23772,8</w:t>
                  </w:r>
                </w:p>
              </w:tc>
              <w:tc>
                <w:tcPr>
                  <w:tcW w:w="992" w:type="dxa"/>
                  <w:tcBorders>
                    <w:top w:val="nil"/>
                    <w:left w:val="nil"/>
                    <w:bottom w:val="single" w:sz="8" w:space="0" w:color="auto"/>
                    <w:right w:val="single" w:sz="8" w:space="0" w:color="auto"/>
                  </w:tcBorders>
                  <w:shd w:val="clear" w:color="auto" w:fill="auto"/>
                  <w:vAlign w:val="bottom"/>
                  <w:hideMark/>
                </w:tcPr>
                <w:p w:rsidR="00816753" w:rsidRPr="00816753" w:rsidRDefault="00816753" w:rsidP="00816753">
                  <w:pPr>
                    <w:jc w:val="right"/>
                    <w:rPr>
                      <w:color w:val="000000"/>
                      <w:sz w:val="18"/>
                      <w:szCs w:val="18"/>
                    </w:rPr>
                  </w:pPr>
                  <w:r w:rsidRPr="00816753">
                    <w:rPr>
                      <w:color w:val="000000"/>
                      <w:sz w:val="18"/>
                      <w:szCs w:val="18"/>
                    </w:rPr>
                    <w:t>70823,6</w:t>
                  </w:r>
                </w:p>
              </w:tc>
              <w:tc>
                <w:tcPr>
                  <w:tcW w:w="993" w:type="dxa"/>
                  <w:tcBorders>
                    <w:top w:val="nil"/>
                    <w:left w:val="nil"/>
                    <w:bottom w:val="single" w:sz="8" w:space="0" w:color="auto"/>
                    <w:right w:val="single" w:sz="8" w:space="0" w:color="auto"/>
                  </w:tcBorders>
                  <w:shd w:val="clear" w:color="auto" w:fill="auto"/>
                  <w:vAlign w:val="bottom"/>
                  <w:hideMark/>
                </w:tcPr>
                <w:p w:rsidR="00816753" w:rsidRPr="00816753" w:rsidRDefault="00816753" w:rsidP="00816753">
                  <w:pPr>
                    <w:rPr>
                      <w:color w:val="000000"/>
                      <w:sz w:val="18"/>
                      <w:szCs w:val="18"/>
                    </w:rPr>
                  </w:pPr>
                  <w:r w:rsidRPr="00816753">
                    <w:rPr>
                      <w:color w:val="000000"/>
                      <w:sz w:val="18"/>
                      <w:szCs w:val="18"/>
                    </w:rPr>
                    <w:t>-</w:t>
                  </w:r>
                </w:p>
              </w:tc>
            </w:tr>
            <w:tr w:rsidR="00816753" w:rsidRPr="00816753" w:rsidTr="00816753">
              <w:trPr>
                <w:trHeight w:val="994"/>
              </w:trPr>
              <w:tc>
                <w:tcPr>
                  <w:tcW w:w="1391" w:type="dxa"/>
                  <w:vMerge/>
                  <w:tcBorders>
                    <w:top w:val="single" w:sz="8" w:space="0" w:color="auto"/>
                    <w:left w:val="single" w:sz="8" w:space="0" w:color="auto"/>
                    <w:bottom w:val="single" w:sz="8" w:space="0" w:color="000000"/>
                    <w:right w:val="single" w:sz="8" w:space="0" w:color="auto"/>
                  </w:tcBorders>
                  <w:vAlign w:val="center"/>
                  <w:hideMark/>
                </w:tcPr>
                <w:p w:rsidR="00816753" w:rsidRPr="00816753" w:rsidRDefault="00816753" w:rsidP="00816753">
                  <w:pPr>
                    <w:rPr>
                      <w:color w:val="000000"/>
                      <w:sz w:val="18"/>
                      <w:szCs w:val="18"/>
                    </w:rPr>
                  </w:pPr>
                </w:p>
              </w:tc>
              <w:tc>
                <w:tcPr>
                  <w:tcW w:w="1326" w:type="dxa"/>
                  <w:tcBorders>
                    <w:top w:val="nil"/>
                    <w:left w:val="nil"/>
                    <w:bottom w:val="single" w:sz="8" w:space="0" w:color="auto"/>
                    <w:right w:val="single" w:sz="8" w:space="0" w:color="auto"/>
                  </w:tcBorders>
                  <w:shd w:val="clear" w:color="auto" w:fill="auto"/>
                  <w:hideMark/>
                </w:tcPr>
                <w:p w:rsidR="00816753" w:rsidRPr="00816753" w:rsidRDefault="00816753" w:rsidP="00816753">
                  <w:pPr>
                    <w:rPr>
                      <w:color w:val="000000"/>
                      <w:sz w:val="18"/>
                      <w:szCs w:val="18"/>
                    </w:rPr>
                  </w:pPr>
                  <w:r w:rsidRPr="00816753">
                    <w:rPr>
                      <w:color w:val="000000"/>
                      <w:sz w:val="18"/>
                      <w:szCs w:val="18"/>
                    </w:rPr>
                    <w:t xml:space="preserve">внебюджетных источников </w:t>
                  </w:r>
                </w:p>
              </w:tc>
              <w:tc>
                <w:tcPr>
                  <w:tcW w:w="992" w:type="dxa"/>
                  <w:tcBorders>
                    <w:top w:val="nil"/>
                    <w:left w:val="nil"/>
                    <w:bottom w:val="single" w:sz="8" w:space="0" w:color="auto"/>
                    <w:right w:val="single" w:sz="8" w:space="0" w:color="auto"/>
                  </w:tcBorders>
                  <w:shd w:val="clear" w:color="auto" w:fill="auto"/>
                  <w:vAlign w:val="bottom"/>
                  <w:hideMark/>
                </w:tcPr>
                <w:p w:rsidR="00816753" w:rsidRPr="00816753" w:rsidRDefault="00816753" w:rsidP="00816753">
                  <w:pPr>
                    <w:jc w:val="right"/>
                    <w:rPr>
                      <w:color w:val="000000"/>
                      <w:sz w:val="18"/>
                      <w:szCs w:val="18"/>
                    </w:rPr>
                  </w:pPr>
                  <w:r w:rsidRPr="00816753">
                    <w:rPr>
                      <w:color w:val="000000"/>
                      <w:sz w:val="18"/>
                      <w:szCs w:val="18"/>
                    </w:rPr>
                    <w:t>1025</w:t>
                  </w:r>
                </w:p>
              </w:tc>
              <w:tc>
                <w:tcPr>
                  <w:tcW w:w="993" w:type="dxa"/>
                  <w:tcBorders>
                    <w:top w:val="nil"/>
                    <w:left w:val="nil"/>
                    <w:bottom w:val="single" w:sz="8" w:space="0" w:color="auto"/>
                    <w:right w:val="single" w:sz="8" w:space="0" w:color="auto"/>
                  </w:tcBorders>
                  <w:shd w:val="clear" w:color="auto" w:fill="auto"/>
                  <w:vAlign w:val="bottom"/>
                  <w:hideMark/>
                </w:tcPr>
                <w:p w:rsidR="00816753" w:rsidRPr="00816753" w:rsidRDefault="00816753" w:rsidP="00816753">
                  <w:pPr>
                    <w:rPr>
                      <w:color w:val="000000"/>
                      <w:sz w:val="18"/>
                      <w:szCs w:val="18"/>
                    </w:rPr>
                  </w:pPr>
                  <w:r w:rsidRPr="00816753">
                    <w:rPr>
                      <w:color w:val="000000"/>
                      <w:sz w:val="18"/>
                      <w:szCs w:val="18"/>
                    </w:rPr>
                    <w:t>-</w:t>
                  </w:r>
                </w:p>
              </w:tc>
              <w:tc>
                <w:tcPr>
                  <w:tcW w:w="992" w:type="dxa"/>
                  <w:tcBorders>
                    <w:top w:val="nil"/>
                    <w:left w:val="nil"/>
                    <w:bottom w:val="single" w:sz="8" w:space="0" w:color="auto"/>
                    <w:right w:val="single" w:sz="8" w:space="0" w:color="auto"/>
                  </w:tcBorders>
                  <w:shd w:val="clear" w:color="auto" w:fill="auto"/>
                  <w:vAlign w:val="bottom"/>
                  <w:hideMark/>
                </w:tcPr>
                <w:p w:rsidR="00816753" w:rsidRPr="00816753" w:rsidRDefault="00816753" w:rsidP="00816753">
                  <w:pPr>
                    <w:rPr>
                      <w:color w:val="000000"/>
                      <w:sz w:val="18"/>
                      <w:szCs w:val="18"/>
                    </w:rPr>
                  </w:pPr>
                  <w:r w:rsidRPr="00816753">
                    <w:rPr>
                      <w:color w:val="000000"/>
                      <w:sz w:val="18"/>
                      <w:szCs w:val="18"/>
                    </w:rPr>
                    <w:t>-</w:t>
                  </w:r>
                </w:p>
              </w:tc>
              <w:tc>
                <w:tcPr>
                  <w:tcW w:w="992" w:type="dxa"/>
                  <w:tcBorders>
                    <w:top w:val="nil"/>
                    <w:left w:val="nil"/>
                    <w:bottom w:val="single" w:sz="8" w:space="0" w:color="auto"/>
                    <w:right w:val="single" w:sz="8" w:space="0" w:color="auto"/>
                  </w:tcBorders>
                  <w:shd w:val="clear" w:color="auto" w:fill="auto"/>
                  <w:vAlign w:val="bottom"/>
                  <w:hideMark/>
                </w:tcPr>
                <w:p w:rsidR="00816753" w:rsidRPr="00816753" w:rsidRDefault="00816753" w:rsidP="00816753">
                  <w:pPr>
                    <w:jc w:val="right"/>
                    <w:rPr>
                      <w:color w:val="000000"/>
                      <w:sz w:val="18"/>
                      <w:szCs w:val="18"/>
                    </w:rPr>
                  </w:pPr>
                  <w:r w:rsidRPr="00816753">
                    <w:rPr>
                      <w:color w:val="000000"/>
                      <w:sz w:val="18"/>
                      <w:szCs w:val="18"/>
                    </w:rPr>
                    <w:t>1025</w:t>
                  </w:r>
                </w:p>
              </w:tc>
              <w:tc>
                <w:tcPr>
                  <w:tcW w:w="992" w:type="dxa"/>
                  <w:tcBorders>
                    <w:top w:val="nil"/>
                    <w:left w:val="nil"/>
                    <w:bottom w:val="single" w:sz="8" w:space="0" w:color="auto"/>
                    <w:right w:val="single" w:sz="8" w:space="0" w:color="auto"/>
                  </w:tcBorders>
                  <w:shd w:val="clear" w:color="auto" w:fill="auto"/>
                  <w:vAlign w:val="bottom"/>
                  <w:hideMark/>
                </w:tcPr>
                <w:p w:rsidR="00816753" w:rsidRPr="00816753" w:rsidRDefault="00816753" w:rsidP="00816753">
                  <w:pPr>
                    <w:rPr>
                      <w:color w:val="000000"/>
                      <w:sz w:val="18"/>
                      <w:szCs w:val="18"/>
                    </w:rPr>
                  </w:pPr>
                  <w:r w:rsidRPr="00816753">
                    <w:rPr>
                      <w:color w:val="000000"/>
                      <w:sz w:val="18"/>
                      <w:szCs w:val="18"/>
                    </w:rPr>
                    <w:t>-</w:t>
                  </w:r>
                </w:p>
              </w:tc>
              <w:tc>
                <w:tcPr>
                  <w:tcW w:w="993" w:type="dxa"/>
                  <w:tcBorders>
                    <w:top w:val="nil"/>
                    <w:left w:val="nil"/>
                    <w:bottom w:val="single" w:sz="8" w:space="0" w:color="auto"/>
                    <w:right w:val="single" w:sz="8" w:space="0" w:color="auto"/>
                  </w:tcBorders>
                  <w:shd w:val="clear" w:color="auto" w:fill="auto"/>
                  <w:vAlign w:val="bottom"/>
                  <w:hideMark/>
                </w:tcPr>
                <w:p w:rsidR="00816753" w:rsidRPr="00816753" w:rsidRDefault="00816753" w:rsidP="00816753">
                  <w:pPr>
                    <w:rPr>
                      <w:color w:val="000000"/>
                      <w:sz w:val="18"/>
                      <w:szCs w:val="18"/>
                    </w:rPr>
                  </w:pPr>
                  <w:r w:rsidRPr="00816753">
                    <w:rPr>
                      <w:color w:val="000000"/>
                      <w:sz w:val="18"/>
                      <w:szCs w:val="18"/>
                    </w:rPr>
                    <w:t>-</w:t>
                  </w:r>
                </w:p>
              </w:tc>
            </w:tr>
          </w:tbl>
          <w:p w:rsidR="006403FB" w:rsidRPr="00F0621D" w:rsidRDefault="006403FB" w:rsidP="006403FB">
            <w:pPr>
              <w:rPr>
                <w:szCs w:val="18"/>
              </w:rPr>
            </w:pPr>
          </w:p>
        </w:tc>
      </w:tr>
      <w:tr w:rsidR="006403FB" w:rsidRPr="00F0621D" w:rsidTr="00DA65B3">
        <w:tc>
          <w:tcPr>
            <w:tcW w:w="2127" w:type="dxa"/>
          </w:tcPr>
          <w:p w:rsidR="006403FB" w:rsidRPr="00F0621D" w:rsidRDefault="006403FB" w:rsidP="006403FB">
            <w:pPr>
              <w:rPr>
                <w:sz w:val="28"/>
                <w:szCs w:val="28"/>
              </w:rPr>
            </w:pPr>
            <w:r w:rsidRPr="00F0621D">
              <w:rPr>
                <w:sz w:val="28"/>
                <w:szCs w:val="28"/>
              </w:rPr>
              <w:t>Ожидаемые результаты реализации муниципальной программы</w:t>
            </w:r>
          </w:p>
        </w:tc>
        <w:tc>
          <w:tcPr>
            <w:tcW w:w="8930" w:type="dxa"/>
          </w:tcPr>
          <w:p w:rsidR="006403FB" w:rsidRPr="00F0621D" w:rsidRDefault="006403FB" w:rsidP="006403FB">
            <w:pPr>
              <w:rPr>
                <w:sz w:val="28"/>
                <w:szCs w:val="28"/>
              </w:rPr>
            </w:pPr>
            <w:r w:rsidRPr="00F0621D">
              <w:rPr>
                <w:sz w:val="28"/>
                <w:szCs w:val="28"/>
              </w:rPr>
              <w:t>Увеличение количества общеобразовательных организаций, в которых обновлено содержание и методы обучения предметной области «Технология» и других предметных областей до 7 единиц  к 2022 году (по отношению к 2018 году);</w:t>
            </w:r>
          </w:p>
          <w:p w:rsidR="006403FB" w:rsidRPr="00F0621D" w:rsidRDefault="006403FB" w:rsidP="006403FB">
            <w:pPr>
              <w:rPr>
                <w:sz w:val="28"/>
                <w:szCs w:val="28"/>
              </w:rPr>
            </w:pPr>
            <w:r w:rsidRPr="00F0621D">
              <w:rPr>
                <w:sz w:val="28"/>
                <w:szCs w:val="28"/>
              </w:rPr>
              <w:t>Увеличение доли  обучающихся организаций, реализующих общеобразовательные программы и расположенных на территории города Искитима  в различные формы сопровождения и наставничества на 35 % к 2022 году (по отношению к 2018 году);</w:t>
            </w:r>
          </w:p>
          <w:p w:rsidR="006403FB" w:rsidRPr="00F0621D" w:rsidRDefault="006403FB" w:rsidP="006403FB">
            <w:pPr>
              <w:rPr>
                <w:sz w:val="28"/>
                <w:szCs w:val="28"/>
              </w:rPr>
            </w:pPr>
            <w:r w:rsidRPr="00F0621D">
              <w:rPr>
                <w:sz w:val="28"/>
                <w:szCs w:val="28"/>
              </w:rPr>
              <w:t>Увеличение доли  организаций города Искитима, реализующих программы начального, основного и среднего общего образования,  общеобразовательных программ в сетевой форме на 35 % к 2022 году (по отношению к 2018 году);</w:t>
            </w:r>
          </w:p>
          <w:p w:rsidR="006403FB" w:rsidRPr="00F0621D" w:rsidRDefault="006403FB" w:rsidP="006403FB">
            <w:pPr>
              <w:rPr>
                <w:sz w:val="28"/>
                <w:szCs w:val="28"/>
              </w:rPr>
            </w:pPr>
            <w:r w:rsidRPr="00F0621D">
              <w:rPr>
                <w:sz w:val="28"/>
                <w:szCs w:val="28"/>
              </w:rPr>
              <w:t>Увеличение доли участников открытых онлайн-уроков, реализуемых с учетом опыта цикла открытых уроков «</w:t>
            </w:r>
            <w:proofErr w:type="spellStart"/>
            <w:r w:rsidRPr="00F0621D">
              <w:rPr>
                <w:sz w:val="28"/>
                <w:szCs w:val="28"/>
              </w:rPr>
              <w:t>Проектория</w:t>
            </w:r>
            <w:proofErr w:type="spellEnd"/>
            <w:r w:rsidRPr="00F0621D">
              <w:rPr>
                <w:sz w:val="28"/>
                <w:szCs w:val="28"/>
              </w:rPr>
              <w:t xml:space="preserve">», «Уроки настоящего», </w:t>
            </w:r>
            <w:proofErr w:type="spellStart"/>
            <w:r w:rsidRPr="00F0621D">
              <w:rPr>
                <w:sz w:val="28"/>
                <w:szCs w:val="28"/>
              </w:rPr>
              <w:t>Яндекс</w:t>
            </w:r>
            <w:proofErr w:type="spellEnd"/>
            <w:r w:rsidRPr="00F0621D">
              <w:rPr>
                <w:sz w:val="28"/>
                <w:szCs w:val="28"/>
              </w:rPr>
              <w:t xml:space="preserve"> лицей или иных аналогичных по возможностям, функциям и результатам проектах, направленных на раннюю профориентацию до 55 % к 2022 году (по отношению к 2018 году);</w:t>
            </w:r>
          </w:p>
          <w:p w:rsidR="006403FB" w:rsidRPr="00F0621D" w:rsidRDefault="006403FB" w:rsidP="006403FB">
            <w:pPr>
              <w:rPr>
                <w:sz w:val="28"/>
                <w:szCs w:val="28"/>
              </w:rPr>
            </w:pPr>
            <w:r w:rsidRPr="00F0621D">
              <w:rPr>
                <w:sz w:val="28"/>
                <w:szCs w:val="28"/>
              </w:rPr>
              <w:t>Увеличение доли  детей с ограниченными возможностями здоровья, охваченных программами дополнительного образования, в том числе с использованием дистанционных технологий, до 55% от общего числа детей указанной категории к 2022 году (по отношению к 2018 году);</w:t>
            </w:r>
          </w:p>
          <w:p w:rsidR="006403FB" w:rsidRPr="00F0621D" w:rsidRDefault="006403FB" w:rsidP="006403FB">
            <w:pPr>
              <w:rPr>
                <w:sz w:val="28"/>
                <w:szCs w:val="28"/>
              </w:rPr>
            </w:pPr>
            <w:r w:rsidRPr="00F0621D">
              <w:rPr>
                <w:sz w:val="28"/>
                <w:szCs w:val="28"/>
              </w:rPr>
              <w:t>Увеличение доли детей охваченных  дополнительными общеобразовательными программами до 77 % к 2022 году (по отношению к 2018 году);</w:t>
            </w:r>
          </w:p>
          <w:p w:rsidR="006403FB" w:rsidRPr="00F0621D" w:rsidRDefault="006403FB" w:rsidP="006403FB">
            <w:pPr>
              <w:rPr>
                <w:sz w:val="28"/>
                <w:szCs w:val="28"/>
              </w:rPr>
            </w:pPr>
            <w:r w:rsidRPr="00F0621D">
              <w:rPr>
                <w:sz w:val="28"/>
                <w:szCs w:val="28"/>
              </w:rPr>
              <w:lastRenderedPageBreak/>
              <w:t>Увеличение количества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до 5420 к 2022 году (по отношению к 2018 году);</w:t>
            </w:r>
          </w:p>
          <w:p w:rsidR="006403FB" w:rsidRPr="00F0621D" w:rsidRDefault="006403FB" w:rsidP="006403FB">
            <w:pPr>
              <w:rPr>
                <w:sz w:val="28"/>
                <w:szCs w:val="28"/>
              </w:rPr>
            </w:pPr>
            <w:r w:rsidRPr="00F0621D">
              <w:rPr>
                <w:sz w:val="28"/>
                <w:szCs w:val="28"/>
              </w:rPr>
              <w:t>Увеличение доли общеобразовательных организаций обновивших  информационное наполнение и функциональные возможности открытых и общедоступных информационных ресурсов до 100% к 2022 году (по отношению к 2018 году);</w:t>
            </w:r>
          </w:p>
          <w:p w:rsidR="006403FB" w:rsidRPr="00F0621D" w:rsidRDefault="006403FB" w:rsidP="006403FB">
            <w:pPr>
              <w:rPr>
                <w:sz w:val="28"/>
                <w:szCs w:val="28"/>
              </w:rPr>
            </w:pPr>
            <w:r w:rsidRPr="00F0621D">
              <w:rPr>
                <w:sz w:val="28"/>
                <w:szCs w:val="28"/>
              </w:rPr>
              <w:t xml:space="preserve">Увеличение количества кандидатов включенных в  резерв руководителей образовательных организаций до 8 к 2022 году (по отношению к 2018 году); </w:t>
            </w:r>
          </w:p>
          <w:p w:rsidR="006403FB" w:rsidRPr="00F0621D" w:rsidRDefault="006403FB" w:rsidP="006403FB">
            <w:pPr>
              <w:rPr>
                <w:sz w:val="28"/>
                <w:szCs w:val="28"/>
              </w:rPr>
            </w:pPr>
            <w:r w:rsidRPr="00F0621D">
              <w:rPr>
                <w:sz w:val="28"/>
                <w:szCs w:val="28"/>
              </w:rPr>
              <w:t>Увеличение количества руководителей (заместителей) прошедших повышение квалификации до 7 к 2022 году (по отношению к 2018 году);</w:t>
            </w:r>
          </w:p>
          <w:p w:rsidR="006403FB" w:rsidRPr="00F0621D" w:rsidRDefault="006403FB" w:rsidP="006403FB">
            <w:pPr>
              <w:rPr>
                <w:sz w:val="28"/>
                <w:szCs w:val="28"/>
              </w:rPr>
            </w:pPr>
            <w:r w:rsidRPr="00F0621D">
              <w:rPr>
                <w:sz w:val="28"/>
                <w:szCs w:val="28"/>
              </w:rPr>
              <w:t xml:space="preserve">Увеличение количества педагогических работников системы общего, дополнительного образования детей повысивших уровень профессионального мастерства в формате непрерывного образования; </w:t>
            </w:r>
          </w:p>
          <w:p w:rsidR="006403FB" w:rsidRPr="00F0621D" w:rsidRDefault="006403FB" w:rsidP="006403FB">
            <w:pPr>
              <w:rPr>
                <w:sz w:val="28"/>
                <w:szCs w:val="28"/>
              </w:rPr>
            </w:pPr>
            <w:r w:rsidRPr="00F0621D">
              <w:rPr>
                <w:sz w:val="28"/>
                <w:szCs w:val="28"/>
              </w:rPr>
              <w:t xml:space="preserve">Увеличение количества педагогических работников прошедших добровольную независимую оценку профессиональной квалификации до 60 чел к 2022 году (по отношению к 2018 году); </w:t>
            </w:r>
          </w:p>
          <w:p w:rsidR="006403FB" w:rsidRPr="00F0621D" w:rsidRDefault="006403FB" w:rsidP="006403FB">
            <w:pPr>
              <w:rPr>
                <w:sz w:val="28"/>
                <w:szCs w:val="28"/>
              </w:rPr>
            </w:pPr>
            <w:r w:rsidRPr="00F0621D">
              <w:rPr>
                <w:sz w:val="28"/>
                <w:szCs w:val="28"/>
              </w:rPr>
              <w:t>Обеспечение доступности дошкольного образования для детей в возрасте от полутора до трех лет до 100 % к 2021 году (по отношению к 2018 году);</w:t>
            </w:r>
          </w:p>
          <w:p w:rsidR="006403FB" w:rsidRPr="00F0621D" w:rsidRDefault="006403FB" w:rsidP="006403FB">
            <w:pPr>
              <w:rPr>
                <w:sz w:val="28"/>
                <w:szCs w:val="28"/>
              </w:rPr>
            </w:pPr>
            <w:r w:rsidRPr="00F0621D">
              <w:rPr>
                <w:sz w:val="28"/>
                <w:szCs w:val="28"/>
              </w:rPr>
              <w:t>Строительство 1  детского сада  к 2021 году.</w:t>
            </w:r>
          </w:p>
          <w:p w:rsidR="006403FB" w:rsidRPr="00F0621D" w:rsidRDefault="006403FB" w:rsidP="006403FB">
            <w:pPr>
              <w:rPr>
                <w:sz w:val="28"/>
                <w:szCs w:val="28"/>
              </w:rPr>
            </w:pPr>
            <w:r w:rsidRPr="00F0621D">
              <w:rPr>
                <w:sz w:val="28"/>
                <w:szCs w:val="28"/>
              </w:rPr>
              <w:t xml:space="preserve">Увеличение доли образовательных организаций, соответствующих установленным нормативным требованиям от общего числа ОО на 6,3% к 2021 </w:t>
            </w:r>
            <w:r w:rsidR="00535661" w:rsidRPr="00F0621D">
              <w:rPr>
                <w:sz w:val="28"/>
                <w:szCs w:val="28"/>
              </w:rPr>
              <w:t>году (по отношению к 2019 году);</w:t>
            </w:r>
          </w:p>
          <w:p w:rsidR="00535661" w:rsidRPr="00F0621D" w:rsidRDefault="00ED1582" w:rsidP="006403FB">
            <w:pPr>
              <w:rPr>
                <w:sz w:val="28"/>
                <w:szCs w:val="28"/>
              </w:rPr>
            </w:pPr>
            <w:r w:rsidRPr="00F0621D">
              <w:rPr>
                <w:sz w:val="28"/>
                <w:szCs w:val="28"/>
              </w:rPr>
              <w:t>Сохранение</w:t>
            </w:r>
            <w:r w:rsidR="0064443C" w:rsidRPr="00F0621D">
              <w:rPr>
                <w:sz w:val="28"/>
                <w:szCs w:val="28"/>
              </w:rPr>
              <w:t xml:space="preserve"> </w:t>
            </w:r>
            <w:r w:rsidR="00A80F43" w:rsidRPr="00F0621D">
              <w:rPr>
                <w:sz w:val="28"/>
                <w:szCs w:val="28"/>
              </w:rPr>
              <w:t>д</w:t>
            </w:r>
            <w:r w:rsidR="008827F5" w:rsidRPr="00F0621D">
              <w:rPr>
                <w:sz w:val="28"/>
                <w:szCs w:val="28"/>
              </w:rPr>
              <w:t>ол</w:t>
            </w:r>
            <w:r w:rsidR="00A80F43" w:rsidRPr="00F0621D">
              <w:rPr>
                <w:sz w:val="28"/>
                <w:szCs w:val="28"/>
              </w:rPr>
              <w:t>и</w:t>
            </w:r>
            <w:r w:rsidR="008827F5" w:rsidRPr="00F0621D">
              <w:rPr>
                <w:sz w:val="28"/>
                <w:szCs w:val="28"/>
              </w:rPr>
              <w:t xml:space="preserve"> детей в возрасте от 5 до 18 лет, имеющих право на получение дополнительного образования в рамках системы персонифицированного финансирования </w:t>
            </w:r>
            <w:r w:rsidR="00EC68C7" w:rsidRPr="00F0621D">
              <w:rPr>
                <w:sz w:val="28"/>
                <w:szCs w:val="28"/>
              </w:rPr>
              <w:t xml:space="preserve">– </w:t>
            </w:r>
            <w:r w:rsidR="00703D73" w:rsidRPr="00F0621D">
              <w:rPr>
                <w:sz w:val="28"/>
                <w:szCs w:val="28"/>
              </w:rPr>
              <w:t>1</w:t>
            </w:r>
            <w:r w:rsidR="00EC68C7" w:rsidRPr="00F0621D">
              <w:rPr>
                <w:sz w:val="28"/>
                <w:szCs w:val="28"/>
              </w:rPr>
              <w:t>%</w:t>
            </w:r>
            <w:r w:rsidRPr="00F0621D">
              <w:rPr>
                <w:sz w:val="28"/>
                <w:szCs w:val="28"/>
              </w:rPr>
              <w:t xml:space="preserve">  до 2022 года</w:t>
            </w:r>
            <w:r w:rsidR="008827F5" w:rsidRPr="00F0621D">
              <w:rPr>
                <w:sz w:val="28"/>
                <w:szCs w:val="28"/>
              </w:rPr>
              <w:t>.</w:t>
            </w:r>
          </w:p>
          <w:p w:rsidR="006403FB" w:rsidRPr="00F0621D" w:rsidRDefault="006403FB" w:rsidP="006403FB">
            <w:pPr>
              <w:rPr>
                <w:sz w:val="28"/>
                <w:szCs w:val="28"/>
              </w:rPr>
            </w:pPr>
          </w:p>
        </w:tc>
      </w:tr>
      <w:tr w:rsidR="006403FB" w:rsidRPr="00F0621D" w:rsidTr="00DA65B3">
        <w:tc>
          <w:tcPr>
            <w:tcW w:w="2127" w:type="dxa"/>
          </w:tcPr>
          <w:p w:rsidR="006403FB" w:rsidRPr="00F0621D" w:rsidRDefault="006403FB" w:rsidP="006403FB">
            <w:pPr>
              <w:rPr>
                <w:sz w:val="28"/>
                <w:szCs w:val="28"/>
              </w:rPr>
            </w:pPr>
            <w:r w:rsidRPr="00F0621D">
              <w:rPr>
                <w:sz w:val="28"/>
                <w:szCs w:val="28"/>
              </w:rPr>
              <w:lastRenderedPageBreak/>
              <w:t>Электронный адрес размещения муниципальной программы в сети Интернет</w:t>
            </w:r>
          </w:p>
        </w:tc>
        <w:tc>
          <w:tcPr>
            <w:tcW w:w="8930" w:type="dxa"/>
          </w:tcPr>
          <w:p w:rsidR="006403FB" w:rsidRPr="00F0621D" w:rsidRDefault="0048478B" w:rsidP="006403FB">
            <w:pPr>
              <w:rPr>
                <w:sz w:val="28"/>
                <w:szCs w:val="28"/>
              </w:rPr>
            </w:pPr>
            <w:r w:rsidRPr="00F0621D">
              <w:rPr>
                <w:sz w:val="28"/>
                <w:szCs w:val="28"/>
              </w:rPr>
              <w:t>https://iskitim.nso.ru/page/21991</w:t>
            </w:r>
          </w:p>
        </w:tc>
      </w:tr>
    </w:tbl>
    <w:p w:rsidR="006403FB" w:rsidRPr="00F0621D" w:rsidRDefault="006403FB" w:rsidP="00812FFA">
      <w:pPr>
        <w:adjustRightInd w:val="0"/>
        <w:ind w:firstLine="720"/>
        <w:jc w:val="center"/>
        <w:rPr>
          <w:sz w:val="28"/>
          <w:szCs w:val="28"/>
        </w:rPr>
      </w:pPr>
      <w:r w:rsidRPr="00F0621D">
        <w:rPr>
          <w:sz w:val="28"/>
          <w:szCs w:val="28"/>
        </w:rPr>
        <w:t>2. Обоснование необходимости разработки муниципальной  программы</w:t>
      </w:r>
    </w:p>
    <w:p w:rsidR="006403FB" w:rsidRPr="00F0621D" w:rsidRDefault="006403FB" w:rsidP="00812FFA">
      <w:pPr>
        <w:adjustRightInd w:val="0"/>
        <w:ind w:firstLine="720"/>
        <w:jc w:val="both"/>
        <w:rPr>
          <w:sz w:val="28"/>
          <w:szCs w:val="28"/>
        </w:rPr>
      </w:pPr>
    </w:p>
    <w:p w:rsidR="00EC68C7" w:rsidRPr="00F0621D" w:rsidRDefault="006403FB" w:rsidP="00812FFA">
      <w:pPr>
        <w:ind w:firstLine="720"/>
        <w:jc w:val="both"/>
        <w:rPr>
          <w:sz w:val="28"/>
          <w:szCs w:val="28"/>
        </w:rPr>
      </w:pPr>
      <w:proofErr w:type="gramStart"/>
      <w:r w:rsidRPr="00F0621D">
        <w:rPr>
          <w:sz w:val="28"/>
          <w:szCs w:val="28"/>
        </w:rPr>
        <w:t xml:space="preserve">Муниципальная программа «Развитие системы образования города Искитима Новосибирской области на 2018 – 2022 годы» подлежит изменению  в соответствии  с Планом мероприятий по реализации региональных проектов национального проекта «Образование» на территории города Искитима Новосибирской области, разработанным на основании Паспорта национального проекта «Образование», утвержденным 24 декабря 2018 года  по итогам заседания президиума Совета при Президенте Российской Федерации по </w:t>
      </w:r>
      <w:r w:rsidRPr="00F0621D">
        <w:rPr>
          <w:sz w:val="28"/>
          <w:szCs w:val="28"/>
        </w:rPr>
        <w:lastRenderedPageBreak/>
        <w:t>стратегическому развитию и национальным проектам</w:t>
      </w:r>
      <w:proofErr w:type="gramEnd"/>
      <w:r w:rsidRPr="00F0621D">
        <w:rPr>
          <w:sz w:val="28"/>
          <w:szCs w:val="28"/>
        </w:rPr>
        <w:t xml:space="preserve"> (</w:t>
      </w:r>
      <w:proofErr w:type="gramStart"/>
      <w:r w:rsidRPr="00F0621D">
        <w:rPr>
          <w:sz w:val="28"/>
          <w:szCs w:val="28"/>
        </w:rPr>
        <w:t>протокол от 03 сентября 2018 года №10), а так же на основании дополнительного соглашения от 20.03.2019 №1 к соглашению от 11.01.2019 №32-ОП о предоставлении субвенции местному бюджету города Искитима Новосибирской области на реализацию основных общеобразовательных программ в муниципальных общеобразовательных организациях, в части обеспечения достижения плановых значений показателей по годам с учетом их целевых значений плана мероприятий по реализации региональных проектов</w:t>
      </w:r>
      <w:proofErr w:type="gramEnd"/>
      <w:r w:rsidRPr="00F0621D">
        <w:rPr>
          <w:sz w:val="28"/>
          <w:szCs w:val="28"/>
        </w:rPr>
        <w:t xml:space="preserve"> </w:t>
      </w:r>
      <w:proofErr w:type="gramStart"/>
      <w:r w:rsidRPr="00F0621D">
        <w:rPr>
          <w:sz w:val="28"/>
          <w:szCs w:val="28"/>
        </w:rPr>
        <w:t>национального проекта «Образование» на территории города Искитима Новосибирской области, дополнительного соглашения от 20.03.2019 №1 к соглашению от 11.01.2019 №32-ОД о предоставлении субвенции местному бюджету города Искитима Новосибирской области на реализацию основных общеобразовательных программ дошкольного образования в муниципальных образовательных организациях, в части достижения плановых значений показателей по годам с учетом их целевых значений по реализации региональных проектов национального проекта «Образование» на</w:t>
      </w:r>
      <w:proofErr w:type="gramEnd"/>
      <w:r w:rsidRPr="00F0621D">
        <w:rPr>
          <w:sz w:val="28"/>
          <w:szCs w:val="28"/>
        </w:rPr>
        <w:t xml:space="preserve"> территории города Искитима Новосибирской области в рамках реализации на территории Новосибирской области регионального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r w:rsidR="00EC68C7" w:rsidRPr="00F0621D">
        <w:t xml:space="preserve"> </w:t>
      </w:r>
    </w:p>
    <w:p w:rsidR="006403FB" w:rsidRPr="00F0621D" w:rsidRDefault="00EC68C7" w:rsidP="00812FFA">
      <w:pPr>
        <w:ind w:firstLine="720"/>
        <w:jc w:val="both"/>
        <w:rPr>
          <w:sz w:val="28"/>
          <w:szCs w:val="28"/>
        </w:rPr>
      </w:pPr>
      <w:r w:rsidRPr="00F0621D">
        <w:rPr>
          <w:sz w:val="28"/>
          <w:szCs w:val="28"/>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w:t>
      </w:r>
      <w:proofErr w:type="spellStart"/>
      <w:proofErr w:type="gramStart"/>
      <w:r w:rsidRPr="00F0621D">
        <w:rPr>
          <w:sz w:val="28"/>
          <w:szCs w:val="28"/>
        </w:rPr>
        <w:t>в</w:t>
      </w:r>
      <w:proofErr w:type="spellEnd"/>
      <w:proofErr w:type="gramEnd"/>
      <w:r w:rsidRPr="00F0621D">
        <w:rPr>
          <w:sz w:val="28"/>
          <w:szCs w:val="28"/>
        </w:rPr>
        <w:t xml:space="preserve"> городе Искитиме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МКУ УОиМП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городе Искитиме</w:t>
      </w:r>
      <w:r w:rsidRPr="006B1414">
        <w:rPr>
          <w:color w:val="000000" w:themeColor="text1"/>
          <w:sz w:val="28"/>
          <w:szCs w:val="28"/>
        </w:rPr>
        <w:t>.</w:t>
      </w:r>
      <w:r w:rsidR="000C5BB9" w:rsidRPr="006B1414">
        <w:rPr>
          <w:color w:val="000000" w:themeColor="text1"/>
          <w:sz w:val="28"/>
          <w:szCs w:val="28"/>
        </w:rPr>
        <w:t xml:space="preserve"> </w:t>
      </w:r>
    </w:p>
    <w:p w:rsidR="006403FB" w:rsidRPr="00F0621D" w:rsidRDefault="006403FB" w:rsidP="00812FFA">
      <w:pPr>
        <w:ind w:firstLine="720"/>
        <w:jc w:val="both"/>
        <w:rPr>
          <w:sz w:val="28"/>
          <w:szCs w:val="28"/>
        </w:rPr>
      </w:pPr>
      <w:r w:rsidRPr="00F0621D">
        <w:rPr>
          <w:sz w:val="28"/>
          <w:szCs w:val="28"/>
        </w:rPr>
        <w:t>Решение задач, поставленных в муниципальной программе «Развитие системы образования города Искитима Новосибирской области на 2018 – 2022 годы» позволит к 2022 году:</w:t>
      </w:r>
    </w:p>
    <w:p w:rsidR="006403FB" w:rsidRPr="00F0621D" w:rsidRDefault="00812FFA" w:rsidP="00812FFA">
      <w:pPr>
        <w:ind w:firstLine="720"/>
        <w:jc w:val="both"/>
        <w:rPr>
          <w:sz w:val="28"/>
          <w:szCs w:val="28"/>
        </w:rPr>
      </w:pPr>
      <w:r w:rsidRPr="00F0621D">
        <w:rPr>
          <w:sz w:val="28"/>
          <w:szCs w:val="28"/>
        </w:rPr>
        <w:t>1.</w:t>
      </w:r>
      <w:r w:rsidR="006403FB" w:rsidRPr="00F0621D">
        <w:rPr>
          <w:sz w:val="28"/>
          <w:szCs w:val="28"/>
        </w:rPr>
        <w:t xml:space="preserve">Создать </w:t>
      </w:r>
      <w:proofErr w:type="spellStart"/>
      <w:r w:rsidR="006403FB" w:rsidRPr="00F0621D">
        <w:rPr>
          <w:sz w:val="28"/>
          <w:szCs w:val="28"/>
        </w:rPr>
        <w:t>высокооснащенные</w:t>
      </w:r>
      <w:proofErr w:type="spellEnd"/>
      <w:r w:rsidR="006403FB" w:rsidRPr="00F0621D">
        <w:rPr>
          <w:sz w:val="28"/>
          <w:szCs w:val="28"/>
        </w:rPr>
        <w:t xml:space="preserve"> </w:t>
      </w:r>
      <w:proofErr w:type="spellStart"/>
      <w:r w:rsidR="006403FB" w:rsidRPr="00F0621D">
        <w:rPr>
          <w:sz w:val="28"/>
          <w:szCs w:val="28"/>
        </w:rPr>
        <w:t>ученико-места</w:t>
      </w:r>
      <w:proofErr w:type="spellEnd"/>
      <w:r w:rsidR="006403FB" w:rsidRPr="00F0621D">
        <w:rPr>
          <w:sz w:val="28"/>
          <w:szCs w:val="28"/>
        </w:rPr>
        <w:t xml:space="preserve"> для изучения предметной области «Технология» на базе общеобразовательных организаций города. Уже к концу 2022 года, на базе семи общеобразовательных организаций будут созданы </w:t>
      </w:r>
      <w:proofErr w:type="spellStart"/>
      <w:r w:rsidR="006403FB" w:rsidRPr="00F0621D">
        <w:rPr>
          <w:sz w:val="28"/>
          <w:szCs w:val="28"/>
        </w:rPr>
        <w:t>высокооснащенные</w:t>
      </w:r>
      <w:proofErr w:type="spellEnd"/>
      <w:r w:rsidR="006403FB" w:rsidRPr="00F0621D">
        <w:rPr>
          <w:sz w:val="28"/>
          <w:szCs w:val="28"/>
        </w:rPr>
        <w:t xml:space="preserve"> </w:t>
      </w:r>
      <w:proofErr w:type="spellStart"/>
      <w:r w:rsidR="006403FB" w:rsidRPr="00F0621D">
        <w:rPr>
          <w:sz w:val="28"/>
          <w:szCs w:val="28"/>
        </w:rPr>
        <w:t>ученико-места</w:t>
      </w:r>
      <w:proofErr w:type="spellEnd"/>
      <w:r w:rsidR="006403FB" w:rsidRPr="00F0621D">
        <w:rPr>
          <w:sz w:val="28"/>
          <w:szCs w:val="28"/>
        </w:rPr>
        <w:t xml:space="preserve"> для изучения предметной области «Технология» и других предметных областей, что составит более 63 процентов от общего числа общеобразовательных организаций участвующих в реализации задачи. </w:t>
      </w:r>
    </w:p>
    <w:p w:rsidR="006403FB" w:rsidRPr="00F0621D" w:rsidRDefault="00812FFA" w:rsidP="00812FFA">
      <w:pPr>
        <w:ind w:firstLine="720"/>
        <w:jc w:val="both"/>
        <w:rPr>
          <w:sz w:val="28"/>
          <w:szCs w:val="28"/>
        </w:rPr>
      </w:pPr>
      <w:r w:rsidRPr="00F0621D">
        <w:rPr>
          <w:sz w:val="28"/>
          <w:szCs w:val="28"/>
        </w:rPr>
        <w:t>2.</w:t>
      </w:r>
      <w:r w:rsidR="006403FB" w:rsidRPr="00F0621D">
        <w:rPr>
          <w:sz w:val="28"/>
          <w:szCs w:val="28"/>
        </w:rPr>
        <w:t xml:space="preserve">Обновить материально-техническую базу образовательной  организации расположенной на территории города Искитима, осуществляющей  </w:t>
      </w:r>
    </w:p>
    <w:p w:rsidR="006403FB" w:rsidRPr="00F0621D" w:rsidRDefault="006403FB" w:rsidP="00812FFA">
      <w:pPr>
        <w:ind w:firstLine="720"/>
        <w:jc w:val="both"/>
        <w:rPr>
          <w:sz w:val="28"/>
          <w:szCs w:val="28"/>
        </w:rPr>
      </w:pPr>
      <w:r w:rsidRPr="00F0621D">
        <w:rPr>
          <w:sz w:val="28"/>
          <w:szCs w:val="28"/>
        </w:rPr>
        <w:t>образовательную деятельность исключительно по адаптированным          общеобразовательным программам. К началу нового 2022-2023 учебному году, в МАОУ «Коррекционная школа-интернат №12» обновлена материально-</w:t>
      </w:r>
      <w:r w:rsidRPr="00F0621D">
        <w:rPr>
          <w:sz w:val="28"/>
          <w:szCs w:val="28"/>
        </w:rPr>
        <w:lastRenderedPageBreak/>
        <w:t>техническая база, созданы условия для реализации дистанционных программ обучения определенных категорий обучающихся, что составит 50 процентов от общего числа образовательных организаций, расположенных на территории города Искитима, осуществляющих образовательную деятельность исключительно по адаптированным общеобразовательным программам.</w:t>
      </w:r>
    </w:p>
    <w:p w:rsidR="006403FB" w:rsidRPr="00F0621D" w:rsidRDefault="00812FFA" w:rsidP="00812FFA">
      <w:pPr>
        <w:ind w:firstLine="720"/>
        <w:jc w:val="both"/>
        <w:rPr>
          <w:sz w:val="28"/>
          <w:szCs w:val="28"/>
        </w:rPr>
      </w:pPr>
      <w:r w:rsidRPr="00F0621D">
        <w:rPr>
          <w:sz w:val="28"/>
          <w:szCs w:val="28"/>
        </w:rPr>
        <w:t>3.</w:t>
      </w:r>
      <w:r w:rsidR="006403FB" w:rsidRPr="00F0621D">
        <w:rPr>
          <w:sz w:val="28"/>
          <w:szCs w:val="28"/>
        </w:rPr>
        <w:t>Создать условия для обучающихся города Искитима</w:t>
      </w:r>
      <w:proofErr w:type="gramStart"/>
      <w:r w:rsidR="006403FB" w:rsidRPr="00F0621D">
        <w:rPr>
          <w:sz w:val="28"/>
          <w:szCs w:val="28"/>
        </w:rPr>
        <w:t xml:space="preserve"> ,</w:t>
      </w:r>
      <w:proofErr w:type="gramEnd"/>
      <w:r w:rsidR="006403FB" w:rsidRPr="00F0621D">
        <w:rPr>
          <w:sz w:val="28"/>
          <w:szCs w:val="28"/>
        </w:rPr>
        <w:t xml:space="preserve"> для организации участия в открытых онлайн-уроках, реализуемых с учетом опыта цикла открытых уроков «</w:t>
      </w:r>
      <w:proofErr w:type="spellStart"/>
      <w:r w:rsidR="006403FB" w:rsidRPr="00F0621D">
        <w:rPr>
          <w:sz w:val="28"/>
          <w:szCs w:val="28"/>
        </w:rPr>
        <w:t>Проектория</w:t>
      </w:r>
      <w:proofErr w:type="spellEnd"/>
      <w:r w:rsidR="006403FB" w:rsidRPr="00F0621D">
        <w:rPr>
          <w:sz w:val="28"/>
          <w:szCs w:val="28"/>
        </w:rPr>
        <w:t>», направленных на раннюю профориентацию. В период с 2019 по 2022 годы в открытых онлайн-уроках, реализуемых с учетом опыта цикла открытых уроков «</w:t>
      </w:r>
      <w:proofErr w:type="spellStart"/>
      <w:r w:rsidR="006403FB" w:rsidRPr="00F0621D">
        <w:rPr>
          <w:sz w:val="28"/>
          <w:szCs w:val="28"/>
        </w:rPr>
        <w:t>Проектория</w:t>
      </w:r>
      <w:proofErr w:type="spellEnd"/>
      <w:r w:rsidR="006403FB" w:rsidRPr="00F0621D">
        <w:rPr>
          <w:sz w:val="28"/>
          <w:szCs w:val="28"/>
        </w:rPr>
        <w:t>», направленных на раннюю профориентацию, примут участие не менее 55 % от общего числа обучающихся города Искитима.</w:t>
      </w:r>
    </w:p>
    <w:p w:rsidR="006403FB" w:rsidRPr="00F0621D" w:rsidRDefault="00812FFA" w:rsidP="00812FFA">
      <w:pPr>
        <w:ind w:firstLine="720"/>
        <w:jc w:val="both"/>
        <w:rPr>
          <w:sz w:val="28"/>
          <w:szCs w:val="28"/>
        </w:rPr>
      </w:pPr>
      <w:r w:rsidRPr="00F0621D">
        <w:rPr>
          <w:sz w:val="28"/>
          <w:szCs w:val="28"/>
        </w:rPr>
        <w:t>4.</w:t>
      </w:r>
      <w:r w:rsidR="006403FB" w:rsidRPr="00F0621D">
        <w:rPr>
          <w:sz w:val="28"/>
          <w:szCs w:val="28"/>
        </w:rPr>
        <w:t xml:space="preserve">Создать условия для обучающихся с ограниченными возможностями здоровья по освоению дополнительных общеобразовательных программ, в том числе с использованием дистанционных технологий. </w:t>
      </w:r>
      <w:proofErr w:type="gramStart"/>
      <w:r w:rsidR="006403FB" w:rsidRPr="00F0621D">
        <w:rPr>
          <w:sz w:val="28"/>
          <w:szCs w:val="28"/>
        </w:rPr>
        <w:t>На конец</w:t>
      </w:r>
      <w:proofErr w:type="gramEnd"/>
      <w:r w:rsidR="006403FB" w:rsidRPr="00F0621D">
        <w:rPr>
          <w:sz w:val="28"/>
          <w:szCs w:val="28"/>
        </w:rPr>
        <w:t xml:space="preserve"> 2022года не менее 50 % детей в городе Искитиме с ограниченными возможностями здоровья смогут осваивать дополнительные общеобразовательные программы, в том числе с использованием дистанционных технологий.</w:t>
      </w:r>
    </w:p>
    <w:p w:rsidR="006403FB" w:rsidRPr="00F0621D" w:rsidRDefault="00812FFA" w:rsidP="00812FFA">
      <w:pPr>
        <w:ind w:firstLine="720"/>
        <w:jc w:val="both"/>
        <w:rPr>
          <w:sz w:val="28"/>
          <w:szCs w:val="28"/>
        </w:rPr>
      </w:pPr>
      <w:r w:rsidRPr="00F0621D">
        <w:rPr>
          <w:sz w:val="28"/>
          <w:szCs w:val="28"/>
        </w:rPr>
        <w:t>5.</w:t>
      </w:r>
      <w:r w:rsidR="006403FB" w:rsidRPr="00F0621D">
        <w:rPr>
          <w:sz w:val="28"/>
          <w:szCs w:val="28"/>
        </w:rPr>
        <w:t>Создать условия по реализации дополнительных общеобразовательных программ для детей в возрасте от 5 до 18 лет.  Будет внедрена целевая модель развития региональных систем дополнительного образования детей. Не менее 77% детей в городе Искитиме в возрасте от 5 до 18 лет, будут охвачены дополнительными общеобразовательными программами.</w:t>
      </w:r>
    </w:p>
    <w:p w:rsidR="006403FB" w:rsidRPr="00F0621D" w:rsidRDefault="00812FFA" w:rsidP="00812FFA">
      <w:pPr>
        <w:ind w:firstLine="720"/>
        <w:jc w:val="both"/>
        <w:rPr>
          <w:sz w:val="28"/>
          <w:szCs w:val="28"/>
        </w:rPr>
      </w:pPr>
      <w:r w:rsidRPr="00F0621D">
        <w:rPr>
          <w:sz w:val="28"/>
          <w:szCs w:val="28"/>
        </w:rPr>
        <w:t>6.</w:t>
      </w:r>
      <w:r w:rsidR="006403FB" w:rsidRPr="00F0621D">
        <w:rPr>
          <w:sz w:val="28"/>
          <w:szCs w:val="28"/>
        </w:rPr>
        <w:t xml:space="preserve">Создать условия для оказания услуг психолого-педагогической, </w:t>
      </w:r>
    </w:p>
    <w:p w:rsidR="006403FB" w:rsidRPr="00F0621D" w:rsidRDefault="006403FB" w:rsidP="00812FFA">
      <w:pPr>
        <w:ind w:firstLine="720"/>
        <w:jc w:val="both"/>
        <w:rPr>
          <w:sz w:val="28"/>
          <w:szCs w:val="28"/>
        </w:rPr>
      </w:pPr>
      <w:proofErr w:type="gramStart"/>
      <w:r w:rsidRPr="00F0621D">
        <w:rPr>
          <w:sz w:val="28"/>
          <w:szCs w:val="28"/>
        </w:rPr>
        <w:t xml:space="preserve">методической и консультативной помощи родителям (законным представителям) детей, а также гражданам, желающим принять на воспитание в свои семьи детей, что позволит  увеличить охват услугами за счет организации индивидуального сопровождения обучающихся специалистами, участие родителей  (законных представителей в обучающих семинарах, </w:t>
      </w:r>
      <w:proofErr w:type="spellStart"/>
      <w:r w:rsidRPr="00F0621D">
        <w:rPr>
          <w:sz w:val="28"/>
          <w:szCs w:val="28"/>
        </w:rPr>
        <w:t>вебинарах</w:t>
      </w:r>
      <w:proofErr w:type="spellEnd"/>
      <w:r w:rsidRPr="00F0621D">
        <w:rPr>
          <w:sz w:val="28"/>
          <w:szCs w:val="28"/>
        </w:rPr>
        <w:t xml:space="preserve">, организация консультаций для родителей (законных представителей) в том числе в рамках работы ТПМПК и </w:t>
      </w:r>
      <w:proofErr w:type="spellStart"/>
      <w:r w:rsidRPr="00F0621D">
        <w:rPr>
          <w:sz w:val="28"/>
          <w:szCs w:val="28"/>
        </w:rPr>
        <w:t>ПМПк</w:t>
      </w:r>
      <w:proofErr w:type="spellEnd"/>
      <w:r w:rsidRPr="00F0621D">
        <w:rPr>
          <w:sz w:val="28"/>
          <w:szCs w:val="28"/>
        </w:rPr>
        <w:t>.</w:t>
      </w:r>
      <w:proofErr w:type="gramEnd"/>
      <w:r w:rsidRPr="00F0621D">
        <w:rPr>
          <w:sz w:val="28"/>
          <w:szCs w:val="28"/>
        </w:rPr>
        <w:t xml:space="preserve"> В 2020-2022 годах будет оказано не менее 5420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6403FB" w:rsidRPr="00F0621D" w:rsidRDefault="00812FFA" w:rsidP="00812FFA">
      <w:pPr>
        <w:ind w:firstLine="720"/>
        <w:jc w:val="both"/>
        <w:rPr>
          <w:sz w:val="28"/>
          <w:szCs w:val="28"/>
        </w:rPr>
      </w:pPr>
      <w:r w:rsidRPr="00F0621D">
        <w:rPr>
          <w:sz w:val="28"/>
          <w:szCs w:val="28"/>
        </w:rPr>
        <w:t>7.</w:t>
      </w:r>
      <w:r w:rsidR="006403FB" w:rsidRPr="00F0621D">
        <w:rPr>
          <w:sz w:val="28"/>
          <w:szCs w:val="28"/>
        </w:rPr>
        <w:t xml:space="preserve">Образовательным организациям, расположенным на территории города Искитима  будут созданы условия для обновления информационного наполнения и функциональных возможностей открытых и общедоступных информационных ресурсов. Обновление к концу 2022 года всеми образовательными </w:t>
      </w:r>
      <w:proofErr w:type="gramStart"/>
      <w:r w:rsidR="006403FB" w:rsidRPr="00F0621D">
        <w:rPr>
          <w:sz w:val="28"/>
          <w:szCs w:val="28"/>
        </w:rPr>
        <w:t>организациями</w:t>
      </w:r>
      <w:proofErr w:type="gramEnd"/>
      <w:r w:rsidR="006403FB" w:rsidRPr="00F0621D">
        <w:rPr>
          <w:sz w:val="28"/>
          <w:szCs w:val="28"/>
        </w:rPr>
        <w:t xml:space="preserve"> расположенными на территории города Искитима информационных представительств в сети Интернет и иных общедоступных информационных ресурсов позволит обеспечить представление информации об образовательных организациях, необходимой для всех участников образовательного процесса, создать систему получения репрезентативных данных, обратной связи от родителей (законных представителей) обучающихся, актуальных для прогнозирования развития системы образования, включая кадровое, инфраструктурное, содержательное, нормативное обеспечение и критерии оценки качества образования в соответствии с основными задачами государственной </w:t>
      </w:r>
      <w:r w:rsidR="006403FB" w:rsidRPr="00F0621D">
        <w:rPr>
          <w:sz w:val="28"/>
          <w:szCs w:val="28"/>
        </w:rPr>
        <w:lastRenderedPageBreak/>
        <w:t xml:space="preserve">политики Российской Федерации, в том числе определенными Указом Президента Российской Федерации от 7 мая 2018 г. № 204. </w:t>
      </w:r>
    </w:p>
    <w:p w:rsidR="006403FB" w:rsidRPr="00F0621D" w:rsidRDefault="00812FFA" w:rsidP="00812FFA">
      <w:pPr>
        <w:ind w:firstLine="720"/>
        <w:jc w:val="both"/>
        <w:rPr>
          <w:sz w:val="28"/>
          <w:szCs w:val="28"/>
        </w:rPr>
      </w:pPr>
      <w:r w:rsidRPr="00F0621D">
        <w:rPr>
          <w:sz w:val="28"/>
          <w:szCs w:val="28"/>
        </w:rPr>
        <w:t>8.</w:t>
      </w:r>
      <w:r w:rsidR="006403FB" w:rsidRPr="00F0621D">
        <w:rPr>
          <w:sz w:val="28"/>
          <w:szCs w:val="28"/>
        </w:rPr>
        <w:t>Для не менее 1200 детей в 15 % общеобразовательных организаций, расположенных на территории города Искитима внедрить в основные общеобразовательные программы современные цифровые технологии, что в свою очередь приведет к усовершенствованию образовательного процесса по отдельным предметным областям путем внедрения современных цифровых технологий.</w:t>
      </w:r>
    </w:p>
    <w:p w:rsidR="006403FB" w:rsidRPr="00F0621D" w:rsidRDefault="00812FFA" w:rsidP="00812FFA">
      <w:pPr>
        <w:ind w:firstLine="720"/>
        <w:jc w:val="both"/>
        <w:rPr>
          <w:sz w:val="28"/>
          <w:szCs w:val="28"/>
        </w:rPr>
      </w:pPr>
      <w:r w:rsidRPr="00F0621D">
        <w:rPr>
          <w:sz w:val="28"/>
          <w:szCs w:val="28"/>
        </w:rPr>
        <w:t>9.</w:t>
      </w:r>
      <w:r w:rsidR="006403FB" w:rsidRPr="00F0621D">
        <w:rPr>
          <w:sz w:val="28"/>
          <w:szCs w:val="28"/>
        </w:rPr>
        <w:t>Сформировать резерв руководителей образовательных организаций в количестве не менее 10 % от общего числа руководителей  и условия для повышения квалификации  управленческих команд для не менее 7 человек.</w:t>
      </w:r>
    </w:p>
    <w:p w:rsidR="006403FB" w:rsidRPr="00F0621D" w:rsidRDefault="00812FFA" w:rsidP="00812FFA">
      <w:pPr>
        <w:ind w:firstLine="720"/>
        <w:jc w:val="both"/>
        <w:rPr>
          <w:sz w:val="28"/>
          <w:szCs w:val="28"/>
        </w:rPr>
      </w:pPr>
      <w:r w:rsidRPr="00F0621D">
        <w:rPr>
          <w:sz w:val="28"/>
          <w:szCs w:val="28"/>
        </w:rPr>
        <w:t>10.</w:t>
      </w:r>
      <w:r w:rsidR="006403FB" w:rsidRPr="00F0621D">
        <w:rPr>
          <w:sz w:val="28"/>
          <w:szCs w:val="28"/>
        </w:rPr>
        <w:t>Создать условия для прохождения добровольной независимой оценки профессиональной квалификации педагогическими работниками систем общего и дополнительного образования детей. Не менее 60 человек из числа педагогических работников систем общего образования и дополнительного образования детей пройдут добровольную независимую оценку профессиональной квалификации.</w:t>
      </w:r>
    </w:p>
    <w:p w:rsidR="006403FB" w:rsidRPr="00F0621D" w:rsidRDefault="00812FFA" w:rsidP="00812FFA">
      <w:pPr>
        <w:ind w:firstLine="720"/>
        <w:jc w:val="both"/>
        <w:rPr>
          <w:sz w:val="28"/>
          <w:szCs w:val="28"/>
        </w:rPr>
      </w:pPr>
      <w:r w:rsidRPr="00F0621D">
        <w:rPr>
          <w:sz w:val="28"/>
          <w:szCs w:val="28"/>
        </w:rPr>
        <w:t>11.</w:t>
      </w:r>
      <w:r w:rsidR="006403FB" w:rsidRPr="00F0621D">
        <w:rPr>
          <w:sz w:val="28"/>
          <w:szCs w:val="28"/>
        </w:rPr>
        <w:t>Создать новые места в дошкольных образовательных организациях и обеспечить необходимые условия пребывания детей,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К 2021 году будет построен новый детский сад в Подгорном микрорайоне города на 320 мест, что позволит увеличить доступность дошкольного образования для указанной возрастной группы от  57 процентов  в 2019 году до 100 процентов к 2022 году.</w:t>
      </w:r>
    </w:p>
    <w:p w:rsidR="005D32A8" w:rsidRPr="00F0621D" w:rsidRDefault="005D32A8" w:rsidP="00812FFA">
      <w:pPr>
        <w:ind w:firstLine="720"/>
        <w:jc w:val="both"/>
        <w:rPr>
          <w:sz w:val="28"/>
          <w:szCs w:val="28"/>
        </w:rPr>
      </w:pPr>
      <w:r w:rsidRPr="00F0621D">
        <w:rPr>
          <w:sz w:val="28"/>
          <w:szCs w:val="28"/>
        </w:rPr>
        <w:t>12.</w:t>
      </w:r>
      <w:r w:rsidR="00A80F43" w:rsidRPr="00F0621D">
        <w:rPr>
          <w:color w:val="000000"/>
          <w:sz w:val="27"/>
          <w:szCs w:val="27"/>
        </w:rPr>
        <w:t xml:space="preserve"> </w:t>
      </w:r>
      <w:r w:rsidR="00A80F43" w:rsidRPr="00F0621D">
        <w:rPr>
          <w:color w:val="000000"/>
          <w:sz w:val="28"/>
          <w:szCs w:val="28"/>
        </w:rPr>
        <w:t>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6403FB" w:rsidRPr="00F0621D" w:rsidRDefault="006403FB" w:rsidP="00812FFA">
      <w:pPr>
        <w:ind w:firstLine="720"/>
        <w:jc w:val="both"/>
        <w:rPr>
          <w:sz w:val="28"/>
          <w:szCs w:val="28"/>
        </w:rPr>
      </w:pPr>
      <w:r w:rsidRPr="00F0621D">
        <w:rPr>
          <w:sz w:val="28"/>
          <w:szCs w:val="28"/>
        </w:rPr>
        <w:t>Комплексная реализация всех задач муниципальной программы «Развитие системы образования города Искитима Новосибирской области на 2018 – 2022 годы»   позволит  повысить  конкурентоспособность системы образования города Искитима на уровне региона и создать условия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6403FB" w:rsidRPr="00F0621D" w:rsidRDefault="006403FB" w:rsidP="00812FFA">
      <w:pPr>
        <w:ind w:firstLine="720"/>
        <w:jc w:val="both"/>
        <w:rPr>
          <w:sz w:val="28"/>
          <w:szCs w:val="28"/>
        </w:rPr>
      </w:pPr>
    </w:p>
    <w:p w:rsidR="006403FB" w:rsidRPr="00F0621D" w:rsidRDefault="000B7E09" w:rsidP="00812FFA">
      <w:pPr>
        <w:ind w:firstLine="720"/>
        <w:jc w:val="center"/>
        <w:rPr>
          <w:sz w:val="28"/>
          <w:szCs w:val="28"/>
        </w:rPr>
      </w:pPr>
      <w:r w:rsidRPr="00F0621D">
        <w:rPr>
          <w:sz w:val="28"/>
          <w:szCs w:val="28"/>
        </w:rPr>
        <w:t>3.Цели и задачи, важнейшие целевые индикаторы муниципальной программы</w:t>
      </w:r>
    </w:p>
    <w:p w:rsidR="006403FB" w:rsidRPr="00F0621D" w:rsidRDefault="006403FB" w:rsidP="00812FFA">
      <w:pPr>
        <w:ind w:firstLine="720"/>
        <w:jc w:val="both"/>
        <w:rPr>
          <w:sz w:val="28"/>
          <w:szCs w:val="28"/>
        </w:rPr>
      </w:pPr>
      <w:r w:rsidRPr="00F0621D">
        <w:rPr>
          <w:sz w:val="28"/>
          <w:szCs w:val="28"/>
        </w:rPr>
        <w:t>Цели, задачи и целевые индикаторы отражены в приложении 1 к настоящей муниципальной программе.</w:t>
      </w:r>
    </w:p>
    <w:p w:rsidR="006403FB" w:rsidRPr="00F0621D" w:rsidRDefault="006403FB" w:rsidP="00812FFA">
      <w:pPr>
        <w:ind w:firstLine="720"/>
        <w:jc w:val="both"/>
        <w:rPr>
          <w:sz w:val="28"/>
          <w:szCs w:val="28"/>
        </w:rPr>
      </w:pPr>
    </w:p>
    <w:p w:rsidR="006403FB" w:rsidRPr="00F0621D" w:rsidRDefault="000B7E09" w:rsidP="00812FFA">
      <w:pPr>
        <w:ind w:firstLine="720"/>
        <w:jc w:val="center"/>
        <w:rPr>
          <w:sz w:val="28"/>
          <w:szCs w:val="28"/>
        </w:rPr>
      </w:pPr>
      <w:r w:rsidRPr="00F0621D">
        <w:rPr>
          <w:sz w:val="28"/>
          <w:szCs w:val="28"/>
        </w:rPr>
        <w:t>4.Основные мероприятия муниципальной программы</w:t>
      </w:r>
    </w:p>
    <w:p w:rsidR="000B7E09" w:rsidRPr="00F0621D" w:rsidRDefault="000B7E09" w:rsidP="00812FFA">
      <w:pPr>
        <w:ind w:firstLine="720"/>
        <w:jc w:val="center"/>
        <w:rPr>
          <w:sz w:val="28"/>
          <w:szCs w:val="28"/>
        </w:rPr>
      </w:pPr>
    </w:p>
    <w:p w:rsidR="006403FB" w:rsidRPr="00F0621D" w:rsidRDefault="006403FB" w:rsidP="00812FFA">
      <w:pPr>
        <w:ind w:firstLine="720"/>
        <w:jc w:val="both"/>
        <w:rPr>
          <w:sz w:val="28"/>
          <w:szCs w:val="28"/>
        </w:rPr>
      </w:pPr>
      <w:r w:rsidRPr="00F0621D">
        <w:rPr>
          <w:sz w:val="28"/>
          <w:szCs w:val="28"/>
        </w:rPr>
        <w:t>Основные мероприятия отражены в приложении 2 к настоящей муниципальной программе.</w:t>
      </w:r>
    </w:p>
    <w:p w:rsidR="006403FB" w:rsidRPr="00F0621D" w:rsidRDefault="006403FB" w:rsidP="00812FFA">
      <w:pPr>
        <w:ind w:firstLine="720"/>
        <w:jc w:val="both"/>
        <w:rPr>
          <w:sz w:val="28"/>
          <w:szCs w:val="28"/>
        </w:rPr>
      </w:pPr>
    </w:p>
    <w:p w:rsidR="006403FB" w:rsidRPr="00F0621D" w:rsidRDefault="00812FFA" w:rsidP="00812FFA">
      <w:pPr>
        <w:ind w:firstLine="720"/>
        <w:jc w:val="center"/>
        <w:rPr>
          <w:sz w:val="28"/>
          <w:szCs w:val="28"/>
        </w:rPr>
      </w:pPr>
      <w:r w:rsidRPr="00F0621D">
        <w:rPr>
          <w:sz w:val="28"/>
          <w:szCs w:val="28"/>
        </w:rPr>
        <w:t>5.Ресурсное обеспечение муниципальной программы</w:t>
      </w:r>
    </w:p>
    <w:p w:rsidR="006403FB" w:rsidRPr="00F0621D" w:rsidRDefault="006403FB" w:rsidP="00812FFA">
      <w:pPr>
        <w:ind w:firstLine="720"/>
        <w:jc w:val="both"/>
        <w:rPr>
          <w:sz w:val="28"/>
          <w:szCs w:val="28"/>
        </w:rPr>
      </w:pPr>
      <w:r w:rsidRPr="00F0621D">
        <w:rPr>
          <w:sz w:val="28"/>
          <w:szCs w:val="28"/>
        </w:rPr>
        <w:t>Ресурсное обеспечение отражено в приложении 3 к настоящей муниципальной программе.</w:t>
      </w:r>
    </w:p>
    <w:p w:rsidR="006403FB" w:rsidRPr="00F0621D" w:rsidRDefault="006403FB" w:rsidP="00812FFA">
      <w:pPr>
        <w:ind w:firstLine="720"/>
        <w:jc w:val="both"/>
        <w:rPr>
          <w:sz w:val="28"/>
          <w:szCs w:val="28"/>
        </w:rPr>
      </w:pPr>
    </w:p>
    <w:p w:rsidR="006403FB" w:rsidRPr="00F0621D" w:rsidRDefault="00812FFA" w:rsidP="00812FFA">
      <w:pPr>
        <w:ind w:firstLine="720"/>
        <w:jc w:val="center"/>
        <w:rPr>
          <w:sz w:val="28"/>
          <w:szCs w:val="28"/>
        </w:rPr>
      </w:pPr>
      <w:r w:rsidRPr="00F0621D">
        <w:rPr>
          <w:sz w:val="28"/>
          <w:szCs w:val="28"/>
        </w:rPr>
        <w:t>6.Ожидаемые результаты реализации муниципальной  программы</w:t>
      </w:r>
    </w:p>
    <w:p w:rsidR="00812FFA" w:rsidRPr="00F0621D" w:rsidRDefault="00812FFA" w:rsidP="00812FFA">
      <w:pPr>
        <w:ind w:firstLine="720"/>
        <w:jc w:val="both"/>
        <w:rPr>
          <w:sz w:val="28"/>
          <w:szCs w:val="28"/>
        </w:rPr>
      </w:pPr>
    </w:p>
    <w:p w:rsidR="006403FB" w:rsidRPr="00F0621D" w:rsidRDefault="006403FB" w:rsidP="00812FFA">
      <w:pPr>
        <w:ind w:firstLine="720"/>
        <w:jc w:val="both"/>
        <w:rPr>
          <w:sz w:val="28"/>
          <w:szCs w:val="28"/>
        </w:rPr>
      </w:pPr>
      <w:r w:rsidRPr="00F0621D">
        <w:rPr>
          <w:sz w:val="28"/>
          <w:szCs w:val="28"/>
        </w:rPr>
        <w:t>По предварительным оценкам реализация программных мероприятий должна привести к следующим изменениям в сфере образования города Искитима:</w:t>
      </w:r>
    </w:p>
    <w:p w:rsidR="006403FB" w:rsidRPr="00F0621D" w:rsidRDefault="00812FFA" w:rsidP="00812FFA">
      <w:pPr>
        <w:ind w:firstLine="720"/>
        <w:jc w:val="both"/>
        <w:rPr>
          <w:sz w:val="28"/>
          <w:szCs w:val="28"/>
        </w:rPr>
      </w:pPr>
      <w:r w:rsidRPr="00F0621D">
        <w:rPr>
          <w:sz w:val="28"/>
          <w:szCs w:val="28"/>
        </w:rPr>
        <w:t>1.</w:t>
      </w:r>
      <w:r w:rsidR="006403FB" w:rsidRPr="00F0621D">
        <w:rPr>
          <w:sz w:val="28"/>
          <w:szCs w:val="28"/>
        </w:rPr>
        <w:t>Увеличение количества общеобразовательных организаций, в которых обновлено содержание и методы обучения предметной области «Технология» и других предметных областей до 7 единиц  к 2022 году (по отношению к 2018 году);</w:t>
      </w:r>
    </w:p>
    <w:p w:rsidR="006403FB" w:rsidRPr="00F0621D" w:rsidRDefault="00812FFA" w:rsidP="00812FFA">
      <w:pPr>
        <w:ind w:firstLine="720"/>
        <w:jc w:val="both"/>
        <w:rPr>
          <w:sz w:val="28"/>
          <w:szCs w:val="28"/>
        </w:rPr>
      </w:pPr>
      <w:r w:rsidRPr="00F0621D">
        <w:rPr>
          <w:sz w:val="28"/>
          <w:szCs w:val="28"/>
        </w:rPr>
        <w:t>2.</w:t>
      </w:r>
      <w:r w:rsidR="006403FB" w:rsidRPr="00F0621D">
        <w:rPr>
          <w:sz w:val="28"/>
          <w:szCs w:val="28"/>
        </w:rPr>
        <w:t>Увеличение доли  обучающихся организаций, реализующих общеобразовательные программы и расположенных на территории города Искитима  в различные формы сопровождения и наставничества на 35 % к 2022 году (по отношению к 2018 году);</w:t>
      </w:r>
    </w:p>
    <w:p w:rsidR="006403FB" w:rsidRPr="00F0621D" w:rsidRDefault="00812FFA" w:rsidP="00812FFA">
      <w:pPr>
        <w:ind w:firstLine="720"/>
        <w:jc w:val="both"/>
        <w:rPr>
          <w:sz w:val="28"/>
          <w:szCs w:val="28"/>
        </w:rPr>
      </w:pPr>
      <w:r w:rsidRPr="00F0621D">
        <w:rPr>
          <w:sz w:val="28"/>
          <w:szCs w:val="28"/>
        </w:rPr>
        <w:t>3.</w:t>
      </w:r>
      <w:r w:rsidR="006403FB" w:rsidRPr="00F0621D">
        <w:rPr>
          <w:sz w:val="28"/>
          <w:szCs w:val="28"/>
        </w:rPr>
        <w:t>Увеличение доли  организаций города Искитима, реализующих программы начального, основного и среднего общего образования,  общеобразовательных программ в сетевой форме на 35 % к 2022 году (по отношению к 2018 году);</w:t>
      </w:r>
    </w:p>
    <w:p w:rsidR="006403FB" w:rsidRPr="00F0621D" w:rsidRDefault="00812FFA" w:rsidP="00812FFA">
      <w:pPr>
        <w:ind w:firstLine="720"/>
        <w:jc w:val="both"/>
        <w:rPr>
          <w:sz w:val="28"/>
          <w:szCs w:val="28"/>
        </w:rPr>
      </w:pPr>
      <w:r w:rsidRPr="00F0621D">
        <w:rPr>
          <w:sz w:val="28"/>
          <w:szCs w:val="28"/>
        </w:rPr>
        <w:t>4.</w:t>
      </w:r>
      <w:r w:rsidR="006403FB" w:rsidRPr="00F0621D">
        <w:rPr>
          <w:sz w:val="28"/>
          <w:szCs w:val="28"/>
        </w:rPr>
        <w:t>Увеличение доли участников открытых онлайн-уроков, реализуемых с учетом опыта цикла открытых уроков «</w:t>
      </w:r>
      <w:proofErr w:type="spellStart"/>
      <w:r w:rsidR="006403FB" w:rsidRPr="00F0621D">
        <w:rPr>
          <w:sz w:val="28"/>
          <w:szCs w:val="28"/>
        </w:rPr>
        <w:t>Проектория</w:t>
      </w:r>
      <w:proofErr w:type="spellEnd"/>
      <w:r w:rsidR="006403FB" w:rsidRPr="00F0621D">
        <w:rPr>
          <w:sz w:val="28"/>
          <w:szCs w:val="28"/>
        </w:rPr>
        <w:t xml:space="preserve">», «Уроки настоящего», </w:t>
      </w:r>
      <w:proofErr w:type="spellStart"/>
      <w:r w:rsidR="006403FB" w:rsidRPr="00F0621D">
        <w:rPr>
          <w:sz w:val="28"/>
          <w:szCs w:val="28"/>
        </w:rPr>
        <w:t>Яндекс</w:t>
      </w:r>
      <w:proofErr w:type="spellEnd"/>
      <w:r w:rsidR="006403FB" w:rsidRPr="00F0621D">
        <w:rPr>
          <w:sz w:val="28"/>
          <w:szCs w:val="28"/>
        </w:rPr>
        <w:t xml:space="preserve"> лицей или иных аналогичных по возможностям, функциям и результатам проектах, направленных на раннюю профориентацию до 55 % к 2022 году (по отношению к 2018 году);</w:t>
      </w:r>
    </w:p>
    <w:p w:rsidR="006403FB" w:rsidRPr="00F0621D" w:rsidRDefault="00812FFA" w:rsidP="00812FFA">
      <w:pPr>
        <w:ind w:firstLine="720"/>
        <w:jc w:val="both"/>
        <w:rPr>
          <w:sz w:val="28"/>
          <w:szCs w:val="28"/>
        </w:rPr>
      </w:pPr>
      <w:r w:rsidRPr="00F0621D">
        <w:rPr>
          <w:sz w:val="28"/>
          <w:szCs w:val="28"/>
        </w:rPr>
        <w:t>5.</w:t>
      </w:r>
      <w:r w:rsidR="006403FB" w:rsidRPr="00F0621D">
        <w:rPr>
          <w:sz w:val="28"/>
          <w:szCs w:val="28"/>
        </w:rPr>
        <w:t>Увеличение доли  детей с ограниченными возможностями здоровья, охваченных программами дополнительного образования, в том числе с использованием дистанционных технологий, до 55% от общего числа детей указанной категории к 2022 году (по отношению к 2018 году);</w:t>
      </w:r>
    </w:p>
    <w:p w:rsidR="006403FB" w:rsidRPr="00F0621D" w:rsidRDefault="00812FFA" w:rsidP="00812FFA">
      <w:pPr>
        <w:ind w:firstLine="720"/>
        <w:jc w:val="both"/>
        <w:rPr>
          <w:sz w:val="28"/>
          <w:szCs w:val="28"/>
        </w:rPr>
      </w:pPr>
      <w:r w:rsidRPr="00F0621D">
        <w:rPr>
          <w:sz w:val="28"/>
          <w:szCs w:val="28"/>
        </w:rPr>
        <w:t>6.</w:t>
      </w:r>
      <w:r w:rsidR="006403FB" w:rsidRPr="00F0621D">
        <w:rPr>
          <w:sz w:val="28"/>
          <w:szCs w:val="28"/>
        </w:rPr>
        <w:t>Увеличение доли детей охваченных  дополнительными общеобразовательными программами до 77 % к 2022 году (по отношению к 2018 году);</w:t>
      </w:r>
    </w:p>
    <w:p w:rsidR="006403FB" w:rsidRPr="00F0621D" w:rsidRDefault="00812FFA" w:rsidP="00812FFA">
      <w:pPr>
        <w:ind w:firstLine="720"/>
        <w:jc w:val="both"/>
        <w:rPr>
          <w:sz w:val="28"/>
          <w:szCs w:val="28"/>
        </w:rPr>
      </w:pPr>
      <w:r w:rsidRPr="00F0621D">
        <w:rPr>
          <w:sz w:val="28"/>
          <w:szCs w:val="28"/>
        </w:rPr>
        <w:t>7.</w:t>
      </w:r>
      <w:r w:rsidR="006403FB" w:rsidRPr="00F0621D">
        <w:rPr>
          <w:sz w:val="28"/>
          <w:szCs w:val="28"/>
        </w:rPr>
        <w:t>Увеличение количества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до 5420 к 2022 году (по отношению к 2018 году);</w:t>
      </w:r>
    </w:p>
    <w:p w:rsidR="006403FB" w:rsidRPr="00F0621D" w:rsidRDefault="00812FFA" w:rsidP="00812FFA">
      <w:pPr>
        <w:ind w:firstLine="720"/>
        <w:jc w:val="both"/>
        <w:rPr>
          <w:sz w:val="28"/>
          <w:szCs w:val="28"/>
        </w:rPr>
      </w:pPr>
      <w:r w:rsidRPr="00F0621D">
        <w:rPr>
          <w:sz w:val="28"/>
          <w:szCs w:val="28"/>
        </w:rPr>
        <w:t>8.</w:t>
      </w:r>
      <w:r w:rsidR="006403FB" w:rsidRPr="00F0621D">
        <w:rPr>
          <w:sz w:val="28"/>
          <w:szCs w:val="28"/>
        </w:rPr>
        <w:t>Увеличение доли общеобразовательных организаций обновивших  информационное наполнение и функциональные возможности открытых и общедоступных информационных ресурсов до 100% к 2022 году (по отношению к 2018 году);</w:t>
      </w:r>
    </w:p>
    <w:p w:rsidR="006403FB" w:rsidRPr="00F0621D" w:rsidRDefault="00812FFA" w:rsidP="00812FFA">
      <w:pPr>
        <w:ind w:firstLine="720"/>
        <w:jc w:val="both"/>
        <w:rPr>
          <w:sz w:val="28"/>
          <w:szCs w:val="28"/>
        </w:rPr>
      </w:pPr>
      <w:r w:rsidRPr="00F0621D">
        <w:rPr>
          <w:sz w:val="28"/>
          <w:szCs w:val="28"/>
        </w:rPr>
        <w:t>9.</w:t>
      </w:r>
      <w:r w:rsidR="006403FB" w:rsidRPr="00F0621D">
        <w:rPr>
          <w:sz w:val="28"/>
          <w:szCs w:val="28"/>
        </w:rPr>
        <w:t xml:space="preserve">Увеличение количества кандидатов включенных в  резерв руководителей образовательных организаций до 8 к 2022 году (по отношению к 2018 году); </w:t>
      </w:r>
    </w:p>
    <w:p w:rsidR="006403FB" w:rsidRPr="00F0621D" w:rsidRDefault="00812FFA" w:rsidP="00812FFA">
      <w:pPr>
        <w:ind w:firstLine="720"/>
        <w:jc w:val="both"/>
        <w:rPr>
          <w:sz w:val="28"/>
          <w:szCs w:val="28"/>
        </w:rPr>
      </w:pPr>
      <w:r w:rsidRPr="00F0621D">
        <w:rPr>
          <w:sz w:val="28"/>
          <w:szCs w:val="28"/>
        </w:rPr>
        <w:t>10.</w:t>
      </w:r>
      <w:r w:rsidR="006403FB" w:rsidRPr="00F0621D">
        <w:rPr>
          <w:sz w:val="28"/>
          <w:szCs w:val="28"/>
        </w:rPr>
        <w:t>Увеличение количества руководителей (заместителей) прошедших повышение квалификации до 7 к 2022 году (по отношению к 2018 году);</w:t>
      </w:r>
    </w:p>
    <w:p w:rsidR="006403FB" w:rsidRPr="006403FB" w:rsidRDefault="00812FFA" w:rsidP="00812FFA">
      <w:pPr>
        <w:ind w:firstLine="720"/>
        <w:jc w:val="both"/>
        <w:rPr>
          <w:sz w:val="28"/>
          <w:szCs w:val="28"/>
        </w:rPr>
      </w:pPr>
      <w:r w:rsidRPr="00F0621D">
        <w:rPr>
          <w:sz w:val="28"/>
          <w:szCs w:val="28"/>
        </w:rPr>
        <w:lastRenderedPageBreak/>
        <w:t>11.</w:t>
      </w:r>
      <w:r w:rsidR="006403FB" w:rsidRPr="00F0621D">
        <w:rPr>
          <w:sz w:val="28"/>
          <w:szCs w:val="28"/>
        </w:rPr>
        <w:t>Увеличение количества педагогических работников системы общего,</w:t>
      </w:r>
      <w:r w:rsidR="006403FB" w:rsidRPr="006403FB">
        <w:rPr>
          <w:sz w:val="28"/>
          <w:szCs w:val="28"/>
        </w:rPr>
        <w:t xml:space="preserve"> дополнительного образования детей повысивших уровень профессионального мастерства в формате непрерывного образования; </w:t>
      </w:r>
    </w:p>
    <w:p w:rsidR="006403FB" w:rsidRPr="006403FB" w:rsidRDefault="00812FFA" w:rsidP="00812FFA">
      <w:pPr>
        <w:ind w:firstLine="720"/>
        <w:jc w:val="both"/>
        <w:rPr>
          <w:sz w:val="28"/>
          <w:szCs w:val="28"/>
        </w:rPr>
      </w:pPr>
      <w:r>
        <w:rPr>
          <w:sz w:val="28"/>
          <w:szCs w:val="28"/>
        </w:rPr>
        <w:t>12.</w:t>
      </w:r>
      <w:r w:rsidR="006403FB" w:rsidRPr="006403FB">
        <w:rPr>
          <w:sz w:val="28"/>
          <w:szCs w:val="28"/>
        </w:rPr>
        <w:t xml:space="preserve">Увеличение количества педагогических работников прошедших добровольную независимую оценку профессиональной квалификации до 60 чел к 2022 году (по отношению к 2018 году); </w:t>
      </w:r>
    </w:p>
    <w:p w:rsidR="006403FB" w:rsidRPr="006403FB" w:rsidRDefault="00812FFA" w:rsidP="00812FFA">
      <w:pPr>
        <w:ind w:firstLine="720"/>
        <w:jc w:val="both"/>
        <w:rPr>
          <w:sz w:val="28"/>
          <w:szCs w:val="28"/>
        </w:rPr>
      </w:pPr>
      <w:r>
        <w:rPr>
          <w:sz w:val="28"/>
          <w:szCs w:val="28"/>
        </w:rPr>
        <w:t>13.</w:t>
      </w:r>
      <w:r w:rsidR="006403FB" w:rsidRPr="006403FB">
        <w:rPr>
          <w:sz w:val="28"/>
          <w:szCs w:val="28"/>
        </w:rPr>
        <w:t>Обеспечение доступности дошкольного образования для детей в возрасте от полутора до трех лет до 100 % к 2021 году (по отношению к 2018 году);</w:t>
      </w:r>
    </w:p>
    <w:p w:rsidR="006403FB" w:rsidRPr="006403FB" w:rsidRDefault="00812FFA" w:rsidP="00812FFA">
      <w:pPr>
        <w:ind w:firstLine="720"/>
        <w:jc w:val="both"/>
        <w:rPr>
          <w:sz w:val="28"/>
          <w:szCs w:val="28"/>
        </w:rPr>
      </w:pPr>
      <w:r>
        <w:rPr>
          <w:sz w:val="28"/>
          <w:szCs w:val="28"/>
        </w:rPr>
        <w:t>14.</w:t>
      </w:r>
      <w:r w:rsidR="006403FB" w:rsidRPr="006403FB">
        <w:rPr>
          <w:sz w:val="28"/>
          <w:szCs w:val="28"/>
        </w:rPr>
        <w:t>Строительство 1  детского сада на 320 мест к 2021 году.</w:t>
      </w:r>
    </w:p>
    <w:p w:rsidR="006403FB" w:rsidRPr="00472FA0" w:rsidRDefault="00970150" w:rsidP="00812FFA">
      <w:pPr>
        <w:ind w:firstLine="720"/>
        <w:jc w:val="both"/>
        <w:rPr>
          <w:sz w:val="28"/>
          <w:szCs w:val="28"/>
        </w:rPr>
      </w:pPr>
      <w:r>
        <w:rPr>
          <w:sz w:val="28"/>
          <w:szCs w:val="28"/>
        </w:rPr>
        <w:t>15.</w:t>
      </w:r>
      <w:r w:rsidR="006403FB" w:rsidRPr="006403FB">
        <w:rPr>
          <w:sz w:val="28"/>
          <w:szCs w:val="28"/>
        </w:rPr>
        <w:t xml:space="preserve">Увеличение доли образовательных организаций, соответствующих установленным нормативным требованиям от общего числа ОО на 6,3% к 2021 </w:t>
      </w:r>
      <w:r w:rsidR="006403FB" w:rsidRPr="00472FA0">
        <w:rPr>
          <w:sz w:val="28"/>
          <w:szCs w:val="28"/>
        </w:rPr>
        <w:t>году (по отношению к 2019 году).</w:t>
      </w:r>
    </w:p>
    <w:p w:rsidR="006403FB" w:rsidRDefault="00970150" w:rsidP="0073657A">
      <w:pPr>
        <w:jc w:val="both"/>
        <w:rPr>
          <w:sz w:val="28"/>
          <w:szCs w:val="28"/>
        </w:rPr>
      </w:pPr>
      <w:r w:rsidRPr="00703D73">
        <w:rPr>
          <w:sz w:val="28"/>
          <w:szCs w:val="28"/>
        </w:rPr>
        <w:t>16.</w:t>
      </w:r>
      <w:r w:rsidRPr="00703D73">
        <w:t xml:space="preserve"> </w:t>
      </w:r>
      <w:r w:rsidR="0073657A" w:rsidRPr="00703D73">
        <w:rPr>
          <w:sz w:val="28"/>
          <w:szCs w:val="28"/>
        </w:rPr>
        <w:t xml:space="preserve">Сохранение доли детей в возрасте от 5 до 18 лет, имеющих право на получение дополнительного образования в рамках системы персонифицированного финансирования – </w:t>
      </w:r>
      <w:r w:rsidR="00703D73" w:rsidRPr="00703D73">
        <w:rPr>
          <w:sz w:val="28"/>
          <w:szCs w:val="28"/>
        </w:rPr>
        <w:t>1</w:t>
      </w:r>
      <w:r w:rsidR="0073657A" w:rsidRPr="00703D73">
        <w:rPr>
          <w:sz w:val="28"/>
          <w:szCs w:val="28"/>
        </w:rPr>
        <w:t>%  до 2022 года.</w:t>
      </w:r>
    </w:p>
    <w:p w:rsidR="0073657A" w:rsidRPr="00472FA0" w:rsidRDefault="0073657A" w:rsidP="0073657A">
      <w:pPr>
        <w:jc w:val="both"/>
        <w:rPr>
          <w:sz w:val="28"/>
          <w:szCs w:val="28"/>
        </w:rPr>
      </w:pPr>
    </w:p>
    <w:p w:rsidR="006403FB" w:rsidRPr="006403FB" w:rsidRDefault="00812FFA" w:rsidP="00812FFA">
      <w:pPr>
        <w:ind w:firstLine="720"/>
        <w:jc w:val="center"/>
        <w:rPr>
          <w:sz w:val="28"/>
          <w:szCs w:val="28"/>
        </w:rPr>
      </w:pPr>
      <w:r w:rsidRPr="00472FA0">
        <w:rPr>
          <w:sz w:val="28"/>
          <w:szCs w:val="28"/>
        </w:rPr>
        <w:t xml:space="preserve">7.Система </w:t>
      </w:r>
      <w:proofErr w:type="gramStart"/>
      <w:r w:rsidRPr="00472FA0">
        <w:rPr>
          <w:sz w:val="28"/>
          <w:szCs w:val="28"/>
        </w:rPr>
        <w:t>контроля за</w:t>
      </w:r>
      <w:proofErr w:type="gramEnd"/>
      <w:r w:rsidRPr="00472FA0">
        <w:rPr>
          <w:sz w:val="28"/>
          <w:szCs w:val="28"/>
        </w:rPr>
        <w:t xml:space="preserve"> реализацией муниципальной</w:t>
      </w:r>
      <w:r>
        <w:rPr>
          <w:sz w:val="28"/>
          <w:szCs w:val="28"/>
        </w:rPr>
        <w:t xml:space="preserve"> программы</w:t>
      </w:r>
    </w:p>
    <w:p w:rsidR="006403FB" w:rsidRPr="006403FB" w:rsidRDefault="006403FB" w:rsidP="00812FFA">
      <w:pPr>
        <w:ind w:firstLine="720"/>
        <w:jc w:val="both"/>
        <w:rPr>
          <w:sz w:val="28"/>
          <w:szCs w:val="28"/>
        </w:rPr>
      </w:pPr>
    </w:p>
    <w:p w:rsidR="006403FB" w:rsidRPr="006403FB" w:rsidRDefault="00812FFA" w:rsidP="00812FFA">
      <w:pPr>
        <w:ind w:firstLine="720"/>
        <w:jc w:val="both"/>
        <w:rPr>
          <w:sz w:val="28"/>
          <w:szCs w:val="28"/>
        </w:rPr>
      </w:pPr>
      <w:r>
        <w:rPr>
          <w:sz w:val="28"/>
          <w:szCs w:val="28"/>
        </w:rPr>
        <w:t>7.1.</w:t>
      </w:r>
      <w:r w:rsidR="006403FB" w:rsidRPr="006403FB">
        <w:rPr>
          <w:sz w:val="28"/>
          <w:szCs w:val="28"/>
        </w:rPr>
        <w:t xml:space="preserve">Общее руководство и </w:t>
      </w:r>
      <w:proofErr w:type="gramStart"/>
      <w:r w:rsidR="006403FB" w:rsidRPr="006403FB">
        <w:rPr>
          <w:sz w:val="28"/>
          <w:szCs w:val="28"/>
        </w:rPr>
        <w:t>контроль за</w:t>
      </w:r>
      <w:proofErr w:type="gramEnd"/>
      <w:r w:rsidR="006403FB" w:rsidRPr="006403FB">
        <w:rPr>
          <w:sz w:val="28"/>
          <w:szCs w:val="28"/>
        </w:rPr>
        <w:t xml:space="preserve"> ходом реализации программы  осуществляется администрацией города Искитима Новосибирской области.</w:t>
      </w:r>
    </w:p>
    <w:p w:rsidR="006403FB" w:rsidRPr="006403FB" w:rsidRDefault="00812FFA" w:rsidP="00812FFA">
      <w:pPr>
        <w:ind w:firstLine="720"/>
        <w:jc w:val="both"/>
        <w:rPr>
          <w:sz w:val="28"/>
          <w:szCs w:val="28"/>
        </w:rPr>
      </w:pPr>
      <w:r>
        <w:rPr>
          <w:sz w:val="28"/>
          <w:szCs w:val="28"/>
        </w:rPr>
        <w:t>7.2.</w:t>
      </w:r>
      <w:r w:rsidR="006403FB" w:rsidRPr="006403FB">
        <w:rPr>
          <w:sz w:val="28"/>
          <w:szCs w:val="28"/>
        </w:rPr>
        <w:t xml:space="preserve">МКУ УОиМП ежегодно до 1 апреля года, следующего за </w:t>
      </w:r>
      <w:proofErr w:type="gramStart"/>
      <w:r w:rsidR="006403FB" w:rsidRPr="006403FB">
        <w:rPr>
          <w:sz w:val="28"/>
          <w:szCs w:val="28"/>
        </w:rPr>
        <w:t>отчетным</w:t>
      </w:r>
      <w:proofErr w:type="gramEnd"/>
      <w:r w:rsidR="006403FB" w:rsidRPr="006403FB">
        <w:rPr>
          <w:sz w:val="28"/>
          <w:szCs w:val="28"/>
        </w:rPr>
        <w:t>, проводит оценку эффективности реализации программы, на основании годового отчета о реализации программы.</w:t>
      </w:r>
    </w:p>
    <w:p w:rsidR="006403FB" w:rsidRPr="006403FB" w:rsidRDefault="00812FFA" w:rsidP="00812FFA">
      <w:pPr>
        <w:ind w:firstLine="720"/>
        <w:jc w:val="both"/>
        <w:rPr>
          <w:sz w:val="28"/>
          <w:szCs w:val="28"/>
        </w:rPr>
      </w:pPr>
      <w:r>
        <w:rPr>
          <w:sz w:val="28"/>
          <w:szCs w:val="28"/>
        </w:rPr>
        <w:t>7.3.</w:t>
      </w:r>
      <w:r w:rsidR="006403FB" w:rsidRPr="006403FB">
        <w:rPr>
          <w:sz w:val="28"/>
          <w:szCs w:val="28"/>
        </w:rPr>
        <w:t xml:space="preserve">Оценка эффективности реализации программы проводится согласно Порядку </w:t>
      </w:r>
      <w:proofErr w:type="gramStart"/>
      <w:r w:rsidR="006403FB" w:rsidRPr="006403FB">
        <w:rPr>
          <w:sz w:val="28"/>
          <w:szCs w:val="28"/>
        </w:rPr>
        <w:t>проведения оценки эффективности реализации муниципальных программ города</w:t>
      </w:r>
      <w:proofErr w:type="gramEnd"/>
      <w:r w:rsidR="006403FB" w:rsidRPr="006403FB">
        <w:rPr>
          <w:sz w:val="28"/>
          <w:szCs w:val="28"/>
        </w:rPr>
        <w:t xml:space="preserve"> Искитима Новосибирской области, утвержденному постановлением администрации города Искитима.</w:t>
      </w:r>
    </w:p>
    <w:p w:rsidR="006403FB" w:rsidRDefault="006403FB" w:rsidP="00812FFA">
      <w:pPr>
        <w:ind w:firstLine="720"/>
        <w:jc w:val="both"/>
        <w:rPr>
          <w:sz w:val="28"/>
        </w:rPr>
      </w:pPr>
    </w:p>
    <w:p w:rsidR="00812FFA" w:rsidRDefault="00812FFA">
      <w:pPr>
        <w:ind w:firstLine="720"/>
        <w:jc w:val="both"/>
        <w:rPr>
          <w:sz w:val="28"/>
        </w:rPr>
      </w:pPr>
    </w:p>
    <w:p w:rsidR="00812FFA" w:rsidRDefault="00812FFA">
      <w:pPr>
        <w:ind w:firstLine="720"/>
        <w:jc w:val="both"/>
        <w:rPr>
          <w:sz w:val="28"/>
        </w:rPr>
      </w:pPr>
    </w:p>
    <w:p w:rsidR="00812FFA" w:rsidRDefault="00812FFA">
      <w:pPr>
        <w:ind w:firstLine="720"/>
        <w:jc w:val="both"/>
        <w:rPr>
          <w:sz w:val="28"/>
        </w:rPr>
      </w:pPr>
    </w:p>
    <w:p w:rsidR="00812FFA" w:rsidRDefault="00812FFA">
      <w:pPr>
        <w:ind w:firstLine="720"/>
        <w:jc w:val="both"/>
        <w:rPr>
          <w:sz w:val="28"/>
        </w:rPr>
      </w:pPr>
    </w:p>
    <w:p w:rsidR="00812FFA" w:rsidRDefault="00812FFA">
      <w:pPr>
        <w:ind w:firstLine="720"/>
        <w:jc w:val="both"/>
        <w:rPr>
          <w:sz w:val="28"/>
        </w:rPr>
      </w:pPr>
    </w:p>
    <w:p w:rsidR="00812FFA" w:rsidRDefault="00812FFA">
      <w:pPr>
        <w:ind w:firstLine="720"/>
        <w:jc w:val="both"/>
        <w:rPr>
          <w:sz w:val="28"/>
        </w:rPr>
      </w:pPr>
    </w:p>
    <w:p w:rsidR="00812FFA" w:rsidRDefault="00812FFA">
      <w:pPr>
        <w:ind w:firstLine="720"/>
        <w:jc w:val="both"/>
        <w:rPr>
          <w:sz w:val="28"/>
        </w:rPr>
      </w:pPr>
    </w:p>
    <w:p w:rsidR="00812FFA" w:rsidRDefault="00812FFA">
      <w:pPr>
        <w:ind w:firstLine="720"/>
        <w:jc w:val="both"/>
        <w:rPr>
          <w:sz w:val="28"/>
        </w:rPr>
      </w:pPr>
    </w:p>
    <w:p w:rsidR="00812FFA" w:rsidRDefault="00812FFA">
      <w:pPr>
        <w:ind w:firstLine="720"/>
        <w:jc w:val="both"/>
        <w:rPr>
          <w:sz w:val="28"/>
        </w:rPr>
      </w:pPr>
    </w:p>
    <w:p w:rsidR="00812FFA" w:rsidRDefault="00812FFA">
      <w:pPr>
        <w:ind w:firstLine="720"/>
        <w:jc w:val="both"/>
        <w:rPr>
          <w:sz w:val="28"/>
        </w:rPr>
      </w:pPr>
    </w:p>
    <w:p w:rsidR="00812FFA" w:rsidRDefault="00812FFA">
      <w:pPr>
        <w:ind w:firstLine="720"/>
        <w:jc w:val="both"/>
        <w:rPr>
          <w:sz w:val="28"/>
        </w:rPr>
      </w:pPr>
    </w:p>
    <w:p w:rsidR="00812FFA" w:rsidRDefault="00812FFA">
      <w:pPr>
        <w:ind w:firstLine="720"/>
        <w:jc w:val="both"/>
        <w:rPr>
          <w:sz w:val="28"/>
        </w:rPr>
      </w:pPr>
    </w:p>
    <w:p w:rsidR="00812FFA" w:rsidRDefault="00812FFA">
      <w:pPr>
        <w:ind w:firstLine="720"/>
        <w:jc w:val="both"/>
        <w:rPr>
          <w:sz w:val="28"/>
        </w:rPr>
      </w:pPr>
    </w:p>
    <w:p w:rsidR="00812FFA" w:rsidRDefault="00812FFA">
      <w:pPr>
        <w:ind w:firstLine="720"/>
        <w:jc w:val="both"/>
        <w:rPr>
          <w:sz w:val="28"/>
        </w:rPr>
      </w:pPr>
    </w:p>
    <w:p w:rsidR="00812FFA" w:rsidRDefault="00812FFA">
      <w:pPr>
        <w:ind w:firstLine="720"/>
        <w:jc w:val="both"/>
        <w:rPr>
          <w:sz w:val="28"/>
        </w:rPr>
      </w:pPr>
    </w:p>
    <w:p w:rsidR="00812FFA" w:rsidRDefault="00812FFA">
      <w:pPr>
        <w:ind w:firstLine="720"/>
        <w:jc w:val="both"/>
        <w:rPr>
          <w:sz w:val="28"/>
        </w:rPr>
      </w:pPr>
    </w:p>
    <w:p w:rsidR="00812FFA" w:rsidRDefault="00812FFA">
      <w:pPr>
        <w:ind w:firstLine="720"/>
        <w:jc w:val="both"/>
        <w:rPr>
          <w:sz w:val="28"/>
        </w:rPr>
      </w:pPr>
    </w:p>
    <w:p w:rsidR="00812FFA" w:rsidRDefault="00812FFA" w:rsidP="00812FFA">
      <w:pPr>
        <w:jc w:val="both"/>
        <w:rPr>
          <w:sz w:val="28"/>
        </w:rPr>
        <w:sectPr w:rsidR="00812FFA" w:rsidSect="001447C1">
          <w:headerReference w:type="even" r:id="rId8"/>
          <w:headerReference w:type="default" r:id="rId9"/>
          <w:pgSz w:w="11906" w:h="16838" w:code="9"/>
          <w:pgMar w:top="1134" w:right="607" w:bottom="426" w:left="1418" w:header="720" w:footer="720" w:gutter="0"/>
          <w:cols w:space="720"/>
          <w:titlePg/>
          <w:docGrid w:linePitch="212"/>
        </w:sectPr>
      </w:pPr>
    </w:p>
    <w:p w:rsidR="00812FFA" w:rsidRPr="00970284" w:rsidRDefault="00812FFA" w:rsidP="00812FFA">
      <w:pPr>
        <w:rPr>
          <w:sz w:val="24"/>
          <w:szCs w:val="24"/>
        </w:rPr>
      </w:pPr>
    </w:p>
    <w:p w:rsidR="00812FFA" w:rsidRPr="00812FFA" w:rsidRDefault="00812FFA" w:rsidP="00812FFA">
      <w:pPr>
        <w:ind w:left="9360"/>
        <w:rPr>
          <w:sz w:val="24"/>
        </w:rPr>
      </w:pPr>
      <w:r w:rsidRPr="00812FFA">
        <w:rPr>
          <w:sz w:val="24"/>
        </w:rPr>
        <w:t xml:space="preserve">Приложение 1 к муниципальной программе </w:t>
      </w:r>
    </w:p>
    <w:p w:rsidR="00812FFA" w:rsidRPr="00812FFA" w:rsidRDefault="00812FFA" w:rsidP="00812FFA">
      <w:pPr>
        <w:ind w:left="9360"/>
        <w:rPr>
          <w:sz w:val="24"/>
        </w:rPr>
      </w:pPr>
      <w:r w:rsidRPr="00812FFA">
        <w:rPr>
          <w:sz w:val="24"/>
        </w:rPr>
        <w:t xml:space="preserve">Развитие системы образования города Искитима </w:t>
      </w:r>
    </w:p>
    <w:p w:rsidR="00812FFA" w:rsidRPr="00812FFA" w:rsidRDefault="00812FFA" w:rsidP="00812FFA">
      <w:pPr>
        <w:ind w:left="9360"/>
        <w:rPr>
          <w:sz w:val="24"/>
        </w:rPr>
      </w:pPr>
      <w:r w:rsidRPr="00812FFA">
        <w:rPr>
          <w:sz w:val="24"/>
        </w:rPr>
        <w:t>Новосибирской области на 2018 – 2022 годы»</w:t>
      </w:r>
    </w:p>
    <w:p w:rsidR="00812FFA" w:rsidRPr="00812FFA" w:rsidRDefault="00812FFA" w:rsidP="00812FFA">
      <w:pPr>
        <w:jc w:val="center"/>
        <w:rPr>
          <w:sz w:val="24"/>
        </w:rPr>
      </w:pPr>
    </w:p>
    <w:p w:rsidR="00812FFA" w:rsidRPr="00970284" w:rsidRDefault="00812FFA" w:rsidP="00812FFA">
      <w:pPr>
        <w:jc w:val="right"/>
        <w:rPr>
          <w:sz w:val="24"/>
          <w:szCs w:val="24"/>
        </w:rPr>
      </w:pPr>
    </w:p>
    <w:p w:rsidR="00812FFA" w:rsidRPr="00812FFA" w:rsidRDefault="00812FFA" w:rsidP="00812FFA">
      <w:pPr>
        <w:pStyle w:val="ConsPlusNormal"/>
        <w:jc w:val="center"/>
        <w:rPr>
          <w:rFonts w:ascii="Times New Roman" w:hAnsi="Times New Roman" w:cs="Times New Roman"/>
          <w:sz w:val="28"/>
          <w:szCs w:val="28"/>
        </w:rPr>
      </w:pPr>
      <w:r w:rsidRPr="00812FFA">
        <w:rPr>
          <w:rFonts w:ascii="Times New Roman" w:hAnsi="Times New Roman" w:cs="Times New Roman"/>
          <w:sz w:val="28"/>
          <w:szCs w:val="28"/>
        </w:rPr>
        <w:t>Цели, задачи и целевые индикаторы</w:t>
      </w:r>
    </w:p>
    <w:p w:rsidR="00812FFA" w:rsidRPr="00812FFA" w:rsidRDefault="00812FFA" w:rsidP="00812FFA">
      <w:pPr>
        <w:pStyle w:val="ConsPlusNormal"/>
        <w:jc w:val="center"/>
        <w:rPr>
          <w:rFonts w:ascii="Times New Roman" w:hAnsi="Times New Roman" w:cs="Times New Roman"/>
          <w:sz w:val="28"/>
          <w:szCs w:val="28"/>
        </w:rPr>
      </w:pPr>
      <w:r w:rsidRPr="00812FFA">
        <w:rPr>
          <w:rFonts w:ascii="Times New Roman" w:hAnsi="Times New Roman" w:cs="Times New Roman"/>
          <w:sz w:val="28"/>
          <w:szCs w:val="28"/>
        </w:rPr>
        <w:t>муниципальной программы</w:t>
      </w:r>
    </w:p>
    <w:p w:rsidR="00812FFA" w:rsidRPr="00812FFA" w:rsidRDefault="00812FFA" w:rsidP="00812FFA">
      <w:pPr>
        <w:jc w:val="center"/>
        <w:rPr>
          <w:sz w:val="28"/>
          <w:szCs w:val="28"/>
        </w:rPr>
      </w:pPr>
      <w:r w:rsidRPr="00812FFA">
        <w:rPr>
          <w:sz w:val="28"/>
          <w:szCs w:val="28"/>
        </w:rPr>
        <w:t>«Развитие системы образования города Искитима Новосибирской области на 2018 – 2022 годы»</w:t>
      </w:r>
    </w:p>
    <w:p w:rsidR="00812FFA" w:rsidRPr="00970284" w:rsidRDefault="00812FFA" w:rsidP="00812FFA">
      <w:pPr>
        <w:pStyle w:val="ConsPlusNormal"/>
        <w:ind w:firstLine="540"/>
        <w:jc w:val="both"/>
        <w:rPr>
          <w:rFonts w:ascii="Times New Roman" w:hAnsi="Times New Roman" w:cs="Times New Roman"/>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88"/>
        <w:gridCol w:w="2552"/>
        <w:gridCol w:w="1225"/>
        <w:gridCol w:w="1610"/>
        <w:gridCol w:w="1417"/>
        <w:gridCol w:w="1418"/>
        <w:gridCol w:w="1701"/>
        <w:gridCol w:w="1511"/>
        <w:gridCol w:w="954"/>
      </w:tblGrid>
      <w:tr w:rsidR="00812FFA" w:rsidRPr="00812FFA" w:rsidTr="00B36679">
        <w:trPr>
          <w:trHeight w:val="354"/>
          <w:jc w:val="center"/>
        </w:trPr>
        <w:tc>
          <w:tcPr>
            <w:tcW w:w="3488" w:type="dxa"/>
            <w:vMerge w:val="restart"/>
            <w:tcBorders>
              <w:top w:val="single" w:sz="4" w:space="0" w:color="auto"/>
              <w:left w:val="single" w:sz="4" w:space="0" w:color="auto"/>
              <w:bottom w:val="single" w:sz="4" w:space="0" w:color="auto"/>
              <w:right w:val="single" w:sz="4" w:space="0" w:color="auto"/>
            </w:tcBorders>
            <w:vAlign w:val="center"/>
          </w:tcPr>
          <w:p w:rsidR="00812FFA" w:rsidRPr="00812FFA" w:rsidRDefault="00812FFA" w:rsidP="00B36679">
            <w:pPr>
              <w:pStyle w:val="ConsPlusNormal"/>
              <w:jc w:val="center"/>
              <w:rPr>
                <w:rFonts w:ascii="Times New Roman" w:hAnsi="Times New Roman" w:cs="Times New Roman"/>
                <w:sz w:val="28"/>
                <w:szCs w:val="28"/>
              </w:rPr>
            </w:pPr>
            <w:r w:rsidRPr="00812FFA">
              <w:rPr>
                <w:rFonts w:ascii="Times New Roman" w:hAnsi="Times New Roman" w:cs="Times New Roman"/>
                <w:sz w:val="28"/>
                <w:szCs w:val="28"/>
              </w:rPr>
              <w:t>Цель/задачи, требующие решения для достижения цели</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812FFA" w:rsidRPr="00812FFA" w:rsidRDefault="00812FFA" w:rsidP="00B36679">
            <w:pPr>
              <w:pStyle w:val="ConsPlusNormal"/>
              <w:ind w:firstLine="0"/>
              <w:jc w:val="center"/>
              <w:rPr>
                <w:rFonts w:ascii="Times New Roman" w:hAnsi="Times New Roman" w:cs="Times New Roman"/>
                <w:sz w:val="28"/>
                <w:szCs w:val="28"/>
              </w:rPr>
            </w:pPr>
            <w:r w:rsidRPr="00812FFA">
              <w:rPr>
                <w:rFonts w:ascii="Times New Roman" w:hAnsi="Times New Roman" w:cs="Times New Roman"/>
                <w:sz w:val="28"/>
                <w:szCs w:val="28"/>
              </w:rPr>
              <w:t>Наименование целевого индикатора</w:t>
            </w:r>
          </w:p>
        </w:tc>
        <w:tc>
          <w:tcPr>
            <w:tcW w:w="1225" w:type="dxa"/>
            <w:vMerge w:val="restart"/>
            <w:tcBorders>
              <w:top w:val="single" w:sz="4" w:space="0" w:color="auto"/>
              <w:left w:val="single" w:sz="4" w:space="0" w:color="auto"/>
              <w:bottom w:val="single" w:sz="4" w:space="0" w:color="auto"/>
              <w:right w:val="single" w:sz="4" w:space="0" w:color="auto"/>
            </w:tcBorders>
            <w:vAlign w:val="center"/>
          </w:tcPr>
          <w:p w:rsidR="00812FFA" w:rsidRPr="00812FFA" w:rsidRDefault="00812FFA" w:rsidP="00B36679">
            <w:pPr>
              <w:pStyle w:val="ConsPlusNormal"/>
              <w:ind w:firstLine="0"/>
              <w:rPr>
                <w:rFonts w:ascii="Times New Roman" w:hAnsi="Times New Roman" w:cs="Times New Roman"/>
                <w:sz w:val="28"/>
                <w:szCs w:val="28"/>
              </w:rPr>
            </w:pPr>
            <w:r w:rsidRPr="00812FFA">
              <w:rPr>
                <w:rFonts w:ascii="Times New Roman" w:hAnsi="Times New Roman" w:cs="Times New Roman"/>
                <w:sz w:val="28"/>
                <w:szCs w:val="28"/>
              </w:rPr>
              <w:t>Ед. измерения</w:t>
            </w:r>
          </w:p>
        </w:tc>
        <w:tc>
          <w:tcPr>
            <w:tcW w:w="7657" w:type="dxa"/>
            <w:gridSpan w:val="5"/>
            <w:tcBorders>
              <w:top w:val="single" w:sz="4" w:space="0" w:color="auto"/>
              <w:left w:val="single" w:sz="4" w:space="0" w:color="auto"/>
              <w:bottom w:val="single" w:sz="4" w:space="0" w:color="auto"/>
              <w:right w:val="single" w:sz="4" w:space="0" w:color="auto"/>
            </w:tcBorders>
            <w:vAlign w:val="center"/>
          </w:tcPr>
          <w:p w:rsidR="00812FFA" w:rsidRPr="00812FFA" w:rsidRDefault="00812FFA" w:rsidP="00B36679">
            <w:pPr>
              <w:pStyle w:val="ConsPlusNormal"/>
              <w:jc w:val="center"/>
              <w:rPr>
                <w:rFonts w:ascii="Times New Roman" w:hAnsi="Times New Roman" w:cs="Times New Roman"/>
                <w:sz w:val="28"/>
                <w:szCs w:val="28"/>
              </w:rPr>
            </w:pPr>
            <w:r w:rsidRPr="00812FFA">
              <w:rPr>
                <w:rFonts w:ascii="Times New Roman" w:hAnsi="Times New Roman" w:cs="Times New Roman"/>
                <w:sz w:val="28"/>
                <w:szCs w:val="28"/>
              </w:rPr>
              <w:t>Значение целевого индикатора</w:t>
            </w:r>
          </w:p>
        </w:tc>
        <w:tc>
          <w:tcPr>
            <w:tcW w:w="954" w:type="dxa"/>
            <w:tcBorders>
              <w:top w:val="single" w:sz="4" w:space="0" w:color="auto"/>
              <w:left w:val="single" w:sz="4" w:space="0" w:color="auto"/>
              <w:bottom w:val="single" w:sz="4" w:space="0" w:color="auto"/>
              <w:right w:val="single" w:sz="4" w:space="0" w:color="auto"/>
            </w:tcBorders>
            <w:vAlign w:val="center"/>
          </w:tcPr>
          <w:p w:rsidR="00812FFA" w:rsidRPr="00812FFA" w:rsidRDefault="00812FFA" w:rsidP="00B36679">
            <w:pPr>
              <w:pStyle w:val="ConsPlusNormal"/>
              <w:ind w:firstLine="0"/>
              <w:rPr>
                <w:rFonts w:ascii="Times New Roman" w:hAnsi="Times New Roman" w:cs="Times New Roman"/>
                <w:sz w:val="28"/>
                <w:szCs w:val="28"/>
              </w:rPr>
            </w:pPr>
            <w:r w:rsidRPr="00812FFA">
              <w:rPr>
                <w:rFonts w:ascii="Times New Roman" w:hAnsi="Times New Roman" w:cs="Times New Roman"/>
                <w:sz w:val="28"/>
                <w:szCs w:val="28"/>
              </w:rPr>
              <w:t>Примечание</w:t>
            </w:r>
          </w:p>
        </w:tc>
      </w:tr>
      <w:tr w:rsidR="00812FFA" w:rsidRPr="00812FFA" w:rsidTr="00B36679">
        <w:trPr>
          <w:trHeight w:val="147"/>
          <w:jc w:val="center"/>
        </w:trPr>
        <w:tc>
          <w:tcPr>
            <w:tcW w:w="3488" w:type="dxa"/>
            <w:vMerge/>
            <w:tcBorders>
              <w:top w:val="single" w:sz="4" w:space="0" w:color="auto"/>
              <w:left w:val="single" w:sz="4" w:space="0" w:color="auto"/>
              <w:bottom w:val="single" w:sz="4" w:space="0" w:color="auto"/>
              <w:right w:val="single" w:sz="4" w:space="0" w:color="auto"/>
            </w:tcBorders>
          </w:tcPr>
          <w:p w:rsidR="00812FFA" w:rsidRPr="00812FFA" w:rsidRDefault="00812FFA" w:rsidP="00B36679">
            <w:pPr>
              <w:rPr>
                <w:sz w:val="28"/>
                <w:szCs w:val="28"/>
              </w:rPr>
            </w:pPr>
          </w:p>
        </w:tc>
        <w:tc>
          <w:tcPr>
            <w:tcW w:w="2552" w:type="dxa"/>
            <w:vMerge/>
            <w:tcBorders>
              <w:top w:val="single" w:sz="4" w:space="0" w:color="auto"/>
              <w:left w:val="single" w:sz="4" w:space="0" w:color="auto"/>
              <w:bottom w:val="single" w:sz="4" w:space="0" w:color="auto"/>
              <w:right w:val="single" w:sz="4" w:space="0" w:color="auto"/>
            </w:tcBorders>
          </w:tcPr>
          <w:p w:rsidR="00812FFA" w:rsidRPr="00812FFA" w:rsidRDefault="00812FFA" w:rsidP="00B36679">
            <w:pPr>
              <w:rPr>
                <w:sz w:val="28"/>
                <w:szCs w:val="28"/>
              </w:rPr>
            </w:pPr>
          </w:p>
        </w:tc>
        <w:tc>
          <w:tcPr>
            <w:tcW w:w="1225" w:type="dxa"/>
            <w:vMerge/>
            <w:tcBorders>
              <w:top w:val="single" w:sz="4" w:space="0" w:color="auto"/>
              <w:left w:val="single" w:sz="4" w:space="0" w:color="auto"/>
              <w:bottom w:val="single" w:sz="4" w:space="0" w:color="auto"/>
              <w:right w:val="single" w:sz="4" w:space="0" w:color="auto"/>
            </w:tcBorders>
          </w:tcPr>
          <w:p w:rsidR="00812FFA" w:rsidRPr="00812FFA" w:rsidRDefault="00812FFA" w:rsidP="00B36679">
            <w:pPr>
              <w:rPr>
                <w:sz w:val="28"/>
                <w:szCs w:val="28"/>
              </w:rPr>
            </w:pPr>
          </w:p>
        </w:tc>
        <w:tc>
          <w:tcPr>
            <w:tcW w:w="7657" w:type="dxa"/>
            <w:gridSpan w:val="5"/>
            <w:tcBorders>
              <w:top w:val="single" w:sz="4" w:space="0" w:color="auto"/>
              <w:left w:val="single" w:sz="4" w:space="0" w:color="auto"/>
              <w:bottom w:val="single" w:sz="4" w:space="0" w:color="auto"/>
              <w:right w:val="single" w:sz="4" w:space="0" w:color="auto"/>
            </w:tcBorders>
            <w:vAlign w:val="center"/>
          </w:tcPr>
          <w:p w:rsidR="00812FFA" w:rsidRPr="00812FFA" w:rsidRDefault="00812FFA" w:rsidP="00B36679">
            <w:pPr>
              <w:jc w:val="center"/>
              <w:rPr>
                <w:sz w:val="28"/>
                <w:szCs w:val="28"/>
              </w:rPr>
            </w:pPr>
            <w:r w:rsidRPr="00812FFA">
              <w:rPr>
                <w:sz w:val="28"/>
                <w:szCs w:val="28"/>
              </w:rPr>
              <w:t>в том числе по годам</w:t>
            </w:r>
          </w:p>
        </w:tc>
        <w:tc>
          <w:tcPr>
            <w:tcW w:w="954" w:type="dxa"/>
            <w:vMerge w:val="restart"/>
            <w:tcBorders>
              <w:top w:val="single" w:sz="4" w:space="0" w:color="auto"/>
              <w:left w:val="single" w:sz="4" w:space="0" w:color="auto"/>
              <w:bottom w:val="single" w:sz="4" w:space="0" w:color="auto"/>
              <w:right w:val="single" w:sz="4" w:space="0" w:color="auto"/>
            </w:tcBorders>
          </w:tcPr>
          <w:p w:rsidR="00812FFA" w:rsidRPr="00812FFA" w:rsidRDefault="00812FFA" w:rsidP="00B36679">
            <w:pPr>
              <w:rPr>
                <w:sz w:val="28"/>
                <w:szCs w:val="28"/>
              </w:rPr>
            </w:pPr>
          </w:p>
        </w:tc>
      </w:tr>
      <w:tr w:rsidR="00812FFA" w:rsidRPr="00812FFA" w:rsidTr="00B36679">
        <w:trPr>
          <w:trHeight w:val="147"/>
          <w:jc w:val="center"/>
        </w:trPr>
        <w:tc>
          <w:tcPr>
            <w:tcW w:w="3488" w:type="dxa"/>
            <w:vMerge/>
            <w:tcBorders>
              <w:top w:val="single" w:sz="4" w:space="0" w:color="auto"/>
              <w:left w:val="single" w:sz="4" w:space="0" w:color="auto"/>
              <w:bottom w:val="single" w:sz="4" w:space="0" w:color="auto"/>
              <w:right w:val="single" w:sz="4" w:space="0" w:color="auto"/>
            </w:tcBorders>
          </w:tcPr>
          <w:p w:rsidR="00812FFA" w:rsidRPr="00812FFA" w:rsidRDefault="00812FFA" w:rsidP="00B36679">
            <w:pPr>
              <w:rPr>
                <w:sz w:val="28"/>
                <w:szCs w:val="28"/>
              </w:rPr>
            </w:pPr>
          </w:p>
        </w:tc>
        <w:tc>
          <w:tcPr>
            <w:tcW w:w="2552" w:type="dxa"/>
            <w:vMerge/>
            <w:tcBorders>
              <w:top w:val="single" w:sz="4" w:space="0" w:color="auto"/>
              <w:left w:val="single" w:sz="4" w:space="0" w:color="auto"/>
              <w:bottom w:val="single" w:sz="4" w:space="0" w:color="auto"/>
              <w:right w:val="single" w:sz="4" w:space="0" w:color="auto"/>
            </w:tcBorders>
          </w:tcPr>
          <w:p w:rsidR="00812FFA" w:rsidRPr="00812FFA" w:rsidRDefault="00812FFA" w:rsidP="00B36679">
            <w:pPr>
              <w:rPr>
                <w:sz w:val="28"/>
                <w:szCs w:val="28"/>
              </w:rPr>
            </w:pPr>
          </w:p>
        </w:tc>
        <w:tc>
          <w:tcPr>
            <w:tcW w:w="1225" w:type="dxa"/>
            <w:vMerge/>
            <w:tcBorders>
              <w:top w:val="single" w:sz="4" w:space="0" w:color="auto"/>
              <w:left w:val="single" w:sz="4" w:space="0" w:color="auto"/>
              <w:bottom w:val="single" w:sz="4" w:space="0" w:color="auto"/>
              <w:right w:val="single" w:sz="4" w:space="0" w:color="auto"/>
            </w:tcBorders>
          </w:tcPr>
          <w:p w:rsidR="00812FFA" w:rsidRPr="00812FFA" w:rsidRDefault="00812FFA" w:rsidP="00B36679">
            <w:pPr>
              <w:rPr>
                <w:sz w:val="28"/>
                <w:szCs w:val="28"/>
              </w:rPr>
            </w:pPr>
          </w:p>
        </w:tc>
        <w:tc>
          <w:tcPr>
            <w:tcW w:w="1610" w:type="dxa"/>
            <w:tcBorders>
              <w:top w:val="single" w:sz="4" w:space="0" w:color="auto"/>
              <w:left w:val="single" w:sz="4" w:space="0" w:color="auto"/>
              <w:bottom w:val="single" w:sz="4" w:space="0" w:color="auto"/>
              <w:right w:val="single" w:sz="4" w:space="0" w:color="auto"/>
            </w:tcBorders>
            <w:vAlign w:val="center"/>
          </w:tcPr>
          <w:p w:rsidR="00812FFA" w:rsidRPr="00812FFA" w:rsidRDefault="00812FFA" w:rsidP="00B36679">
            <w:pPr>
              <w:pStyle w:val="ConsPlusNormal"/>
              <w:ind w:firstLine="0"/>
              <w:jc w:val="center"/>
              <w:rPr>
                <w:rFonts w:ascii="Times New Roman" w:hAnsi="Times New Roman" w:cs="Times New Roman"/>
                <w:sz w:val="28"/>
                <w:szCs w:val="28"/>
              </w:rPr>
            </w:pPr>
            <w:r w:rsidRPr="00812FFA">
              <w:rPr>
                <w:rFonts w:ascii="Times New Roman" w:hAnsi="Times New Roman" w:cs="Times New Roman"/>
                <w:sz w:val="28"/>
                <w:szCs w:val="28"/>
              </w:rPr>
              <w:t>2018 год</w:t>
            </w:r>
          </w:p>
        </w:tc>
        <w:tc>
          <w:tcPr>
            <w:tcW w:w="1417" w:type="dxa"/>
            <w:tcBorders>
              <w:top w:val="single" w:sz="4" w:space="0" w:color="auto"/>
              <w:left w:val="single" w:sz="4" w:space="0" w:color="auto"/>
              <w:bottom w:val="single" w:sz="4" w:space="0" w:color="auto"/>
              <w:right w:val="single" w:sz="4" w:space="0" w:color="auto"/>
            </w:tcBorders>
            <w:vAlign w:val="center"/>
          </w:tcPr>
          <w:p w:rsidR="00812FFA" w:rsidRPr="00812FFA" w:rsidRDefault="00812FFA" w:rsidP="00B36679">
            <w:pPr>
              <w:pStyle w:val="ConsPlusNormal"/>
              <w:ind w:firstLine="0"/>
              <w:jc w:val="center"/>
              <w:rPr>
                <w:rFonts w:ascii="Times New Roman" w:hAnsi="Times New Roman" w:cs="Times New Roman"/>
                <w:sz w:val="28"/>
                <w:szCs w:val="28"/>
              </w:rPr>
            </w:pPr>
            <w:r w:rsidRPr="00812FFA">
              <w:rPr>
                <w:rFonts w:ascii="Times New Roman" w:hAnsi="Times New Roman" w:cs="Times New Roman"/>
                <w:sz w:val="28"/>
                <w:szCs w:val="28"/>
              </w:rPr>
              <w:t>2019 год</w:t>
            </w:r>
          </w:p>
        </w:tc>
        <w:tc>
          <w:tcPr>
            <w:tcW w:w="1418" w:type="dxa"/>
            <w:tcBorders>
              <w:top w:val="single" w:sz="4" w:space="0" w:color="auto"/>
              <w:left w:val="single" w:sz="4" w:space="0" w:color="auto"/>
              <w:bottom w:val="single" w:sz="4" w:space="0" w:color="auto"/>
              <w:right w:val="single" w:sz="4" w:space="0" w:color="auto"/>
            </w:tcBorders>
            <w:vAlign w:val="center"/>
          </w:tcPr>
          <w:p w:rsidR="00812FFA" w:rsidRPr="00812FFA" w:rsidRDefault="00812FFA" w:rsidP="00B36679">
            <w:pPr>
              <w:pStyle w:val="ConsPlusNormal"/>
              <w:ind w:firstLine="0"/>
              <w:jc w:val="center"/>
              <w:rPr>
                <w:rFonts w:ascii="Times New Roman" w:hAnsi="Times New Roman" w:cs="Times New Roman"/>
                <w:sz w:val="28"/>
                <w:szCs w:val="28"/>
              </w:rPr>
            </w:pPr>
            <w:r w:rsidRPr="00812FFA">
              <w:rPr>
                <w:rFonts w:ascii="Times New Roman" w:hAnsi="Times New Roman" w:cs="Times New Roman"/>
                <w:sz w:val="28"/>
                <w:szCs w:val="28"/>
              </w:rPr>
              <w:t>2020 год</w:t>
            </w:r>
          </w:p>
        </w:tc>
        <w:tc>
          <w:tcPr>
            <w:tcW w:w="1701" w:type="dxa"/>
            <w:tcBorders>
              <w:top w:val="single" w:sz="4" w:space="0" w:color="auto"/>
              <w:left w:val="single" w:sz="4" w:space="0" w:color="auto"/>
              <w:bottom w:val="single" w:sz="4" w:space="0" w:color="auto"/>
              <w:right w:val="single" w:sz="4" w:space="0" w:color="auto"/>
            </w:tcBorders>
            <w:vAlign w:val="center"/>
          </w:tcPr>
          <w:p w:rsidR="00812FFA" w:rsidRPr="00812FFA" w:rsidRDefault="00812FFA" w:rsidP="00B36679">
            <w:pPr>
              <w:pStyle w:val="ConsPlusNormal"/>
              <w:ind w:firstLine="0"/>
              <w:jc w:val="center"/>
              <w:rPr>
                <w:rFonts w:ascii="Times New Roman" w:hAnsi="Times New Roman" w:cs="Times New Roman"/>
                <w:sz w:val="28"/>
                <w:szCs w:val="28"/>
              </w:rPr>
            </w:pPr>
            <w:r w:rsidRPr="00812FFA">
              <w:rPr>
                <w:rFonts w:ascii="Times New Roman" w:hAnsi="Times New Roman" w:cs="Times New Roman"/>
                <w:sz w:val="28"/>
                <w:szCs w:val="28"/>
              </w:rPr>
              <w:t>2021 год</w:t>
            </w:r>
          </w:p>
        </w:tc>
        <w:tc>
          <w:tcPr>
            <w:tcW w:w="1511" w:type="dxa"/>
            <w:tcBorders>
              <w:top w:val="single" w:sz="4" w:space="0" w:color="auto"/>
              <w:left w:val="single" w:sz="4" w:space="0" w:color="auto"/>
              <w:bottom w:val="single" w:sz="4" w:space="0" w:color="auto"/>
              <w:right w:val="single" w:sz="4" w:space="0" w:color="auto"/>
            </w:tcBorders>
            <w:vAlign w:val="center"/>
          </w:tcPr>
          <w:p w:rsidR="00812FFA" w:rsidRPr="00812FFA" w:rsidRDefault="00812FFA" w:rsidP="00B36679">
            <w:pPr>
              <w:pStyle w:val="ConsPlusNormal"/>
              <w:ind w:firstLine="0"/>
              <w:jc w:val="center"/>
              <w:rPr>
                <w:rFonts w:ascii="Times New Roman" w:hAnsi="Times New Roman" w:cs="Times New Roman"/>
                <w:sz w:val="28"/>
                <w:szCs w:val="28"/>
              </w:rPr>
            </w:pPr>
            <w:r w:rsidRPr="00812FFA">
              <w:rPr>
                <w:rFonts w:ascii="Times New Roman" w:hAnsi="Times New Roman" w:cs="Times New Roman"/>
                <w:sz w:val="28"/>
                <w:szCs w:val="28"/>
              </w:rPr>
              <w:t>2022 год</w:t>
            </w:r>
          </w:p>
          <w:p w:rsidR="00812FFA" w:rsidRPr="00812FFA" w:rsidRDefault="00812FFA" w:rsidP="00B36679">
            <w:pPr>
              <w:jc w:val="center"/>
              <w:rPr>
                <w:sz w:val="28"/>
                <w:szCs w:val="28"/>
              </w:rPr>
            </w:pPr>
          </w:p>
        </w:tc>
        <w:tc>
          <w:tcPr>
            <w:tcW w:w="954" w:type="dxa"/>
            <w:vMerge/>
            <w:tcBorders>
              <w:top w:val="single" w:sz="4" w:space="0" w:color="auto"/>
              <w:left w:val="single" w:sz="4" w:space="0" w:color="auto"/>
              <w:bottom w:val="single" w:sz="4" w:space="0" w:color="auto"/>
              <w:right w:val="single" w:sz="4" w:space="0" w:color="auto"/>
            </w:tcBorders>
          </w:tcPr>
          <w:p w:rsidR="00812FFA" w:rsidRPr="00812FFA" w:rsidRDefault="00812FFA" w:rsidP="00B36679">
            <w:pPr>
              <w:rPr>
                <w:sz w:val="28"/>
                <w:szCs w:val="28"/>
              </w:rPr>
            </w:pPr>
          </w:p>
        </w:tc>
      </w:tr>
      <w:tr w:rsidR="00812FFA" w:rsidRPr="00812FFA" w:rsidTr="00B36679">
        <w:trPr>
          <w:trHeight w:val="258"/>
          <w:jc w:val="center"/>
        </w:trPr>
        <w:tc>
          <w:tcPr>
            <w:tcW w:w="3488" w:type="dxa"/>
            <w:tcBorders>
              <w:top w:val="single" w:sz="4" w:space="0" w:color="auto"/>
              <w:left w:val="single" w:sz="4" w:space="0" w:color="auto"/>
              <w:bottom w:val="single" w:sz="4" w:space="0" w:color="auto"/>
              <w:right w:val="single" w:sz="4" w:space="0" w:color="auto"/>
            </w:tcBorders>
            <w:vAlign w:val="center"/>
          </w:tcPr>
          <w:p w:rsidR="00812FFA" w:rsidRPr="00812FFA" w:rsidRDefault="00812FFA" w:rsidP="00B36679">
            <w:pPr>
              <w:pStyle w:val="ConsPlusNormal"/>
              <w:rPr>
                <w:rFonts w:ascii="Times New Roman" w:hAnsi="Times New Roman" w:cs="Times New Roman"/>
                <w:sz w:val="28"/>
                <w:szCs w:val="28"/>
              </w:rPr>
            </w:pPr>
            <w:r w:rsidRPr="00812FFA">
              <w:rPr>
                <w:rFonts w:ascii="Times New Roman" w:hAnsi="Times New Roman" w:cs="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vAlign w:val="center"/>
          </w:tcPr>
          <w:p w:rsidR="00812FFA" w:rsidRPr="00812FFA" w:rsidRDefault="00812FFA" w:rsidP="00B36679">
            <w:pPr>
              <w:pStyle w:val="ConsPlusNormal"/>
              <w:rPr>
                <w:rFonts w:ascii="Times New Roman" w:hAnsi="Times New Roman" w:cs="Times New Roman"/>
                <w:sz w:val="28"/>
                <w:szCs w:val="28"/>
              </w:rPr>
            </w:pPr>
            <w:r w:rsidRPr="00812FFA">
              <w:rPr>
                <w:rFonts w:ascii="Times New Roman" w:hAnsi="Times New Roman" w:cs="Times New Roman"/>
                <w:sz w:val="28"/>
                <w:szCs w:val="28"/>
              </w:rPr>
              <w:t>2</w:t>
            </w:r>
          </w:p>
        </w:tc>
        <w:tc>
          <w:tcPr>
            <w:tcW w:w="1225" w:type="dxa"/>
            <w:tcBorders>
              <w:top w:val="single" w:sz="4" w:space="0" w:color="auto"/>
              <w:left w:val="single" w:sz="4" w:space="0" w:color="auto"/>
              <w:bottom w:val="single" w:sz="4" w:space="0" w:color="auto"/>
              <w:right w:val="single" w:sz="4" w:space="0" w:color="auto"/>
            </w:tcBorders>
            <w:vAlign w:val="center"/>
          </w:tcPr>
          <w:p w:rsidR="00812FFA" w:rsidRPr="00812FFA" w:rsidRDefault="00812FFA" w:rsidP="00B36679">
            <w:pPr>
              <w:pStyle w:val="ConsPlusNormal"/>
              <w:rPr>
                <w:rFonts w:ascii="Times New Roman" w:hAnsi="Times New Roman" w:cs="Times New Roman"/>
                <w:sz w:val="28"/>
                <w:szCs w:val="28"/>
              </w:rPr>
            </w:pPr>
            <w:r w:rsidRPr="00812FFA">
              <w:rPr>
                <w:rFonts w:ascii="Times New Roman" w:hAnsi="Times New Roman" w:cs="Times New Roman"/>
                <w:sz w:val="28"/>
                <w:szCs w:val="28"/>
              </w:rPr>
              <w:t>3</w:t>
            </w:r>
          </w:p>
        </w:tc>
        <w:tc>
          <w:tcPr>
            <w:tcW w:w="1610" w:type="dxa"/>
            <w:tcBorders>
              <w:top w:val="single" w:sz="4" w:space="0" w:color="auto"/>
              <w:left w:val="single" w:sz="4" w:space="0" w:color="auto"/>
              <w:bottom w:val="single" w:sz="4" w:space="0" w:color="auto"/>
              <w:right w:val="single" w:sz="4" w:space="0" w:color="auto"/>
            </w:tcBorders>
            <w:vAlign w:val="center"/>
          </w:tcPr>
          <w:p w:rsidR="00812FFA" w:rsidRPr="00812FFA" w:rsidRDefault="00812FFA" w:rsidP="00B36679">
            <w:pPr>
              <w:pStyle w:val="ConsPlusNormal"/>
              <w:rPr>
                <w:rFonts w:ascii="Times New Roman" w:hAnsi="Times New Roman" w:cs="Times New Roman"/>
                <w:sz w:val="28"/>
                <w:szCs w:val="28"/>
              </w:rPr>
            </w:pPr>
            <w:bookmarkStart w:id="1" w:name="P356"/>
            <w:bookmarkEnd w:id="1"/>
            <w:r w:rsidRPr="00812FFA">
              <w:rPr>
                <w:rFonts w:ascii="Times New Roman" w:hAnsi="Times New Roman" w:cs="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vAlign w:val="center"/>
          </w:tcPr>
          <w:p w:rsidR="00812FFA" w:rsidRPr="00812FFA" w:rsidRDefault="00812FFA" w:rsidP="00B36679">
            <w:pPr>
              <w:pStyle w:val="ConsPlusNormal"/>
              <w:rPr>
                <w:rFonts w:ascii="Times New Roman" w:hAnsi="Times New Roman" w:cs="Times New Roman"/>
                <w:sz w:val="28"/>
                <w:szCs w:val="28"/>
              </w:rPr>
            </w:pPr>
            <w:r w:rsidRPr="00812FFA">
              <w:rPr>
                <w:rFonts w:ascii="Times New Roman" w:hAnsi="Times New Roman" w:cs="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vAlign w:val="center"/>
          </w:tcPr>
          <w:p w:rsidR="00812FFA" w:rsidRPr="00812FFA" w:rsidRDefault="00812FFA" w:rsidP="00B36679">
            <w:pPr>
              <w:pStyle w:val="ConsPlusNormal"/>
              <w:rPr>
                <w:rFonts w:ascii="Times New Roman" w:hAnsi="Times New Roman" w:cs="Times New Roman"/>
                <w:sz w:val="28"/>
                <w:szCs w:val="28"/>
              </w:rPr>
            </w:pPr>
            <w:r w:rsidRPr="00812FFA">
              <w:rPr>
                <w:rFonts w:ascii="Times New Roman" w:hAnsi="Times New Roman" w:cs="Times New Roman"/>
                <w:sz w:val="28"/>
                <w:szCs w:val="28"/>
              </w:rPr>
              <w:t>6</w:t>
            </w:r>
          </w:p>
        </w:tc>
        <w:tc>
          <w:tcPr>
            <w:tcW w:w="1701" w:type="dxa"/>
            <w:tcBorders>
              <w:top w:val="single" w:sz="4" w:space="0" w:color="auto"/>
              <w:left w:val="single" w:sz="4" w:space="0" w:color="auto"/>
              <w:bottom w:val="single" w:sz="4" w:space="0" w:color="auto"/>
              <w:right w:val="single" w:sz="4" w:space="0" w:color="auto"/>
            </w:tcBorders>
            <w:vAlign w:val="center"/>
          </w:tcPr>
          <w:p w:rsidR="00812FFA" w:rsidRPr="00812FFA" w:rsidRDefault="00812FFA" w:rsidP="00B36679">
            <w:pPr>
              <w:pStyle w:val="ConsPlusNormal"/>
              <w:rPr>
                <w:rFonts w:ascii="Times New Roman" w:hAnsi="Times New Roman" w:cs="Times New Roman"/>
                <w:sz w:val="28"/>
                <w:szCs w:val="28"/>
              </w:rPr>
            </w:pPr>
            <w:r w:rsidRPr="00812FFA">
              <w:rPr>
                <w:rFonts w:ascii="Times New Roman" w:hAnsi="Times New Roman" w:cs="Times New Roman"/>
                <w:sz w:val="28"/>
                <w:szCs w:val="28"/>
              </w:rPr>
              <w:t>7</w:t>
            </w:r>
          </w:p>
        </w:tc>
        <w:tc>
          <w:tcPr>
            <w:tcW w:w="1511" w:type="dxa"/>
            <w:tcBorders>
              <w:top w:val="single" w:sz="4" w:space="0" w:color="auto"/>
              <w:left w:val="single" w:sz="4" w:space="0" w:color="auto"/>
              <w:bottom w:val="single" w:sz="4" w:space="0" w:color="auto"/>
              <w:right w:val="single" w:sz="4" w:space="0" w:color="auto"/>
            </w:tcBorders>
            <w:vAlign w:val="center"/>
          </w:tcPr>
          <w:p w:rsidR="00812FFA" w:rsidRPr="00812FFA" w:rsidRDefault="00812FFA" w:rsidP="00B36679">
            <w:pPr>
              <w:pStyle w:val="ConsPlusNormal"/>
              <w:rPr>
                <w:rFonts w:ascii="Times New Roman" w:hAnsi="Times New Roman" w:cs="Times New Roman"/>
                <w:sz w:val="28"/>
                <w:szCs w:val="28"/>
              </w:rPr>
            </w:pPr>
            <w:r w:rsidRPr="00812FFA">
              <w:rPr>
                <w:rFonts w:ascii="Times New Roman" w:hAnsi="Times New Roman" w:cs="Times New Roman"/>
                <w:sz w:val="28"/>
                <w:szCs w:val="28"/>
              </w:rPr>
              <w:t>8</w:t>
            </w:r>
          </w:p>
        </w:tc>
        <w:tc>
          <w:tcPr>
            <w:tcW w:w="954" w:type="dxa"/>
            <w:tcBorders>
              <w:top w:val="single" w:sz="4" w:space="0" w:color="auto"/>
              <w:left w:val="single" w:sz="4" w:space="0" w:color="auto"/>
              <w:bottom w:val="single" w:sz="4" w:space="0" w:color="auto"/>
              <w:right w:val="single" w:sz="4" w:space="0" w:color="auto"/>
            </w:tcBorders>
            <w:vAlign w:val="center"/>
          </w:tcPr>
          <w:p w:rsidR="00812FFA" w:rsidRPr="00812FFA" w:rsidRDefault="00812FFA" w:rsidP="00B36679">
            <w:pPr>
              <w:pStyle w:val="ConsPlusNormal"/>
              <w:ind w:firstLine="0"/>
              <w:rPr>
                <w:rFonts w:ascii="Times New Roman" w:hAnsi="Times New Roman" w:cs="Times New Roman"/>
                <w:sz w:val="28"/>
                <w:szCs w:val="28"/>
              </w:rPr>
            </w:pPr>
            <w:r w:rsidRPr="00812FFA">
              <w:rPr>
                <w:rFonts w:ascii="Times New Roman" w:hAnsi="Times New Roman" w:cs="Times New Roman"/>
                <w:sz w:val="28"/>
                <w:szCs w:val="28"/>
              </w:rPr>
              <w:t>9</w:t>
            </w:r>
          </w:p>
        </w:tc>
      </w:tr>
      <w:tr w:rsidR="00812FFA" w:rsidRPr="00812FFA" w:rsidTr="00B36679">
        <w:trPr>
          <w:trHeight w:val="258"/>
          <w:jc w:val="center"/>
        </w:trPr>
        <w:tc>
          <w:tcPr>
            <w:tcW w:w="15876" w:type="dxa"/>
            <w:gridSpan w:val="9"/>
            <w:tcBorders>
              <w:top w:val="single" w:sz="4" w:space="0" w:color="auto"/>
              <w:left w:val="single" w:sz="4" w:space="0" w:color="auto"/>
              <w:bottom w:val="single" w:sz="4" w:space="0" w:color="auto"/>
              <w:right w:val="single" w:sz="4" w:space="0" w:color="auto"/>
            </w:tcBorders>
          </w:tcPr>
          <w:p w:rsidR="00812FFA" w:rsidRPr="00812FFA" w:rsidRDefault="00812FFA" w:rsidP="00B36679">
            <w:pPr>
              <w:pStyle w:val="ConsPlusNormal"/>
              <w:ind w:firstLine="0"/>
              <w:jc w:val="both"/>
              <w:outlineLvl w:val="2"/>
              <w:rPr>
                <w:rFonts w:ascii="Times New Roman" w:hAnsi="Times New Roman" w:cs="Times New Roman"/>
                <w:sz w:val="28"/>
                <w:szCs w:val="28"/>
              </w:rPr>
            </w:pPr>
            <w:r w:rsidRPr="00812FFA">
              <w:rPr>
                <w:rFonts w:ascii="Times New Roman" w:hAnsi="Times New Roman" w:cs="Times New Roman"/>
                <w:sz w:val="28"/>
                <w:szCs w:val="28"/>
              </w:rPr>
              <w:t>Обеспечение  конкурентоспособности системы образования города Искитима, воспитание гармонично развитой личности на основе культурных традиций</w:t>
            </w:r>
          </w:p>
        </w:tc>
      </w:tr>
      <w:tr w:rsidR="00812FFA" w:rsidRPr="00812FFA" w:rsidTr="00B36679">
        <w:trPr>
          <w:trHeight w:val="1863"/>
          <w:jc w:val="center"/>
        </w:trPr>
        <w:tc>
          <w:tcPr>
            <w:tcW w:w="3488"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widowControl w:val="0"/>
              <w:tabs>
                <w:tab w:val="left" w:pos="159"/>
                <w:tab w:val="left" w:pos="301"/>
              </w:tabs>
              <w:rPr>
                <w:sz w:val="28"/>
                <w:szCs w:val="28"/>
              </w:rPr>
            </w:pPr>
            <w:r w:rsidRPr="00812FFA">
              <w:rPr>
                <w:sz w:val="28"/>
                <w:szCs w:val="28"/>
              </w:rPr>
              <w:t>1.Создание высокооснащенных ученико-мест  для изучения предметной области «Технология» на базе  общеобразовательных организаций города.</w:t>
            </w:r>
          </w:p>
          <w:p w:rsidR="00812FFA" w:rsidRPr="00812FFA" w:rsidRDefault="00812FFA" w:rsidP="00B36679">
            <w:pPr>
              <w:widowControl w:val="0"/>
              <w:tabs>
                <w:tab w:val="left" w:pos="159"/>
                <w:tab w:val="left" w:pos="301"/>
              </w:tabs>
              <w:rPr>
                <w:sz w:val="28"/>
                <w:szCs w:val="28"/>
              </w:rPr>
            </w:pPr>
          </w:p>
          <w:p w:rsidR="00812FFA" w:rsidRPr="00812FFA" w:rsidRDefault="00812FFA" w:rsidP="00B36679">
            <w:pPr>
              <w:pStyle w:val="ConsPlusNormal"/>
              <w:ind w:firstLine="0"/>
              <w:jc w:val="both"/>
              <w:rPr>
                <w:rFonts w:ascii="Times New Roman" w:hAnsi="Times New Roman" w:cs="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rPr>
                <w:sz w:val="28"/>
                <w:szCs w:val="28"/>
              </w:rPr>
            </w:pPr>
            <w:r w:rsidRPr="00812FFA">
              <w:rPr>
                <w:sz w:val="28"/>
                <w:szCs w:val="28"/>
              </w:rPr>
              <w:t>Количество общеобразовательных организаций, в которых обновлено содержание и методы обучения предметной области «Технология» и других предметных областей</w:t>
            </w:r>
          </w:p>
        </w:tc>
        <w:tc>
          <w:tcPr>
            <w:tcW w:w="1225"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pStyle w:val="ConsPlusNormal"/>
              <w:ind w:firstLine="0"/>
              <w:jc w:val="center"/>
              <w:rPr>
                <w:rFonts w:ascii="Times New Roman" w:hAnsi="Times New Roman" w:cs="Times New Roman"/>
                <w:sz w:val="28"/>
                <w:szCs w:val="28"/>
              </w:rPr>
            </w:pPr>
            <w:r w:rsidRPr="00812FFA">
              <w:rPr>
                <w:rFonts w:ascii="Times New Roman" w:hAnsi="Times New Roman" w:cs="Times New Roman"/>
                <w:sz w:val="28"/>
                <w:szCs w:val="28"/>
              </w:rPr>
              <w:t>Ед.</w:t>
            </w:r>
          </w:p>
        </w:tc>
        <w:tc>
          <w:tcPr>
            <w:tcW w:w="1610"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rPr>
            </w:pPr>
            <w:r w:rsidRPr="00812FFA">
              <w:rPr>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rPr>
            </w:pPr>
            <w:r w:rsidRPr="00812FFA">
              <w:rPr>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rPr>
            </w:pPr>
            <w:r w:rsidRPr="00812FFA">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rPr>
            </w:pPr>
            <w:r w:rsidRPr="00812FFA">
              <w:rPr>
                <w:sz w:val="28"/>
                <w:szCs w:val="28"/>
              </w:rPr>
              <w:t>4</w:t>
            </w:r>
          </w:p>
        </w:tc>
        <w:tc>
          <w:tcPr>
            <w:tcW w:w="1511"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rPr>
            </w:pPr>
            <w:r w:rsidRPr="00812FFA">
              <w:rPr>
                <w:sz w:val="28"/>
                <w:szCs w:val="28"/>
              </w:rPr>
              <w:t>7</w:t>
            </w:r>
          </w:p>
        </w:tc>
        <w:tc>
          <w:tcPr>
            <w:tcW w:w="954"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pStyle w:val="ConsPlusNormal"/>
              <w:rPr>
                <w:rFonts w:ascii="Times New Roman" w:hAnsi="Times New Roman" w:cs="Times New Roman"/>
                <w:sz w:val="28"/>
                <w:szCs w:val="28"/>
              </w:rPr>
            </w:pPr>
          </w:p>
        </w:tc>
      </w:tr>
      <w:tr w:rsidR="00812FFA" w:rsidRPr="00812FFA" w:rsidTr="00B36679">
        <w:trPr>
          <w:trHeight w:val="354"/>
          <w:jc w:val="center"/>
        </w:trPr>
        <w:tc>
          <w:tcPr>
            <w:tcW w:w="3488"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pStyle w:val="a9"/>
              <w:widowControl w:val="0"/>
              <w:ind w:left="0"/>
              <w:rPr>
                <w:sz w:val="28"/>
                <w:szCs w:val="28"/>
              </w:rPr>
            </w:pPr>
            <w:r>
              <w:rPr>
                <w:sz w:val="28"/>
                <w:szCs w:val="28"/>
              </w:rPr>
              <w:lastRenderedPageBreak/>
              <w:t>2.</w:t>
            </w:r>
            <w:r w:rsidRPr="00812FFA">
              <w:rPr>
                <w:sz w:val="28"/>
                <w:szCs w:val="28"/>
              </w:rPr>
              <w:t>Вовлечение обучающихся организаций, реализующих образовательные программы и расположенных на территории города Искитима  в различные формы сопровождения и наставничества.</w:t>
            </w:r>
          </w:p>
          <w:p w:rsidR="00812FFA" w:rsidRPr="00812FFA" w:rsidRDefault="00812FFA" w:rsidP="00B36679">
            <w:pPr>
              <w:pStyle w:val="ConsPlusNormal"/>
              <w:ind w:firstLine="0"/>
              <w:jc w:val="both"/>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rPr>
                <w:sz w:val="28"/>
                <w:szCs w:val="28"/>
              </w:rPr>
            </w:pPr>
            <w:r w:rsidRPr="00812FFA">
              <w:rPr>
                <w:sz w:val="28"/>
                <w:szCs w:val="28"/>
              </w:rPr>
              <w:t>Доля  обучающихся организаций, реализующих общеобразовательные программы и расположенных на территории города Искитима  в различные формы сопровождения и наставничества.</w:t>
            </w:r>
          </w:p>
        </w:tc>
        <w:tc>
          <w:tcPr>
            <w:tcW w:w="1225"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pStyle w:val="ConsPlusNormal"/>
              <w:ind w:firstLine="0"/>
              <w:jc w:val="center"/>
              <w:rPr>
                <w:rFonts w:ascii="Times New Roman" w:hAnsi="Times New Roman" w:cs="Times New Roman"/>
                <w:sz w:val="28"/>
                <w:szCs w:val="28"/>
              </w:rPr>
            </w:pPr>
            <w:r w:rsidRPr="00812FFA">
              <w:rPr>
                <w:rFonts w:ascii="Times New Roman" w:hAnsi="Times New Roman" w:cs="Times New Roman"/>
                <w:sz w:val="28"/>
                <w:szCs w:val="28"/>
              </w:rPr>
              <w:t>%</w:t>
            </w:r>
          </w:p>
        </w:tc>
        <w:tc>
          <w:tcPr>
            <w:tcW w:w="1610"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rPr>
            </w:pPr>
            <w:r w:rsidRPr="00812FFA">
              <w:rPr>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rPr>
            </w:pPr>
            <w:r w:rsidRPr="00812FFA">
              <w:rPr>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rPr>
            </w:pPr>
            <w:r w:rsidRPr="00812FFA">
              <w:rPr>
                <w:sz w:val="28"/>
                <w:szCs w:val="28"/>
              </w:rPr>
              <w:t>10</w:t>
            </w:r>
          </w:p>
        </w:tc>
        <w:tc>
          <w:tcPr>
            <w:tcW w:w="1701"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rPr>
            </w:pPr>
            <w:r w:rsidRPr="00812FFA">
              <w:rPr>
                <w:sz w:val="28"/>
                <w:szCs w:val="28"/>
              </w:rPr>
              <w:t>20</w:t>
            </w:r>
          </w:p>
        </w:tc>
        <w:tc>
          <w:tcPr>
            <w:tcW w:w="1511"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rPr>
            </w:pPr>
            <w:r w:rsidRPr="00812FFA">
              <w:rPr>
                <w:sz w:val="28"/>
                <w:szCs w:val="28"/>
              </w:rPr>
              <w:t>35</w:t>
            </w:r>
          </w:p>
        </w:tc>
        <w:tc>
          <w:tcPr>
            <w:tcW w:w="954"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rPr>
            </w:pPr>
          </w:p>
        </w:tc>
      </w:tr>
      <w:tr w:rsidR="00812FFA" w:rsidRPr="00970284" w:rsidTr="00B36679">
        <w:trPr>
          <w:trHeight w:val="245"/>
          <w:jc w:val="center"/>
        </w:trPr>
        <w:tc>
          <w:tcPr>
            <w:tcW w:w="3488"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pStyle w:val="a9"/>
              <w:widowControl w:val="0"/>
              <w:ind w:left="0"/>
              <w:rPr>
                <w:sz w:val="28"/>
                <w:szCs w:val="28"/>
              </w:rPr>
            </w:pPr>
            <w:r w:rsidRPr="00812FFA">
              <w:rPr>
                <w:sz w:val="28"/>
                <w:szCs w:val="28"/>
              </w:rPr>
              <w:t>3.Реализация программ начального, основного и среднего общего образования,  общеобразовательных программ в сетевой форме.</w:t>
            </w:r>
          </w:p>
          <w:p w:rsidR="00812FFA" w:rsidRPr="00812FFA" w:rsidRDefault="00812FFA" w:rsidP="00B36679">
            <w:pPr>
              <w:widowControl w:val="0"/>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rPr>
                <w:sz w:val="28"/>
                <w:szCs w:val="28"/>
              </w:rPr>
            </w:pPr>
            <w:r w:rsidRPr="00812FFA">
              <w:rPr>
                <w:sz w:val="28"/>
                <w:szCs w:val="28"/>
              </w:rPr>
              <w:t>Доля  организаций города Искитима, реализующих программы начального, основного и среднего общего образования,  общеобразовательных программ в сетевой форме.</w:t>
            </w:r>
          </w:p>
        </w:tc>
        <w:tc>
          <w:tcPr>
            <w:tcW w:w="1225"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pStyle w:val="ConsPlusNormal"/>
              <w:ind w:firstLine="0"/>
              <w:jc w:val="center"/>
              <w:rPr>
                <w:rFonts w:ascii="Times New Roman" w:hAnsi="Times New Roman" w:cs="Times New Roman"/>
                <w:sz w:val="28"/>
                <w:szCs w:val="28"/>
              </w:rPr>
            </w:pPr>
            <w:r w:rsidRPr="00812FFA">
              <w:rPr>
                <w:rFonts w:ascii="Times New Roman" w:hAnsi="Times New Roman" w:cs="Times New Roman"/>
                <w:sz w:val="28"/>
                <w:szCs w:val="28"/>
              </w:rPr>
              <w:t>%</w:t>
            </w:r>
          </w:p>
        </w:tc>
        <w:tc>
          <w:tcPr>
            <w:tcW w:w="1610"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rPr>
            </w:pPr>
            <w:r w:rsidRPr="00812FFA">
              <w:rPr>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rPr>
            </w:pPr>
            <w:r w:rsidRPr="00812FFA">
              <w:rPr>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rPr>
            </w:pPr>
            <w:r w:rsidRPr="00812FFA">
              <w:rPr>
                <w:sz w:val="28"/>
                <w:szCs w:val="28"/>
              </w:rPr>
              <w:t>10</w:t>
            </w:r>
          </w:p>
        </w:tc>
        <w:tc>
          <w:tcPr>
            <w:tcW w:w="1701"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rPr>
            </w:pPr>
            <w:r w:rsidRPr="00812FFA">
              <w:rPr>
                <w:sz w:val="28"/>
                <w:szCs w:val="28"/>
              </w:rPr>
              <w:t>20</w:t>
            </w:r>
          </w:p>
        </w:tc>
        <w:tc>
          <w:tcPr>
            <w:tcW w:w="1511" w:type="dxa"/>
            <w:tcBorders>
              <w:top w:val="single" w:sz="4" w:space="0" w:color="auto"/>
              <w:left w:val="single" w:sz="4" w:space="0" w:color="auto"/>
              <w:bottom w:val="single" w:sz="4" w:space="0" w:color="auto"/>
              <w:right w:val="single" w:sz="4" w:space="0" w:color="auto"/>
            </w:tcBorders>
          </w:tcPr>
          <w:p w:rsidR="00812FFA" w:rsidRPr="00970284" w:rsidRDefault="00812FFA" w:rsidP="00B36679">
            <w:pPr>
              <w:jc w:val="center"/>
              <w:rPr>
                <w:sz w:val="24"/>
                <w:szCs w:val="24"/>
              </w:rPr>
            </w:pPr>
            <w:r w:rsidRPr="00970284">
              <w:rPr>
                <w:sz w:val="24"/>
                <w:szCs w:val="24"/>
              </w:rPr>
              <w:t>35</w:t>
            </w:r>
          </w:p>
        </w:tc>
        <w:tc>
          <w:tcPr>
            <w:tcW w:w="954" w:type="dxa"/>
            <w:tcBorders>
              <w:top w:val="single" w:sz="4" w:space="0" w:color="auto"/>
              <w:left w:val="single" w:sz="4" w:space="0" w:color="auto"/>
              <w:bottom w:val="single" w:sz="4" w:space="0" w:color="auto"/>
              <w:right w:val="single" w:sz="4" w:space="0" w:color="auto"/>
            </w:tcBorders>
          </w:tcPr>
          <w:p w:rsidR="00812FFA" w:rsidRPr="00970284" w:rsidRDefault="00812FFA" w:rsidP="00B36679">
            <w:pPr>
              <w:pStyle w:val="ConsPlusNormal"/>
              <w:rPr>
                <w:rFonts w:ascii="Times New Roman" w:hAnsi="Times New Roman" w:cs="Times New Roman"/>
                <w:sz w:val="24"/>
                <w:szCs w:val="24"/>
              </w:rPr>
            </w:pPr>
          </w:p>
        </w:tc>
      </w:tr>
      <w:tr w:rsidR="00812FFA" w:rsidRPr="00970284" w:rsidTr="00B36679">
        <w:trPr>
          <w:trHeight w:val="1592"/>
          <w:jc w:val="center"/>
        </w:trPr>
        <w:tc>
          <w:tcPr>
            <w:tcW w:w="3488" w:type="dxa"/>
            <w:tcBorders>
              <w:top w:val="single" w:sz="4" w:space="0" w:color="auto"/>
              <w:left w:val="single" w:sz="4" w:space="0" w:color="auto"/>
              <w:bottom w:val="single" w:sz="4" w:space="0" w:color="auto"/>
              <w:right w:val="single" w:sz="4" w:space="0" w:color="auto"/>
            </w:tcBorders>
          </w:tcPr>
          <w:p w:rsidR="00812FFA" w:rsidRPr="00812FFA" w:rsidRDefault="00812FFA" w:rsidP="00975151">
            <w:pPr>
              <w:widowControl w:val="0"/>
              <w:tabs>
                <w:tab w:val="left" w:pos="159"/>
                <w:tab w:val="left" w:pos="301"/>
              </w:tabs>
              <w:rPr>
                <w:sz w:val="28"/>
                <w:szCs w:val="28"/>
              </w:rPr>
            </w:pPr>
            <w:r>
              <w:rPr>
                <w:sz w:val="28"/>
                <w:szCs w:val="28"/>
              </w:rPr>
              <w:t>4.</w:t>
            </w:r>
            <w:r w:rsidRPr="00812FFA">
              <w:rPr>
                <w:sz w:val="28"/>
                <w:szCs w:val="28"/>
              </w:rPr>
              <w:t xml:space="preserve">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w:t>
            </w:r>
            <w:r w:rsidRPr="00812FFA">
              <w:rPr>
                <w:sz w:val="28"/>
                <w:szCs w:val="28"/>
              </w:rPr>
              <w:lastRenderedPageBreak/>
              <w:t>направленной на самоопределение и профессиональную ориентацию всех обучающихся.</w:t>
            </w:r>
          </w:p>
          <w:p w:rsidR="00812FFA" w:rsidRPr="00812FFA" w:rsidRDefault="00812FFA" w:rsidP="00975151">
            <w:pPr>
              <w:widowControl w:val="0"/>
              <w:tabs>
                <w:tab w:val="left" w:pos="159"/>
                <w:tab w:val="left" w:pos="301"/>
              </w:tabs>
              <w:rPr>
                <w:sz w:val="28"/>
                <w:szCs w:val="28"/>
              </w:rPr>
            </w:pPr>
          </w:p>
          <w:p w:rsidR="00812FFA" w:rsidRPr="00812FFA" w:rsidRDefault="00812FFA" w:rsidP="00975151">
            <w:pPr>
              <w:pStyle w:val="ConsPlusNormal"/>
              <w:ind w:firstLine="0"/>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rPr>
                <w:sz w:val="28"/>
                <w:szCs w:val="28"/>
              </w:rPr>
            </w:pPr>
            <w:r w:rsidRPr="00812FFA">
              <w:rPr>
                <w:sz w:val="28"/>
                <w:szCs w:val="28"/>
              </w:rPr>
              <w:lastRenderedPageBreak/>
              <w:t>Доля участников открытых онлайн-уроков, реализуемых с учетом опыта цикла открытых уроков «</w:t>
            </w:r>
            <w:proofErr w:type="spellStart"/>
            <w:r w:rsidRPr="00812FFA">
              <w:rPr>
                <w:sz w:val="28"/>
                <w:szCs w:val="28"/>
              </w:rPr>
              <w:t>Проектория</w:t>
            </w:r>
            <w:proofErr w:type="spellEnd"/>
            <w:r w:rsidRPr="00812FFA">
              <w:rPr>
                <w:sz w:val="28"/>
                <w:szCs w:val="28"/>
              </w:rPr>
              <w:t xml:space="preserve">», «Уроки </w:t>
            </w:r>
            <w:r w:rsidRPr="00812FFA">
              <w:rPr>
                <w:sz w:val="28"/>
                <w:szCs w:val="28"/>
              </w:rPr>
              <w:lastRenderedPageBreak/>
              <w:t xml:space="preserve">настоящего», </w:t>
            </w:r>
            <w:proofErr w:type="spellStart"/>
            <w:r w:rsidRPr="00812FFA">
              <w:rPr>
                <w:sz w:val="28"/>
                <w:szCs w:val="28"/>
              </w:rPr>
              <w:t>Яндекс</w:t>
            </w:r>
            <w:proofErr w:type="spellEnd"/>
            <w:r w:rsidRPr="00812FFA">
              <w:rPr>
                <w:sz w:val="28"/>
                <w:szCs w:val="28"/>
              </w:rPr>
              <w:t xml:space="preserve"> лицей или иных аналогичных по возможностям, функциям и результатам проектах, направленных на раннюю профориентацию</w:t>
            </w:r>
          </w:p>
        </w:tc>
        <w:tc>
          <w:tcPr>
            <w:tcW w:w="1225"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pStyle w:val="ConsPlusNormal"/>
              <w:ind w:firstLine="0"/>
              <w:jc w:val="center"/>
              <w:rPr>
                <w:rFonts w:ascii="Times New Roman" w:hAnsi="Times New Roman" w:cs="Times New Roman"/>
                <w:sz w:val="28"/>
                <w:szCs w:val="28"/>
              </w:rPr>
            </w:pPr>
            <w:r w:rsidRPr="00812FFA">
              <w:rPr>
                <w:rFonts w:ascii="Times New Roman" w:hAnsi="Times New Roman" w:cs="Times New Roman"/>
                <w:sz w:val="28"/>
                <w:szCs w:val="28"/>
              </w:rPr>
              <w:lastRenderedPageBreak/>
              <w:t>% / чел.</w:t>
            </w:r>
          </w:p>
        </w:tc>
        <w:tc>
          <w:tcPr>
            <w:tcW w:w="1610"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rPr>
            </w:pPr>
            <w:r w:rsidRPr="00812FFA">
              <w:rPr>
                <w:sz w:val="28"/>
                <w:szCs w:val="28"/>
              </w:rPr>
              <w:t xml:space="preserve">20*/1433 </w:t>
            </w:r>
          </w:p>
        </w:tc>
        <w:tc>
          <w:tcPr>
            <w:tcW w:w="1417"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rPr>
            </w:pPr>
            <w:r w:rsidRPr="00812FFA">
              <w:rPr>
                <w:sz w:val="28"/>
                <w:szCs w:val="28"/>
              </w:rPr>
              <w:t>20</w:t>
            </w:r>
          </w:p>
        </w:tc>
        <w:tc>
          <w:tcPr>
            <w:tcW w:w="1418"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rPr>
            </w:pPr>
            <w:r w:rsidRPr="00812FFA">
              <w:rPr>
                <w:sz w:val="28"/>
                <w:szCs w:val="28"/>
              </w:rPr>
              <w:t>30</w:t>
            </w:r>
          </w:p>
        </w:tc>
        <w:tc>
          <w:tcPr>
            <w:tcW w:w="1701"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rPr>
            </w:pPr>
            <w:r w:rsidRPr="00812FFA">
              <w:rPr>
                <w:sz w:val="28"/>
                <w:szCs w:val="28"/>
              </w:rPr>
              <w:t>45</w:t>
            </w:r>
          </w:p>
        </w:tc>
        <w:tc>
          <w:tcPr>
            <w:tcW w:w="1511" w:type="dxa"/>
            <w:tcBorders>
              <w:top w:val="single" w:sz="4" w:space="0" w:color="auto"/>
              <w:left w:val="single" w:sz="4" w:space="0" w:color="auto"/>
              <w:bottom w:val="single" w:sz="4" w:space="0" w:color="auto"/>
              <w:right w:val="single" w:sz="4" w:space="0" w:color="auto"/>
            </w:tcBorders>
          </w:tcPr>
          <w:p w:rsidR="00812FFA" w:rsidRPr="00970284" w:rsidRDefault="00812FFA" w:rsidP="00B36679">
            <w:pPr>
              <w:jc w:val="center"/>
              <w:rPr>
                <w:sz w:val="24"/>
                <w:szCs w:val="24"/>
              </w:rPr>
            </w:pPr>
            <w:r w:rsidRPr="00970284">
              <w:rPr>
                <w:sz w:val="24"/>
                <w:szCs w:val="24"/>
              </w:rPr>
              <w:t>55</w:t>
            </w:r>
          </w:p>
        </w:tc>
        <w:tc>
          <w:tcPr>
            <w:tcW w:w="954" w:type="dxa"/>
            <w:tcBorders>
              <w:top w:val="single" w:sz="4" w:space="0" w:color="auto"/>
              <w:left w:val="single" w:sz="4" w:space="0" w:color="auto"/>
              <w:bottom w:val="single" w:sz="4" w:space="0" w:color="auto"/>
              <w:right w:val="single" w:sz="4" w:space="0" w:color="auto"/>
            </w:tcBorders>
          </w:tcPr>
          <w:p w:rsidR="00812FFA" w:rsidRPr="00970284" w:rsidRDefault="00812FFA" w:rsidP="00B36679">
            <w:pPr>
              <w:pStyle w:val="ConsPlusNormal"/>
              <w:rPr>
                <w:rFonts w:ascii="Times New Roman" w:hAnsi="Times New Roman" w:cs="Times New Roman"/>
                <w:sz w:val="24"/>
                <w:szCs w:val="24"/>
              </w:rPr>
            </w:pPr>
          </w:p>
        </w:tc>
      </w:tr>
      <w:tr w:rsidR="00812FFA" w:rsidRPr="00970284" w:rsidTr="00B36679">
        <w:trPr>
          <w:trHeight w:val="1592"/>
          <w:jc w:val="center"/>
        </w:trPr>
        <w:tc>
          <w:tcPr>
            <w:tcW w:w="3488" w:type="dxa"/>
            <w:tcBorders>
              <w:top w:val="single" w:sz="4" w:space="0" w:color="auto"/>
              <w:left w:val="single" w:sz="4" w:space="0" w:color="auto"/>
              <w:bottom w:val="single" w:sz="4" w:space="0" w:color="auto"/>
              <w:right w:val="single" w:sz="4" w:space="0" w:color="auto"/>
            </w:tcBorders>
          </w:tcPr>
          <w:p w:rsidR="00812FFA" w:rsidRPr="00812FFA" w:rsidRDefault="00812FFA" w:rsidP="00975151">
            <w:pPr>
              <w:widowControl w:val="0"/>
              <w:tabs>
                <w:tab w:val="left" w:pos="159"/>
                <w:tab w:val="left" w:pos="301"/>
              </w:tabs>
              <w:rPr>
                <w:sz w:val="28"/>
                <w:szCs w:val="28"/>
              </w:rPr>
            </w:pPr>
            <w:r w:rsidRPr="00812FFA">
              <w:rPr>
                <w:sz w:val="28"/>
                <w:szCs w:val="28"/>
              </w:rPr>
              <w:lastRenderedPageBreak/>
              <w:t>5.Охват детей с ограниченными возможностями здоровья программами дополнительного образования, в том числе с использованием дистанционных технологий.</w:t>
            </w:r>
          </w:p>
          <w:p w:rsidR="00812FFA" w:rsidRPr="00812FFA" w:rsidRDefault="00812FFA" w:rsidP="00975151">
            <w:pPr>
              <w:pStyle w:val="ConsPlusNormal"/>
              <w:ind w:firstLine="0"/>
              <w:rPr>
                <w:rFonts w:ascii="Times New Roman" w:hAnsi="Times New Roman" w:cs="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rPr>
                <w:sz w:val="28"/>
                <w:szCs w:val="28"/>
              </w:rPr>
            </w:pPr>
            <w:r w:rsidRPr="00812FFA">
              <w:rPr>
                <w:sz w:val="28"/>
                <w:szCs w:val="28"/>
              </w:rPr>
              <w:t>Доля детей с ограниченными возможностями здоровья, охваченных программами дополнительного образования, в том числе с использованием дистанционных технологий, до 55% от общего числа детей указанной категории.</w:t>
            </w:r>
          </w:p>
        </w:tc>
        <w:tc>
          <w:tcPr>
            <w:tcW w:w="1225"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pStyle w:val="ConsPlusNormal"/>
              <w:ind w:firstLine="0"/>
              <w:jc w:val="center"/>
              <w:rPr>
                <w:rFonts w:ascii="Times New Roman" w:hAnsi="Times New Roman" w:cs="Times New Roman"/>
                <w:sz w:val="28"/>
                <w:szCs w:val="28"/>
              </w:rPr>
            </w:pPr>
            <w:r w:rsidRPr="00812FFA">
              <w:rPr>
                <w:rFonts w:ascii="Times New Roman" w:hAnsi="Times New Roman" w:cs="Times New Roman"/>
                <w:sz w:val="28"/>
                <w:szCs w:val="28"/>
              </w:rPr>
              <w:t>% / чел.</w:t>
            </w:r>
          </w:p>
        </w:tc>
        <w:tc>
          <w:tcPr>
            <w:tcW w:w="1610"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53*/ 251</w:t>
            </w:r>
          </w:p>
        </w:tc>
        <w:tc>
          <w:tcPr>
            <w:tcW w:w="1417"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55</w:t>
            </w:r>
          </w:p>
        </w:tc>
        <w:tc>
          <w:tcPr>
            <w:tcW w:w="1418"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55</w:t>
            </w:r>
          </w:p>
        </w:tc>
        <w:tc>
          <w:tcPr>
            <w:tcW w:w="1701"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55</w:t>
            </w:r>
          </w:p>
        </w:tc>
        <w:tc>
          <w:tcPr>
            <w:tcW w:w="1511" w:type="dxa"/>
            <w:tcBorders>
              <w:top w:val="single" w:sz="4" w:space="0" w:color="auto"/>
              <w:left w:val="single" w:sz="4" w:space="0" w:color="auto"/>
              <w:bottom w:val="single" w:sz="4" w:space="0" w:color="auto"/>
              <w:right w:val="single" w:sz="4" w:space="0" w:color="auto"/>
            </w:tcBorders>
          </w:tcPr>
          <w:p w:rsidR="00812FFA" w:rsidRPr="00970284" w:rsidRDefault="00812FFA" w:rsidP="00B36679">
            <w:pPr>
              <w:jc w:val="center"/>
              <w:rPr>
                <w:sz w:val="24"/>
                <w:szCs w:val="24"/>
                <w:lang w:eastAsia="en-US"/>
              </w:rPr>
            </w:pPr>
            <w:r w:rsidRPr="00970284">
              <w:rPr>
                <w:sz w:val="24"/>
                <w:szCs w:val="24"/>
                <w:lang w:eastAsia="en-US"/>
              </w:rPr>
              <w:t>55</w:t>
            </w:r>
          </w:p>
        </w:tc>
        <w:tc>
          <w:tcPr>
            <w:tcW w:w="954" w:type="dxa"/>
            <w:tcBorders>
              <w:top w:val="single" w:sz="4" w:space="0" w:color="auto"/>
              <w:left w:val="single" w:sz="4" w:space="0" w:color="auto"/>
              <w:bottom w:val="single" w:sz="4" w:space="0" w:color="auto"/>
              <w:right w:val="single" w:sz="4" w:space="0" w:color="auto"/>
            </w:tcBorders>
          </w:tcPr>
          <w:p w:rsidR="00812FFA" w:rsidRPr="00970284" w:rsidRDefault="00812FFA" w:rsidP="00B36679">
            <w:pPr>
              <w:pStyle w:val="ConsPlusNormal"/>
              <w:rPr>
                <w:rFonts w:ascii="Times New Roman" w:hAnsi="Times New Roman" w:cs="Times New Roman"/>
                <w:sz w:val="24"/>
                <w:szCs w:val="24"/>
              </w:rPr>
            </w:pPr>
          </w:p>
        </w:tc>
      </w:tr>
      <w:tr w:rsidR="00812FFA" w:rsidRPr="00970284" w:rsidTr="00B36679">
        <w:trPr>
          <w:trHeight w:val="2989"/>
          <w:jc w:val="center"/>
        </w:trPr>
        <w:tc>
          <w:tcPr>
            <w:tcW w:w="3488" w:type="dxa"/>
            <w:tcBorders>
              <w:top w:val="single" w:sz="4" w:space="0" w:color="auto"/>
              <w:left w:val="single" w:sz="4" w:space="0" w:color="auto"/>
              <w:bottom w:val="single" w:sz="4" w:space="0" w:color="auto"/>
              <w:right w:val="single" w:sz="4" w:space="0" w:color="auto"/>
            </w:tcBorders>
          </w:tcPr>
          <w:p w:rsidR="00812FFA" w:rsidRPr="00812FFA" w:rsidRDefault="00812FFA" w:rsidP="00975151">
            <w:pPr>
              <w:widowControl w:val="0"/>
              <w:tabs>
                <w:tab w:val="left" w:pos="159"/>
                <w:tab w:val="left" w:pos="301"/>
              </w:tabs>
              <w:rPr>
                <w:rFonts w:eastAsia="Arial Unicode MS"/>
                <w:bCs/>
                <w:sz w:val="28"/>
                <w:szCs w:val="28"/>
                <w:u w:color="000000"/>
              </w:rPr>
            </w:pPr>
            <w:r w:rsidRPr="00812FFA">
              <w:rPr>
                <w:sz w:val="28"/>
                <w:szCs w:val="28"/>
              </w:rPr>
              <w:lastRenderedPageBreak/>
              <w:t>6.</w:t>
            </w:r>
            <w:r w:rsidRPr="00812FFA">
              <w:rPr>
                <w:rFonts w:eastAsia="Arial Unicode MS"/>
                <w:bCs/>
                <w:sz w:val="28"/>
                <w:szCs w:val="28"/>
                <w:u w:color="000000"/>
              </w:rPr>
              <w:t xml:space="preserve">Внедрение целевой модели развития региональной системы дополнительного образования детей, в том числе за счет </w:t>
            </w:r>
            <w:proofErr w:type="spellStart"/>
            <w:r w:rsidRPr="00812FFA">
              <w:rPr>
                <w:rFonts w:eastAsia="Arial Unicode MS"/>
                <w:bCs/>
                <w:sz w:val="28"/>
                <w:szCs w:val="28"/>
                <w:u w:color="000000"/>
              </w:rPr>
              <w:t>софинансирования</w:t>
            </w:r>
            <w:proofErr w:type="spellEnd"/>
            <w:r w:rsidRPr="00812FFA">
              <w:rPr>
                <w:rFonts w:eastAsia="Arial Unicode MS"/>
                <w:bCs/>
                <w:sz w:val="28"/>
                <w:szCs w:val="28"/>
                <w:u w:color="000000"/>
              </w:rPr>
              <w:t xml:space="preserve"> из федерального бюджета и внебюджетных источников с учетом региональных особенностей и на основе лучших практик муниципальных образований.</w:t>
            </w:r>
          </w:p>
          <w:p w:rsidR="00812FFA" w:rsidRPr="00812FFA" w:rsidRDefault="00812FFA" w:rsidP="00B36679">
            <w:pPr>
              <w:pStyle w:val="ConsPlusNormal"/>
              <w:ind w:firstLine="0"/>
              <w:jc w:val="both"/>
              <w:rPr>
                <w:rFonts w:ascii="Times New Roman" w:hAnsi="Times New Roman" w:cs="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rPr>
                <w:sz w:val="28"/>
                <w:szCs w:val="28"/>
              </w:rPr>
            </w:pPr>
            <w:r w:rsidRPr="00812FFA">
              <w:rPr>
                <w:sz w:val="28"/>
                <w:szCs w:val="28"/>
              </w:rPr>
              <w:t>Доля детей охваченных  дополнительными общеобразовательными программами</w:t>
            </w:r>
          </w:p>
        </w:tc>
        <w:tc>
          <w:tcPr>
            <w:tcW w:w="1225"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pStyle w:val="ConsPlusNormal"/>
              <w:ind w:firstLine="0"/>
              <w:jc w:val="center"/>
              <w:rPr>
                <w:rFonts w:ascii="Times New Roman" w:hAnsi="Times New Roman" w:cs="Times New Roman"/>
                <w:sz w:val="28"/>
                <w:szCs w:val="28"/>
              </w:rPr>
            </w:pPr>
            <w:r w:rsidRPr="00812FFA">
              <w:rPr>
                <w:rFonts w:ascii="Times New Roman" w:hAnsi="Times New Roman" w:cs="Times New Roman"/>
                <w:sz w:val="28"/>
                <w:szCs w:val="28"/>
              </w:rPr>
              <w:t>% / чел.</w:t>
            </w:r>
          </w:p>
        </w:tc>
        <w:tc>
          <w:tcPr>
            <w:tcW w:w="1610"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73* / 5204</w:t>
            </w:r>
          </w:p>
        </w:tc>
        <w:tc>
          <w:tcPr>
            <w:tcW w:w="1417"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74/5276</w:t>
            </w:r>
          </w:p>
        </w:tc>
        <w:tc>
          <w:tcPr>
            <w:tcW w:w="1418"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75/5347</w:t>
            </w:r>
          </w:p>
        </w:tc>
        <w:tc>
          <w:tcPr>
            <w:tcW w:w="1701"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76/5418</w:t>
            </w:r>
          </w:p>
        </w:tc>
        <w:tc>
          <w:tcPr>
            <w:tcW w:w="1511" w:type="dxa"/>
            <w:tcBorders>
              <w:top w:val="single" w:sz="4" w:space="0" w:color="auto"/>
              <w:left w:val="single" w:sz="4" w:space="0" w:color="auto"/>
              <w:bottom w:val="single" w:sz="4" w:space="0" w:color="auto"/>
              <w:right w:val="single" w:sz="4" w:space="0" w:color="auto"/>
            </w:tcBorders>
          </w:tcPr>
          <w:p w:rsidR="00812FFA" w:rsidRPr="00970284" w:rsidRDefault="00812FFA" w:rsidP="00B36679">
            <w:pPr>
              <w:jc w:val="center"/>
              <w:rPr>
                <w:sz w:val="24"/>
                <w:szCs w:val="24"/>
                <w:lang w:eastAsia="en-US"/>
              </w:rPr>
            </w:pPr>
            <w:r w:rsidRPr="00970284">
              <w:rPr>
                <w:sz w:val="24"/>
                <w:szCs w:val="24"/>
                <w:lang w:eastAsia="en-US"/>
              </w:rPr>
              <w:t>77/5490</w:t>
            </w:r>
          </w:p>
        </w:tc>
        <w:tc>
          <w:tcPr>
            <w:tcW w:w="954" w:type="dxa"/>
            <w:tcBorders>
              <w:top w:val="single" w:sz="4" w:space="0" w:color="auto"/>
              <w:left w:val="single" w:sz="4" w:space="0" w:color="auto"/>
              <w:bottom w:val="single" w:sz="4" w:space="0" w:color="auto"/>
              <w:right w:val="single" w:sz="4" w:space="0" w:color="auto"/>
            </w:tcBorders>
          </w:tcPr>
          <w:p w:rsidR="00812FFA" w:rsidRPr="00970284" w:rsidRDefault="00812FFA" w:rsidP="00B36679">
            <w:pPr>
              <w:pStyle w:val="ConsPlusNormal"/>
              <w:rPr>
                <w:rFonts w:ascii="Times New Roman" w:hAnsi="Times New Roman" w:cs="Times New Roman"/>
                <w:sz w:val="24"/>
                <w:szCs w:val="24"/>
              </w:rPr>
            </w:pPr>
          </w:p>
        </w:tc>
      </w:tr>
      <w:tr w:rsidR="00812FFA" w:rsidRPr="00970284" w:rsidTr="00B36679">
        <w:trPr>
          <w:trHeight w:val="1592"/>
          <w:jc w:val="center"/>
        </w:trPr>
        <w:tc>
          <w:tcPr>
            <w:tcW w:w="3488" w:type="dxa"/>
            <w:tcBorders>
              <w:top w:val="single" w:sz="4" w:space="0" w:color="auto"/>
              <w:left w:val="single" w:sz="4" w:space="0" w:color="auto"/>
              <w:bottom w:val="single" w:sz="4" w:space="0" w:color="auto"/>
              <w:right w:val="single" w:sz="4" w:space="0" w:color="auto"/>
            </w:tcBorders>
          </w:tcPr>
          <w:p w:rsidR="00812FFA" w:rsidRPr="00812FFA" w:rsidRDefault="00812FFA" w:rsidP="00975151">
            <w:pPr>
              <w:widowControl w:val="0"/>
              <w:tabs>
                <w:tab w:val="left" w:pos="159"/>
                <w:tab w:val="left" w:pos="301"/>
              </w:tabs>
              <w:rPr>
                <w:sz w:val="28"/>
                <w:szCs w:val="28"/>
              </w:rPr>
            </w:pPr>
            <w:r w:rsidRPr="00812FFA">
              <w:rPr>
                <w:rFonts w:eastAsia="Arial Unicode MS"/>
                <w:bCs/>
                <w:sz w:val="28"/>
                <w:szCs w:val="28"/>
                <w:u w:color="000000"/>
              </w:rPr>
              <w:t>7.</w:t>
            </w:r>
            <w:r w:rsidRPr="00812FFA">
              <w:rPr>
                <w:sz w:val="28"/>
                <w:szCs w:val="28"/>
              </w:rPr>
              <w:t>Оказание  услуг психолого-педагогической, методической и консультативной помощи родителям (законным представителям) детей, а также гражданам, желающих принять на воспитание в свои семьи детей, оставшихся без попечения родителей.</w:t>
            </w:r>
          </w:p>
          <w:p w:rsidR="00812FFA" w:rsidRPr="00812FFA" w:rsidRDefault="00812FFA" w:rsidP="00B36679">
            <w:pPr>
              <w:widowControl w:val="0"/>
              <w:tabs>
                <w:tab w:val="left" w:pos="159"/>
                <w:tab w:val="left" w:pos="301"/>
              </w:tabs>
              <w:rPr>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rPr>
                <w:sz w:val="28"/>
                <w:szCs w:val="28"/>
              </w:rPr>
            </w:pPr>
            <w:r w:rsidRPr="00812FFA">
              <w:rPr>
                <w:sz w:val="28"/>
                <w:szCs w:val="28"/>
              </w:rPr>
              <w:t xml:space="preserve">Количество услуг </w:t>
            </w:r>
            <w:r w:rsidRPr="00812FFA">
              <w:rPr>
                <w:bCs/>
                <w:sz w:val="28"/>
                <w:szCs w:val="28"/>
              </w:rPr>
              <w:t>психолого-педагогической, методической и консультативной помощи родителям (законным представителям) детей, а также гражданам</w:t>
            </w:r>
            <w:r w:rsidRPr="00812FFA">
              <w:rPr>
                <w:sz w:val="28"/>
                <w:szCs w:val="28"/>
              </w:rPr>
              <w:t xml:space="preserve">, желающим принять на воспитание в свои семьи детей, оставшихся без попечения </w:t>
            </w:r>
            <w:r w:rsidRPr="00812FFA">
              <w:rPr>
                <w:sz w:val="28"/>
                <w:szCs w:val="28"/>
              </w:rPr>
              <w:lastRenderedPageBreak/>
              <w:t xml:space="preserve">родителей, в том числе с привлечением некоммерческих организаций </w:t>
            </w:r>
          </w:p>
        </w:tc>
        <w:tc>
          <w:tcPr>
            <w:tcW w:w="1225"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pStyle w:val="ConsPlusNormal"/>
              <w:ind w:firstLine="0"/>
              <w:jc w:val="center"/>
              <w:rPr>
                <w:rFonts w:ascii="Times New Roman" w:hAnsi="Times New Roman" w:cs="Times New Roman"/>
                <w:sz w:val="28"/>
                <w:szCs w:val="28"/>
              </w:rPr>
            </w:pPr>
            <w:r w:rsidRPr="00812FFA">
              <w:rPr>
                <w:rFonts w:ascii="Times New Roman" w:hAnsi="Times New Roman" w:cs="Times New Roman"/>
                <w:sz w:val="28"/>
                <w:szCs w:val="28"/>
              </w:rPr>
              <w:lastRenderedPageBreak/>
              <w:t>Ед.</w:t>
            </w:r>
          </w:p>
        </w:tc>
        <w:tc>
          <w:tcPr>
            <w:tcW w:w="1610"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0</w:t>
            </w:r>
          </w:p>
        </w:tc>
        <w:tc>
          <w:tcPr>
            <w:tcW w:w="1417"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1630</w:t>
            </w:r>
          </w:p>
        </w:tc>
        <w:tc>
          <w:tcPr>
            <w:tcW w:w="1701"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3790</w:t>
            </w:r>
          </w:p>
        </w:tc>
        <w:tc>
          <w:tcPr>
            <w:tcW w:w="1511" w:type="dxa"/>
            <w:tcBorders>
              <w:top w:val="single" w:sz="4" w:space="0" w:color="auto"/>
              <w:left w:val="single" w:sz="4" w:space="0" w:color="auto"/>
              <w:bottom w:val="single" w:sz="4" w:space="0" w:color="auto"/>
              <w:right w:val="single" w:sz="4" w:space="0" w:color="auto"/>
            </w:tcBorders>
          </w:tcPr>
          <w:p w:rsidR="00812FFA" w:rsidRPr="00970284" w:rsidRDefault="00812FFA" w:rsidP="00B36679">
            <w:pPr>
              <w:jc w:val="center"/>
              <w:rPr>
                <w:sz w:val="24"/>
                <w:szCs w:val="24"/>
                <w:lang w:eastAsia="en-US"/>
              </w:rPr>
            </w:pPr>
            <w:r w:rsidRPr="00970284">
              <w:rPr>
                <w:sz w:val="24"/>
                <w:szCs w:val="24"/>
                <w:lang w:eastAsia="en-US"/>
              </w:rPr>
              <w:t>5420</w:t>
            </w:r>
          </w:p>
        </w:tc>
        <w:tc>
          <w:tcPr>
            <w:tcW w:w="954" w:type="dxa"/>
            <w:tcBorders>
              <w:top w:val="single" w:sz="4" w:space="0" w:color="auto"/>
              <w:left w:val="single" w:sz="4" w:space="0" w:color="auto"/>
              <w:bottom w:val="single" w:sz="4" w:space="0" w:color="auto"/>
              <w:right w:val="single" w:sz="4" w:space="0" w:color="auto"/>
            </w:tcBorders>
          </w:tcPr>
          <w:p w:rsidR="00812FFA" w:rsidRPr="00970284" w:rsidRDefault="00812FFA" w:rsidP="00B36679">
            <w:pPr>
              <w:pStyle w:val="ConsPlusNormal"/>
              <w:rPr>
                <w:rFonts w:ascii="Times New Roman" w:hAnsi="Times New Roman" w:cs="Times New Roman"/>
                <w:sz w:val="24"/>
                <w:szCs w:val="24"/>
              </w:rPr>
            </w:pPr>
          </w:p>
        </w:tc>
      </w:tr>
      <w:tr w:rsidR="00812FFA" w:rsidRPr="00970284" w:rsidTr="00B36679">
        <w:trPr>
          <w:trHeight w:val="1592"/>
          <w:jc w:val="center"/>
        </w:trPr>
        <w:tc>
          <w:tcPr>
            <w:tcW w:w="3488" w:type="dxa"/>
            <w:tcBorders>
              <w:top w:val="single" w:sz="4" w:space="0" w:color="auto"/>
              <w:left w:val="single" w:sz="4" w:space="0" w:color="auto"/>
              <w:bottom w:val="single" w:sz="4" w:space="0" w:color="auto"/>
              <w:right w:val="single" w:sz="4" w:space="0" w:color="auto"/>
            </w:tcBorders>
          </w:tcPr>
          <w:p w:rsidR="00812FFA" w:rsidRPr="00812FFA" w:rsidRDefault="00812FFA" w:rsidP="00975151">
            <w:pPr>
              <w:pStyle w:val="ConsPlusNormal"/>
              <w:ind w:firstLine="0"/>
              <w:rPr>
                <w:rFonts w:ascii="Times New Roman" w:hAnsi="Times New Roman" w:cs="Times New Roman"/>
                <w:sz w:val="28"/>
                <w:szCs w:val="28"/>
                <w:lang w:eastAsia="en-US"/>
              </w:rPr>
            </w:pPr>
            <w:r w:rsidRPr="00812FFA">
              <w:rPr>
                <w:rFonts w:ascii="Times New Roman" w:hAnsi="Times New Roman" w:cs="Times New Roman"/>
                <w:sz w:val="28"/>
                <w:szCs w:val="28"/>
              </w:rPr>
              <w:lastRenderedPageBreak/>
              <w:t>8</w:t>
            </w:r>
            <w:r>
              <w:rPr>
                <w:rFonts w:ascii="Times New Roman" w:hAnsi="Times New Roman" w:cs="Times New Roman"/>
                <w:sz w:val="28"/>
                <w:szCs w:val="28"/>
              </w:rPr>
              <w:t>.</w:t>
            </w:r>
            <w:r w:rsidRPr="00812FFA">
              <w:rPr>
                <w:rFonts w:ascii="Times New Roman" w:hAnsi="Times New Roman" w:cs="Times New Roman"/>
                <w:sz w:val="28"/>
                <w:szCs w:val="28"/>
              </w:rPr>
              <w:t>Создание современной и безопасной образовательной среды, в том числе цифровой, обеспечивающей высокое качество и доступность образования всех видов и уровней.</w:t>
            </w:r>
          </w:p>
        </w:tc>
        <w:tc>
          <w:tcPr>
            <w:tcW w:w="2552"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rPr>
                <w:sz w:val="28"/>
                <w:szCs w:val="28"/>
              </w:rPr>
            </w:pPr>
            <w:r w:rsidRPr="00812FFA">
              <w:rPr>
                <w:sz w:val="28"/>
                <w:szCs w:val="28"/>
              </w:rPr>
              <w:t>Доля общеобразовательных организаций обновивших  информационное наполнение и функциональные возможности открытых и общедоступных информационных ресурсов.</w:t>
            </w:r>
          </w:p>
        </w:tc>
        <w:tc>
          <w:tcPr>
            <w:tcW w:w="1225"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pStyle w:val="ConsPlusNormal"/>
              <w:ind w:firstLine="0"/>
              <w:jc w:val="center"/>
              <w:rPr>
                <w:rFonts w:ascii="Times New Roman" w:hAnsi="Times New Roman" w:cs="Times New Roman"/>
                <w:sz w:val="28"/>
                <w:szCs w:val="28"/>
              </w:rPr>
            </w:pPr>
            <w:r w:rsidRPr="00812FFA">
              <w:rPr>
                <w:rFonts w:ascii="Times New Roman" w:hAnsi="Times New Roman" w:cs="Times New Roman"/>
                <w:sz w:val="28"/>
                <w:szCs w:val="28"/>
              </w:rPr>
              <w:t>%</w:t>
            </w:r>
          </w:p>
        </w:tc>
        <w:tc>
          <w:tcPr>
            <w:tcW w:w="1610"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0</w:t>
            </w:r>
          </w:p>
        </w:tc>
        <w:tc>
          <w:tcPr>
            <w:tcW w:w="1417"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20</w:t>
            </w:r>
          </w:p>
        </w:tc>
        <w:tc>
          <w:tcPr>
            <w:tcW w:w="1418"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40</w:t>
            </w:r>
          </w:p>
        </w:tc>
        <w:tc>
          <w:tcPr>
            <w:tcW w:w="1701"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60</w:t>
            </w:r>
          </w:p>
        </w:tc>
        <w:tc>
          <w:tcPr>
            <w:tcW w:w="1511" w:type="dxa"/>
            <w:tcBorders>
              <w:top w:val="single" w:sz="4" w:space="0" w:color="auto"/>
              <w:left w:val="single" w:sz="4" w:space="0" w:color="auto"/>
              <w:bottom w:val="single" w:sz="4" w:space="0" w:color="auto"/>
              <w:right w:val="single" w:sz="4" w:space="0" w:color="auto"/>
            </w:tcBorders>
          </w:tcPr>
          <w:p w:rsidR="00812FFA" w:rsidRPr="00970284" w:rsidRDefault="00812FFA" w:rsidP="00B36679">
            <w:pPr>
              <w:jc w:val="center"/>
              <w:rPr>
                <w:sz w:val="24"/>
                <w:szCs w:val="24"/>
                <w:lang w:eastAsia="en-US"/>
              </w:rPr>
            </w:pPr>
            <w:r w:rsidRPr="00970284">
              <w:rPr>
                <w:sz w:val="24"/>
                <w:szCs w:val="24"/>
                <w:lang w:eastAsia="en-US"/>
              </w:rPr>
              <w:t>100</w:t>
            </w:r>
          </w:p>
        </w:tc>
        <w:tc>
          <w:tcPr>
            <w:tcW w:w="954" w:type="dxa"/>
            <w:tcBorders>
              <w:top w:val="single" w:sz="4" w:space="0" w:color="auto"/>
              <w:left w:val="single" w:sz="4" w:space="0" w:color="auto"/>
              <w:bottom w:val="single" w:sz="4" w:space="0" w:color="auto"/>
              <w:right w:val="single" w:sz="4" w:space="0" w:color="auto"/>
            </w:tcBorders>
          </w:tcPr>
          <w:p w:rsidR="00812FFA" w:rsidRPr="00970284" w:rsidRDefault="00812FFA" w:rsidP="00B36679">
            <w:pPr>
              <w:pStyle w:val="ConsPlusNormal"/>
              <w:rPr>
                <w:rFonts w:ascii="Times New Roman" w:hAnsi="Times New Roman" w:cs="Times New Roman"/>
                <w:sz w:val="24"/>
                <w:szCs w:val="24"/>
              </w:rPr>
            </w:pPr>
          </w:p>
        </w:tc>
      </w:tr>
      <w:tr w:rsidR="00812FFA" w:rsidRPr="00970284" w:rsidTr="00B36679">
        <w:trPr>
          <w:trHeight w:val="1592"/>
          <w:jc w:val="center"/>
        </w:trPr>
        <w:tc>
          <w:tcPr>
            <w:tcW w:w="3488" w:type="dxa"/>
            <w:vMerge w:val="restart"/>
            <w:tcBorders>
              <w:top w:val="single" w:sz="4" w:space="0" w:color="auto"/>
              <w:left w:val="single" w:sz="4" w:space="0" w:color="auto"/>
              <w:right w:val="single" w:sz="4" w:space="0" w:color="auto"/>
            </w:tcBorders>
          </w:tcPr>
          <w:p w:rsidR="00812FFA" w:rsidRPr="00812FFA" w:rsidRDefault="00812FFA" w:rsidP="00B36679">
            <w:pPr>
              <w:widowControl w:val="0"/>
              <w:tabs>
                <w:tab w:val="left" w:pos="159"/>
                <w:tab w:val="left" w:pos="301"/>
              </w:tabs>
              <w:rPr>
                <w:sz w:val="28"/>
                <w:szCs w:val="28"/>
              </w:rPr>
            </w:pPr>
            <w:r w:rsidRPr="00812FFA">
              <w:rPr>
                <w:sz w:val="28"/>
                <w:szCs w:val="28"/>
              </w:rPr>
              <w:t>9.Внедрение системы аттестации руководителей общеобразовательных организаций города Искитима.</w:t>
            </w:r>
          </w:p>
          <w:p w:rsidR="00812FFA" w:rsidRPr="00812FFA" w:rsidRDefault="00812FFA" w:rsidP="00B36679">
            <w:pPr>
              <w:pStyle w:val="ConsPlusNormal"/>
              <w:ind w:firstLine="0"/>
              <w:jc w:val="both"/>
              <w:rPr>
                <w:rFonts w:ascii="Times New Roman" w:hAnsi="Times New Roman" w:cs="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rPr>
                <w:sz w:val="28"/>
                <w:szCs w:val="28"/>
              </w:rPr>
            </w:pPr>
            <w:r w:rsidRPr="00812FFA">
              <w:rPr>
                <w:sz w:val="28"/>
                <w:szCs w:val="28"/>
              </w:rPr>
              <w:t xml:space="preserve">Количество кандидатов включенных в  резерв руководителей образовательных организаций </w:t>
            </w:r>
          </w:p>
        </w:tc>
        <w:tc>
          <w:tcPr>
            <w:tcW w:w="1225"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pStyle w:val="ConsPlusNormal"/>
              <w:ind w:firstLine="0"/>
              <w:jc w:val="center"/>
              <w:rPr>
                <w:rFonts w:ascii="Times New Roman" w:hAnsi="Times New Roman" w:cs="Times New Roman"/>
                <w:sz w:val="28"/>
                <w:szCs w:val="28"/>
              </w:rPr>
            </w:pPr>
            <w:r w:rsidRPr="00812FFA">
              <w:rPr>
                <w:rFonts w:ascii="Times New Roman" w:hAnsi="Times New Roman" w:cs="Times New Roman"/>
                <w:sz w:val="28"/>
                <w:szCs w:val="28"/>
              </w:rPr>
              <w:t>Чел.</w:t>
            </w:r>
          </w:p>
        </w:tc>
        <w:tc>
          <w:tcPr>
            <w:tcW w:w="1610"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0</w:t>
            </w:r>
          </w:p>
        </w:tc>
        <w:tc>
          <w:tcPr>
            <w:tcW w:w="1417"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4</w:t>
            </w:r>
          </w:p>
        </w:tc>
        <w:tc>
          <w:tcPr>
            <w:tcW w:w="1418"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5</w:t>
            </w:r>
          </w:p>
        </w:tc>
        <w:tc>
          <w:tcPr>
            <w:tcW w:w="1701"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8</w:t>
            </w:r>
          </w:p>
        </w:tc>
        <w:tc>
          <w:tcPr>
            <w:tcW w:w="1511" w:type="dxa"/>
            <w:tcBorders>
              <w:top w:val="single" w:sz="4" w:space="0" w:color="auto"/>
              <w:left w:val="single" w:sz="4" w:space="0" w:color="auto"/>
              <w:bottom w:val="single" w:sz="4" w:space="0" w:color="auto"/>
              <w:right w:val="single" w:sz="4" w:space="0" w:color="auto"/>
            </w:tcBorders>
          </w:tcPr>
          <w:p w:rsidR="00812FFA" w:rsidRPr="00970284" w:rsidRDefault="00812FFA" w:rsidP="00B36679">
            <w:pPr>
              <w:jc w:val="center"/>
              <w:rPr>
                <w:sz w:val="24"/>
                <w:szCs w:val="24"/>
                <w:lang w:eastAsia="en-US"/>
              </w:rPr>
            </w:pPr>
            <w:r w:rsidRPr="00970284">
              <w:rPr>
                <w:sz w:val="24"/>
                <w:szCs w:val="24"/>
                <w:lang w:eastAsia="en-US"/>
              </w:rPr>
              <w:t>8</w:t>
            </w:r>
          </w:p>
        </w:tc>
        <w:tc>
          <w:tcPr>
            <w:tcW w:w="954" w:type="dxa"/>
            <w:tcBorders>
              <w:top w:val="single" w:sz="4" w:space="0" w:color="auto"/>
              <w:left w:val="single" w:sz="4" w:space="0" w:color="auto"/>
              <w:bottom w:val="single" w:sz="4" w:space="0" w:color="auto"/>
              <w:right w:val="single" w:sz="4" w:space="0" w:color="auto"/>
            </w:tcBorders>
          </w:tcPr>
          <w:p w:rsidR="00812FFA" w:rsidRPr="00970284" w:rsidRDefault="00812FFA" w:rsidP="00B36679">
            <w:pPr>
              <w:pStyle w:val="ConsPlusNormal"/>
              <w:rPr>
                <w:rFonts w:ascii="Times New Roman" w:hAnsi="Times New Roman" w:cs="Times New Roman"/>
                <w:sz w:val="24"/>
                <w:szCs w:val="24"/>
              </w:rPr>
            </w:pPr>
          </w:p>
        </w:tc>
      </w:tr>
      <w:tr w:rsidR="00812FFA" w:rsidRPr="00970284" w:rsidTr="00B36679">
        <w:trPr>
          <w:trHeight w:val="1900"/>
          <w:jc w:val="center"/>
        </w:trPr>
        <w:tc>
          <w:tcPr>
            <w:tcW w:w="3488" w:type="dxa"/>
            <w:vMerge/>
            <w:tcBorders>
              <w:left w:val="single" w:sz="4" w:space="0" w:color="auto"/>
              <w:bottom w:val="single" w:sz="4" w:space="0" w:color="auto"/>
              <w:right w:val="single" w:sz="4" w:space="0" w:color="auto"/>
            </w:tcBorders>
          </w:tcPr>
          <w:p w:rsidR="00812FFA" w:rsidRPr="00812FFA" w:rsidRDefault="00812FFA" w:rsidP="00B36679">
            <w:pPr>
              <w:widowControl w:val="0"/>
              <w:tabs>
                <w:tab w:val="left" w:pos="159"/>
                <w:tab w:val="left" w:pos="301"/>
              </w:tabs>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rPr>
                <w:sz w:val="28"/>
                <w:szCs w:val="28"/>
              </w:rPr>
            </w:pPr>
            <w:r w:rsidRPr="00812FFA">
              <w:rPr>
                <w:sz w:val="28"/>
                <w:szCs w:val="28"/>
              </w:rPr>
              <w:t>Количество руководителей (заместителей) прошедших повышение квалификации.</w:t>
            </w:r>
          </w:p>
        </w:tc>
        <w:tc>
          <w:tcPr>
            <w:tcW w:w="1225"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pStyle w:val="ConsPlusNormal"/>
              <w:ind w:firstLine="0"/>
              <w:jc w:val="center"/>
              <w:rPr>
                <w:rFonts w:ascii="Times New Roman" w:hAnsi="Times New Roman" w:cs="Times New Roman"/>
                <w:sz w:val="28"/>
                <w:szCs w:val="28"/>
              </w:rPr>
            </w:pPr>
            <w:r w:rsidRPr="00812FFA">
              <w:rPr>
                <w:rFonts w:ascii="Times New Roman" w:hAnsi="Times New Roman" w:cs="Times New Roman"/>
                <w:sz w:val="28"/>
                <w:szCs w:val="28"/>
              </w:rPr>
              <w:t>Чел.</w:t>
            </w:r>
          </w:p>
        </w:tc>
        <w:tc>
          <w:tcPr>
            <w:tcW w:w="1610"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0</w:t>
            </w:r>
          </w:p>
        </w:tc>
        <w:tc>
          <w:tcPr>
            <w:tcW w:w="1417"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4</w:t>
            </w:r>
          </w:p>
        </w:tc>
        <w:tc>
          <w:tcPr>
            <w:tcW w:w="1418"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5</w:t>
            </w:r>
          </w:p>
        </w:tc>
        <w:tc>
          <w:tcPr>
            <w:tcW w:w="1701"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8</w:t>
            </w:r>
          </w:p>
        </w:tc>
        <w:tc>
          <w:tcPr>
            <w:tcW w:w="1511" w:type="dxa"/>
            <w:tcBorders>
              <w:top w:val="single" w:sz="4" w:space="0" w:color="auto"/>
              <w:left w:val="single" w:sz="4" w:space="0" w:color="auto"/>
              <w:bottom w:val="single" w:sz="4" w:space="0" w:color="auto"/>
              <w:right w:val="single" w:sz="4" w:space="0" w:color="auto"/>
            </w:tcBorders>
          </w:tcPr>
          <w:p w:rsidR="00812FFA" w:rsidRPr="00970284" w:rsidRDefault="00812FFA" w:rsidP="00B36679">
            <w:pPr>
              <w:jc w:val="center"/>
              <w:rPr>
                <w:sz w:val="24"/>
                <w:szCs w:val="24"/>
                <w:lang w:eastAsia="en-US"/>
              </w:rPr>
            </w:pPr>
            <w:r w:rsidRPr="00970284">
              <w:rPr>
                <w:sz w:val="24"/>
                <w:szCs w:val="24"/>
                <w:lang w:eastAsia="en-US"/>
              </w:rPr>
              <w:t>8</w:t>
            </w:r>
          </w:p>
        </w:tc>
        <w:tc>
          <w:tcPr>
            <w:tcW w:w="954" w:type="dxa"/>
            <w:tcBorders>
              <w:top w:val="single" w:sz="4" w:space="0" w:color="auto"/>
              <w:left w:val="single" w:sz="4" w:space="0" w:color="auto"/>
              <w:bottom w:val="single" w:sz="4" w:space="0" w:color="auto"/>
              <w:right w:val="single" w:sz="4" w:space="0" w:color="auto"/>
            </w:tcBorders>
          </w:tcPr>
          <w:p w:rsidR="00812FFA" w:rsidRPr="00970284" w:rsidRDefault="00812FFA" w:rsidP="00B36679">
            <w:pPr>
              <w:pStyle w:val="ConsPlusNormal"/>
              <w:rPr>
                <w:rFonts w:ascii="Times New Roman" w:hAnsi="Times New Roman" w:cs="Times New Roman"/>
                <w:sz w:val="24"/>
                <w:szCs w:val="24"/>
              </w:rPr>
            </w:pPr>
          </w:p>
        </w:tc>
      </w:tr>
      <w:tr w:rsidR="00812FFA" w:rsidRPr="00970284" w:rsidTr="00B36679">
        <w:trPr>
          <w:trHeight w:val="1592"/>
          <w:jc w:val="center"/>
        </w:trPr>
        <w:tc>
          <w:tcPr>
            <w:tcW w:w="3488" w:type="dxa"/>
            <w:tcBorders>
              <w:top w:val="single" w:sz="4" w:space="0" w:color="auto"/>
              <w:left w:val="single" w:sz="4" w:space="0" w:color="auto"/>
              <w:bottom w:val="single" w:sz="4" w:space="0" w:color="auto"/>
              <w:right w:val="single" w:sz="4" w:space="0" w:color="auto"/>
            </w:tcBorders>
          </w:tcPr>
          <w:p w:rsidR="00812FFA" w:rsidRPr="00812FFA" w:rsidRDefault="00B36679" w:rsidP="00975151">
            <w:pPr>
              <w:pStyle w:val="ConsPlusNormal"/>
              <w:ind w:firstLine="0"/>
              <w:rPr>
                <w:rFonts w:ascii="Times New Roman" w:hAnsi="Times New Roman" w:cs="Times New Roman"/>
                <w:sz w:val="28"/>
                <w:szCs w:val="28"/>
                <w:lang w:eastAsia="en-US"/>
              </w:rPr>
            </w:pPr>
            <w:r>
              <w:rPr>
                <w:rFonts w:ascii="Times New Roman" w:hAnsi="Times New Roman" w:cs="Times New Roman"/>
                <w:sz w:val="28"/>
                <w:szCs w:val="28"/>
              </w:rPr>
              <w:t>10.</w:t>
            </w:r>
            <w:r w:rsidR="00812FFA" w:rsidRPr="00812FFA">
              <w:rPr>
                <w:rFonts w:ascii="Times New Roman" w:hAnsi="Times New Roman" w:cs="Times New Roman"/>
                <w:sz w:val="28"/>
                <w:szCs w:val="28"/>
              </w:rPr>
              <w:t>Повышение уровня профессионального мастерства педагогов  системы общего и дополнительного образования детей, в том числе в формате непрерывного образования.</w:t>
            </w:r>
            <w:r w:rsidR="00812FFA" w:rsidRPr="00812FFA">
              <w:rPr>
                <w:rFonts w:ascii="Times New Roman" w:hAnsi="Times New Roman" w:cs="Times New Roman"/>
                <w:sz w:val="28"/>
                <w:szCs w:val="28"/>
                <w:lang w:eastAsia="en-US"/>
              </w:rPr>
              <w:t xml:space="preserve"> </w:t>
            </w:r>
          </w:p>
        </w:tc>
        <w:tc>
          <w:tcPr>
            <w:tcW w:w="2552"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rPr>
                <w:sz w:val="28"/>
                <w:szCs w:val="28"/>
              </w:rPr>
            </w:pPr>
            <w:r w:rsidRPr="00812FFA">
              <w:rPr>
                <w:sz w:val="28"/>
                <w:szCs w:val="28"/>
              </w:rPr>
              <w:t xml:space="preserve">Количество педагогических работников системы общего, дополнительного образования детей повысивших уровень профессионального мастерства в формате непрерывного образования </w:t>
            </w:r>
          </w:p>
        </w:tc>
        <w:tc>
          <w:tcPr>
            <w:tcW w:w="1225"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pStyle w:val="ConsPlusNormal"/>
              <w:ind w:firstLine="0"/>
              <w:jc w:val="center"/>
              <w:rPr>
                <w:rFonts w:ascii="Times New Roman" w:hAnsi="Times New Roman" w:cs="Times New Roman"/>
                <w:sz w:val="28"/>
                <w:szCs w:val="28"/>
              </w:rPr>
            </w:pPr>
            <w:r w:rsidRPr="00812FFA">
              <w:rPr>
                <w:rFonts w:ascii="Times New Roman" w:hAnsi="Times New Roman" w:cs="Times New Roman"/>
                <w:sz w:val="28"/>
                <w:szCs w:val="28"/>
              </w:rPr>
              <w:t>Чел.</w:t>
            </w:r>
          </w:p>
        </w:tc>
        <w:tc>
          <w:tcPr>
            <w:tcW w:w="1610"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0</w:t>
            </w:r>
          </w:p>
        </w:tc>
        <w:tc>
          <w:tcPr>
            <w:tcW w:w="1417"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100</w:t>
            </w:r>
          </w:p>
        </w:tc>
        <w:tc>
          <w:tcPr>
            <w:tcW w:w="1701"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200</w:t>
            </w:r>
          </w:p>
        </w:tc>
        <w:tc>
          <w:tcPr>
            <w:tcW w:w="1511" w:type="dxa"/>
            <w:tcBorders>
              <w:top w:val="single" w:sz="4" w:space="0" w:color="auto"/>
              <w:left w:val="single" w:sz="4" w:space="0" w:color="auto"/>
              <w:bottom w:val="single" w:sz="4" w:space="0" w:color="auto"/>
              <w:right w:val="single" w:sz="4" w:space="0" w:color="auto"/>
            </w:tcBorders>
          </w:tcPr>
          <w:p w:rsidR="00812FFA" w:rsidRPr="00970284" w:rsidRDefault="00812FFA" w:rsidP="00B36679">
            <w:pPr>
              <w:jc w:val="center"/>
              <w:rPr>
                <w:sz w:val="24"/>
                <w:szCs w:val="24"/>
                <w:lang w:eastAsia="en-US"/>
              </w:rPr>
            </w:pPr>
            <w:r w:rsidRPr="00970284">
              <w:rPr>
                <w:sz w:val="24"/>
                <w:szCs w:val="24"/>
                <w:lang w:eastAsia="en-US"/>
              </w:rPr>
              <w:t>300</w:t>
            </w:r>
          </w:p>
        </w:tc>
        <w:tc>
          <w:tcPr>
            <w:tcW w:w="954" w:type="dxa"/>
            <w:tcBorders>
              <w:top w:val="single" w:sz="4" w:space="0" w:color="auto"/>
              <w:left w:val="single" w:sz="4" w:space="0" w:color="auto"/>
              <w:bottom w:val="single" w:sz="4" w:space="0" w:color="auto"/>
              <w:right w:val="single" w:sz="4" w:space="0" w:color="auto"/>
            </w:tcBorders>
          </w:tcPr>
          <w:p w:rsidR="00812FFA" w:rsidRPr="00970284" w:rsidRDefault="00812FFA" w:rsidP="00B36679">
            <w:pPr>
              <w:pStyle w:val="ConsPlusNormal"/>
              <w:rPr>
                <w:rFonts w:ascii="Times New Roman" w:hAnsi="Times New Roman" w:cs="Times New Roman"/>
                <w:sz w:val="24"/>
                <w:szCs w:val="24"/>
              </w:rPr>
            </w:pPr>
          </w:p>
        </w:tc>
      </w:tr>
      <w:tr w:rsidR="00812FFA" w:rsidRPr="00970284" w:rsidTr="00B36679">
        <w:trPr>
          <w:trHeight w:val="1592"/>
          <w:jc w:val="center"/>
        </w:trPr>
        <w:tc>
          <w:tcPr>
            <w:tcW w:w="3488" w:type="dxa"/>
            <w:tcBorders>
              <w:top w:val="single" w:sz="4" w:space="0" w:color="auto"/>
              <w:left w:val="single" w:sz="4" w:space="0" w:color="auto"/>
              <w:bottom w:val="single" w:sz="4" w:space="0" w:color="auto"/>
              <w:right w:val="single" w:sz="4" w:space="0" w:color="auto"/>
            </w:tcBorders>
          </w:tcPr>
          <w:p w:rsidR="00812FFA" w:rsidRPr="00812FFA" w:rsidRDefault="00812FFA" w:rsidP="00975151">
            <w:pPr>
              <w:widowControl w:val="0"/>
              <w:tabs>
                <w:tab w:val="left" w:pos="159"/>
                <w:tab w:val="left" w:pos="301"/>
              </w:tabs>
              <w:rPr>
                <w:sz w:val="28"/>
                <w:szCs w:val="28"/>
              </w:rPr>
            </w:pPr>
            <w:r w:rsidRPr="00812FFA">
              <w:rPr>
                <w:sz w:val="28"/>
                <w:szCs w:val="28"/>
                <w:lang w:eastAsia="en-US"/>
              </w:rPr>
              <w:t>11.</w:t>
            </w:r>
            <w:r w:rsidRPr="00812FFA">
              <w:rPr>
                <w:sz w:val="28"/>
                <w:szCs w:val="28"/>
              </w:rPr>
              <w:t>Прохождение добровольной независимой оценки профессиональной квалификации педагогическими работниками систем общего образования и дополнительного образования детей.</w:t>
            </w:r>
          </w:p>
          <w:p w:rsidR="00812FFA" w:rsidRPr="00812FFA" w:rsidRDefault="00812FFA" w:rsidP="00B36679">
            <w:pPr>
              <w:pStyle w:val="ConsPlusNormal"/>
              <w:ind w:firstLine="0"/>
              <w:jc w:val="both"/>
              <w:rPr>
                <w:rFonts w:ascii="Times New Roman" w:hAnsi="Times New Roman" w:cs="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rPr>
                <w:sz w:val="28"/>
                <w:szCs w:val="28"/>
              </w:rPr>
            </w:pPr>
            <w:r w:rsidRPr="00812FFA">
              <w:rPr>
                <w:sz w:val="28"/>
                <w:szCs w:val="28"/>
              </w:rPr>
              <w:t xml:space="preserve">Количество педагогических работников прошедших добровольную независимую оценку профессиональной квалификации </w:t>
            </w:r>
          </w:p>
        </w:tc>
        <w:tc>
          <w:tcPr>
            <w:tcW w:w="1225"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pStyle w:val="ConsPlusNormal"/>
              <w:ind w:firstLine="0"/>
              <w:jc w:val="center"/>
              <w:rPr>
                <w:rFonts w:ascii="Times New Roman" w:hAnsi="Times New Roman" w:cs="Times New Roman"/>
                <w:sz w:val="28"/>
                <w:szCs w:val="28"/>
              </w:rPr>
            </w:pPr>
            <w:r w:rsidRPr="00812FFA">
              <w:rPr>
                <w:rFonts w:ascii="Times New Roman" w:hAnsi="Times New Roman" w:cs="Times New Roman"/>
                <w:sz w:val="28"/>
                <w:szCs w:val="28"/>
              </w:rPr>
              <w:t>Чел.</w:t>
            </w:r>
          </w:p>
        </w:tc>
        <w:tc>
          <w:tcPr>
            <w:tcW w:w="1610"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0</w:t>
            </w:r>
          </w:p>
        </w:tc>
        <w:tc>
          <w:tcPr>
            <w:tcW w:w="1417"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20</w:t>
            </w:r>
          </w:p>
        </w:tc>
        <w:tc>
          <w:tcPr>
            <w:tcW w:w="1701"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40</w:t>
            </w:r>
          </w:p>
        </w:tc>
        <w:tc>
          <w:tcPr>
            <w:tcW w:w="1511" w:type="dxa"/>
            <w:tcBorders>
              <w:top w:val="single" w:sz="4" w:space="0" w:color="auto"/>
              <w:left w:val="single" w:sz="4" w:space="0" w:color="auto"/>
              <w:bottom w:val="single" w:sz="4" w:space="0" w:color="auto"/>
              <w:right w:val="single" w:sz="4" w:space="0" w:color="auto"/>
            </w:tcBorders>
          </w:tcPr>
          <w:p w:rsidR="00812FFA" w:rsidRPr="00970284" w:rsidRDefault="00812FFA" w:rsidP="00B36679">
            <w:pPr>
              <w:jc w:val="center"/>
              <w:rPr>
                <w:sz w:val="24"/>
                <w:szCs w:val="24"/>
                <w:lang w:eastAsia="en-US"/>
              </w:rPr>
            </w:pPr>
            <w:r w:rsidRPr="00970284">
              <w:rPr>
                <w:sz w:val="24"/>
                <w:szCs w:val="24"/>
                <w:lang w:eastAsia="en-US"/>
              </w:rPr>
              <w:t>60</w:t>
            </w:r>
          </w:p>
        </w:tc>
        <w:tc>
          <w:tcPr>
            <w:tcW w:w="954" w:type="dxa"/>
            <w:tcBorders>
              <w:top w:val="single" w:sz="4" w:space="0" w:color="auto"/>
              <w:left w:val="single" w:sz="4" w:space="0" w:color="auto"/>
              <w:bottom w:val="single" w:sz="4" w:space="0" w:color="auto"/>
              <w:right w:val="single" w:sz="4" w:space="0" w:color="auto"/>
            </w:tcBorders>
          </w:tcPr>
          <w:p w:rsidR="00812FFA" w:rsidRPr="00970284" w:rsidRDefault="00812FFA" w:rsidP="00B36679">
            <w:pPr>
              <w:pStyle w:val="ConsPlusNormal"/>
              <w:rPr>
                <w:rFonts w:ascii="Times New Roman" w:hAnsi="Times New Roman" w:cs="Times New Roman"/>
                <w:sz w:val="24"/>
                <w:szCs w:val="24"/>
              </w:rPr>
            </w:pPr>
          </w:p>
        </w:tc>
      </w:tr>
      <w:tr w:rsidR="00812FFA" w:rsidRPr="00970284" w:rsidTr="00B36679">
        <w:trPr>
          <w:trHeight w:val="1592"/>
          <w:jc w:val="center"/>
        </w:trPr>
        <w:tc>
          <w:tcPr>
            <w:tcW w:w="3488" w:type="dxa"/>
            <w:vMerge w:val="restart"/>
            <w:tcBorders>
              <w:top w:val="single" w:sz="4" w:space="0" w:color="auto"/>
              <w:left w:val="single" w:sz="4" w:space="0" w:color="auto"/>
              <w:right w:val="single" w:sz="4" w:space="0" w:color="auto"/>
            </w:tcBorders>
          </w:tcPr>
          <w:p w:rsidR="00812FFA" w:rsidRPr="00812FFA" w:rsidRDefault="00812FFA" w:rsidP="00975151">
            <w:pPr>
              <w:pStyle w:val="ConsPlusNormal"/>
              <w:ind w:firstLine="0"/>
              <w:rPr>
                <w:rFonts w:ascii="Times New Roman" w:hAnsi="Times New Roman" w:cs="Times New Roman"/>
                <w:sz w:val="28"/>
                <w:szCs w:val="28"/>
                <w:lang w:eastAsia="en-US"/>
              </w:rPr>
            </w:pPr>
            <w:r w:rsidRPr="00812FFA">
              <w:rPr>
                <w:rFonts w:ascii="Times New Roman" w:hAnsi="Times New Roman" w:cs="Times New Roman"/>
                <w:sz w:val="28"/>
                <w:szCs w:val="28"/>
              </w:rPr>
              <w:lastRenderedPageBreak/>
              <w:t>12.Создание новых мест в дошкольных образовательных организациях и обеспечение необходимых условий пребывания детей,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w:t>
            </w:r>
          </w:p>
          <w:p w:rsidR="00812FFA" w:rsidRPr="00812FFA" w:rsidRDefault="00812FFA" w:rsidP="00B36679">
            <w:pPr>
              <w:pStyle w:val="ConsPlusNormal"/>
              <w:jc w:val="both"/>
              <w:rPr>
                <w:rFonts w:ascii="Times New Roman" w:hAnsi="Times New Roman" w:cs="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rPr>
                <w:sz w:val="28"/>
                <w:szCs w:val="28"/>
              </w:rPr>
            </w:pPr>
            <w:r w:rsidRPr="00812FFA">
              <w:rPr>
                <w:sz w:val="28"/>
                <w:szCs w:val="28"/>
              </w:rPr>
              <w:t>Доступность дошкольного образования для детей в возрасте от полутора до трех лет</w:t>
            </w:r>
          </w:p>
        </w:tc>
        <w:tc>
          <w:tcPr>
            <w:tcW w:w="1225"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pStyle w:val="ConsPlusNormal"/>
              <w:ind w:firstLine="0"/>
              <w:jc w:val="center"/>
              <w:rPr>
                <w:rFonts w:ascii="Times New Roman" w:hAnsi="Times New Roman" w:cs="Times New Roman"/>
                <w:sz w:val="28"/>
                <w:szCs w:val="28"/>
              </w:rPr>
            </w:pPr>
            <w:r w:rsidRPr="00812FFA">
              <w:rPr>
                <w:rFonts w:ascii="Times New Roman" w:hAnsi="Times New Roman" w:cs="Times New Roman"/>
                <w:sz w:val="28"/>
                <w:szCs w:val="28"/>
              </w:rPr>
              <w:t>%</w:t>
            </w:r>
          </w:p>
        </w:tc>
        <w:tc>
          <w:tcPr>
            <w:tcW w:w="1610"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55</w:t>
            </w:r>
          </w:p>
        </w:tc>
        <w:tc>
          <w:tcPr>
            <w:tcW w:w="1417"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57</w:t>
            </w:r>
          </w:p>
        </w:tc>
        <w:tc>
          <w:tcPr>
            <w:tcW w:w="1418"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68</w:t>
            </w:r>
          </w:p>
        </w:tc>
        <w:tc>
          <w:tcPr>
            <w:tcW w:w="1701"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100</w:t>
            </w:r>
          </w:p>
        </w:tc>
        <w:tc>
          <w:tcPr>
            <w:tcW w:w="1511" w:type="dxa"/>
            <w:tcBorders>
              <w:top w:val="single" w:sz="4" w:space="0" w:color="auto"/>
              <w:left w:val="single" w:sz="4" w:space="0" w:color="auto"/>
              <w:bottom w:val="single" w:sz="4" w:space="0" w:color="auto"/>
              <w:right w:val="single" w:sz="4" w:space="0" w:color="auto"/>
            </w:tcBorders>
          </w:tcPr>
          <w:p w:rsidR="00812FFA" w:rsidRPr="00970284" w:rsidRDefault="00812FFA" w:rsidP="00B36679">
            <w:pPr>
              <w:jc w:val="center"/>
              <w:rPr>
                <w:sz w:val="24"/>
                <w:szCs w:val="24"/>
                <w:lang w:eastAsia="en-US"/>
              </w:rPr>
            </w:pPr>
            <w:r w:rsidRPr="00970284">
              <w:rPr>
                <w:sz w:val="24"/>
                <w:szCs w:val="24"/>
                <w:lang w:eastAsia="en-US"/>
              </w:rPr>
              <w:t>100</w:t>
            </w:r>
          </w:p>
        </w:tc>
        <w:tc>
          <w:tcPr>
            <w:tcW w:w="954" w:type="dxa"/>
            <w:tcBorders>
              <w:top w:val="single" w:sz="4" w:space="0" w:color="auto"/>
              <w:left w:val="single" w:sz="4" w:space="0" w:color="auto"/>
              <w:bottom w:val="single" w:sz="4" w:space="0" w:color="auto"/>
              <w:right w:val="single" w:sz="4" w:space="0" w:color="auto"/>
            </w:tcBorders>
          </w:tcPr>
          <w:p w:rsidR="00812FFA" w:rsidRPr="00970284" w:rsidRDefault="00812FFA" w:rsidP="00B36679">
            <w:pPr>
              <w:pStyle w:val="ConsPlusNormal"/>
              <w:rPr>
                <w:rFonts w:ascii="Times New Roman" w:hAnsi="Times New Roman" w:cs="Times New Roman"/>
                <w:sz w:val="24"/>
                <w:szCs w:val="24"/>
              </w:rPr>
            </w:pPr>
          </w:p>
        </w:tc>
      </w:tr>
      <w:tr w:rsidR="00812FFA" w:rsidRPr="00970284" w:rsidTr="00B36679">
        <w:trPr>
          <w:trHeight w:val="1592"/>
          <w:jc w:val="center"/>
        </w:trPr>
        <w:tc>
          <w:tcPr>
            <w:tcW w:w="3488" w:type="dxa"/>
            <w:vMerge/>
            <w:tcBorders>
              <w:left w:val="single" w:sz="4" w:space="0" w:color="auto"/>
              <w:right w:val="single" w:sz="4" w:space="0" w:color="auto"/>
            </w:tcBorders>
            <w:vAlign w:val="center"/>
          </w:tcPr>
          <w:p w:rsidR="00812FFA" w:rsidRPr="00812FFA" w:rsidRDefault="00812FFA" w:rsidP="00B36679">
            <w:pPr>
              <w:pStyle w:val="ConsPlusNormal"/>
              <w:ind w:firstLine="0"/>
              <w:jc w:val="both"/>
              <w:rPr>
                <w:rFonts w:ascii="Times New Roman" w:hAnsi="Times New Roman" w:cs="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rPr>
                <w:sz w:val="28"/>
                <w:szCs w:val="28"/>
              </w:rPr>
            </w:pPr>
            <w:r w:rsidRPr="00812FFA">
              <w:rPr>
                <w:sz w:val="28"/>
                <w:szCs w:val="28"/>
              </w:rPr>
              <w:t>Количество построенных детских садов в Подгорном микрорайоне</w:t>
            </w:r>
          </w:p>
        </w:tc>
        <w:tc>
          <w:tcPr>
            <w:tcW w:w="1225"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pStyle w:val="ConsPlusNormal"/>
              <w:ind w:firstLine="0"/>
              <w:jc w:val="center"/>
              <w:rPr>
                <w:rFonts w:ascii="Times New Roman" w:hAnsi="Times New Roman" w:cs="Times New Roman"/>
                <w:sz w:val="28"/>
                <w:szCs w:val="28"/>
              </w:rPr>
            </w:pPr>
            <w:r w:rsidRPr="00812FFA">
              <w:rPr>
                <w:rFonts w:ascii="Times New Roman" w:hAnsi="Times New Roman" w:cs="Times New Roman"/>
                <w:sz w:val="28"/>
                <w:szCs w:val="28"/>
              </w:rPr>
              <w:t>Ед.</w:t>
            </w:r>
          </w:p>
        </w:tc>
        <w:tc>
          <w:tcPr>
            <w:tcW w:w="1610"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0</w:t>
            </w:r>
          </w:p>
        </w:tc>
        <w:tc>
          <w:tcPr>
            <w:tcW w:w="1417"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tcPr>
          <w:p w:rsidR="00812FFA" w:rsidRPr="00812FFA" w:rsidRDefault="00812FFA" w:rsidP="00B36679">
            <w:pPr>
              <w:jc w:val="center"/>
              <w:rPr>
                <w:sz w:val="28"/>
                <w:szCs w:val="28"/>
                <w:lang w:eastAsia="en-US"/>
              </w:rPr>
            </w:pPr>
            <w:r w:rsidRPr="00812FFA">
              <w:rPr>
                <w:sz w:val="28"/>
                <w:szCs w:val="28"/>
                <w:lang w:eastAsia="en-US"/>
              </w:rPr>
              <w:t>1</w:t>
            </w:r>
          </w:p>
        </w:tc>
        <w:tc>
          <w:tcPr>
            <w:tcW w:w="1511" w:type="dxa"/>
            <w:tcBorders>
              <w:top w:val="single" w:sz="4" w:space="0" w:color="auto"/>
              <w:left w:val="single" w:sz="4" w:space="0" w:color="auto"/>
              <w:bottom w:val="single" w:sz="4" w:space="0" w:color="auto"/>
              <w:right w:val="single" w:sz="4" w:space="0" w:color="auto"/>
            </w:tcBorders>
          </w:tcPr>
          <w:p w:rsidR="00812FFA" w:rsidRPr="00970284" w:rsidRDefault="00812FFA" w:rsidP="00B36679">
            <w:pPr>
              <w:jc w:val="center"/>
              <w:rPr>
                <w:sz w:val="24"/>
                <w:szCs w:val="24"/>
                <w:lang w:eastAsia="en-US"/>
              </w:rPr>
            </w:pPr>
            <w:r w:rsidRPr="00970284">
              <w:rPr>
                <w:sz w:val="24"/>
                <w:szCs w:val="24"/>
                <w:lang w:eastAsia="en-US"/>
              </w:rPr>
              <w:t>0</w:t>
            </w:r>
          </w:p>
        </w:tc>
        <w:tc>
          <w:tcPr>
            <w:tcW w:w="954" w:type="dxa"/>
            <w:tcBorders>
              <w:top w:val="single" w:sz="4" w:space="0" w:color="auto"/>
              <w:left w:val="single" w:sz="4" w:space="0" w:color="auto"/>
              <w:bottom w:val="single" w:sz="4" w:space="0" w:color="auto"/>
              <w:right w:val="single" w:sz="4" w:space="0" w:color="auto"/>
            </w:tcBorders>
          </w:tcPr>
          <w:p w:rsidR="00812FFA" w:rsidRPr="00970284" w:rsidRDefault="00812FFA" w:rsidP="00B36679">
            <w:pPr>
              <w:pStyle w:val="ConsPlusNormal"/>
              <w:rPr>
                <w:rFonts w:ascii="Times New Roman" w:hAnsi="Times New Roman" w:cs="Times New Roman"/>
                <w:sz w:val="24"/>
                <w:szCs w:val="24"/>
              </w:rPr>
            </w:pPr>
          </w:p>
        </w:tc>
      </w:tr>
      <w:tr w:rsidR="00812FFA" w:rsidRPr="00970284" w:rsidTr="00970150">
        <w:trPr>
          <w:trHeight w:val="1592"/>
          <w:jc w:val="center"/>
        </w:trPr>
        <w:tc>
          <w:tcPr>
            <w:tcW w:w="3488" w:type="dxa"/>
            <w:tcBorders>
              <w:left w:val="single" w:sz="4" w:space="0" w:color="auto"/>
              <w:right w:val="single" w:sz="4" w:space="0" w:color="auto"/>
            </w:tcBorders>
            <w:vAlign w:val="center"/>
          </w:tcPr>
          <w:p w:rsidR="00812FFA" w:rsidRPr="00ED1582" w:rsidRDefault="00812FFA" w:rsidP="00975151">
            <w:pPr>
              <w:pStyle w:val="ConsPlusNormal"/>
              <w:ind w:firstLine="0"/>
              <w:rPr>
                <w:rFonts w:ascii="Times New Roman" w:hAnsi="Times New Roman" w:cs="Times New Roman"/>
                <w:sz w:val="28"/>
                <w:szCs w:val="28"/>
                <w:lang w:eastAsia="en-US"/>
              </w:rPr>
            </w:pPr>
            <w:r w:rsidRPr="00ED1582">
              <w:rPr>
                <w:rFonts w:ascii="Times New Roman" w:hAnsi="Times New Roman" w:cs="Times New Roman"/>
                <w:sz w:val="28"/>
                <w:szCs w:val="28"/>
              </w:rPr>
              <w:t>13.Совершенствование управления системой образования города Искитима.</w:t>
            </w:r>
          </w:p>
        </w:tc>
        <w:tc>
          <w:tcPr>
            <w:tcW w:w="2552" w:type="dxa"/>
            <w:tcBorders>
              <w:top w:val="single" w:sz="4" w:space="0" w:color="auto"/>
              <w:left w:val="single" w:sz="4" w:space="0" w:color="auto"/>
              <w:bottom w:val="single" w:sz="4" w:space="0" w:color="auto"/>
              <w:right w:val="single" w:sz="4" w:space="0" w:color="auto"/>
            </w:tcBorders>
          </w:tcPr>
          <w:p w:rsidR="00812FFA" w:rsidRPr="00ED1582" w:rsidRDefault="00812FFA" w:rsidP="00B36679">
            <w:pPr>
              <w:rPr>
                <w:sz w:val="28"/>
                <w:szCs w:val="28"/>
              </w:rPr>
            </w:pPr>
            <w:r w:rsidRPr="00ED1582">
              <w:rPr>
                <w:sz w:val="28"/>
                <w:szCs w:val="28"/>
              </w:rPr>
              <w:t>Доля образовательных организаций, соответствующих установленным нормативным требованиям от общего числа ОО</w:t>
            </w:r>
          </w:p>
        </w:tc>
        <w:tc>
          <w:tcPr>
            <w:tcW w:w="1225" w:type="dxa"/>
            <w:tcBorders>
              <w:top w:val="single" w:sz="4" w:space="0" w:color="auto"/>
              <w:left w:val="single" w:sz="4" w:space="0" w:color="auto"/>
              <w:bottom w:val="single" w:sz="4" w:space="0" w:color="auto"/>
              <w:right w:val="single" w:sz="4" w:space="0" w:color="auto"/>
            </w:tcBorders>
          </w:tcPr>
          <w:p w:rsidR="00812FFA" w:rsidRPr="00ED1582" w:rsidRDefault="00812FFA" w:rsidP="00B36679">
            <w:pPr>
              <w:pStyle w:val="ConsPlusNormal"/>
              <w:ind w:firstLine="0"/>
              <w:jc w:val="center"/>
              <w:rPr>
                <w:rFonts w:ascii="Times New Roman" w:hAnsi="Times New Roman" w:cs="Times New Roman"/>
                <w:sz w:val="28"/>
                <w:szCs w:val="28"/>
              </w:rPr>
            </w:pPr>
            <w:r w:rsidRPr="00ED1582">
              <w:rPr>
                <w:rFonts w:ascii="Times New Roman" w:hAnsi="Times New Roman" w:cs="Times New Roman"/>
                <w:sz w:val="28"/>
                <w:szCs w:val="28"/>
              </w:rPr>
              <w:t>%/ед.</w:t>
            </w:r>
          </w:p>
        </w:tc>
        <w:tc>
          <w:tcPr>
            <w:tcW w:w="1610" w:type="dxa"/>
            <w:tcBorders>
              <w:top w:val="single" w:sz="4" w:space="0" w:color="auto"/>
              <w:left w:val="single" w:sz="4" w:space="0" w:color="auto"/>
              <w:bottom w:val="single" w:sz="4" w:space="0" w:color="auto"/>
              <w:right w:val="single" w:sz="4" w:space="0" w:color="auto"/>
            </w:tcBorders>
          </w:tcPr>
          <w:p w:rsidR="00812FFA" w:rsidRPr="00ED1582" w:rsidRDefault="00812FFA" w:rsidP="00B36679">
            <w:pPr>
              <w:jc w:val="center"/>
              <w:rPr>
                <w:sz w:val="28"/>
                <w:szCs w:val="28"/>
                <w:lang w:eastAsia="en-US"/>
              </w:rPr>
            </w:pPr>
            <w:r w:rsidRPr="00ED1582">
              <w:rPr>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rsidR="00812FFA" w:rsidRPr="00ED1582" w:rsidRDefault="00812FFA" w:rsidP="00B36679">
            <w:pPr>
              <w:jc w:val="center"/>
              <w:rPr>
                <w:sz w:val="28"/>
                <w:szCs w:val="28"/>
                <w:lang w:val="en-US" w:eastAsia="en-US"/>
              </w:rPr>
            </w:pPr>
            <w:r w:rsidRPr="00ED1582">
              <w:rPr>
                <w:sz w:val="28"/>
                <w:szCs w:val="28"/>
                <w:lang w:eastAsia="en-US"/>
              </w:rPr>
              <w:t>79,4</w:t>
            </w:r>
            <w:r w:rsidRPr="00ED1582">
              <w:rPr>
                <w:sz w:val="28"/>
                <w:szCs w:val="28"/>
                <w:lang w:val="en-US" w:eastAsia="en-US"/>
              </w:rPr>
              <w:t>/27</w:t>
            </w:r>
          </w:p>
        </w:tc>
        <w:tc>
          <w:tcPr>
            <w:tcW w:w="1418" w:type="dxa"/>
            <w:tcBorders>
              <w:top w:val="single" w:sz="4" w:space="0" w:color="auto"/>
              <w:left w:val="single" w:sz="4" w:space="0" w:color="auto"/>
              <w:bottom w:val="single" w:sz="4" w:space="0" w:color="auto"/>
              <w:right w:val="single" w:sz="4" w:space="0" w:color="auto"/>
            </w:tcBorders>
          </w:tcPr>
          <w:p w:rsidR="00812FFA" w:rsidRPr="00ED1582" w:rsidRDefault="00812FFA" w:rsidP="00B36679">
            <w:pPr>
              <w:jc w:val="center"/>
              <w:rPr>
                <w:sz w:val="28"/>
                <w:szCs w:val="28"/>
                <w:lang w:val="en-US" w:eastAsia="en-US"/>
              </w:rPr>
            </w:pPr>
            <w:r w:rsidRPr="00ED1582">
              <w:rPr>
                <w:sz w:val="28"/>
                <w:szCs w:val="28"/>
                <w:lang w:eastAsia="en-US"/>
              </w:rPr>
              <w:t>82,3</w:t>
            </w:r>
            <w:r w:rsidRPr="00ED1582">
              <w:rPr>
                <w:sz w:val="28"/>
                <w:szCs w:val="28"/>
                <w:lang w:val="en-US" w:eastAsia="en-US"/>
              </w:rPr>
              <w:t>/28</w:t>
            </w:r>
          </w:p>
        </w:tc>
        <w:tc>
          <w:tcPr>
            <w:tcW w:w="1701" w:type="dxa"/>
            <w:tcBorders>
              <w:top w:val="single" w:sz="4" w:space="0" w:color="auto"/>
              <w:left w:val="single" w:sz="4" w:space="0" w:color="auto"/>
              <w:bottom w:val="single" w:sz="4" w:space="0" w:color="auto"/>
              <w:right w:val="single" w:sz="4" w:space="0" w:color="auto"/>
            </w:tcBorders>
          </w:tcPr>
          <w:p w:rsidR="00812FFA" w:rsidRPr="00ED1582" w:rsidRDefault="00812FFA" w:rsidP="00B36679">
            <w:pPr>
              <w:jc w:val="center"/>
              <w:rPr>
                <w:sz w:val="28"/>
                <w:szCs w:val="28"/>
                <w:lang w:val="en-US" w:eastAsia="en-US"/>
              </w:rPr>
            </w:pPr>
            <w:r w:rsidRPr="00ED1582">
              <w:rPr>
                <w:sz w:val="28"/>
                <w:szCs w:val="28"/>
                <w:lang w:eastAsia="en-US"/>
              </w:rPr>
              <w:t>85,7</w:t>
            </w:r>
            <w:r w:rsidRPr="00ED1582">
              <w:rPr>
                <w:sz w:val="28"/>
                <w:szCs w:val="28"/>
                <w:lang w:val="en-US" w:eastAsia="en-US"/>
              </w:rPr>
              <w:t>/29</w:t>
            </w:r>
          </w:p>
        </w:tc>
        <w:tc>
          <w:tcPr>
            <w:tcW w:w="1511" w:type="dxa"/>
            <w:tcBorders>
              <w:top w:val="single" w:sz="4" w:space="0" w:color="auto"/>
              <w:left w:val="single" w:sz="4" w:space="0" w:color="auto"/>
              <w:bottom w:val="single" w:sz="4" w:space="0" w:color="auto"/>
              <w:right w:val="single" w:sz="4" w:space="0" w:color="auto"/>
            </w:tcBorders>
          </w:tcPr>
          <w:p w:rsidR="00812FFA" w:rsidRPr="00ED1582" w:rsidRDefault="00812FFA" w:rsidP="00B36679">
            <w:pPr>
              <w:jc w:val="center"/>
              <w:rPr>
                <w:sz w:val="24"/>
                <w:szCs w:val="24"/>
                <w:lang w:val="en-US" w:eastAsia="en-US"/>
              </w:rPr>
            </w:pPr>
            <w:r w:rsidRPr="00ED1582">
              <w:rPr>
                <w:sz w:val="24"/>
                <w:szCs w:val="24"/>
                <w:lang w:eastAsia="en-US"/>
              </w:rPr>
              <w:t>85,7</w:t>
            </w:r>
            <w:r w:rsidRPr="00ED1582">
              <w:rPr>
                <w:sz w:val="24"/>
                <w:szCs w:val="24"/>
                <w:lang w:val="en-US" w:eastAsia="en-US"/>
              </w:rPr>
              <w:t>/29</w:t>
            </w:r>
          </w:p>
        </w:tc>
        <w:tc>
          <w:tcPr>
            <w:tcW w:w="954" w:type="dxa"/>
            <w:tcBorders>
              <w:top w:val="single" w:sz="4" w:space="0" w:color="auto"/>
              <w:left w:val="single" w:sz="4" w:space="0" w:color="auto"/>
              <w:bottom w:val="single" w:sz="4" w:space="0" w:color="auto"/>
              <w:right w:val="single" w:sz="4" w:space="0" w:color="auto"/>
            </w:tcBorders>
          </w:tcPr>
          <w:p w:rsidR="00812FFA" w:rsidRPr="00970284" w:rsidRDefault="00812FFA" w:rsidP="00B36679">
            <w:pPr>
              <w:pStyle w:val="ConsPlusNormal"/>
              <w:rPr>
                <w:rFonts w:ascii="Times New Roman" w:hAnsi="Times New Roman" w:cs="Times New Roman"/>
                <w:sz w:val="24"/>
                <w:szCs w:val="24"/>
              </w:rPr>
            </w:pPr>
          </w:p>
        </w:tc>
      </w:tr>
      <w:tr w:rsidR="00970150" w:rsidRPr="00970284" w:rsidTr="00B36679">
        <w:trPr>
          <w:trHeight w:val="1592"/>
          <w:jc w:val="center"/>
        </w:trPr>
        <w:tc>
          <w:tcPr>
            <w:tcW w:w="3488" w:type="dxa"/>
            <w:tcBorders>
              <w:left w:val="single" w:sz="4" w:space="0" w:color="auto"/>
              <w:bottom w:val="single" w:sz="4" w:space="0" w:color="auto"/>
              <w:right w:val="single" w:sz="4" w:space="0" w:color="auto"/>
            </w:tcBorders>
            <w:vAlign w:val="center"/>
          </w:tcPr>
          <w:p w:rsidR="00970150" w:rsidRPr="00ED1582" w:rsidRDefault="00970150" w:rsidP="00975151">
            <w:pPr>
              <w:pStyle w:val="ConsPlusNormal"/>
              <w:ind w:firstLine="0"/>
              <w:rPr>
                <w:rFonts w:ascii="Times New Roman" w:hAnsi="Times New Roman" w:cs="Times New Roman"/>
                <w:sz w:val="28"/>
                <w:szCs w:val="28"/>
              </w:rPr>
            </w:pPr>
            <w:r w:rsidRPr="00ED1582">
              <w:rPr>
                <w:rFonts w:ascii="Times New Roman" w:hAnsi="Times New Roman" w:cs="Times New Roman"/>
                <w:sz w:val="28"/>
                <w:szCs w:val="28"/>
              </w:rPr>
              <w:t>14.</w:t>
            </w:r>
            <w:r w:rsidRPr="00ED1582">
              <w:t xml:space="preserve"> </w:t>
            </w:r>
            <w:r w:rsidR="0073657A" w:rsidRPr="0073657A">
              <w:rPr>
                <w:rFonts w:ascii="Times New Roman" w:hAnsi="Times New Roman" w:cs="Times New Roman"/>
                <w:sz w:val="28"/>
                <w:szCs w:val="28"/>
              </w:rPr>
              <w:t xml:space="preserve">Обеспечение функционирования системы персонифицированного финансирования, </w:t>
            </w:r>
            <w:r w:rsidR="0073657A" w:rsidRPr="0073657A">
              <w:rPr>
                <w:rFonts w:ascii="Times New Roman" w:hAnsi="Times New Roman" w:cs="Times New Roman"/>
                <w:sz w:val="28"/>
                <w:szCs w:val="28"/>
              </w:rPr>
              <w:lastRenderedPageBreak/>
              <w:t>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c>
          <w:tcPr>
            <w:tcW w:w="2552" w:type="dxa"/>
            <w:tcBorders>
              <w:top w:val="single" w:sz="4" w:space="0" w:color="auto"/>
              <w:left w:val="single" w:sz="4" w:space="0" w:color="auto"/>
              <w:bottom w:val="single" w:sz="4" w:space="0" w:color="auto"/>
              <w:right w:val="single" w:sz="4" w:space="0" w:color="auto"/>
            </w:tcBorders>
          </w:tcPr>
          <w:p w:rsidR="00970150" w:rsidRPr="00ED1582" w:rsidRDefault="0073657A" w:rsidP="00B36679">
            <w:pPr>
              <w:rPr>
                <w:sz w:val="28"/>
                <w:szCs w:val="28"/>
              </w:rPr>
            </w:pPr>
            <w:r w:rsidRPr="00703D73">
              <w:rPr>
                <w:sz w:val="28"/>
                <w:szCs w:val="24"/>
              </w:rPr>
              <w:lastRenderedPageBreak/>
              <w:t xml:space="preserve">Доля детей в возрасте от 5 до 18 лет, имеющих право на получение дополнительного </w:t>
            </w:r>
            <w:r w:rsidRPr="00703D73">
              <w:rPr>
                <w:sz w:val="28"/>
                <w:szCs w:val="24"/>
              </w:rPr>
              <w:lastRenderedPageBreak/>
              <w:t>образования в рамках системы персонифицированного финансирования в общей численности детей в возрасте от 5 до 18 лет.</w:t>
            </w:r>
          </w:p>
        </w:tc>
        <w:tc>
          <w:tcPr>
            <w:tcW w:w="1225" w:type="dxa"/>
            <w:tcBorders>
              <w:top w:val="single" w:sz="4" w:space="0" w:color="auto"/>
              <w:left w:val="single" w:sz="4" w:space="0" w:color="auto"/>
              <w:bottom w:val="single" w:sz="4" w:space="0" w:color="auto"/>
              <w:right w:val="single" w:sz="4" w:space="0" w:color="auto"/>
            </w:tcBorders>
          </w:tcPr>
          <w:p w:rsidR="00970150" w:rsidRPr="00ED1582" w:rsidRDefault="00970150" w:rsidP="0073657A">
            <w:pPr>
              <w:pStyle w:val="ConsPlusNormal"/>
              <w:ind w:firstLine="0"/>
              <w:jc w:val="center"/>
              <w:rPr>
                <w:rFonts w:ascii="Times New Roman" w:hAnsi="Times New Roman" w:cs="Times New Roman"/>
                <w:sz w:val="28"/>
                <w:szCs w:val="28"/>
              </w:rPr>
            </w:pPr>
            <w:r w:rsidRPr="00ED1582">
              <w:rPr>
                <w:rFonts w:ascii="Times New Roman" w:hAnsi="Times New Roman" w:cs="Times New Roman"/>
                <w:sz w:val="28"/>
                <w:szCs w:val="28"/>
              </w:rPr>
              <w:lastRenderedPageBreak/>
              <w:t>%</w:t>
            </w:r>
          </w:p>
        </w:tc>
        <w:tc>
          <w:tcPr>
            <w:tcW w:w="1610" w:type="dxa"/>
            <w:tcBorders>
              <w:top w:val="single" w:sz="4" w:space="0" w:color="auto"/>
              <w:left w:val="single" w:sz="4" w:space="0" w:color="auto"/>
              <w:bottom w:val="single" w:sz="4" w:space="0" w:color="auto"/>
              <w:right w:val="single" w:sz="4" w:space="0" w:color="auto"/>
            </w:tcBorders>
          </w:tcPr>
          <w:p w:rsidR="00970150" w:rsidRPr="00ED1582" w:rsidRDefault="00BD7BAB" w:rsidP="00B36679">
            <w:pPr>
              <w:jc w:val="center"/>
              <w:rPr>
                <w:sz w:val="28"/>
                <w:szCs w:val="28"/>
                <w:lang w:eastAsia="en-US"/>
              </w:rPr>
            </w:pPr>
            <w:r w:rsidRPr="00ED1582">
              <w:rPr>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rsidR="00970150" w:rsidRPr="00ED1582" w:rsidRDefault="00BD7BAB" w:rsidP="00B36679">
            <w:pPr>
              <w:jc w:val="center"/>
              <w:rPr>
                <w:sz w:val="28"/>
                <w:szCs w:val="28"/>
                <w:lang w:eastAsia="en-US"/>
              </w:rPr>
            </w:pPr>
            <w:r w:rsidRPr="00ED1582">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rsidR="00970150" w:rsidRPr="00ED1582" w:rsidRDefault="00703D73" w:rsidP="00B36679">
            <w:pPr>
              <w:jc w:val="center"/>
              <w:rPr>
                <w:sz w:val="28"/>
                <w:szCs w:val="28"/>
                <w:lang w:eastAsia="en-US"/>
              </w:rPr>
            </w:pPr>
            <w:r>
              <w:rPr>
                <w:sz w:val="28"/>
                <w:szCs w:val="28"/>
                <w:lang w:eastAsia="en-US"/>
              </w:rPr>
              <w:t>1</w:t>
            </w:r>
          </w:p>
        </w:tc>
        <w:tc>
          <w:tcPr>
            <w:tcW w:w="1701" w:type="dxa"/>
            <w:tcBorders>
              <w:top w:val="single" w:sz="4" w:space="0" w:color="auto"/>
              <w:left w:val="single" w:sz="4" w:space="0" w:color="auto"/>
              <w:bottom w:val="single" w:sz="4" w:space="0" w:color="auto"/>
              <w:right w:val="single" w:sz="4" w:space="0" w:color="auto"/>
            </w:tcBorders>
          </w:tcPr>
          <w:p w:rsidR="00970150" w:rsidRPr="00ED1582" w:rsidRDefault="00703D73" w:rsidP="00B36679">
            <w:pPr>
              <w:jc w:val="center"/>
              <w:rPr>
                <w:sz w:val="28"/>
                <w:szCs w:val="28"/>
                <w:lang w:eastAsia="en-US"/>
              </w:rPr>
            </w:pPr>
            <w:r>
              <w:rPr>
                <w:sz w:val="28"/>
                <w:szCs w:val="28"/>
                <w:lang w:eastAsia="en-US"/>
              </w:rPr>
              <w:t>1</w:t>
            </w:r>
          </w:p>
        </w:tc>
        <w:tc>
          <w:tcPr>
            <w:tcW w:w="1511" w:type="dxa"/>
            <w:tcBorders>
              <w:top w:val="single" w:sz="4" w:space="0" w:color="auto"/>
              <w:left w:val="single" w:sz="4" w:space="0" w:color="auto"/>
              <w:bottom w:val="single" w:sz="4" w:space="0" w:color="auto"/>
              <w:right w:val="single" w:sz="4" w:space="0" w:color="auto"/>
            </w:tcBorders>
          </w:tcPr>
          <w:p w:rsidR="00970150" w:rsidRPr="00ED1582" w:rsidRDefault="00703D73" w:rsidP="00B36679">
            <w:pPr>
              <w:jc w:val="center"/>
              <w:rPr>
                <w:sz w:val="24"/>
                <w:szCs w:val="24"/>
                <w:lang w:eastAsia="en-US"/>
              </w:rPr>
            </w:pPr>
            <w:r>
              <w:rPr>
                <w:sz w:val="28"/>
                <w:szCs w:val="28"/>
                <w:lang w:eastAsia="en-US"/>
              </w:rPr>
              <w:t>1</w:t>
            </w:r>
          </w:p>
        </w:tc>
        <w:tc>
          <w:tcPr>
            <w:tcW w:w="954" w:type="dxa"/>
            <w:tcBorders>
              <w:top w:val="single" w:sz="4" w:space="0" w:color="auto"/>
              <w:left w:val="single" w:sz="4" w:space="0" w:color="auto"/>
              <w:bottom w:val="single" w:sz="4" w:space="0" w:color="auto"/>
              <w:right w:val="single" w:sz="4" w:space="0" w:color="auto"/>
            </w:tcBorders>
          </w:tcPr>
          <w:p w:rsidR="00970150" w:rsidRPr="00970284" w:rsidRDefault="00970150" w:rsidP="00B36679">
            <w:pPr>
              <w:pStyle w:val="ConsPlusNormal"/>
              <w:rPr>
                <w:rFonts w:ascii="Times New Roman" w:hAnsi="Times New Roman" w:cs="Times New Roman"/>
                <w:sz w:val="24"/>
                <w:szCs w:val="24"/>
              </w:rPr>
            </w:pPr>
          </w:p>
        </w:tc>
      </w:tr>
    </w:tbl>
    <w:p w:rsidR="00812FFA" w:rsidRPr="00970284" w:rsidRDefault="00812FFA" w:rsidP="00812FFA">
      <w:pPr>
        <w:pStyle w:val="ConsPlusNormal"/>
        <w:ind w:firstLine="540"/>
        <w:jc w:val="both"/>
        <w:rPr>
          <w:rFonts w:ascii="Times New Roman" w:hAnsi="Times New Roman" w:cs="Times New Roman"/>
        </w:rPr>
      </w:pPr>
    </w:p>
    <w:p w:rsidR="00812FFA" w:rsidRPr="00970284" w:rsidRDefault="00812FFA" w:rsidP="00812FFA">
      <w:pPr>
        <w:ind w:left="8640"/>
        <w:jc w:val="right"/>
        <w:rPr>
          <w:sz w:val="24"/>
          <w:szCs w:val="24"/>
        </w:rPr>
      </w:pPr>
    </w:p>
    <w:p w:rsidR="00812FFA" w:rsidRDefault="00812FFA" w:rsidP="00B36679">
      <w:pPr>
        <w:rPr>
          <w:sz w:val="24"/>
          <w:szCs w:val="24"/>
        </w:rPr>
      </w:pPr>
      <w:r w:rsidRPr="00B36679">
        <w:rPr>
          <w:sz w:val="24"/>
          <w:szCs w:val="24"/>
        </w:rPr>
        <w:t>*Для расчета натуральных величин взяты данные статистических отчетов за 2018 год.</w:t>
      </w:r>
    </w:p>
    <w:p w:rsidR="00B36679" w:rsidRDefault="00B36679" w:rsidP="00B36679">
      <w:pPr>
        <w:rPr>
          <w:sz w:val="24"/>
          <w:szCs w:val="24"/>
        </w:rPr>
      </w:pPr>
    </w:p>
    <w:p w:rsidR="00B36679" w:rsidRDefault="00B36679" w:rsidP="00B36679">
      <w:pPr>
        <w:rPr>
          <w:sz w:val="24"/>
          <w:szCs w:val="24"/>
        </w:rPr>
      </w:pPr>
    </w:p>
    <w:p w:rsidR="00B36679" w:rsidRDefault="00B36679" w:rsidP="00B36679">
      <w:pPr>
        <w:rPr>
          <w:sz w:val="24"/>
          <w:szCs w:val="24"/>
        </w:rPr>
      </w:pPr>
    </w:p>
    <w:p w:rsidR="00B36679" w:rsidRDefault="00B36679" w:rsidP="00B36679">
      <w:pPr>
        <w:rPr>
          <w:sz w:val="24"/>
          <w:szCs w:val="24"/>
        </w:rPr>
      </w:pPr>
    </w:p>
    <w:p w:rsidR="00B36679" w:rsidRDefault="00B36679" w:rsidP="00B36679">
      <w:pPr>
        <w:rPr>
          <w:sz w:val="24"/>
          <w:szCs w:val="24"/>
        </w:rPr>
      </w:pPr>
    </w:p>
    <w:p w:rsidR="00B36679" w:rsidRDefault="00B36679" w:rsidP="00B36679">
      <w:pPr>
        <w:rPr>
          <w:sz w:val="24"/>
          <w:szCs w:val="24"/>
        </w:rPr>
      </w:pPr>
    </w:p>
    <w:p w:rsidR="00ED1582" w:rsidRDefault="00ED1582">
      <w:pPr>
        <w:rPr>
          <w:sz w:val="24"/>
          <w:szCs w:val="24"/>
        </w:rPr>
      </w:pPr>
      <w:r>
        <w:rPr>
          <w:sz w:val="24"/>
          <w:szCs w:val="24"/>
        </w:rPr>
        <w:br w:type="page"/>
      </w:r>
    </w:p>
    <w:p w:rsidR="00B36679" w:rsidRDefault="00B36679" w:rsidP="00B36679">
      <w:pPr>
        <w:rPr>
          <w:sz w:val="24"/>
          <w:szCs w:val="24"/>
        </w:rPr>
      </w:pPr>
    </w:p>
    <w:p w:rsidR="00B36679" w:rsidRPr="00B36679" w:rsidRDefault="00B36679" w:rsidP="00B36679">
      <w:pPr>
        <w:ind w:left="9360"/>
        <w:rPr>
          <w:sz w:val="24"/>
        </w:rPr>
      </w:pPr>
      <w:r w:rsidRPr="00B36679">
        <w:rPr>
          <w:sz w:val="24"/>
        </w:rPr>
        <w:t xml:space="preserve">Приложение 2 к муниципальной программе </w:t>
      </w:r>
    </w:p>
    <w:p w:rsidR="00B36679" w:rsidRPr="00B36679" w:rsidRDefault="00B36679" w:rsidP="00B36679">
      <w:pPr>
        <w:ind w:left="9360"/>
        <w:rPr>
          <w:sz w:val="24"/>
        </w:rPr>
      </w:pPr>
      <w:r w:rsidRPr="00B36679">
        <w:rPr>
          <w:sz w:val="24"/>
        </w:rPr>
        <w:t xml:space="preserve">Развитие системы образования города Искитима </w:t>
      </w:r>
    </w:p>
    <w:p w:rsidR="00B36679" w:rsidRPr="00B36679" w:rsidRDefault="00B36679" w:rsidP="00B36679">
      <w:pPr>
        <w:ind w:left="9360"/>
        <w:rPr>
          <w:sz w:val="24"/>
        </w:rPr>
      </w:pPr>
      <w:r w:rsidRPr="00B36679">
        <w:rPr>
          <w:sz w:val="24"/>
        </w:rPr>
        <w:t>Новосибирской области на 2018 – 2022 годы»</w:t>
      </w:r>
    </w:p>
    <w:p w:rsidR="00B36679" w:rsidRPr="00970284" w:rsidRDefault="00B36679" w:rsidP="00B36679">
      <w:pPr>
        <w:jc w:val="right"/>
      </w:pPr>
    </w:p>
    <w:p w:rsidR="00B36679" w:rsidRPr="00970284" w:rsidRDefault="00975151" w:rsidP="00975151">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B36679">
        <w:rPr>
          <w:rFonts w:ascii="Times New Roman" w:hAnsi="Times New Roman" w:cs="Times New Roman"/>
          <w:sz w:val="28"/>
          <w:szCs w:val="28"/>
        </w:rPr>
        <w:t>Основные мероприятия</w:t>
      </w:r>
      <w:r>
        <w:rPr>
          <w:rFonts w:ascii="Times New Roman" w:hAnsi="Times New Roman" w:cs="Times New Roman"/>
          <w:sz w:val="28"/>
          <w:szCs w:val="28"/>
        </w:rPr>
        <w:t xml:space="preserve"> </w:t>
      </w:r>
      <w:r w:rsidR="00B36679" w:rsidRPr="00970284">
        <w:rPr>
          <w:rFonts w:ascii="Times New Roman" w:hAnsi="Times New Roman" w:cs="Times New Roman"/>
          <w:sz w:val="28"/>
          <w:szCs w:val="28"/>
        </w:rPr>
        <w:t>муниципальной программы</w:t>
      </w:r>
    </w:p>
    <w:p w:rsidR="00975151" w:rsidRDefault="00B36679" w:rsidP="00975151">
      <w:pPr>
        <w:jc w:val="center"/>
        <w:rPr>
          <w:sz w:val="28"/>
          <w:szCs w:val="28"/>
        </w:rPr>
      </w:pPr>
      <w:r w:rsidRPr="00970284">
        <w:rPr>
          <w:sz w:val="28"/>
          <w:szCs w:val="28"/>
        </w:rPr>
        <w:t>«Развитие системы образования города Искитима</w:t>
      </w:r>
    </w:p>
    <w:p w:rsidR="00B36679" w:rsidRPr="00970284" w:rsidRDefault="00975151" w:rsidP="00975151">
      <w:pPr>
        <w:jc w:val="center"/>
        <w:rPr>
          <w:sz w:val="28"/>
          <w:szCs w:val="28"/>
        </w:rPr>
      </w:pPr>
      <w:r>
        <w:rPr>
          <w:sz w:val="28"/>
          <w:szCs w:val="28"/>
        </w:rPr>
        <w:t xml:space="preserve">  </w:t>
      </w:r>
      <w:r w:rsidR="00B36679" w:rsidRPr="00970284">
        <w:rPr>
          <w:sz w:val="28"/>
          <w:szCs w:val="28"/>
        </w:rPr>
        <w:t>Новосибирской области на 2018 – 2022 годы»</w:t>
      </w:r>
    </w:p>
    <w:p w:rsidR="00B36679" w:rsidRPr="00970284" w:rsidRDefault="00B36679" w:rsidP="00B36679">
      <w:pPr>
        <w:pStyle w:val="ConsPlusNormal"/>
        <w:ind w:firstLine="540"/>
        <w:jc w:val="both"/>
        <w:rPr>
          <w:rFonts w:ascii="Times New Roman" w:hAnsi="Times New Roman" w:cs="Times New Roman"/>
        </w:rPr>
      </w:pPr>
    </w:p>
    <w:tbl>
      <w:tblPr>
        <w:tblW w:w="15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29"/>
        <w:gridCol w:w="4268"/>
        <w:gridCol w:w="1667"/>
        <w:gridCol w:w="4123"/>
      </w:tblGrid>
      <w:tr w:rsidR="00B36679" w:rsidRPr="00B36679" w:rsidTr="00B36679">
        <w:trPr>
          <w:trHeight w:val="156"/>
          <w:jc w:val="center"/>
        </w:trPr>
        <w:tc>
          <w:tcPr>
            <w:tcW w:w="5729"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pStyle w:val="ConsPlusNormal"/>
              <w:jc w:val="center"/>
              <w:rPr>
                <w:rFonts w:ascii="Times New Roman" w:hAnsi="Times New Roman" w:cs="Times New Roman"/>
                <w:sz w:val="28"/>
                <w:szCs w:val="28"/>
              </w:rPr>
            </w:pPr>
            <w:r w:rsidRPr="00B36679">
              <w:rPr>
                <w:rFonts w:ascii="Times New Roman" w:hAnsi="Times New Roman" w:cs="Times New Roman"/>
                <w:sz w:val="28"/>
                <w:szCs w:val="28"/>
              </w:rPr>
              <w:t>Наименование основного мероприятия</w:t>
            </w:r>
          </w:p>
        </w:tc>
        <w:tc>
          <w:tcPr>
            <w:tcW w:w="4268"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pStyle w:val="ConsPlusNormal"/>
              <w:ind w:firstLine="0"/>
              <w:rPr>
                <w:rFonts w:ascii="Times New Roman" w:hAnsi="Times New Roman" w:cs="Times New Roman"/>
                <w:sz w:val="28"/>
                <w:szCs w:val="28"/>
              </w:rPr>
            </w:pPr>
            <w:r w:rsidRPr="00B36679">
              <w:rPr>
                <w:rFonts w:ascii="Times New Roman" w:hAnsi="Times New Roman" w:cs="Times New Roman"/>
                <w:sz w:val="28"/>
                <w:szCs w:val="28"/>
              </w:rPr>
              <w:t>Заказчик (заказчик-координатор), ответственный за привлечение средств, исполнители программных мероприятий</w:t>
            </w:r>
          </w:p>
        </w:tc>
        <w:tc>
          <w:tcPr>
            <w:tcW w:w="1667"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pStyle w:val="ConsPlusNormal"/>
              <w:ind w:firstLine="0"/>
              <w:rPr>
                <w:rFonts w:ascii="Times New Roman" w:hAnsi="Times New Roman" w:cs="Times New Roman"/>
                <w:sz w:val="28"/>
                <w:szCs w:val="28"/>
              </w:rPr>
            </w:pPr>
            <w:r w:rsidRPr="00B36679">
              <w:rPr>
                <w:rFonts w:ascii="Times New Roman" w:hAnsi="Times New Roman" w:cs="Times New Roman"/>
                <w:sz w:val="28"/>
                <w:szCs w:val="28"/>
              </w:rPr>
              <w:t>Срок реализации</w:t>
            </w:r>
          </w:p>
        </w:tc>
        <w:tc>
          <w:tcPr>
            <w:tcW w:w="4123"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pStyle w:val="ConsPlusNormal"/>
              <w:ind w:firstLine="0"/>
              <w:rPr>
                <w:rFonts w:ascii="Times New Roman" w:hAnsi="Times New Roman" w:cs="Times New Roman"/>
                <w:sz w:val="28"/>
                <w:szCs w:val="28"/>
              </w:rPr>
            </w:pPr>
            <w:r w:rsidRPr="00B36679">
              <w:rPr>
                <w:rFonts w:ascii="Times New Roman" w:hAnsi="Times New Roman" w:cs="Times New Roman"/>
                <w:sz w:val="28"/>
                <w:szCs w:val="28"/>
              </w:rPr>
              <w:t>Ожидаемый результат (краткое описание)</w:t>
            </w:r>
          </w:p>
        </w:tc>
      </w:tr>
      <w:tr w:rsidR="00B36679" w:rsidRPr="00B36679" w:rsidTr="00B36679">
        <w:trPr>
          <w:trHeight w:val="513"/>
          <w:jc w:val="center"/>
        </w:trPr>
        <w:tc>
          <w:tcPr>
            <w:tcW w:w="5729"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pStyle w:val="ConsPlusNormal"/>
              <w:jc w:val="center"/>
              <w:rPr>
                <w:rFonts w:ascii="Times New Roman" w:hAnsi="Times New Roman" w:cs="Times New Roman"/>
                <w:sz w:val="28"/>
                <w:szCs w:val="28"/>
              </w:rPr>
            </w:pPr>
            <w:r w:rsidRPr="00B36679">
              <w:rPr>
                <w:rFonts w:ascii="Times New Roman" w:hAnsi="Times New Roman" w:cs="Times New Roman"/>
                <w:sz w:val="28"/>
                <w:szCs w:val="28"/>
              </w:rPr>
              <w:t>1</w:t>
            </w:r>
          </w:p>
        </w:tc>
        <w:tc>
          <w:tcPr>
            <w:tcW w:w="4268"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pStyle w:val="ConsPlusNormal"/>
              <w:jc w:val="center"/>
              <w:rPr>
                <w:rFonts w:ascii="Times New Roman" w:hAnsi="Times New Roman" w:cs="Times New Roman"/>
                <w:sz w:val="28"/>
                <w:szCs w:val="28"/>
              </w:rPr>
            </w:pPr>
            <w:r w:rsidRPr="00B36679">
              <w:rPr>
                <w:rFonts w:ascii="Times New Roman" w:hAnsi="Times New Roman" w:cs="Times New Roman"/>
                <w:sz w:val="28"/>
                <w:szCs w:val="28"/>
              </w:rPr>
              <w:t>2</w:t>
            </w:r>
          </w:p>
        </w:tc>
        <w:tc>
          <w:tcPr>
            <w:tcW w:w="1667"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pStyle w:val="ConsPlusNormal"/>
              <w:rPr>
                <w:rFonts w:ascii="Times New Roman" w:hAnsi="Times New Roman" w:cs="Times New Roman"/>
                <w:sz w:val="28"/>
                <w:szCs w:val="28"/>
              </w:rPr>
            </w:pPr>
            <w:bookmarkStart w:id="2" w:name="P443"/>
            <w:bookmarkEnd w:id="2"/>
            <w:r w:rsidRPr="00B36679">
              <w:rPr>
                <w:rFonts w:ascii="Times New Roman" w:hAnsi="Times New Roman" w:cs="Times New Roman"/>
                <w:sz w:val="28"/>
                <w:szCs w:val="28"/>
              </w:rPr>
              <w:t>3</w:t>
            </w:r>
          </w:p>
        </w:tc>
        <w:tc>
          <w:tcPr>
            <w:tcW w:w="4123"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pStyle w:val="ConsPlusNormal"/>
              <w:jc w:val="center"/>
              <w:rPr>
                <w:rFonts w:ascii="Times New Roman" w:hAnsi="Times New Roman" w:cs="Times New Roman"/>
                <w:sz w:val="28"/>
                <w:szCs w:val="28"/>
              </w:rPr>
            </w:pPr>
            <w:bookmarkStart w:id="3" w:name="P444"/>
            <w:bookmarkEnd w:id="3"/>
            <w:r w:rsidRPr="00B36679">
              <w:rPr>
                <w:rFonts w:ascii="Times New Roman" w:hAnsi="Times New Roman" w:cs="Times New Roman"/>
                <w:sz w:val="28"/>
                <w:szCs w:val="28"/>
              </w:rPr>
              <w:t>4</w:t>
            </w:r>
          </w:p>
        </w:tc>
      </w:tr>
      <w:tr w:rsidR="00B36679" w:rsidRPr="00B36679" w:rsidTr="00B36679">
        <w:trPr>
          <w:trHeight w:val="156"/>
          <w:jc w:val="center"/>
        </w:trPr>
        <w:tc>
          <w:tcPr>
            <w:tcW w:w="15787" w:type="dxa"/>
            <w:gridSpan w:val="4"/>
            <w:tcBorders>
              <w:top w:val="single" w:sz="4" w:space="0" w:color="auto"/>
              <w:left w:val="single" w:sz="4" w:space="0" w:color="auto"/>
              <w:bottom w:val="single" w:sz="4" w:space="0" w:color="auto"/>
              <w:right w:val="single" w:sz="4" w:space="0" w:color="auto"/>
            </w:tcBorders>
          </w:tcPr>
          <w:p w:rsidR="00B36679" w:rsidRPr="00B36679" w:rsidRDefault="00B36679" w:rsidP="00B36679">
            <w:pPr>
              <w:pStyle w:val="ConsPlusNormal"/>
              <w:ind w:firstLine="0"/>
              <w:outlineLvl w:val="2"/>
              <w:rPr>
                <w:rFonts w:ascii="Times New Roman" w:hAnsi="Times New Roman" w:cs="Times New Roman"/>
                <w:sz w:val="28"/>
                <w:szCs w:val="28"/>
              </w:rPr>
            </w:pPr>
            <w:r w:rsidRPr="00B36679">
              <w:rPr>
                <w:rFonts w:ascii="Times New Roman" w:hAnsi="Times New Roman" w:cs="Times New Roman"/>
                <w:sz w:val="28"/>
                <w:szCs w:val="28"/>
              </w:rPr>
              <w:t>Обеспечение  конкурентоспособности системы образования города Искитима, воспитание гармонично развитой личности на основе культурных традиций</w:t>
            </w:r>
          </w:p>
        </w:tc>
      </w:tr>
      <w:tr w:rsidR="00B36679" w:rsidRPr="00B36679" w:rsidTr="00B36679">
        <w:trPr>
          <w:trHeight w:val="156"/>
          <w:jc w:val="center"/>
        </w:trPr>
        <w:tc>
          <w:tcPr>
            <w:tcW w:w="15787" w:type="dxa"/>
            <w:gridSpan w:val="4"/>
            <w:tcBorders>
              <w:top w:val="single" w:sz="4" w:space="0" w:color="auto"/>
              <w:left w:val="single" w:sz="4" w:space="0" w:color="auto"/>
              <w:bottom w:val="single" w:sz="4" w:space="0" w:color="auto"/>
              <w:right w:val="single" w:sz="4" w:space="0" w:color="auto"/>
            </w:tcBorders>
          </w:tcPr>
          <w:p w:rsidR="00B36679" w:rsidRPr="00B36679" w:rsidRDefault="00B36679" w:rsidP="00B36679">
            <w:pPr>
              <w:widowControl w:val="0"/>
              <w:tabs>
                <w:tab w:val="left" w:pos="159"/>
                <w:tab w:val="left" w:pos="301"/>
              </w:tabs>
              <w:rPr>
                <w:sz w:val="28"/>
                <w:szCs w:val="28"/>
              </w:rPr>
            </w:pPr>
            <w:r w:rsidRPr="00B36679">
              <w:rPr>
                <w:sz w:val="28"/>
                <w:szCs w:val="28"/>
              </w:rPr>
              <w:t>1. Создание высокооснащенных ученико-мест  для изучения предметной области «Технология» на базе  общеобразовательных организаций города.</w:t>
            </w:r>
          </w:p>
        </w:tc>
      </w:tr>
      <w:tr w:rsidR="00B36679" w:rsidRPr="00B36679" w:rsidTr="00B36679">
        <w:trPr>
          <w:trHeight w:val="156"/>
          <w:jc w:val="center"/>
        </w:trPr>
        <w:tc>
          <w:tcPr>
            <w:tcW w:w="5729"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1.1.Разработка и реализация муниципального календарного плана по реализации мероприятий направленных на обновление содержания и методов обучения предметной области «Технология» на базе общеобразовательных организаций города Искитима, с определением участников и ответственных лиц.</w:t>
            </w:r>
          </w:p>
        </w:tc>
        <w:tc>
          <w:tcPr>
            <w:tcW w:w="4268"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t>УОиМП</w:t>
            </w:r>
          </w:p>
          <w:p w:rsidR="00B36679" w:rsidRPr="00B36679" w:rsidRDefault="00B36679" w:rsidP="00B36679">
            <w:pPr>
              <w:jc w:val="center"/>
              <w:rPr>
                <w:sz w:val="28"/>
                <w:szCs w:val="28"/>
              </w:rPr>
            </w:pPr>
            <w:r w:rsidRPr="00B36679">
              <w:rPr>
                <w:sz w:val="28"/>
                <w:szCs w:val="28"/>
              </w:rPr>
              <w:t>ОО</w:t>
            </w:r>
          </w:p>
        </w:tc>
        <w:tc>
          <w:tcPr>
            <w:tcW w:w="1667"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t>2019</w:t>
            </w:r>
          </w:p>
        </w:tc>
        <w:tc>
          <w:tcPr>
            <w:tcW w:w="4123"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Утвержден перечень общеобразовательных организаций города Искитима, реализующих мероприятия по освоению предметной области «Технология» и других предметных областей по созданию на их базе  высокооснащенных ученико-мест.</w:t>
            </w:r>
          </w:p>
          <w:p w:rsidR="00B36679" w:rsidRPr="00B36679" w:rsidRDefault="00B36679" w:rsidP="00B36679">
            <w:pPr>
              <w:rPr>
                <w:sz w:val="28"/>
                <w:szCs w:val="28"/>
              </w:rPr>
            </w:pPr>
          </w:p>
        </w:tc>
      </w:tr>
      <w:tr w:rsidR="00B36679" w:rsidRPr="00B36679" w:rsidTr="00B36679">
        <w:trPr>
          <w:trHeight w:val="156"/>
          <w:jc w:val="center"/>
        </w:trPr>
        <w:tc>
          <w:tcPr>
            <w:tcW w:w="5729"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lastRenderedPageBreak/>
              <w:t>1.2.Создание высокооснащенных ученико-мест  для изучения предметной области «Технология» на базе  общеобразовательных организации города.</w:t>
            </w:r>
          </w:p>
        </w:tc>
        <w:tc>
          <w:tcPr>
            <w:tcW w:w="4268"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t>УОиМП</w:t>
            </w:r>
          </w:p>
          <w:p w:rsidR="00B36679" w:rsidRPr="00B36679" w:rsidRDefault="00B36679" w:rsidP="00B36679">
            <w:pPr>
              <w:jc w:val="center"/>
              <w:rPr>
                <w:sz w:val="28"/>
                <w:szCs w:val="28"/>
              </w:rPr>
            </w:pPr>
            <w:r w:rsidRPr="00B36679">
              <w:rPr>
                <w:sz w:val="28"/>
                <w:szCs w:val="28"/>
              </w:rPr>
              <w:t>ОО</w:t>
            </w:r>
          </w:p>
        </w:tc>
        <w:tc>
          <w:tcPr>
            <w:tcW w:w="1667"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t>2020-2022</w:t>
            </w:r>
          </w:p>
        </w:tc>
        <w:tc>
          <w:tcPr>
            <w:tcW w:w="4123"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 xml:space="preserve">К концу 2022 года, на базе семи  общеобразовательных организаций   созданы </w:t>
            </w:r>
            <w:proofErr w:type="spellStart"/>
            <w:r w:rsidRPr="00B36679">
              <w:rPr>
                <w:sz w:val="28"/>
                <w:szCs w:val="28"/>
              </w:rPr>
              <w:t>высокооснащенные</w:t>
            </w:r>
            <w:proofErr w:type="spellEnd"/>
            <w:r w:rsidRPr="00B36679">
              <w:rPr>
                <w:sz w:val="28"/>
                <w:szCs w:val="28"/>
              </w:rPr>
              <w:t xml:space="preserve"> </w:t>
            </w:r>
            <w:proofErr w:type="spellStart"/>
            <w:r w:rsidRPr="00B36679">
              <w:rPr>
                <w:sz w:val="28"/>
                <w:szCs w:val="28"/>
              </w:rPr>
              <w:t>ученико-места</w:t>
            </w:r>
            <w:proofErr w:type="spellEnd"/>
            <w:r w:rsidRPr="00B36679">
              <w:rPr>
                <w:sz w:val="28"/>
                <w:szCs w:val="28"/>
              </w:rPr>
              <w:t xml:space="preserve"> для  изучения предметной области «Технология» и других предметных областей, что составит более 63 процентов от общего числа общеобразовательных организаций участвующих в реализации задачи.</w:t>
            </w:r>
          </w:p>
        </w:tc>
      </w:tr>
      <w:tr w:rsidR="00B36679" w:rsidRPr="00B36679" w:rsidTr="00B36679">
        <w:trPr>
          <w:trHeight w:val="156"/>
          <w:jc w:val="center"/>
        </w:trPr>
        <w:tc>
          <w:tcPr>
            <w:tcW w:w="5729"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1.3.Создание условий для учителей предметной области «Технология» по повышению квалификации на базе детских технопарков «</w:t>
            </w:r>
            <w:proofErr w:type="spellStart"/>
            <w:r w:rsidRPr="00B36679">
              <w:rPr>
                <w:sz w:val="28"/>
                <w:szCs w:val="28"/>
              </w:rPr>
              <w:t>Кванториум</w:t>
            </w:r>
            <w:proofErr w:type="spellEnd"/>
            <w:r w:rsidRPr="00B36679">
              <w:rPr>
                <w:sz w:val="28"/>
                <w:szCs w:val="28"/>
              </w:rPr>
              <w:t>», организаций, осуществляющих образовательную деятельность по образовательным программам среднего профессионального и высшего образования, предприятий реального сектора экономики.</w:t>
            </w:r>
          </w:p>
        </w:tc>
        <w:tc>
          <w:tcPr>
            <w:tcW w:w="4268"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t>УОиМП</w:t>
            </w:r>
          </w:p>
          <w:p w:rsidR="00B36679" w:rsidRPr="00B36679" w:rsidRDefault="00B36679" w:rsidP="00B36679">
            <w:pPr>
              <w:jc w:val="center"/>
              <w:rPr>
                <w:sz w:val="28"/>
                <w:szCs w:val="28"/>
              </w:rPr>
            </w:pPr>
            <w:r w:rsidRPr="00B36679">
              <w:rPr>
                <w:sz w:val="28"/>
                <w:szCs w:val="28"/>
              </w:rPr>
              <w:t>ОО</w:t>
            </w:r>
          </w:p>
        </w:tc>
        <w:tc>
          <w:tcPr>
            <w:tcW w:w="1667"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t>2021</w:t>
            </w:r>
          </w:p>
        </w:tc>
        <w:tc>
          <w:tcPr>
            <w:tcW w:w="4123"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К 1 сентября 2021 года в   городе Искитиме для учителей предметной области «Технология» и других предметных областей функционирует система повышения квалификации на базе детских технопарков «</w:t>
            </w:r>
            <w:proofErr w:type="spellStart"/>
            <w:r w:rsidRPr="00B36679">
              <w:rPr>
                <w:sz w:val="28"/>
                <w:szCs w:val="28"/>
              </w:rPr>
              <w:t>Кванториум</w:t>
            </w:r>
            <w:proofErr w:type="spellEnd"/>
            <w:r w:rsidRPr="00B36679">
              <w:rPr>
                <w:sz w:val="28"/>
                <w:szCs w:val="28"/>
              </w:rPr>
              <w:t>», организаций, осуществляющих образовательную деятельность по образовательным программам среднего профессионального и высшего образования, предприятий реального сектора экономики.</w:t>
            </w:r>
          </w:p>
        </w:tc>
      </w:tr>
      <w:tr w:rsidR="00B36679" w:rsidRPr="00B36679" w:rsidTr="00B36679">
        <w:trPr>
          <w:trHeight w:val="156"/>
          <w:jc w:val="center"/>
        </w:trPr>
        <w:tc>
          <w:tcPr>
            <w:tcW w:w="5729"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 xml:space="preserve">1.4.Обновление материально-технической базы  образовательных организаций </w:t>
            </w:r>
            <w:r w:rsidRPr="00B36679">
              <w:rPr>
                <w:sz w:val="28"/>
                <w:szCs w:val="28"/>
              </w:rPr>
              <w:lastRenderedPageBreak/>
              <w:t xml:space="preserve">расположенных на территории города Искитима, осуществляющих образовательную деятельность исключительно по адаптированным общеобразовательным программам. </w:t>
            </w:r>
          </w:p>
        </w:tc>
        <w:tc>
          <w:tcPr>
            <w:tcW w:w="4268"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lastRenderedPageBreak/>
              <w:t>УОиМП</w:t>
            </w:r>
          </w:p>
          <w:p w:rsidR="00B36679" w:rsidRPr="00B36679" w:rsidRDefault="00B36679" w:rsidP="00B36679">
            <w:pPr>
              <w:jc w:val="center"/>
              <w:rPr>
                <w:sz w:val="28"/>
                <w:szCs w:val="28"/>
              </w:rPr>
            </w:pPr>
            <w:r w:rsidRPr="00B36679">
              <w:rPr>
                <w:sz w:val="28"/>
                <w:szCs w:val="28"/>
              </w:rPr>
              <w:t>ОО</w:t>
            </w:r>
          </w:p>
        </w:tc>
        <w:tc>
          <w:tcPr>
            <w:tcW w:w="1667"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t>2022</w:t>
            </w:r>
          </w:p>
        </w:tc>
        <w:tc>
          <w:tcPr>
            <w:tcW w:w="4123"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 xml:space="preserve">К началу нового 2022-2023 учебному году, в МАОУ </w:t>
            </w:r>
            <w:r w:rsidRPr="00B36679">
              <w:rPr>
                <w:sz w:val="28"/>
                <w:szCs w:val="28"/>
              </w:rPr>
              <w:lastRenderedPageBreak/>
              <w:t>«Коррекционная школа-интернат №12» обновлена материально-техническая база, созданы условия для реализации дистанционных программ обучения определенных категорий обучающихся, что составит 50 процентов от общего числа образовательных организаций, расположенных на территории города Искитима, осуществляющих образовательную деятельность исключительно по адаптированным общеобразовательным программам.</w:t>
            </w:r>
          </w:p>
        </w:tc>
      </w:tr>
      <w:tr w:rsidR="00B36679" w:rsidRPr="00B36679" w:rsidTr="00B36679">
        <w:trPr>
          <w:trHeight w:val="765"/>
          <w:jc w:val="center"/>
        </w:trPr>
        <w:tc>
          <w:tcPr>
            <w:tcW w:w="15787" w:type="dxa"/>
            <w:gridSpan w:val="4"/>
            <w:tcBorders>
              <w:top w:val="single" w:sz="4" w:space="0" w:color="auto"/>
              <w:left w:val="single" w:sz="4" w:space="0" w:color="auto"/>
              <w:bottom w:val="single" w:sz="4" w:space="0" w:color="auto"/>
              <w:right w:val="single" w:sz="4" w:space="0" w:color="auto"/>
            </w:tcBorders>
          </w:tcPr>
          <w:p w:rsidR="00B36679" w:rsidRPr="00B36679" w:rsidRDefault="00B36679" w:rsidP="00B36679">
            <w:pPr>
              <w:pStyle w:val="a9"/>
              <w:widowControl w:val="0"/>
              <w:ind w:left="0"/>
              <w:rPr>
                <w:sz w:val="28"/>
                <w:szCs w:val="28"/>
              </w:rPr>
            </w:pPr>
            <w:r w:rsidRPr="00B36679">
              <w:rPr>
                <w:sz w:val="28"/>
                <w:szCs w:val="28"/>
              </w:rPr>
              <w:lastRenderedPageBreak/>
              <w:t>2. Вовлечение обучающихся организаций, реализующих образовательные программы и расположенных на территории города Искитима  в различные формы сопровождения и наставничества.</w:t>
            </w:r>
          </w:p>
          <w:p w:rsidR="00B36679" w:rsidRPr="00B36679" w:rsidRDefault="00B36679" w:rsidP="00B36679">
            <w:pPr>
              <w:rPr>
                <w:sz w:val="28"/>
                <w:szCs w:val="28"/>
              </w:rPr>
            </w:pPr>
          </w:p>
        </w:tc>
      </w:tr>
      <w:tr w:rsidR="00B36679" w:rsidRPr="00B36679" w:rsidTr="00B36679">
        <w:trPr>
          <w:trHeight w:val="156"/>
          <w:jc w:val="center"/>
        </w:trPr>
        <w:tc>
          <w:tcPr>
            <w:tcW w:w="5729"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2.1.Разработка и реализация муниципального календарного плана (с разбивкой по годам и исполнителям) по реализации мероприятий направленных на вовлечение обучающихся в различные формы сопровождения и наставничества</w:t>
            </w:r>
          </w:p>
        </w:tc>
        <w:tc>
          <w:tcPr>
            <w:tcW w:w="4268"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t>УОиМП</w:t>
            </w:r>
          </w:p>
          <w:p w:rsidR="00B36679" w:rsidRPr="00B36679" w:rsidRDefault="00B36679" w:rsidP="00B36679">
            <w:pPr>
              <w:jc w:val="center"/>
              <w:rPr>
                <w:sz w:val="28"/>
                <w:szCs w:val="28"/>
              </w:rPr>
            </w:pPr>
            <w:r w:rsidRPr="00B36679">
              <w:rPr>
                <w:sz w:val="28"/>
                <w:szCs w:val="28"/>
              </w:rPr>
              <w:t>ОО</w:t>
            </w:r>
          </w:p>
        </w:tc>
        <w:tc>
          <w:tcPr>
            <w:tcW w:w="1667"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t>2020-2022</w:t>
            </w:r>
          </w:p>
        </w:tc>
        <w:tc>
          <w:tcPr>
            <w:tcW w:w="4123"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 xml:space="preserve">Утвержден перечень общеобразовательных организаций города Искитима, по реализации мероприятий направленных на вовлечение обучающихся в различные формы сопровождения и наставничества. </w:t>
            </w:r>
            <w:proofErr w:type="gramStart"/>
            <w:r w:rsidRPr="00B36679">
              <w:rPr>
                <w:sz w:val="28"/>
                <w:szCs w:val="28"/>
              </w:rPr>
              <w:t xml:space="preserve">Внедрение и реализация программ </w:t>
            </w:r>
            <w:proofErr w:type="spellStart"/>
            <w:r w:rsidRPr="00B36679">
              <w:rPr>
                <w:sz w:val="28"/>
                <w:szCs w:val="28"/>
              </w:rPr>
              <w:t>менторства</w:t>
            </w:r>
            <w:proofErr w:type="spellEnd"/>
            <w:r w:rsidRPr="00B36679">
              <w:rPr>
                <w:sz w:val="28"/>
                <w:szCs w:val="28"/>
              </w:rPr>
              <w:t xml:space="preserve"> и наставничества для </w:t>
            </w:r>
            <w:r w:rsidRPr="00B36679">
              <w:rPr>
                <w:sz w:val="28"/>
                <w:szCs w:val="28"/>
              </w:rPr>
              <w:lastRenderedPageBreak/>
              <w:t>обучающихся в рамках взаимодействия с предприятиями города Искитима и Новосибирской области.</w:t>
            </w:r>
            <w:proofErr w:type="gramEnd"/>
            <w:r w:rsidRPr="00B36679">
              <w:rPr>
                <w:sz w:val="28"/>
                <w:szCs w:val="28"/>
              </w:rPr>
              <w:t xml:space="preserve"> К концу 2022 года не менее 35 % обучающихся общеобразовательных организаций города Искитима вовлечены в различные формы сопровождения и наставничества, что </w:t>
            </w:r>
            <w:proofErr w:type="gramStart"/>
            <w:r w:rsidRPr="00B36679">
              <w:rPr>
                <w:sz w:val="28"/>
                <w:szCs w:val="28"/>
              </w:rPr>
              <w:t>позволит достичь</w:t>
            </w:r>
            <w:proofErr w:type="gramEnd"/>
            <w:r w:rsidRPr="00B36679">
              <w:rPr>
                <w:sz w:val="28"/>
                <w:szCs w:val="28"/>
              </w:rPr>
              <w:t xml:space="preserve"> целевые установки национального проекта «Образование» в части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B36679" w:rsidRPr="00B36679" w:rsidRDefault="00B36679" w:rsidP="00B36679">
            <w:pPr>
              <w:rPr>
                <w:sz w:val="28"/>
                <w:szCs w:val="28"/>
              </w:rPr>
            </w:pPr>
          </w:p>
        </w:tc>
      </w:tr>
      <w:tr w:rsidR="00B36679" w:rsidRPr="00B36679" w:rsidTr="00B36679">
        <w:trPr>
          <w:trHeight w:val="156"/>
          <w:jc w:val="center"/>
        </w:trPr>
        <w:tc>
          <w:tcPr>
            <w:tcW w:w="15787" w:type="dxa"/>
            <w:gridSpan w:val="4"/>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lastRenderedPageBreak/>
              <w:t>3. Реализация программ начального, основного и среднего общего образования,  общеобразовательных программ в сетевой форме.</w:t>
            </w:r>
          </w:p>
          <w:p w:rsidR="00B36679" w:rsidRPr="00B36679" w:rsidRDefault="00B36679" w:rsidP="00B36679">
            <w:pPr>
              <w:rPr>
                <w:sz w:val="28"/>
                <w:szCs w:val="28"/>
              </w:rPr>
            </w:pPr>
          </w:p>
        </w:tc>
      </w:tr>
      <w:tr w:rsidR="00B36679" w:rsidRPr="00B36679" w:rsidTr="00B36679">
        <w:trPr>
          <w:trHeight w:val="273"/>
          <w:jc w:val="center"/>
        </w:trPr>
        <w:tc>
          <w:tcPr>
            <w:tcW w:w="5729"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 xml:space="preserve">3.1.Разработка и реализация муниципального календарного плана (с разбивкой по годам и исполнителям) по реализации общеобразовательных программ в сетевой </w:t>
            </w:r>
            <w:r w:rsidRPr="00B36679">
              <w:rPr>
                <w:sz w:val="28"/>
                <w:szCs w:val="28"/>
              </w:rPr>
              <w:lastRenderedPageBreak/>
              <w:t>форме для образовательных организаций</w:t>
            </w:r>
            <w:proofErr w:type="gramStart"/>
            <w:r w:rsidRPr="00B36679">
              <w:rPr>
                <w:sz w:val="28"/>
                <w:szCs w:val="28"/>
              </w:rPr>
              <w:t xml:space="preserve"> ,</w:t>
            </w:r>
            <w:proofErr w:type="gramEnd"/>
            <w:r w:rsidRPr="00B36679">
              <w:rPr>
                <w:sz w:val="28"/>
                <w:szCs w:val="28"/>
              </w:rPr>
              <w:t xml:space="preserve"> расположенных на территории города Искитима, реализующих  программы начального, основного и среднего общего образования</w:t>
            </w:r>
          </w:p>
        </w:tc>
        <w:tc>
          <w:tcPr>
            <w:tcW w:w="4268"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lastRenderedPageBreak/>
              <w:t>УОиМП</w:t>
            </w:r>
          </w:p>
          <w:p w:rsidR="00B36679" w:rsidRPr="00B36679" w:rsidRDefault="00B36679" w:rsidP="00B36679">
            <w:pPr>
              <w:jc w:val="center"/>
              <w:rPr>
                <w:sz w:val="28"/>
                <w:szCs w:val="28"/>
              </w:rPr>
            </w:pPr>
            <w:r w:rsidRPr="00B36679">
              <w:rPr>
                <w:sz w:val="28"/>
                <w:szCs w:val="28"/>
              </w:rPr>
              <w:t>ОО</w:t>
            </w:r>
          </w:p>
        </w:tc>
        <w:tc>
          <w:tcPr>
            <w:tcW w:w="1667"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t>2020-2022</w:t>
            </w:r>
          </w:p>
        </w:tc>
        <w:tc>
          <w:tcPr>
            <w:tcW w:w="4123"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 xml:space="preserve">К концу 2022 года не менее чем в 35 процентах общеобразовательных организаций города Искитима   </w:t>
            </w:r>
            <w:r w:rsidRPr="00B36679">
              <w:rPr>
                <w:sz w:val="28"/>
                <w:szCs w:val="28"/>
              </w:rPr>
              <w:lastRenderedPageBreak/>
              <w:t>реализуются  общеобразовательные программы в сетевой форме в целях повышения эффективности использования инфраструктуры и кадрового потенциала системы образования города и расширения возможностей детей в освоении программ общего образования.</w:t>
            </w:r>
          </w:p>
        </w:tc>
      </w:tr>
      <w:tr w:rsidR="00B36679" w:rsidRPr="00B36679" w:rsidTr="00B36679">
        <w:trPr>
          <w:trHeight w:val="273"/>
          <w:jc w:val="center"/>
        </w:trPr>
        <w:tc>
          <w:tcPr>
            <w:tcW w:w="15787" w:type="dxa"/>
            <w:gridSpan w:val="4"/>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lastRenderedPageBreak/>
              <w:t>4.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B36679" w:rsidRPr="00B36679" w:rsidTr="00B36679">
        <w:trPr>
          <w:trHeight w:val="273"/>
          <w:jc w:val="center"/>
        </w:trPr>
        <w:tc>
          <w:tcPr>
            <w:tcW w:w="5729"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4.1.Создание условий для обучающихся города Искитима</w:t>
            </w:r>
            <w:proofErr w:type="gramStart"/>
            <w:r w:rsidRPr="00B36679">
              <w:rPr>
                <w:sz w:val="28"/>
                <w:szCs w:val="28"/>
              </w:rPr>
              <w:t xml:space="preserve"> ,</w:t>
            </w:r>
            <w:proofErr w:type="gramEnd"/>
            <w:r w:rsidRPr="00B36679">
              <w:rPr>
                <w:sz w:val="28"/>
                <w:szCs w:val="28"/>
              </w:rPr>
              <w:t xml:space="preserve"> для организации участия в открытых онлайн-уроках, реализуемых с учетом опыта цикла открытых уроков «</w:t>
            </w:r>
            <w:proofErr w:type="spellStart"/>
            <w:r w:rsidRPr="00B36679">
              <w:rPr>
                <w:sz w:val="28"/>
                <w:szCs w:val="28"/>
              </w:rPr>
              <w:t>Проектория</w:t>
            </w:r>
            <w:proofErr w:type="spellEnd"/>
            <w:r w:rsidRPr="00B36679">
              <w:rPr>
                <w:sz w:val="28"/>
                <w:szCs w:val="28"/>
              </w:rPr>
              <w:t>», направленных на раннюю профориентацию.</w:t>
            </w:r>
          </w:p>
          <w:p w:rsidR="00B36679" w:rsidRPr="00B36679" w:rsidRDefault="00B36679" w:rsidP="00B36679">
            <w:pPr>
              <w:rPr>
                <w:sz w:val="28"/>
                <w:szCs w:val="28"/>
              </w:rPr>
            </w:pPr>
          </w:p>
          <w:p w:rsidR="00B36679" w:rsidRPr="00B36679" w:rsidRDefault="00B36679" w:rsidP="00B36679">
            <w:pPr>
              <w:rPr>
                <w:sz w:val="28"/>
                <w:szCs w:val="28"/>
              </w:rPr>
            </w:pPr>
          </w:p>
          <w:p w:rsidR="00B36679" w:rsidRPr="00B36679" w:rsidRDefault="00B36679" w:rsidP="00B36679">
            <w:pPr>
              <w:rPr>
                <w:sz w:val="28"/>
                <w:szCs w:val="28"/>
              </w:rPr>
            </w:pPr>
          </w:p>
          <w:p w:rsidR="00B36679" w:rsidRPr="00B36679" w:rsidRDefault="00B36679" w:rsidP="00B36679">
            <w:pPr>
              <w:rPr>
                <w:sz w:val="28"/>
                <w:szCs w:val="28"/>
              </w:rPr>
            </w:pPr>
          </w:p>
          <w:p w:rsidR="00B36679" w:rsidRPr="00B36679" w:rsidRDefault="00B36679" w:rsidP="00B36679">
            <w:pPr>
              <w:rPr>
                <w:sz w:val="28"/>
                <w:szCs w:val="28"/>
              </w:rPr>
            </w:pPr>
          </w:p>
          <w:p w:rsidR="00B36679" w:rsidRPr="00B36679" w:rsidRDefault="00B36679" w:rsidP="00B36679">
            <w:pPr>
              <w:rPr>
                <w:sz w:val="28"/>
                <w:szCs w:val="28"/>
              </w:rPr>
            </w:pPr>
          </w:p>
          <w:p w:rsidR="00B36679" w:rsidRPr="00B36679" w:rsidRDefault="00B36679" w:rsidP="00B36679">
            <w:pPr>
              <w:rPr>
                <w:sz w:val="28"/>
                <w:szCs w:val="28"/>
              </w:rPr>
            </w:pPr>
          </w:p>
        </w:tc>
        <w:tc>
          <w:tcPr>
            <w:tcW w:w="4268"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t>УОиМП</w:t>
            </w:r>
          </w:p>
          <w:p w:rsidR="00B36679" w:rsidRPr="00B36679" w:rsidRDefault="00B36679" w:rsidP="00B36679">
            <w:pPr>
              <w:jc w:val="center"/>
              <w:rPr>
                <w:sz w:val="28"/>
                <w:szCs w:val="28"/>
              </w:rPr>
            </w:pPr>
            <w:r w:rsidRPr="00B36679">
              <w:rPr>
                <w:sz w:val="28"/>
                <w:szCs w:val="28"/>
              </w:rPr>
              <w:t>ОО</w:t>
            </w:r>
          </w:p>
        </w:tc>
        <w:tc>
          <w:tcPr>
            <w:tcW w:w="1667"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t>2019-2022</w:t>
            </w:r>
          </w:p>
        </w:tc>
        <w:tc>
          <w:tcPr>
            <w:tcW w:w="4123"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В период с 2019 по 2022 года в открытых онлайн-уроках, реализуемых с учетом опыта цикла открытых уроков «</w:t>
            </w:r>
            <w:proofErr w:type="spellStart"/>
            <w:r w:rsidRPr="00B36679">
              <w:rPr>
                <w:sz w:val="28"/>
                <w:szCs w:val="28"/>
              </w:rPr>
              <w:t>Проектория</w:t>
            </w:r>
            <w:proofErr w:type="spellEnd"/>
            <w:r w:rsidRPr="00B36679">
              <w:rPr>
                <w:sz w:val="28"/>
                <w:szCs w:val="28"/>
              </w:rPr>
              <w:t>», направленных на раннюю профориентацию, приняли участие не менее 55 % от общего числа обучающихся города Искитима.</w:t>
            </w:r>
          </w:p>
          <w:p w:rsidR="00B36679" w:rsidRPr="00B36679" w:rsidRDefault="00B36679" w:rsidP="00B36679">
            <w:pPr>
              <w:rPr>
                <w:sz w:val="28"/>
                <w:szCs w:val="28"/>
              </w:rPr>
            </w:pPr>
          </w:p>
        </w:tc>
      </w:tr>
      <w:tr w:rsidR="00B36679" w:rsidRPr="00B36679" w:rsidTr="00B36679">
        <w:trPr>
          <w:trHeight w:val="273"/>
          <w:jc w:val="center"/>
        </w:trPr>
        <w:tc>
          <w:tcPr>
            <w:tcW w:w="15787" w:type="dxa"/>
            <w:gridSpan w:val="4"/>
            <w:tcBorders>
              <w:top w:val="single" w:sz="4" w:space="0" w:color="auto"/>
              <w:left w:val="single" w:sz="4" w:space="0" w:color="auto"/>
              <w:bottom w:val="single" w:sz="4" w:space="0" w:color="auto"/>
              <w:right w:val="single" w:sz="4" w:space="0" w:color="auto"/>
            </w:tcBorders>
          </w:tcPr>
          <w:p w:rsidR="00B36679" w:rsidRPr="00B36679" w:rsidRDefault="00B36679" w:rsidP="00B36679">
            <w:pPr>
              <w:widowControl w:val="0"/>
              <w:tabs>
                <w:tab w:val="left" w:pos="159"/>
                <w:tab w:val="left" w:pos="301"/>
              </w:tabs>
              <w:rPr>
                <w:sz w:val="28"/>
                <w:szCs w:val="28"/>
              </w:rPr>
            </w:pPr>
            <w:r w:rsidRPr="00B36679">
              <w:rPr>
                <w:sz w:val="28"/>
                <w:szCs w:val="28"/>
              </w:rPr>
              <w:t>5. Охват детей с ограниченными возможностями здоровья программами дополнительного образования, в том числе с использованием дистанционных технологий.</w:t>
            </w:r>
          </w:p>
          <w:p w:rsidR="00B36679" w:rsidRPr="00B36679" w:rsidRDefault="00B36679" w:rsidP="00B36679">
            <w:pPr>
              <w:rPr>
                <w:sz w:val="28"/>
                <w:szCs w:val="28"/>
              </w:rPr>
            </w:pPr>
          </w:p>
        </w:tc>
      </w:tr>
      <w:tr w:rsidR="00B36679" w:rsidRPr="00B36679" w:rsidTr="00B36679">
        <w:trPr>
          <w:trHeight w:val="273"/>
          <w:jc w:val="center"/>
        </w:trPr>
        <w:tc>
          <w:tcPr>
            <w:tcW w:w="5729"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rFonts w:eastAsia="Arial Unicode MS"/>
                <w:bCs/>
                <w:sz w:val="28"/>
                <w:szCs w:val="28"/>
                <w:u w:color="000000"/>
              </w:rPr>
              <w:lastRenderedPageBreak/>
              <w:t>5.1.Создание условий для обучающихся  с ограниченными возможностями здоровья по освоению дополнительных общеобразовательных программ, в том числе с использованием дистанционных технологий.</w:t>
            </w:r>
          </w:p>
        </w:tc>
        <w:tc>
          <w:tcPr>
            <w:tcW w:w="4268"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t>УОиМП</w:t>
            </w:r>
          </w:p>
          <w:p w:rsidR="00B36679" w:rsidRPr="00B36679" w:rsidRDefault="00B36679" w:rsidP="00B36679">
            <w:pPr>
              <w:jc w:val="center"/>
              <w:rPr>
                <w:sz w:val="28"/>
                <w:szCs w:val="28"/>
              </w:rPr>
            </w:pPr>
            <w:r w:rsidRPr="00B36679">
              <w:rPr>
                <w:sz w:val="28"/>
                <w:szCs w:val="28"/>
              </w:rPr>
              <w:t>ОО</w:t>
            </w:r>
          </w:p>
          <w:p w:rsidR="00B36679" w:rsidRPr="00B36679" w:rsidRDefault="00B36679" w:rsidP="00B36679">
            <w:pPr>
              <w:jc w:val="center"/>
              <w:rPr>
                <w:sz w:val="28"/>
                <w:szCs w:val="28"/>
              </w:rPr>
            </w:pPr>
            <w:r w:rsidRPr="00B36679">
              <w:rPr>
                <w:sz w:val="28"/>
                <w:szCs w:val="28"/>
              </w:rPr>
              <w:t>ОДО</w:t>
            </w:r>
          </w:p>
        </w:tc>
        <w:tc>
          <w:tcPr>
            <w:tcW w:w="1667"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2019-2022</w:t>
            </w:r>
          </w:p>
        </w:tc>
        <w:tc>
          <w:tcPr>
            <w:tcW w:w="4123"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 xml:space="preserve">Проведена работа по поэтапному вовлечению детей с  ограниченными возможностями здоровья в дополнительное образование. </w:t>
            </w:r>
            <w:proofErr w:type="gramStart"/>
            <w:r w:rsidRPr="00B36679">
              <w:rPr>
                <w:sz w:val="28"/>
                <w:szCs w:val="28"/>
              </w:rPr>
              <w:t>На конец</w:t>
            </w:r>
            <w:proofErr w:type="gramEnd"/>
            <w:r w:rsidRPr="00B36679">
              <w:rPr>
                <w:sz w:val="28"/>
                <w:szCs w:val="28"/>
              </w:rPr>
              <w:t xml:space="preserve"> 2022года </w:t>
            </w:r>
            <w:r w:rsidRPr="00B36679">
              <w:rPr>
                <w:rFonts w:eastAsia="Arial Unicode MS"/>
                <w:bCs/>
                <w:sz w:val="28"/>
                <w:szCs w:val="28"/>
                <w:u w:color="000000"/>
              </w:rPr>
              <w:t xml:space="preserve"> не менее 50 % детей в городе Искитиме с ограниченными возможностями здоровья осваивают дополнительные общеобразовательные программы, в том числе с использованием дистанционных технологий.</w:t>
            </w:r>
          </w:p>
        </w:tc>
      </w:tr>
      <w:tr w:rsidR="00B36679" w:rsidRPr="00B36679" w:rsidTr="00B36679">
        <w:trPr>
          <w:trHeight w:val="273"/>
          <w:jc w:val="center"/>
        </w:trPr>
        <w:tc>
          <w:tcPr>
            <w:tcW w:w="15787" w:type="dxa"/>
            <w:gridSpan w:val="4"/>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rFonts w:eastAsia="Arial Unicode MS"/>
                <w:bCs/>
                <w:sz w:val="28"/>
                <w:szCs w:val="28"/>
                <w:u w:color="000000"/>
              </w:rPr>
              <w:t xml:space="preserve">6. Внедрение целевой модели развития региональной системы дополнительного образования детей, в том числе за счет </w:t>
            </w:r>
            <w:proofErr w:type="spellStart"/>
            <w:r w:rsidRPr="00B36679">
              <w:rPr>
                <w:rFonts w:eastAsia="Arial Unicode MS"/>
                <w:bCs/>
                <w:sz w:val="28"/>
                <w:szCs w:val="28"/>
                <w:u w:color="000000"/>
              </w:rPr>
              <w:t>софинансирования</w:t>
            </w:r>
            <w:proofErr w:type="spellEnd"/>
            <w:r w:rsidRPr="00B36679">
              <w:rPr>
                <w:rFonts w:eastAsia="Arial Unicode MS"/>
                <w:bCs/>
                <w:sz w:val="28"/>
                <w:szCs w:val="28"/>
                <w:u w:color="000000"/>
              </w:rPr>
              <w:t xml:space="preserve"> из федерального бюджета и внебюджетных источников с учетом региональных особенностей и на основе лучших практик муниципальных образований.</w:t>
            </w:r>
          </w:p>
        </w:tc>
      </w:tr>
      <w:tr w:rsidR="00B36679" w:rsidRPr="00B36679" w:rsidTr="00B36679">
        <w:trPr>
          <w:trHeight w:val="273"/>
          <w:jc w:val="center"/>
        </w:trPr>
        <w:tc>
          <w:tcPr>
            <w:tcW w:w="5729"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6.1.Создание условий по реализации дополнительных общеобразовательных программ для детей  в возрасте от 5 до 18 лет.</w:t>
            </w:r>
          </w:p>
        </w:tc>
        <w:tc>
          <w:tcPr>
            <w:tcW w:w="4268"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t>УОиМП</w:t>
            </w:r>
          </w:p>
          <w:p w:rsidR="00B36679" w:rsidRPr="00B36679" w:rsidRDefault="00B36679" w:rsidP="00B36679">
            <w:pPr>
              <w:jc w:val="center"/>
              <w:rPr>
                <w:sz w:val="28"/>
                <w:szCs w:val="28"/>
              </w:rPr>
            </w:pPr>
            <w:r w:rsidRPr="00B36679">
              <w:rPr>
                <w:sz w:val="28"/>
                <w:szCs w:val="28"/>
              </w:rPr>
              <w:t>ОО</w:t>
            </w:r>
          </w:p>
          <w:p w:rsidR="00B36679" w:rsidRPr="00B36679" w:rsidRDefault="00B36679" w:rsidP="00B36679">
            <w:pPr>
              <w:jc w:val="center"/>
              <w:rPr>
                <w:sz w:val="28"/>
                <w:szCs w:val="28"/>
              </w:rPr>
            </w:pPr>
            <w:r w:rsidRPr="00B36679">
              <w:rPr>
                <w:sz w:val="28"/>
                <w:szCs w:val="28"/>
              </w:rPr>
              <w:t>ОДО</w:t>
            </w:r>
          </w:p>
        </w:tc>
        <w:tc>
          <w:tcPr>
            <w:tcW w:w="1667"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 xml:space="preserve"> 2019-2022</w:t>
            </w:r>
          </w:p>
        </w:tc>
        <w:tc>
          <w:tcPr>
            <w:tcW w:w="4123"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Внедрена целевая модель развития региональных систем дополнительного образования детей.</w:t>
            </w:r>
          </w:p>
          <w:p w:rsidR="00B36679" w:rsidRPr="00B36679" w:rsidRDefault="00B36679" w:rsidP="00B36679">
            <w:pPr>
              <w:rPr>
                <w:sz w:val="28"/>
                <w:szCs w:val="28"/>
              </w:rPr>
            </w:pPr>
            <w:r w:rsidRPr="00B36679">
              <w:rPr>
                <w:sz w:val="28"/>
                <w:szCs w:val="28"/>
              </w:rPr>
              <w:t xml:space="preserve">Не менее 77%детей в городе Искитиме в возрасте от 5 до 18 лет, </w:t>
            </w:r>
            <w:proofErr w:type="gramStart"/>
            <w:r w:rsidRPr="00B36679">
              <w:rPr>
                <w:sz w:val="28"/>
                <w:szCs w:val="28"/>
              </w:rPr>
              <w:t>охвачены</w:t>
            </w:r>
            <w:proofErr w:type="gramEnd"/>
            <w:r w:rsidRPr="00B36679">
              <w:rPr>
                <w:sz w:val="28"/>
                <w:szCs w:val="28"/>
              </w:rPr>
              <w:t xml:space="preserve"> дополнительными общеобразовательными программами.</w:t>
            </w:r>
          </w:p>
        </w:tc>
      </w:tr>
      <w:tr w:rsidR="00B36679" w:rsidRPr="00B36679" w:rsidTr="00B36679">
        <w:trPr>
          <w:trHeight w:val="273"/>
          <w:jc w:val="center"/>
        </w:trPr>
        <w:tc>
          <w:tcPr>
            <w:tcW w:w="15787" w:type="dxa"/>
            <w:gridSpan w:val="4"/>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7. Оказание  услуг психолого-педагогической, методической и консультативной помощи родителям (законным представителям) детей, а также гражданам, желающих принять на воспитание в свои семьи детей, оставшихся без попечения родителей.</w:t>
            </w:r>
          </w:p>
        </w:tc>
      </w:tr>
      <w:tr w:rsidR="00B36679" w:rsidRPr="00B36679" w:rsidTr="00B36679">
        <w:trPr>
          <w:trHeight w:val="273"/>
          <w:jc w:val="center"/>
        </w:trPr>
        <w:tc>
          <w:tcPr>
            <w:tcW w:w="5729"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lastRenderedPageBreak/>
              <w:t>7.1.Оказание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4268"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t>УОиМП</w:t>
            </w:r>
          </w:p>
          <w:p w:rsidR="00B36679" w:rsidRPr="00B36679" w:rsidRDefault="00B36679" w:rsidP="00B36679">
            <w:pPr>
              <w:jc w:val="center"/>
              <w:rPr>
                <w:sz w:val="28"/>
                <w:szCs w:val="28"/>
              </w:rPr>
            </w:pPr>
            <w:r w:rsidRPr="00B36679">
              <w:rPr>
                <w:sz w:val="28"/>
                <w:szCs w:val="28"/>
              </w:rPr>
              <w:t>ОО</w:t>
            </w:r>
          </w:p>
          <w:p w:rsidR="00B36679" w:rsidRPr="00B36679" w:rsidRDefault="00B36679" w:rsidP="00B36679">
            <w:pPr>
              <w:jc w:val="center"/>
              <w:rPr>
                <w:sz w:val="28"/>
                <w:szCs w:val="28"/>
              </w:rPr>
            </w:pPr>
            <w:r w:rsidRPr="00B36679">
              <w:rPr>
                <w:sz w:val="28"/>
                <w:szCs w:val="28"/>
              </w:rPr>
              <w:t>ОДО</w:t>
            </w:r>
          </w:p>
        </w:tc>
        <w:tc>
          <w:tcPr>
            <w:tcW w:w="1667"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t>2020-2022</w:t>
            </w:r>
          </w:p>
        </w:tc>
        <w:tc>
          <w:tcPr>
            <w:tcW w:w="4123"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proofErr w:type="gramStart"/>
            <w:r w:rsidRPr="00B36679">
              <w:rPr>
                <w:sz w:val="28"/>
                <w:szCs w:val="28"/>
              </w:rPr>
              <w:t xml:space="preserve">Увеличение охвата  услугами за счет организации индивидуального сопровождения обучающихся специалистами, участие родителей (законных представителей в обучающих семинарах, </w:t>
            </w:r>
            <w:proofErr w:type="spellStart"/>
            <w:r w:rsidRPr="00B36679">
              <w:rPr>
                <w:sz w:val="28"/>
                <w:szCs w:val="28"/>
              </w:rPr>
              <w:t>вебинарах</w:t>
            </w:r>
            <w:proofErr w:type="spellEnd"/>
            <w:r w:rsidRPr="00B36679">
              <w:rPr>
                <w:sz w:val="28"/>
                <w:szCs w:val="28"/>
              </w:rPr>
              <w:t xml:space="preserve">, организация консультаций для родителей (законных представителей) в том числе в рамках работы ТПМПК и </w:t>
            </w:r>
            <w:proofErr w:type="spellStart"/>
            <w:r w:rsidRPr="00B36679">
              <w:rPr>
                <w:sz w:val="28"/>
                <w:szCs w:val="28"/>
              </w:rPr>
              <w:t>ПМПк</w:t>
            </w:r>
            <w:proofErr w:type="spellEnd"/>
            <w:r w:rsidRPr="00B36679">
              <w:rPr>
                <w:sz w:val="28"/>
                <w:szCs w:val="28"/>
              </w:rPr>
              <w:t>.</w:t>
            </w:r>
            <w:proofErr w:type="gramEnd"/>
            <w:r w:rsidRPr="00B36679">
              <w:rPr>
                <w:sz w:val="28"/>
                <w:szCs w:val="28"/>
              </w:rPr>
              <w:t xml:space="preserve">   В 2020-2022 годах оказано не менее  5420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B36679" w:rsidRPr="00B36679" w:rsidRDefault="00B36679" w:rsidP="00B36679">
            <w:pPr>
              <w:rPr>
                <w:sz w:val="28"/>
                <w:szCs w:val="28"/>
              </w:rPr>
            </w:pPr>
          </w:p>
        </w:tc>
      </w:tr>
      <w:tr w:rsidR="00B36679" w:rsidRPr="00B36679" w:rsidTr="00B36679">
        <w:trPr>
          <w:trHeight w:val="273"/>
          <w:jc w:val="center"/>
        </w:trPr>
        <w:tc>
          <w:tcPr>
            <w:tcW w:w="15787" w:type="dxa"/>
            <w:gridSpan w:val="4"/>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8. Создание современной и безопасной образовательной среды, в том числе цифровой, обеспечивающей высокое качество и доступность образования всех видов и уровней.</w:t>
            </w:r>
          </w:p>
          <w:p w:rsidR="00B36679" w:rsidRPr="00B36679" w:rsidRDefault="00B36679" w:rsidP="00B36679">
            <w:pPr>
              <w:rPr>
                <w:sz w:val="28"/>
                <w:szCs w:val="28"/>
              </w:rPr>
            </w:pPr>
          </w:p>
          <w:p w:rsidR="00B36679" w:rsidRPr="00B36679" w:rsidRDefault="00B36679" w:rsidP="00B36679">
            <w:pPr>
              <w:rPr>
                <w:sz w:val="28"/>
                <w:szCs w:val="28"/>
              </w:rPr>
            </w:pPr>
          </w:p>
        </w:tc>
      </w:tr>
      <w:tr w:rsidR="00B36679" w:rsidRPr="00B36679" w:rsidTr="00B36679">
        <w:trPr>
          <w:trHeight w:val="273"/>
          <w:jc w:val="center"/>
        </w:trPr>
        <w:tc>
          <w:tcPr>
            <w:tcW w:w="5729"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 xml:space="preserve">8.1.Все образовательные организации, расположенные на территории города </w:t>
            </w:r>
            <w:r w:rsidRPr="00B36679">
              <w:rPr>
                <w:sz w:val="28"/>
                <w:szCs w:val="28"/>
              </w:rPr>
              <w:lastRenderedPageBreak/>
              <w:t>Искитима обновили информационное наполнение и функциональные возможности открытых и общедоступных информационных ресурсов.</w:t>
            </w:r>
          </w:p>
          <w:p w:rsidR="00B36679" w:rsidRPr="00B36679" w:rsidRDefault="00B36679" w:rsidP="00B36679">
            <w:pPr>
              <w:rPr>
                <w:sz w:val="28"/>
                <w:szCs w:val="28"/>
              </w:rPr>
            </w:pPr>
          </w:p>
        </w:tc>
        <w:tc>
          <w:tcPr>
            <w:tcW w:w="4268"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lastRenderedPageBreak/>
              <w:t>УОиМП</w:t>
            </w:r>
          </w:p>
          <w:p w:rsidR="00B36679" w:rsidRPr="00B36679" w:rsidRDefault="00B36679" w:rsidP="00B36679">
            <w:pPr>
              <w:jc w:val="center"/>
              <w:rPr>
                <w:sz w:val="28"/>
                <w:szCs w:val="28"/>
              </w:rPr>
            </w:pPr>
            <w:r w:rsidRPr="00B36679">
              <w:rPr>
                <w:sz w:val="28"/>
                <w:szCs w:val="28"/>
              </w:rPr>
              <w:t>ОО</w:t>
            </w:r>
          </w:p>
          <w:p w:rsidR="00B36679" w:rsidRPr="00B36679" w:rsidRDefault="00B36679" w:rsidP="00B36679">
            <w:pPr>
              <w:jc w:val="center"/>
              <w:rPr>
                <w:sz w:val="28"/>
                <w:szCs w:val="28"/>
              </w:rPr>
            </w:pPr>
            <w:r w:rsidRPr="00B36679">
              <w:rPr>
                <w:sz w:val="28"/>
                <w:szCs w:val="28"/>
              </w:rPr>
              <w:lastRenderedPageBreak/>
              <w:t>ОДО</w:t>
            </w:r>
          </w:p>
          <w:p w:rsidR="00B36679" w:rsidRPr="00B36679" w:rsidRDefault="00B36679" w:rsidP="00B36679">
            <w:pPr>
              <w:jc w:val="center"/>
              <w:rPr>
                <w:sz w:val="28"/>
                <w:szCs w:val="28"/>
              </w:rPr>
            </w:pPr>
            <w:r w:rsidRPr="00B36679">
              <w:rPr>
                <w:sz w:val="28"/>
                <w:szCs w:val="28"/>
              </w:rPr>
              <w:t>ДОО</w:t>
            </w:r>
          </w:p>
        </w:tc>
        <w:tc>
          <w:tcPr>
            <w:tcW w:w="1667"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lastRenderedPageBreak/>
              <w:t>2019-2022</w:t>
            </w:r>
          </w:p>
        </w:tc>
        <w:tc>
          <w:tcPr>
            <w:tcW w:w="4123"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 xml:space="preserve">Обновление к концу 2022 года всеми образовательными </w:t>
            </w:r>
            <w:proofErr w:type="gramStart"/>
            <w:r w:rsidRPr="00B36679">
              <w:rPr>
                <w:sz w:val="28"/>
                <w:szCs w:val="28"/>
              </w:rPr>
              <w:lastRenderedPageBreak/>
              <w:t>организациями</w:t>
            </w:r>
            <w:proofErr w:type="gramEnd"/>
            <w:r w:rsidRPr="00B36679">
              <w:rPr>
                <w:sz w:val="28"/>
                <w:szCs w:val="28"/>
              </w:rPr>
              <w:t xml:space="preserve"> расположенными на территории города Искитима информационных представительств в сети Интернет и иных общедоступных информационных ресурсов позволит: </w:t>
            </w:r>
          </w:p>
          <w:p w:rsidR="00B36679" w:rsidRPr="00B36679" w:rsidRDefault="00B36679" w:rsidP="00B36679">
            <w:pPr>
              <w:rPr>
                <w:sz w:val="28"/>
                <w:szCs w:val="28"/>
              </w:rPr>
            </w:pPr>
            <w:r w:rsidRPr="00B36679">
              <w:rPr>
                <w:sz w:val="28"/>
                <w:szCs w:val="28"/>
              </w:rPr>
              <w:t>- обеспечить представление информации об образовательных организациях, необходимой для всех участников образовательного процесса;</w:t>
            </w:r>
          </w:p>
          <w:p w:rsidR="00B36679" w:rsidRPr="00B36679" w:rsidRDefault="00B36679" w:rsidP="00B36679">
            <w:pPr>
              <w:rPr>
                <w:sz w:val="28"/>
                <w:szCs w:val="28"/>
              </w:rPr>
            </w:pPr>
            <w:proofErr w:type="gramStart"/>
            <w:r w:rsidRPr="00B36679">
              <w:rPr>
                <w:sz w:val="28"/>
                <w:szCs w:val="28"/>
              </w:rPr>
              <w:t xml:space="preserve">- создать систему получения репрезентативных данных, обратной связи от родителей (законных представителей) обучающихся, актуальных для прогнозирования развития системы образования, включая кадровое, инфраструктурное, содержательное, нормативное обеспечение и критерии оценки качества образования в соответствии с основными задачами государственной политики Российской Федерации, в том числе определенными Указом Президента Российской Федерации от 7 мая 2018 г. № </w:t>
            </w:r>
            <w:r w:rsidRPr="00B36679">
              <w:rPr>
                <w:sz w:val="28"/>
                <w:szCs w:val="28"/>
              </w:rPr>
              <w:lastRenderedPageBreak/>
              <w:t>204.</w:t>
            </w:r>
            <w:proofErr w:type="gramEnd"/>
          </w:p>
        </w:tc>
      </w:tr>
      <w:tr w:rsidR="00B36679" w:rsidRPr="00B36679" w:rsidTr="00B36679">
        <w:trPr>
          <w:trHeight w:val="273"/>
          <w:jc w:val="center"/>
        </w:trPr>
        <w:tc>
          <w:tcPr>
            <w:tcW w:w="5729"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lastRenderedPageBreak/>
              <w:t>8.2.Для не менее 1200 детей в 15 % общеобразовательных организаций, расположенных на территории города Искитима внедрены в основные общеобразовательные программы современные цифровые технологии</w:t>
            </w:r>
          </w:p>
        </w:tc>
        <w:tc>
          <w:tcPr>
            <w:tcW w:w="4268"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t>УОиМП</w:t>
            </w:r>
          </w:p>
          <w:p w:rsidR="00B36679" w:rsidRPr="00B36679" w:rsidRDefault="00B36679" w:rsidP="00B36679">
            <w:pPr>
              <w:jc w:val="center"/>
              <w:rPr>
                <w:sz w:val="28"/>
                <w:szCs w:val="28"/>
              </w:rPr>
            </w:pPr>
            <w:r w:rsidRPr="00B36679">
              <w:rPr>
                <w:sz w:val="28"/>
                <w:szCs w:val="28"/>
              </w:rPr>
              <w:t>ОО</w:t>
            </w:r>
          </w:p>
        </w:tc>
        <w:tc>
          <w:tcPr>
            <w:tcW w:w="1667"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2019-2022</w:t>
            </w:r>
          </w:p>
        </w:tc>
        <w:tc>
          <w:tcPr>
            <w:tcW w:w="4123"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 xml:space="preserve">Внедрение к концу 2022 года в основные образовательные программы современных цифровых технологий, </w:t>
            </w:r>
            <w:proofErr w:type="gramStart"/>
            <w:r w:rsidRPr="00B36679">
              <w:rPr>
                <w:sz w:val="28"/>
                <w:szCs w:val="28"/>
              </w:rPr>
              <w:t>для</w:t>
            </w:r>
            <w:proofErr w:type="gramEnd"/>
            <w:r w:rsidRPr="00B36679">
              <w:rPr>
                <w:sz w:val="28"/>
                <w:szCs w:val="28"/>
              </w:rPr>
              <w:t xml:space="preserve"> не менее </w:t>
            </w:r>
            <w:proofErr w:type="gramStart"/>
            <w:r w:rsidRPr="00B36679">
              <w:rPr>
                <w:sz w:val="28"/>
                <w:szCs w:val="28"/>
              </w:rPr>
              <w:t>чем</w:t>
            </w:r>
            <w:proofErr w:type="gramEnd"/>
            <w:r w:rsidRPr="00B36679">
              <w:rPr>
                <w:sz w:val="28"/>
                <w:szCs w:val="28"/>
              </w:rPr>
              <w:t xml:space="preserve"> 1200 детей, обучающихся в 15 % общеобразовательных организаций, расположенных на территории города Искитима, позволит:</w:t>
            </w:r>
          </w:p>
          <w:p w:rsidR="00B36679" w:rsidRPr="00B36679" w:rsidRDefault="00B36679" w:rsidP="00B36679">
            <w:pPr>
              <w:rPr>
                <w:sz w:val="28"/>
                <w:szCs w:val="28"/>
              </w:rPr>
            </w:pPr>
            <w:r w:rsidRPr="00B36679">
              <w:rPr>
                <w:sz w:val="28"/>
                <w:szCs w:val="28"/>
              </w:rPr>
              <w:t>- усовершенствовать образовательный процесс по отдельным предметным областям путем внедрения современных цифровых технологий.</w:t>
            </w:r>
          </w:p>
          <w:p w:rsidR="00B36679" w:rsidRPr="00B36679" w:rsidRDefault="00B36679" w:rsidP="00B36679">
            <w:pPr>
              <w:rPr>
                <w:sz w:val="28"/>
                <w:szCs w:val="28"/>
              </w:rPr>
            </w:pPr>
          </w:p>
        </w:tc>
      </w:tr>
      <w:tr w:rsidR="00B36679" w:rsidRPr="00B36679" w:rsidTr="00B36679">
        <w:trPr>
          <w:trHeight w:val="273"/>
          <w:jc w:val="center"/>
        </w:trPr>
        <w:tc>
          <w:tcPr>
            <w:tcW w:w="15787" w:type="dxa"/>
            <w:gridSpan w:val="4"/>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9. Внедрение системы аттестации руководителей общеобразовательных организаций города Искитима</w:t>
            </w:r>
          </w:p>
        </w:tc>
      </w:tr>
      <w:tr w:rsidR="00B36679" w:rsidRPr="00B36679" w:rsidTr="00B36679">
        <w:trPr>
          <w:trHeight w:val="273"/>
          <w:jc w:val="center"/>
        </w:trPr>
        <w:tc>
          <w:tcPr>
            <w:tcW w:w="5729"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9.1. Формирование резерва руководителей образовательных организаций в количестве не менее 8 человек.</w:t>
            </w:r>
          </w:p>
        </w:tc>
        <w:tc>
          <w:tcPr>
            <w:tcW w:w="4268"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t>УОиМП</w:t>
            </w:r>
          </w:p>
          <w:p w:rsidR="00B36679" w:rsidRPr="00B36679" w:rsidRDefault="00B36679" w:rsidP="00B36679">
            <w:pPr>
              <w:jc w:val="center"/>
              <w:rPr>
                <w:sz w:val="28"/>
                <w:szCs w:val="28"/>
              </w:rPr>
            </w:pPr>
            <w:r w:rsidRPr="00B36679">
              <w:rPr>
                <w:sz w:val="28"/>
                <w:szCs w:val="28"/>
              </w:rPr>
              <w:t>ОО</w:t>
            </w:r>
          </w:p>
          <w:p w:rsidR="00B36679" w:rsidRPr="00B36679" w:rsidRDefault="00B36679" w:rsidP="00B36679">
            <w:pPr>
              <w:jc w:val="center"/>
              <w:rPr>
                <w:sz w:val="28"/>
                <w:szCs w:val="28"/>
              </w:rPr>
            </w:pPr>
            <w:r w:rsidRPr="00B36679">
              <w:rPr>
                <w:sz w:val="28"/>
                <w:szCs w:val="28"/>
              </w:rPr>
              <w:t>ОДО</w:t>
            </w:r>
          </w:p>
          <w:p w:rsidR="00B36679" w:rsidRPr="00B36679" w:rsidRDefault="00B36679" w:rsidP="00B36679">
            <w:pPr>
              <w:jc w:val="center"/>
              <w:rPr>
                <w:sz w:val="28"/>
                <w:szCs w:val="28"/>
              </w:rPr>
            </w:pPr>
            <w:r w:rsidRPr="00B36679">
              <w:rPr>
                <w:sz w:val="28"/>
                <w:szCs w:val="28"/>
              </w:rPr>
              <w:t>ДОО</w:t>
            </w:r>
          </w:p>
        </w:tc>
        <w:tc>
          <w:tcPr>
            <w:tcW w:w="1667"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t>2019-2021</w:t>
            </w:r>
          </w:p>
          <w:p w:rsidR="00B36679" w:rsidRPr="00B36679" w:rsidRDefault="00B36679" w:rsidP="00B36679">
            <w:pPr>
              <w:jc w:val="center"/>
              <w:rPr>
                <w:sz w:val="28"/>
                <w:szCs w:val="28"/>
              </w:rPr>
            </w:pPr>
          </w:p>
        </w:tc>
        <w:tc>
          <w:tcPr>
            <w:tcW w:w="4123"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Сформирован резерв руководителей образовательных организаций в количестве не менее 10% от общего числа руководителей образовательных организаций, расположенных на территории муниципального образования.</w:t>
            </w:r>
          </w:p>
        </w:tc>
      </w:tr>
      <w:tr w:rsidR="00B36679" w:rsidRPr="00B36679" w:rsidTr="00B36679">
        <w:trPr>
          <w:trHeight w:val="273"/>
          <w:jc w:val="center"/>
        </w:trPr>
        <w:tc>
          <w:tcPr>
            <w:tcW w:w="5729"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 xml:space="preserve">9.2. Создание условий для  повышения </w:t>
            </w:r>
            <w:r w:rsidRPr="00B36679">
              <w:rPr>
                <w:sz w:val="28"/>
                <w:szCs w:val="28"/>
              </w:rPr>
              <w:lastRenderedPageBreak/>
              <w:t xml:space="preserve">квалификации управленческих команд (руководителей и заместителей руководителей) в количестве не менее 7 чел. </w:t>
            </w:r>
          </w:p>
          <w:p w:rsidR="00B36679" w:rsidRPr="00B36679" w:rsidRDefault="00B36679" w:rsidP="00B36679">
            <w:pPr>
              <w:rPr>
                <w:sz w:val="28"/>
                <w:szCs w:val="28"/>
              </w:rPr>
            </w:pPr>
          </w:p>
        </w:tc>
        <w:tc>
          <w:tcPr>
            <w:tcW w:w="4268"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lastRenderedPageBreak/>
              <w:t>УОиМП</w:t>
            </w:r>
          </w:p>
          <w:p w:rsidR="00B36679" w:rsidRPr="00B36679" w:rsidRDefault="00B36679" w:rsidP="00B36679">
            <w:pPr>
              <w:jc w:val="center"/>
              <w:rPr>
                <w:sz w:val="28"/>
                <w:szCs w:val="28"/>
              </w:rPr>
            </w:pPr>
            <w:r w:rsidRPr="00B36679">
              <w:rPr>
                <w:sz w:val="28"/>
                <w:szCs w:val="28"/>
              </w:rPr>
              <w:lastRenderedPageBreak/>
              <w:t>ОО</w:t>
            </w:r>
          </w:p>
          <w:p w:rsidR="00B36679" w:rsidRPr="00B36679" w:rsidRDefault="00B36679" w:rsidP="00B36679">
            <w:pPr>
              <w:jc w:val="center"/>
              <w:rPr>
                <w:sz w:val="28"/>
                <w:szCs w:val="28"/>
              </w:rPr>
            </w:pPr>
            <w:r w:rsidRPr="00B36679">
              <w:rPr>
                <w:sz w:val="28"/>
                <w:szCs w:val="28"/>
              </w:rPr>
              <w:t>ОДО</w:t>
            </w:r>
          </w:p>
          <w:p w:rsidR="00B36679" w:rsidRPr="00B36679" w:rsidRDefault="00B36679" w:rsidP="00B36679">
            <w:pPr>
              <w:jc w:val="center"/>
              <w:rPr>
                <w:sz w:val="28"/>
                <w:szCs w:val="28"/>
              </w:rPr>
            </w:pPr>
            <w:r w:rsidRPr="00B36679">
              <w:rPr>
                <w:sz w:val="28"/>
                <w:szCs w:val="28"/>
              </w:rPr>
              <w:t>ДОО</w:t>
            </w:r>
          </w:p>
        </w:tc>
        <w:tc>
          <w:tcPr>
            <w:tcW w:w="1667"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lastRenderedPageBreak/>
              <w:t xml:space="preserve">2019-2022 </w:t>
            </w:r>
          </w:p>
          <w:p w:rsidR="00B36679" w:rsidRPr="00B36679" w:rsidRDefault="00B36679" w:rsidP="00B36679">
            <w:pPr>
              <w:jc w:val="center"/>
              <w:rPr>
                <w:sz w:val="28"/>
                <w:szCs w:val="28"/>
              </w:rPr>
            </w:pPr>
          </w:p>
        </w:tc>
        <w:tc>
          <w:tcPr>
            <w:tcW w:w="4123"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lastRenderedPageBreak/>
              <w:t xml:space="preserve">Организовано  повышение </w:t>
            </w:r>
            <w:r w:rsidRPr="00B36679">
              <w:rPr>
                <w:sz w:val="28"/>
                <w:szCs w:val="28"/>
              </w:rPr>
              <w:lastRenderedPageBreak/>
              <w:t>квалификации управленческих команд (руководителей и заместителей руководителей) не менее 10 процентов общеобразовательных организаций, расположенных на территории муниципального образования.</w:t>
            </w:r>
          </w:p>
        </w:tc>
      </w:tr>
      <w:tr w:rsidR="00B36679" w:rsidRPr="00B36679" w:rsidTr="00B36679">
        <w:trPr>
          <w:trHeight w:val="273"/>
          <w:jc w:val="center"/>
        </w:trPr>
        <w:tc>
          <w:tcPr>
            <w:tcW w:w="15787" w:type="dxa"/>
            <w:gridSpan w:val="4"/>
            <w:tcBorders>
              <w:top w:val="single" w:sz="4" w:space="0" w:color="auto"/>
              <w:left w:val="single" w:sz="4" w:space="0" w:color="auto"/>
              <w:bottom w:val="single" w:sz="4" w:space="0" w:color="auto"/>
              <w:right w:val="single" w:sz="4" w:space="0" w:color="auto"/>
            </w:tcBorders>
          </w:tcPr>
          <w:p w:rsidR="00B36679" w:rsidRPr="00B36679" w:rsidRDefault="00B36679" w:rsidP="00B36679">
            <w:pPr>
              <w:pStyle w:val="a9"/>
              <w:widowControl w:val="0"/>
              <w:ind w:left="0"/>
              <w:rPr>
                <w:sz w:val="28"/>
                <w:szCs w:val="28"/>
              </w:rPr>
            </w:pPr>
            <w:r w:rsidRPr="00B36679">
              <w:rPr>
                <w:sz w:val="28"/>
                <w:szCs w:val="28"/>
              </w:rPr>
              <w:lastRenderedPageBreak/>
              <w:t>10. Повышение уровня профессионального мастерства педагогов  системы общего и дополнительного образования детей, в том числе в формате непрерывного образования.</w:t>
            </w:r>
          </w:p>
        </w:tc>
      </w:tr>
      <w:tr w:rsidR="00B36679" w:rsidRPr="00B36679" w:rsidTr="00B36679">
        <w:trPr>
          <w:trHeight w:val="28"/>
          <w:jc w:val="center"/>
        </w:trPr>
        <w:tc>
          <w:tcPr>
            <w:tcW w:w="5729"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10.1.Повышение уровня профессионального мастерства в форматах непрерывного образования для педагогических работников системы общего, дополнительного образования детей и профессионального образования</w:t>
            </w:r>
          </w:p>
        </w:tc>
        <w:tc>
          <w:tcPr>
            <w:tcW w:w="4268"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t>УОиМП</w:t>
            </w:r>
          </w:p>
          <w:p w:rsidR="00B36679" w:rsidRPr="00B36679" w:rsidRDefault="00B36679" w:rsidP="00B36679">
            <w:pPr>
              <w:jc w:val="center"/>
              <w:rPr>
                <w:sz w:val="28"/>
                <w:szCs w:val="28"/>
              </w:rPr>
            </w:pPr>
            <w:r w:rsidRPr="00B36679">
              <w:rPr>
                <w:sz w:val="28"/>
                <w:szCs w:val="28"/>
              </w:rPr>
              <w:t>ОО</w:t>
            </w:r>
          </w:p>
          <w:p w:rsidR="00B36679" w:rsidRPr="00B36679" w:rsidRDefault="00B36679" w:rsidP="00B36679">
            <w:pPr>
              <w:jc w:val="center"/>
              <w:rPr>
                <w:sz w:val="28"/>
                <w:szCs w:val="28"/>
              </w:rPr>
            </w:pPr>
            <w:r w:rsidRPr="00B36679">
              <w:rPr>
                <w:sz w:val="28"/>
                <w:szCs w:val="28"/>
              </w:rPr>
              <w:t>ОДО</w:t>
            </w:r>
          </w:p>
          <w:p w:rsidR="00B36679" w:rsidRPr="00B36679" w:rsidRDefault="00B36679" w:rsidP="00B36679">
            <w:pPr>
              <w:jc w:val="center"/>
              <w:rPr>
                <w:sz w:val="28"/>
                <w:szCs w:val="28"/>
              </w:rPr>
            </w:pPr>
            <w:r w:rsidRPr="00B36679">
              <w:rPr>
                <w:sz w:val="28"/>
                <w:szCs w:val="28"/>
              </w:rPr>
              <w:t>ДОО</w:t>
            </w:r>
          </w:p>
        </w:tc>
        <w:tc>
          <w:tcPr>
            <w:tcW w:w="1667"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t>2020 -2022</w:t>
            </w:r>
          </w:p>
          <w:p w:rsidR="00B36679" w:rsidRPr="00B36679" w:rsidRDefault="00B36679" w:rsidP="00B36679">
            <w:pPr>
              <w:rPr>
                <w:sz w:val="28"/>
                <w:szCs w:val="28"/>
              </w:rPr>
            </w:pPr>
          </w:p>
        </w:tc>
        <w:tc>
          <w:tcPr>
            <w:tcW w:w="4123"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Информационно-аналитический отчет о повышении уровня профессионального мастерства педагогов в форматах непрерывного образования.</w:t>
            </w:r>
          </w:p>
        </w:tc>
      </w:tr>
      <w:tr w:rsidR="00B36679" w:rsidRPr="00B36679" w:rsidTr="00B36679">
        <w:trPr>
          <w:trHeight w:val="273"/>
          <w:jc w:val="center"/>
        </w:trPr>
        <w:tc>
          <w:tcPr>
            <w:tcW w:w="15787" w:type="dxa"/>
            <w:gridSpan w:val="4"/>
            <w:tcBorders>
              <w:top w:val="single" w:sz="4" w:space="0" w:color="auto"/>
              <w:left w:val="single" w:sz="4" w:space="0" w:color="auto"/>
              <w:bottom w:val="single" w:sz="4" w:space="0" w:color="auto"/>
              <w:right w:val="single" w:sz="4" w:space="0" w:color="auto"/>
            </w:tcBorders>
          </w:tcPr>
          <w:p w:rsidR="00B36679" w:rsidRPr="00B36679" w:rsidRDefault="00B36679" w:rsidP="00B36679">
            <w:pPr>
              <w:widowControl w:val="0"/>
              <w:tabs>
                <w:tab w:val="left" w:pos="159"/>
                <w:tab w:val="left" w:pos="301"/>
              </w:tabs>
              <w:rPr>
                <w:sz w:val="28"/>
                <w:szCs w:val="28"/>
              </w:rPr>
            </w:pPr>
            <w:r w:rsidRPr="00B36679">
              <w:rPr>
                <w:sz w:val="28"/>
                <w:szCs w:val="28"/>
              </w:rPr>
              <w:t>11.Прохождение добровольной независимой оценки профессиональной квалификации педагогическими работниками систем общего образования и дополнительного образования детей.</w:t>
            </w:r>
          </w:p>
          <w:p w:rsidR="00B36679" w:rsidRPr="00B36679" w:rsidRDefault="00B36679" w:rsidP="00B36679">
            <w:pPr>
              <w:rPr>
                <w:sz w:val="28"/>
                <w:szCs w:val="28"/>
              </w:rPr>
            </w:pPr>
          </w:p>
        </w:tc>
      </w:tr>
      <w:tr w:rsidR="00B36679" w:rsidRPr="00B36679" w:rsidTr="00B36679">
        <w:trPr>
          <w:trHeight w:val="273"/>
          <w:jc w:val="center"/>
        </w:trPr>
        <w:tc>
          <w:tcPr>
            <w:tcW w:w="5729"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11.1.Создание условий для прохождения добровольной независимой оценки профессиональной квалификации педагогическими работниками систем общего образования и дополнительного образования детей.</w:t>
            </w:r>
          </w:p>
          <w:p w:rsidR="00B36679" w:rsidRPr="00B36679" w:rsidRDefault="00B36679" w:rsidP="00B36679">
            <w:pPr>
              <w:rPr>
                <w:sz w:val="28"/>
                <w:szCs w:val="28"/>
              </w:rPr>
            </w:pPr>
          </w:p>
        </w:tc>
        <w:tc>
          <w:tcPr>
            <w:tcW w:w="4268"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t>УОиМП</w:t>
            </w:r>
          </w:p>
          <w:p w:rsidR="00B36679" w:rsidRPr="00B36679" w:rsidRDefault="00B36679" w:rsidP="00B36679">
            <w:pPr>
              <w:jc w:val="center"/>
              <w:rPr>
                <w:sz w:val="28"/>
                <w:szCs w:val="28"/>
              </w:rPr>
            </w:pPr>
            <w:r w:rsidRPr="00B36679">
              <w:rPr>
                <w:sz w:val="28"/>
                <w:szCs w:val="28"/>
              </w:rPr>
              <w:t>ОО</w:t>
            </w:r>
          </w:p>
          <w:p w:rsidR="00B36679" w:rsidRPr="00B36679" w:rsidRDefault="00B36679" w:rsidP="00B36679">
            <w:pPr>
              <w:jc w:val="center"/>
              <w:rPr>
                <w:sz w:val="28"/>
                <w:szCs w:val="28"/>
              </w:rPr>
            </w:pPr>
            <w:r w:rsidRPr="00B36679">
              <w:rPr>
                <w:sz w:val="28"/>
                <w:szCs w:val="28"/>
              </w:rPr>
              <w:t>ОДО</w:t>
            </w:r>
          </w:p>
          <w:p w:rsidR="00B36679" w:rsidRPr="00B36679" w:rsidRDefault="00B36679" w:rsidP="00B36679">
            <w:pPr>
              <w:jc w:val="center"/>
              <w:rPr>
                <w:sz w:val="28"/>
                <w:szCs w:val="28"/>
              </w:rPr>
            </w:pPr>
            <w:r w:rsidRPr="00B36679">
              <w:rPr>
                <w:sz w:val="28"/>
                <w:szCs w:val="28"/>
              </w:rPr>
              <w:t>ДОО</w:t>
            </w:r>
          </w:p>
        </w:tc>
        <w:tc>
          <w:tcPr>
            <w:tcW w:w="1667"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t>2020-2022</w:t>
            </w:r>
          </w:p>
          <w:p w:rsidR="00B36679" w:rsidRPr="00B36679" w:rsidRDefault="00B36679" w:rsidP="00B36679">
            <w:pPr>
              <w:rPr>
                <w:sz w:val="28"/>
                <w:szCs w:val="28"/>
              </w:rPr>
            </w:pPr>
          </w:p>
        </w:tc>
        <w:tc>
          <w:tcPr>
            <w:tcW w:w="4123"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Не менее 60 чел. из числа педагогических работников систем общего образования и дополнительного образования детей прошли добровольную независимую оценку профессиональной квалификации.</w:t>
            </w:r>
          </w:p>
        </w:tc>
      </w:tr>
      <w:tr w:rsidR="00B36679" w:rsidRPr="00B36679" w:rsidTr="00B36679">
        <w:trPr>
          <w:trHeight w:val="273"/>
          <w:jc w:val="center"/>
        </w:trPr>
        <w:tc>
          <w:tcPr>
            <w:tcW w:w="15787" w:type="dxa"/>
            <w:gridSpan w:val="4"/>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 xml:space="preserve">12. Создание новых мест в дошкольных образовательных организациях и обеспечение необходимых условий пребывания детей, </w:t>
            </w:r>
            <w:r w:rsidRPr="00B36679">
              <w:rPr>
                <w:sz w:val="28"/>
                <w:szCs w:val="28"/>
              </w:rPr>
              <w:lastRenderedPageBreak/>
              <w:t>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w:t>
            </w:r>
          </w:p>
        </w:tc>
      </w:tr>
      <w:tr w:rsidR="00B36679" w:rsidRPr="00B36679" w:rsidTr="00B36679">
        <w:trPr>
          <w:trHeight w:val="273"/>
          <w:jc w:val="center"/>
        </w:trPr>
        <w:tc>
          <w:tcPr>
            <w:tcW w:w="5729"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lastRenderedPageBreak/>
              <w:t>12.1.Строительство детского сада в Подгорном микрорайоне города Искитима на 320 мест (единиц)</w:t>
            </w:r>
          </w:p>
        </w:tc>
        <w:tc>
          <w:tcPr>
            <w:tcW w:w="4268"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t>УОиМП</w:t>
            </w:r>
          </w:p>
        </w:tc>
        <w:tc>
          <w:tcPr>
            <w:tcW w:w="1667"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t>2021</w:t>
            </w:r>
          </w:p>
        </w:tc>
        <w:tc>
          <w:tcPr>
            <w:tcW w:w="4123"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Построен новый детский сад - ясли на 320 мест, в Подгорном микрорайоне города Искитима, из них 100 мест для детей в возрасте от 1 года до 3-х лет.</w:t>
            </w:r>
          </w:p>
        </w:tc>
      </w:tr>
      <w:tr w:rsidR="00B36679" w:rsidRPr="00B36679" w:rsidTr="00B36679">
        <w:trPr>
          <w:trHeight w:val="273"/>
          <w:jc w:val="center"/>
        </w:trPr>
        <w:tc>
          <w:tcPr>
            <w:tcW w:w="5729"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12.2. Увеличение доступности дошкольного образования для детей в возрасте  до 3-х лет.</w:t>
            </w:r>
          </w:p>
        </w:tc>
        <w:tc>
          <w:tcPr>
            <w:tcW w:w="4268"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t>УОиМП</w:t>
            </w:r>
          </w:p>
          <w:p w:rsidR="00B36679" w:rsidRPr="00B36679" w:rsidRDefault="00B36679" w:rsidP="00B36679">
            <w:pPr>
              <w:jc w:val="center"/>
              <w:rPr>
                <w:sz w:val="28"/>
                <w:szCs w:val="28"/>
              </w:rPr>
            </w:pPr>
            <w:r w:rsidRPr="00B36679">
              <w:rPr>
                <w:sz w:val="28"/>
                <w:szCs w:val="28"/>
              </w:rPr>
              <w:t>ОО</w:t>
            </w:r>
          </w:p>
          <w:p w:rsidR="00B36679" w:rsidRPr="00B36679" w:rsidRDefault="00B36679" w:rsidP="00B36679">
            <w:pPr>
              <w:jc w:val="center"/>
              <w:rPr>
                <w:sz w:val="28"/>
                <w:szCs w:val="28"/>
              </w:rPr>
            </w:pPr>
            <w:r w:rsidRPr="00B36679">
              <w:rPr>
                <w:sz w:val="28"/>
                <w:szCs w:val="28"/>
              </w:rPr>
              <w:t>ДОО</w:t>
            </w:r>
          </w:p>
        </w:tc>
        <w:tc>
          <w:tcPr>
            <w:tcW w:w="1667"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t>2019-2022</w:t>
            </w:r>
          </w:p>
        </w:tc>
        <w:tc>
          <w:tcPr>
            <w:tcW w:w="4123"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Доступность дошкольного образования для детей в возрасте  до трех лет к 2022 году составит 100 процентов.</w:t>
            </w:r>
          </w:p>
        </w:tc>
      </w:tr>
      <w:tr w:rsidR="00B36679" w:rsidRPr="00B36679" w:rsidTr="00B36679">
        <w:trPr>
          <w:trHeight w:val="273"/>
          <w:jc w:val="center"/>
        </w:trPr>
        <w:tc>
          <w:tcPr>
            <w:tcW w:w="15787" w:type="dxa"/>
            <w:gridSpan w:val="4"/>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13.Совершенствование управления системой образования города Искитима.</w:t>
            </w:r>
          </w:p>
        </w:tc>
      </w:tr>
      <w:tr w:rsidR="00B36679" w:rsidRPr="00B36679" w:rsidTr="00B36679">
        <w:trPr>
          <w:trHeight w:val="273"/>
          <w:jc w:val="center"/>
        </w:trPr>
        <w:tc>
          <w:tcPr>
            <w:tcW w:w="5729"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13.1.Текущее содержание и капитальный ремонт зданий и сооружений, обеспечение деятельности организаций и учреждений.</w:t>
            </w:r>
          </w:p>
        </w:tc>
        <w:tc>
          <w:tcPr>
            <w:tcW w:w="4268"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t>УОиМП</w:t>
            </w:r>
          </w:p>
          <w:p w:rsidR="00B36679" w:rsidRPr="00B36679" w:rsidRDefault="00B36679" w:rsidP="00B36679">
            <w:pPr>
              <w:jc w:val="center"/>
              <w:rPr>
                <w:sz w:val="28"/>
                <w:szCs w:val="28"/>
              </w:rPr>
            </w:pPr>
            <w:r w:rsidRPr="00B36679">
              <w:rPr>
                <w:sz w:val="28"/>
                <w:szCs w:val="28"/>
              </w:rPr>
              <w:t>ЦБО</w:t>
            </w:r>
          </w:p>
          <w:p w:rsidR="00B36679" w:rsidRPr="00B36679" w:rsidRDefault="00B36679" w:rsidP="00B36679">
            <w:pPr>
              <w:jc w:val="center"/>
              <w:rPr>
                <w:sz w:val="28"/>
                <w:szCs w:val="28"/>
              </w:rPr>
            </w:pPr>
            <w:r w:rsidRPr="00B36679">
              <w:rPr>
                <w:sz w:val="28"/>
                <w:szCs w:val="28"/>
              </w:rPr>
              <w:t>ОО</w:t>
            </w:r>
          </w:p>
        </w:tc>
        <w:tc>
          <w:tcPr>
            <w:tcW w:w="1667"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t>2019-2022</w:t>
            </w:r>
          </w:p>
        </w:tc>
        <w:tc>
          <w:tcPr>
            <w:tcW w:w="4123"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Увеличение доли образовательных организаций, соответствующих установленным нормативным требованиям от общего числа ОО.</w:t>
            </w:r>
          </w:p>
        </w:tc>
      </w:tr>
      <w:tr w:rsidR="00B36679" w:rsidRPr="00B36679" w:rsidTr="00B36679">
        <w:trPr>
          <w:trHeight w:val="273"/>
          <w:jc w:val="center"/>
        </w:trPr>
        <w:tc>
          <w:tcPr>
            <w:tcW w:w="5729"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rPr>
                <w:sz w:val="28"/>
                <w:szCs w:val="28"/>
              </w:rPr>
            </w:pPr>
            <w:r w:rsidRPr="00B36679">
              <w:rPr>
                <w:sz w:val="28"/>
                <w:szCs w:val="28"/>
              </w:rPr>
              <w:t>13.2. Реализация мер, направленных на создание безопасных условий пребывания обучающихся в образовательных организациях</w:t>
            </w:r>
            <w:proofErr w:type="gramStart"/>
            <w:r w:rsidRPr="00B36679">
              <w:rPr>
                <w:sz w:val="28"/>
                <w:szCs w:val="28"/>
              </w:rPr>
              <w:t xml:space="preserve"> .</w:t>
            </w:r>
            <w:proofErr w:type="gramEnd"/>
          </w:p>
        </w:tc>
        <w:tc>
          <w:tcPr>
            <w:tcW w:w="4268"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t>УОиМП</w:t>
            </w:r>
          </w:p>
          <w:p w:rsidR="00B36679" w:rsidRPr="00B36679" w:rsidRDefault="00B36679" w:rsidP="00B36679">
            <w:pPr>
              <w:jc w:val="center"/>
              <w:rPr>
                <w:sz w:val="28"/>
                <w:szCs w:val="28"/>
              </w:rPr>
            </w:pPr>
            <w:r w:rsidRPr="00B36679">
              <w:rPr>
                <w:sz w:val="28"/>
                <w:szCs w:val="28"/>
              </w:rPr>
              <w:t>ЦБО</w:t>
            </w:r>
          </w:p>
          <w:p w:rsidR="00B36679" w:rsidRPr="00B36679" w:rsidRDefault="00B36679" w:rsidP="00B36679">
            <w:pPr>
              <w:jc w:val="center"/>
              <w:rPr>
                <w:sz w:val="28"/>
                <w:szCs w:val="28"/>
              </w:rPr>
            </w:pPr>
            <w:r w:rsidRPr="00B36679">
              <w:rPr>
                <w:sz w:val="28"/>
                <w:szCs w:val="28"/>
              </w:rPr>
              <w:t>ОО</w:t>
            </w:r>
          </w:p>
        </w:tc>
        <w:tc>
          <w:tcPr>
            <w:tcW w:w="1667" w:type="dxa"/>
            <w:tcBorders>
              <w:top w:val="single" w:sz="4" w:space="0" w:color="auto"/>
              <w:left w:val="single" w:sz="4" w:space="0" w:color="auto"/>
              <w:bottom w:val="single" w:sz="4" w:space="0" w:color="auto"/>
              <w:right w:val="single" w:sz="4" w:space="0" w:color="auto"/>
            </w:tcBorders>
          </w:tcPr>
          <w:p w:rsidR="00B36679" w:rsidRPr="00B36679" w:rsidRDefault="00B36679" w:rsidP="00B36679">
            <w:pPr>
              <w:jc w:val="center"/>
              <w:rPr>
                <w:sz w:val="28"/>
                <w:szCs w:val="28"/>
              </w:rPr>
            </w:pPr>
            <w:r w:rsidRPr="00B36679">
              <w:rPr>
                <w:sz w:val="28"/>
                <w:szCs w:val="28"/>
              </w:rPr>
              <w:t>2019-2022</w:t>
            </w:r>
          </w:p>
        </w:tc>
        <w:tc>
          <w:tcPr>
            <w:tcW w:w="4123" w:type="dxa"/>
            <w:tcBorders>
              <w:top w:val="single" w:sz="4" w:space="0" w:color="auto"/>
              <w:left w:val="single" w:sz="4" w:space="0" w:color="auto"/>
              <w:bottom w:val="single" w:sz="4" w:space="0" w:color="auto"/>
              <w:right w:val="single" w:sz="4" w:space="0" w:color="auto"/>
            </w:tcBorders>
          </w:tcPr>
          <w:p w:rsidR="00B36679" w:rsidRDefault="00B36679" w:rsidP="00B36679">
            <w:pPr>
              <w:rPr>
                <w:sz w:val="28"/>
                <w:szCs w:val="28"/>
              </w:rPr>
            </w:pPr>
            <w:r w:rsidRPr="00B36679">
              <w:rPr>
                <w:sz w:val="28"/>
                <w:szCs w:val="28"/>
              </w:rPr>
              <w:t>Увеличение доли образовательных организаций, соответствующих установленным нормативным требованиям от общего числа ОО.</w:t>
            </w:r>
          </w:p>
          <w:p w:rsidR="00E5793D" w:rsidRDefault="00E5793D" w:rsidP="00B36679">
            <w:pPr>
              <w:rPr>
                <w:sz w:val="28"/>
                <w:szCs w:val="28"/>
              </w:rPr>
            </w:pPr>
          </w:p>
          <w:p w:rsidR="00E5793D" w:rsidRDefault="00E5793D" w:rsidP="00B36679">
            <w:pPr>
              <w:rPr>
                <w:sz w:val="28"/>
                <w:szCs w:val="28"/>
              </w:rPr>
            </w:pPr>
          </w:p>
          <w:p w:rsidR="00E5793D" w:rsidRPr="00B36679" w:rsidRDefault="00E5793D" w:rsidP="00B36679">
            <w:pPr>
              <w:rPr>
                <w:sz w:val="28"/>
                <w:szCs w:val="28"/>
              </w:rPr>
            </w:pPr>
          </w:p>
        </w:tc>
      </w:tr>
      <w:tr w:rsidR="0041168F" w:rsidRPr="00B36679" w:rsidTr="00F02742">
        <w:trPr>
          <w:trHeight w:val="273"/>
          <w:jc w:val="center"/>
        </w:trPr>
        <w:tc>
          <w:tcPr>
            <w:tcW w:w="15787" w:type="dxa"/>
            <w:gridSpan w:val="4"/>
            <w:tcBorders>
              <w:top w:val="single" w:sz="4" w:space="0" w:color="auto"/>
              <w:left w:val="single" w:sz="4" w:space="0" w:color="auto"/>
              <w:bottom w:val="single" w:sz="4" w:space="0" w:color="auto"/>
              <w:right w:val="single" w:sz="4" w:space="0" w:color="auto"/>
            </w:tcBorders>
          </w:tcPr>
          <w:p w:rsidR="0041168F" w:rsidRDefault="002A7B62" w:rsidP="00ED1582">
            <w:pPr>
              <w:jc w:val="both"/>
              <w:rPr>
                <w:sz w:val="28"/>
                <w:szCs w:val="28"/>
              </w:rPr>
            </w:pPr>
            <w:r>
              <w:rPr>
                <w:sz w:val="28"/>
                <w:szCs w:val="28"/>
              </w:rPr>
              <w:lastRenderedPageBreak/>
              <w:t xml:space="preserve">14. </w:t>
            </w:r>
            <w:r w:rsidR="0041168F" w:rsidRPr="00ED1582">
              <w:rPr>
                <w:sz w:val="28"/>
                <w:szCs w:val="28"/>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0C5BB9" w:rsidRPr="00ED1582" w:rsidRDefault="000C5BB9" w:rsidP="00ED1582">
            <w:pPr>
              <w:jc w:val="both"/>
              <w:rPr>
                <w:sz w:val="28"/>
                <w:szCs w:val="28"/>
              </w:rPr>
            </w:pPr>
          </w:p>
        </w:tc>
      </w:tr>
      <w:tr w:rsidR="004B3B88" w:rsidRPr="00B36679" w:rsidTr="00B36679">
        <w:trPr>
          <w:trHeight w:val="273"/>
          <w:jc w:val="center"/>
        </w:trPr>
        <w:tc>
          <w:tcPr>
            <w:tcW w:w="5729" w:type="dxa"/>
            <w:tcBorders>
              <w:top w:val="single" w:sz="4" w:space="0" w:color="auto"/>
              <w:left w:val="single" w:sz="4" w:space="0" w:color="auto"/>
              <w:bottom w:val="single" w:sz="4" w:space="0" w:color="auto"/>
              <w:right w:val="single" w:sz="4" w:space="0" w:color="auto"/>
            </w:tcBorders>
          </w:tcPr>
          <w:p w:rsidR="004B3B88" w:rsidRPr="00703D73" w:rsidRDefault="00703D73" w:rsidP="00B36679">
            <w:pPr>
              <w:rPr>
                <w:sz w:val="28"/>
                <w:szCs w:val="28"/>
              </w:rPr>
            </w:pPr>
            <w:r w:rsidRPr="00703D73">
              <w:rPr>
                <w:color w:val="000000"/>
                <w:sz w:val="28"/>
                <w:szCs w:val="28"/>
              </w:rPr>
              <w:t>14.1.</w:t>
            </w:r>
            <w:r w:rsidR="004B3B88" w:rsidRPr="00703D73">
              <w:rPr>
                <w:color w:val="000000"/>
                <w:sz w:val="28"/>
                <w:szCs w:val="28"/>
              </w:rPr>
              <w:t>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tc>
        <w:tc>
          <w:tcPr>
            <w:tcW w:w="4268" w:type="dxa"/>
            <w:tcBorders>
              <w:top w:val="single" w:sz="4" w:space="0" w:color="auto"/>
              <w:left w:val="single" w:sz="4" w:space="0" w:color="auto"/>
              <w:bottom w:val="single" w:sz="4" w:space="0" w:color="auto"/>
              <w:right w:val="single" w:sz="4" w:space="0" w:color="auto"/>
            </w:tcBorders>
          </w:tcPr>
          <w:p w:rsidR="00BD7BAB" w:rsidRPr="00703D73" w:rsidRDefault="00BD7BAB" w:rsidP="00BD7BAB">
            <w:pPr>
              <w:jc w:val="center"/>
              <w:rPr>
                <w:sz w:val="28"/>
                <w:szCs w:val="28"/>
              </w:rPr>
            </w:pPr>
            <w:r w:rsidRPr="00703D73">
              <w:rPr>
                <w:sz w:val="28"/>
                <w:szCs w:val="28"/>
              </w:rPr>
              <w:t>УОиМП</w:t>
            </w:r>
          </w:p>
          <w:p w:rsidR="004B3B88" w:rsidRPr="00703D73" w:rsidRDefault="004B3B88" w:rsidP="00B36679">
            <w:pPr>
              <w:jc w:val="center"/>
              <w:rPr>
                <w:sz w:val="28"/>
                <w:szCs w:val="28"/>
              </w:rPr>
            </w:pPr>
          </w:p>
        </w:tc>
        <w:tc>
          <w:tcPr>
            <w:tcW w:w="1667" w:type="dxa"/>
            <w:tcBorders>
              <w:top w:val="single" w:sz="4" w:space="0" w:color="auto"/>
              <w:left w:val="single" w:sz="4" w:space="0" w:color="auto"/>
              <w:bottom w:val="single" w:sz="4" w:space="0" w:color="auto"/>
              <w:right w:val="single" w:sz="4" w:space="0" w:color="auto"/>
            </w:tcBorders>
          </w:tcPr>
          <w:p w:rsidR="004B3B88" w:rsidRPr="00703D73" w:rsidRDefault="00BD7BAB" w:rsidP="00B36679">
            <w:pPr>
              <w:jc w:val="center"/>
              <w:rPr>
                <w:sz w:val="28"/>
                <w:szCs w:val="28"/>
              </w:rPr>
            </w:pPr>
            <w:r w:rsidRPr="00703D73">
              <w:rPr>
                <w:sz w:val="28"/>
                <w:szCs w:val="28"/>
              </w:rPr>
              <w:t>2020-2022</w:t>
            </w:r>
          </w:p>
        </w:tc>
        <w:tc>
          <w:tcPr>
            <w:tcW w:w="4123" w:type="dxa"/>
            <w:tcBorders>
              <w:top w:val="single" w:sz="4" w:space="0" w:color="auto"/>
              <w:left w:val="single" w:sz="4" w:space="0" w:color="auto"/>
              <w:bottom w:val="single" w:sz="4" w:space="0" w:color="auto"/>
              <w:right w:val="single" w:sz="4" w:space="0" w:color="auto"/>
            </w:tcBorders>
          </w:tcPr>
          <w:p w:rsidR="007123B8" w:rsidRPr="00703D73" w:rsidRDefault="007123B8" w:rsidP="007123B8">
            <w:pPr>
              <w:jc w:val="both"/>
              <w:rPr>
                <w:sz w:val="28"/>
                <w:szCs w:val="28"/>
              </w:rPr>
            </w:pPr>
            <w:r w:rsidRPr="00703D73">
              <w:rPr>
                <w:sz w:val="28"/>
                <w:szCs w:val="28"/>
              </w:rPr>
              <w:t xml:space="preserve">Сохранение доли детей в возрасте от 5 до 18 лет, имеющих право на получение дополнительного образования в рамках системы персонифицированного финансирования – </w:t>
            </w:r>
            <w:r w:rsidR="00703D73" w:rsidRPr="00703D73">
              <w:rPr>
                <w:sz w:val="28"/>
                <w:szCs w:val="28"/>
              </w:rPr>
              <w:t xml:space="preserve">1 </w:t>
            </w:r>
            <w:r w:rsidRPr="00703D73">
              <w:rPr>
                <w:sz w:val="28"/>
                <w:szCs w:val="28"/>
              </w:rPr>
              <w:t>%  до 2022 года.</w:t>
            </w:r>
          </w:p>
          <w:p w:rsidR="004B3B88" w:rsidRPr="00703D73" w:rsidRDefault="004B3B88">
            <w:pPr>
              <w:rPr>
                <w:sz w:val="28"/>
                <w:szCs w:val="28"/>
              </w:rPr>
            </w:pPr>
          </w:p>
        </w:tc>
      </w:tr>
      <w:tr w:rsidR="004B3B88" w:rsidRPr="00B36679" w:rsidTr="00B36679">
        <w:trPr>
          <w:trHeight w:val="273"/>
          <w:jc w:val="center"/>
        </w:trPr>
        <w:tc>
          <w:tcPr>
            <w:tcW w:w="5729" w:type="dxa"/>
            <w:tcBorders>
              <w:top w:val="single" w:sz="4" w:space="0" w:color="auto"/>
              <w:left w:val="single" w:sz="4" w:space="0" w:color="auto"/>
              <w:bottom w:val="single" w:sz="4" w:space="0" w:color="auto"/>
              <w:right w:val="single" w:sz="4" w:space="0" w:color="auto"/>
            </w:tcBorders>
          </w:tcPr>
          <w:p w:rsidR="004B3B88" w:rsidRPr="00703D73" w:rsidRDefault="00703D73" w:rsidP="00B36679">
            <w:pPr>
              <w:rPr>
                <w:color w:val="000000"/>
                <w:sz w:val="28"/>
                <w:szCs w:val="28"/>
              </w:rPr>
            </w:pPr>
            <w:r w:rsidRPr="00703D73">
              <w:rPr>
                <w:color w:val="000000"/>
                <w:sz w:val="28"/>
                <w:szCs w:val="28"/>
              </w:rPr>
              <w:t>14.2.</w:t>
            </w:r>
            <w:r w:rsidR="004B3B88" w:rsidRPr="00703D73">
              <w:rPr>
                <w:color w:val="000000"/>
                <w:sz w:val="28"/>
                <w:szCs w:val="28"/>
              </w:rPr>
              <w:t>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w:t>
            </w:r>
            <w:r w:rsidR="00ED1582" w:rsidRPr="00703D73">
              <w:rPr>
                <w:color w:val="000000"/>
                <w:sz w:val="28"/>
                <w:szCs w:val="28"/>
              </w:rPr>
              <w:t>.</w:t>
            </w:r>
          </w:p>
        </w:tc>
        <w:tc>
          <w:tcPr>
            <w:tcW w:w="4268" w:type="dxa"/>
            <w:tcBorders>
              <w:top w:val="single" w:sz="4" w:space="0" w:color="auto"/>
              <w:left w:val="single" w:sz="4" w:space="0" w:color="auto"/>
              <w:bottom w:val="single" w:sz="4" w:space="0" w:color="auto"/>
              <w:right w:val="single" w:sz="4" w:space="0" w:color="auto"/>
            </w:tcBorders>
          </w:tcPr>
          <w:p w:rsidR="00BD7BAB" w:rsidRPr="00703D73" w:rsidRDefault="00BD7BAB" w:rsidP="00BD7BAB">
            <w:pPr>
              <w:jc w:val="center"/>
              <w:rPr>
                <w:sz w:val="28"/>
                <w:szCs w:val="28"/>
              </w:rPr>
            </w:pPr>
            <w:r w:rsidRPr="00703D73">
              <w:rPr>
                <w:sz w:val="28"/>
                <w:szCs w:val="28"/>
              </w:rPr>
              <w:t>УОиМП</w:t>
            </w:r>
          </w:p>
          <w:p w:rsidR="004B3B88" w:rsidRPr="00703D73" w:rsidRDefault="004B3B88" w:rsidP="00B36679">
            <w:pPr>
              <w:jc w:val="center"/>
              <w:rPr>
                <w:sz w:val="28"/>
                <w:szCs w:val="28"/>
              </w:rPr>
            </w:pPr>
          </w:p>
        </w:tc>
        <w:tc>
          <w:tcPr>
            <w:tcW w:w="1667" w:type="dxa"/>
            <w:tcBorders>
              <w:top w:val="single" w:sz="4" w:space="0" w:color="auto"/>
              <w:left w:val="single" w:sz="4" w:space="0" w:color="auto"/>
              <w:bottom w:val="single" w:sz="4" w:space="0" w:color="auto"/>
              <w:right w:val="single" w:sz="4" w:space="0" w:color="auto"/>
            </w:tcBorders>
          </w:tcPr>
          <w:p w:rsidR="004B3B88" w:rsidRPr="00703D73" w:rsidRDefault="00BD7BAB" w:rsidP="00B36679">
            <w:pPr>
              <w:jc w:val="center"/>
              <w:rPr>
                <w:sz w:val="28"/>
                <w:szCs w:val="28"/>
              </w:rPr>
            </w:pPr>
            <w:r w:rsidRPr="00703D73">
              <w:rPr>
                <w:sz w:val="28"/>
                <w:szCs w:val="28"/>
              </w:rPr>
              <w:t>2020-2022</w:t>
            </w:r>
          </w:p>
        </w:tc>
        <w:tc>
          <w:tcPr>
            <w:tcW w:w="4123" w:type="dxa"/>
            <w:tcBorders>
              <w:top w:val="single" w:sz="4" w:space="0" w:color="auto"/>
              <w:left w:val="single" w:sz="4" w:space="0" w:color="auto"/>
              <w:bottom w:val="single" w:sz="4" w:space="0" w:color="auto"/>
              <w:right w:val="single" w:sz="4" w:space="0" w:color="auto"/>
            </w:tcBorders>
          </w:tcPr>
          <w:p w:rsidR="007123B8" w:rsidRPr="00703D73" w:rsidRDefault="007123B8" w:rsidP="007123B8">
            <w:pPr>
              <w:jc w:val="both"/>
              <w:rPr>
                <w:sz w:val="28"/>
                <w:szCs w:val="28"/>
              </w:rPr>
            </w:pPr>
            <w:r w:rsidRPr="00703D73">
              <w:rPr>
                <w:sz w:val="28"/>
                <w:szCs w:val="28"/>
              </w:rPr>
              <w:t xml:space="preserve">Сохранение доли детей в возрасте от 5 до 18 лет, имеющих право на получение дополнительного образования в рамках системы персонифицированного финансирования – </w:t>
            </w:r>
            <w:r w:rsidR="00703D73" w:rsidRPr="00703D73">
              <w:rPr>
                <w:sz w:val="28"/>
                <w:szCs w:val="28"/>
              </w:rPr>
              <w:t xml:space="preserve">1 </w:t>
            </w:r>
            <w:r w:rsidRPr="00703D73">
              <w:rPr>
                <w:sz w:val="28"/>
                <w:szCs w:val="28"/>
              </w:rPr>
              <w:t>%  до 2022 года.</w:t>
            </w:r>
          </w:p>
          <w:p w:rsidR="004B3B88" w:rsidRPr="00703D73" w:rsidRDefault="004B3B88">
            <w:pPr>
              <w:rPr>
                <w:sz w:val="28"/>
                <w:szCs w:val="28"/>
              </w:rPr>
            </w:pPr>
          </w:p>
        </w:tc>
      </w:tr>
    </w:tbl>
    <w:p w:rsidR="00ED1582" w:rsidRDefault="00ED1582">
      <w:pPr>
        <w:rPr>
          <w:sz w:val="24"/>
        </w:rPr>
      </w:pPr>
    </w:p>
    <w:p w:rsidR="00F0621D" w:rsidRDefault="00F0621D">
      <w:pPr>
        <w:rPr>
          <w:sz w:val="24"/>
        </w:rPr>
      </w:pPr>
      <w:r>
        <w:rPr>
          <w:sz w:val="24"/>
        </w:rPr>
        <w:br w:type="page"/>
      </w:r>
    </w:p>
    <w:p w:rsidR="0064443C" w:rsidRDefault="0064443C" w:rsidP="00B36679">
      <w:pPr>
        <w:ind w:left="9360"/>
        <w:rPr>
          <w:sz w:val="24"/>
        </w:rPr>
      </w:pPr>
    </w:p>
    <w:p w:rsidR="00B36679" w:rsidRPr="00B36679" w:rsidRDefault="00B36679" w:rsidP="00B36679">
      <w:pPr>
        <w:ind w:left="9360"/>
        <w:rPr>
          <w:sz w:val="24"/>
        </w:rPr>
      </w:pPr>
      <w:r w:rsidRPr="00B36679">
        <w:rPr>
          <w:sz w:val="24"/>
        </w:rPr>
        <w:t xml:space="preserve">Приложение 3 к муниципальной программе </w:t>
      </w:r>
    </w:p>
    <w:p w:rsidR="00B36679" w:rsidRPr="00B36679" w:rsidRDefault="00B36679" w:rsidP="00B36679">
      <w:pPr>
        <w:ind w:left="9360"/>
        <w:rPr>
          <w:sz w:val="24"/>
        </w:rPr>
      </w:pPr>
      <w:r w:rsidRPr="00B36679">
        <w:rPr>
          <w:sz w:val="24"/>
        </w:rPr>
        <w:t xml:space="preserve">Развитие системы образования города Искитима </w:t>
      </w:r>
    </w:p>
    <w:p w:rsidR="00B36679" w:rsidRPr="00B36679" w:rsidRDefault="00B36679" w:rsidP="00B36679">
      <w:pPr>
        <w:ind w:left="9360"/>
        <w:rPr>
          <w:sz w:val="24"/>
        </w:rPr>
      </w:pPr>
      <w:r w:rsidRPr="00B36679">
        <w:rPr>
          <w:sz w:val="24"/>
        </w:rPr>
        <w:t>Новосибирской области на 2018 – 2022 годы»</w:t>
      </w:r>
    </w:p>
    <w:p w:rsidR="00B36679" w:rsidRPr="00970284" w:rsidRDefault="00B36679" w:rsidP="00B36679">
      <w:pPr>
        <w:tabs>
          <w:tab w:val="left" w:pos="7978"/>
        </w:tabs>
      </w:pPr>
      <w:r w:rsidRPr="00970284">
        <w:tab/>
      </w:r>
    </w:p>
    <w:p w:rsidR="00B36679" w:rsidRPr="00970284" w:rsidRDefault="00B36679" w:rsidP="00B36679">
      <w:pPr>
        <w:tabs>
          <w:tab w:val="left" w:pos="7978"/>
        </w:tabs>
      </w:pPr>
    </w:p>
    <w:p w:rsidR="00B36679" w:rsidRPr="0039527D" w:rsidRDefault="0039527D" w:rsidP="00B36679">
      <w:pPr>
        <w:pStyle w:val="ConsPlusNormal"/>
        <w:jc w:val="center"/>
        <w:rPr>
          <w:rFonts w:ascii="Times New Roman" w:hAnsi="Times New Roman" w:cs="Times New Roman"/>
          <w:sz w:val="28"/>
          <w:szCs w:val="28"/>
        </w:rPr>
      </w:pPr>
      <w:r w:rsidRPr="0039527D">
        <w:rPr>
          <w:rFonts w:ascii="Times New Roman" w:hAnsi="Times New Roman" w:cs="Times New Roman"/>
          <w:sz w:val="28"/>
          <w:szCs w:val="28"/>
        </w:rPr>
        <w:t>Св</w:t>
      </w:r>
      <w:r w:rsidR="00B36679" w:rsidRPr="0039527D">
        <w:rPr>
          <w:rFonts w:ascii="Times New Roman" w:hAnsi="Times New Roman" w:cs="Times New Roman"/>
          <w:sz w:val="28"/>
          <w:szCs w:val="28"/>
        </w:rPr>
        <w:t>одные</w:t>
      </w:r>
      <w:r w:rsidRPr="0039527D">
        <w:rPr>
          <w:rFonts w:ascii="Times New Roman" w:hAnsi="Times New Roman" w:cs="Times New Roman"/>
          <w:sz w:val="28"/>
          <w:szCs w:val="28"/>
        </w:rPr>
        <w:t xml:space="preserve"> финансовые затраты</w:t>
      </w:r>
    </w:p>
    <w:p w:rsidR="00975151" w:rsidRDefault="001B080B" w:rsidP="00B36679">
      <w:pPr>
        <w:jc w:val="center"/>
        <w:rPr>
          <w:sz w:val="28"/>
          <w:szCs w:val="28"/>
        </w:rPr>
      </w:pPr>
      <w:r>
        <w:rPr>
          <w:sz w:val="28"/>
          <w:szCs w:val="28"/>
        </w:rPr>
        <w:t xml:space="preserve">муниципальной программы </w:t>
      </w:r>
      <w:r w:rsidR="00B36679" w:rsidRPr="0039527D">
        <w:rPr>
          <w:sz w:val="28"/>
          <w:szCs w:val="28"/>
        </w:rPr>
        <w:t xml:space="preserve">«Развитие системы образования </w:t>
      </w:r>
    </w:p>
    <w:p w:rsidR="00B36679" w:rsidRPr="0039527D" w:rsidRDefault="00B36679" w:rsidP="00975151">
      <w:pPr>
        <w:jc w:val="center"/>
        <w:rPr>
          <w:sz w:val="28"/>
          <w:szCs w:val="28"/>
        </w:rPr>
      </w:pPr>
      <w:r w:rsidRPr="0039527D">
        <w:rPr>
          <w:sz w:val="28"/>
          <w:szCs w:val="28"/>
        </w:rPr>
        <w:t>города Искитима Новосибирской области на 2018 – 2022 годы»</w:t>
      </w:r>
    </w:p>
    <w:p w:rsidR="00B36679" w:rsidRPr="0039527D" w:rsidRDefault="00B36679" w:rsidP="00B36679">
      <w:pPr>
        <w:jc w:val="right"/>
        <w:rPr>
          <w:sz w:val="28"/>
          <w:szCs w:val="28"/>
        </w:rPr>
      </w:pPr>
    </w:p>
    <w:tbl>
      <w:tblPr>
        <w:tblW w:w="14640" w:type="dxa"/>
        <w:jc w:val="center"/>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67"/>
        <w:gridCol w:w="1430"/>
        <w:gridCol w:w="1430"/>
        <w:gridCol w:w="1429"/>
        <w:gridCol w:w="1429"/>
        <w:gridCol w:w="1429"/>
        <w:gridCol w:w="1463"/>
        <w:gridCol w:w="1563"/>
      </w:tblGrid>
      <w:tr w:rsidR="007123B8" w:rsidTr="00E41B87">
        <w:trPr>
          <w:trHeight w:val="596"/>
          <w:jc w:val="center"/>
        </w:trPr>
        <w:tc>
          <w:tcPr>
            <w:tcW w:w="4467" w:type="dxa"/>
            <w:vMerge w:val="restart"/>
            <w:tcBorders>
              <w:top w:val="single" w:sz="4" w:space="0" w:color="auto"/>
              <w:left w:val="single" w:sz="4" w:space="0" w:color="auto"/>
              <w:bottom w:val="single" w:sz="4" w:space="0" w:color="auto"/>
              <w:right w:val="single" w:sz="4" w:space="0" w:color="auto"/>
            </w:tcBorders>
            <w:hideMark/>
          </w:tcPr>
          <w:p w:rsidR="007123B8" w:rsidRDefault="007123B8" w:rsidP="00E41B87">
            <w:pPr>
              <w:pStyle w:val="ConsPlusNormal"/>
              <w:jc w:val="center"/>
              <w:rPr>
                <w:rFonts w:ascii="Times New Roman" w:hAnsi="Times New Roman" w:cs="Times New Roman"/>
                <w:sz w:val="24"/>
                <w:szCs w:val="24"/>
              </w:rPr>
            </w:pPr>
            <w:r>
              <w:rPr>
                <w:rFonts w:ascii="Times New Roman" w:hAnsi="Times New Roman" w:cs="Times New Roman"/>
                <w:sz w:val="24"/>
                <w:szCs w:val="24"/>
              </w:rPr>
              <w:t>Источники и объемы расходов по программе</w:t>
            </w:r>
          </w:p>
        </w:tc>
        <w:tc>
          <w:tcPr>
            <w:tcW w:w="8610" w:type="dxa"/>
            <w:gridSpan w:val="6"/>
            <w:tcBorders>
              <w:top w:val="single" w:sz="4" w:space="0" w:color="auto"/>
              <w:left w:val="single" w:sz="4" w:space="0" w:color="auto"/>
              <w:bottom w:val="single" w:sz="4" w:space="0" w:color="auto"/>
              <w:right w:val="single" w:sz="4" w:space="0" w:color="auto"/>
            </w:tcBorders>
            <w:hideMark/>
          </w:tcPr>
          <w:p w:rsidR="007123B8" w:rsidRDefault="007123B8" w:rsidP="00E41B87">
            <w:pPr>
              <w:pStyle w:val="ConsPlusNormal"/>
              <w:jc w:val="center"/>
              <w:rPr>
                <w:rFonts w:ascii="Times New Roman" w:hAnsi="Times New Roman" w:cs="Times New Roman"/>
                <w:sz w:val="24"/>
                <w:szCs w:val="24"/>
              </w:rPr>
            </w:pPr>
            <w:r>
              <w:rPr>
                <w:rFonts w:ascii="Times New Roman" w:hAnsi="Times New Roman" w:cs="Times New Roman"/>
                <w:sz w:val="24"/>
                <w:szCs w:val="24"/>
              </w:rPr>
              <w:t>Финансовые затраты (в ценах 2018г.), тыс. руб.</w:t>
            </w:r>
          </w:p>
        </w:tc>
        <w:tc>
          <w:tcPr>
            <w:tcW w:w="1563" w:type="dxa"/>
            <w:tcBorders>
              <w:top w:val="single" w:sz="4" w:space="0" w:color="auto"/>
              <w:left w:val="single" w:sz="4" w:space="0" w:color="auto"/>
              <w:bottom w:val="single" w:sz="4" w:space="0" w:color="auto"/>
              <w:right w:val="single" w:sz="4" w:space="0" w:color="auto"/>
            </w:tcBorders>
            <w:hideMark/>
          </w:tcPr>
          <w:p w:rsidR="007123B8" w:rsidRDefault="007123B8" w:rsidP="007123B8">
            <w:pPr>
              <w:pStyle w:val="ConsPlusNormal"/>
              <w:ind w:firstLine="0"/>
              <w:rPr>
                <w:rFonts w:ascii="Times New Roman" w:hAnsi="Times New Roman" w:cs="Times New Roman"/>
                <w:sz w:val="24"/>
                <w:szCs w:val="24"/>
              </w:rPr>
            </w:pPr>
            <w:r>
              <w:rPr>
                <w:rFonts w:ascii="Times New Roman" w:hAnsi="Times New Roman" w:cs="Times New Roman"/>
                <w:sz w:val="24"/>
                <w:szCs w:val="24"/>
              </w:rPr>
              <w:t>Примечание</w:t>
            </w:r>
          </w:p>
        </w:tc>
      </w:tr>
      <w:tr w:rsidR="007123B8" w:rsidTr="00E41B87">
        <w:trPr>
          <w:trHeight w:val="248"/>
          <w:jc w:val="center"/>
        </w:trPr>
        <w:tc>
          <w:tcPr>
            <w:tcW w:w="4467" w:type="dxa"/>
            <w:vMerge/>
            <w:tcBorders>
              <w:top w:val="single" w:sz="4" w:space="0" w:color="auto"/>
              <w:left w:val="single" w:sz="4" w:space="0" w:color="auto"/>
              <w:bottom w:val="single" w:sz="4" w:space="0" w:color="auto"/>
              <w:right w:val="single" w:sz="4" w:space="0" w:color="auto"/>
            </w:tcBorders>
            <w:vAlign w:val="center"/>
            <w:hideMark/>
          </w:tcPr>
          <w:p w:rsidR="007123B8" w:rsidRDefault="007123B8" w:rsidP="00E41B87">
            <w:pPr>
              <w:rPr>
                <w:sz w:val="24"/>
                <w:szCs w:val="24"/>
              </w:rPr>
            </w:pPr>
          </w:p>
        </w:tc>
        <w:tc>
          <w:tcPr>
            <w:tcW w:w="1430" w:type="dxa"/>
            <w:vMerge w:val="restart"/>
            <w:tcBorders>
              <w:top w:val="single" w:sz="4" w:space="0" w:color="auto"/>
              <w:left w:val="single" w:sz="4" w:space="0" w:color="auto"/>
              <w:bottom w:val="single" w:sz="4" w:space="0" w:color="auto"/>
              <w:right w:val="single" w:sz="4" w:space="0" w:color="auto"/>
            </w:tcBorders>
            <w:hideMark/>
          </w:tcPr>
          <w:p w:rsidR="007123B8" w:rsidRDefault="007123B8" w:rsidP="00E41B87">
            <w:pPr>
              <w:pStyle w:val="ConsPlusNormal"/>
              <w:jc w:val="center"/>
              <w:rPr>
                <w:rFonts w:ascii="Times New Roman" w:hAnsi="Times New Roman" w:cs="Times New Roman"/>
                <w:sz w:val="24"/>
                <w:szCs w:val="24"/>
              </w:rPr>
            </w:pPr>
            <w:r>
              <w:rPr>
                <w:rFonts w:ascii="Times New Roman" w:hAnsi="Times New Roman" w:cs="Times New Roman"/>
                <w:sz w:val="24"/>
                <w:szCs w:val="24"/>
              </w:rPr>
              <w:t>всего</w:t>
            </w:r>
          </w:p>
        </w:tc>
        <w:tc>
          <w:tcPr>
            <w:tcW w:w="7180" w:type="dxa"/>
            <w:gridSpan w:val="5"/>
            <w:tcBorders>
              <w:top w:val="single" w:sz="4" w:space="0" w:color="auto"/>
              <w:left w:val="single" w:sz="4" w:space="0" w:color="auto"/>
              <w:bottom w:val="single" w:sz="4" w:space="0" w:color="auto"/>
              <w:right w:val="single" w:sz="4" w:space="0" w:color="auto"/>
            </w:tcBorders>
            <w:hideMark/>
          </w:tcPr>
          <w:p w:rsidR="007123B8" w:rsidRDefault="007123B8" w:rsidP="00E41B87">
            <w:pPr>
              <w:rPr>
                <w:sz w:val="24"/>
                <w:szCs w:val="24"/>
              </w:rPr>
            </w:pPr>
            <w:r>
              <w:rPr>
                <w:sz w:val="24"/>
                <w:szCs w:val="24"/>
              </w:rPr>
              <w:t>в том числе по годам реализации программы</w:t>
            </w:r>
          </w:p>
        </w:tc>
        <w:tc>
          <w:tcPr>
            <w:tcW w:w="1563" w:type="dxa"/>
            <w:tcBorders>
              <w:top w:val="single" w:sz="4" w:space="0" w:color="auto"/>
              <w:left w:val="single" w:sz="4" w:space="0" w:color="auto"/>
              <w:bottom w:val="single" w:sz="4" w:space="0" w:color="auto"/>
              <w:right w:val="single" w:sz="4" w:space="0" w:color="auto"/>
            </w:tcBorders>
          </w:tcPr>
          <w:p w:rsidR="007123B8" w:rsidRDefault="007123B8" w:rsidP="00E41B87">
            <w:pPr>
              <w:rPr>
                <w:sz w:val="24"/>
                <w:szCs w:val="24"/>
              </w:rPr>
            </w:pPr>
          </w:p>
        </w:tc>
      </w:tr>
      <w:tr w:rsidR="007123B8" w:rsidTr="00E41B87">
        <w:trPr>
          <w:trHeight w:val="431"/>
          <w:jc w:val="center"/>
        </w:trPr>
        <w:tc>
          <w:tcPr>
            <w:tcW w:w="4467" w:type="dxa"/>
            <w:vMerge/>
            <w:tcBorders>
              <w:top w:val="single" w:sz="4" w:space="0" w:color="auto"/>
              <w:left w:val="single" w:sz="4" w:space="0" w:color="auto"/>
              <w:bottom w:val="single" w:sz="4" w:space="0" w:color="auto"/>
              <w:right w:val="single" w:sz="4" w:space="0" w:color="auto"/>
            </w:tcBorders>
            <w:vAlign w:val="center"/>
            <w:hideMark/>
          </w:tcPr>
          <w:p w:rsidR="007123B8" w:rsidRDefault="007123B8" w:rsidP="00E41B87">
            <w:pPr>
              <w:rPr>
                <w:sz w:val="24"/>
                <w:szCs w:val="24"/>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7123B8" w:rsidRDefault="007123B8" w:rsidP="00E41B87">
            <w:pPr>
              <w:rPr>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7123B8" w:rsidRDefault="007123B8" w:rsidP="00A73C9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2018 год</w:t>
            </w:r>
          </w:p>
        </w:tc>
        <w:tc>
          <w:tcPr>
            <w:tcW w:w="1429" w:type="dxa"/>
            <w:tcBorders>
              <w:top w:val="single" w:sz="4" w:space="0" w:color="auto"/>
              <w:left w:val="single" w:sz="4" w:space="0" w:color="auto"/>
              <w:bottom w:val="single" w:sz="4" w:space="0" w:color="auto"/>
              <w:right w:val="single" w:sz="4" w:space="0" w:color="auto"/>
            </w:tcBorders>
            <w:hideMark/>
          </w:tcPr>
          <w:p w:rsidR="007123B8" w:rsidRDefault="007123B8" w:rsidP="00A73C9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2019 год</w:t>
            </w:r>
          </w:p>
        </w:tc>
        <w:tc>
          <w:tcPr>
            <w:tcW w:w="1429" w:type="dxa"/>
            <w:tcBorders>
              <w:top w:val="single" w:sz="4" w:space="0" w:color="auto"/>
              <w:left w:val="single" w:sz="4" w:space="0" w:color="auto"/>
              <w:bottom w:val="single" w:sz="4" w:space="0" w:color="auto"/>
              <w:right w:val="single" w:sz="4" w:space="0" w:color="auto"/>
            </w:tcBorders>
            <w:hideMark/>
          </w:tcPr>
          <w:p w:rsidR="007123B8" w:rsidRDefault="007123B8" w:rsidP="00A73C9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2020 год</w:t>
            </w:r>
          </w:p>
        </w:tc>
        <w:tc>
          <w:tcPr>
            <w:tcW w:w="1429" w:type="dxa"/>
            <w:tcBorders>
              <w:top w:val="single" w:sz="4" w:space="0" w:color="auto"/>
              <w:left w:val="single" w:sz="4" w:space="0" w:color="auto"/>
              <w:bottom w:val="single" w:sz="4" w:space="0" w:color="auto"/>
              <w:right w:val="single" w:sz="4" w:space="0" w:color="auto"/>
            </w:tcBorders>
            <w:hideMark/>
          </w:tcPr>
          <w:p w:rsidR="007123B8" w:rsidRDefault="007123B8" w:rsidP="00A73C97">
            <w:pPr>
              <w:jc w:val="center"/>
              <w:rPr>
                <w:sz w:val="24"/>
                <w:szCs w:val="24"/>
              </w:rPr>
            </w:pPr>
            <w:r>
              <w:rPr>
                <w:sz w:val="24"/>
                <w:szCs w:val="24"/>
              </w:rPr>
              <w:t>2021 год</w:t>
            </w:r>
          </w:p>
        </w:tc>
        <w:tc>
          <w:tcPr>
            <w:tcW w:w="1463" w:type="dxa"/>
            <w:tcBorders>
              <w:top w:val="single" w:sz="4" w:space="0" w:color="auto"/>
              <w:left w:val="single" w:sz="4" w:space="0" w:color="auto"/>
              <w:bottom w:val="single" w:sz="4" w:space="0" w:color="auto"/>
              <w:right w:val="single" w:sz="4" w:space="0" w:color="auto"/>
            </w:tcBorders>
            <w:hideMark/>
          </w:tcPr>
          <w:p w:rsidR="007123B8" w:rsidRDefault="007123B8" w:rsidP="00A73C97">
            <w:pPr>
              <w:jc w:val="center"/>
              <w:rPr>
                <w:sz w:val="24"/>
                <w:szCs w:val="24"/>
              </w:rPr>
            </w:pPr>
            <w:r>
              <w:rPr>
                <w:sz w:val="24"/>
                <w:szCs w:val="24"/>
              </w:rPr>
              <w:t>2022  год</w:t>
            </w:r>
          </w:p>
        </w:tc>
        <w:tc>
          <w:tcPr>
            <w:tcW w:w="1563" w:type="dxa"/>
            <w:tcBorders>
              <w:top w:val="single" w:sz="4" w:space="0" w:color="auto"/>
              <w:left w:val="single" w:sz="4" w:space="0" w:color="auto"/>
              <w:bottom w:val="single" w:sz="4" w:space="0" w:color="auto"/>
              <w:right w:val="single" w:sz="4" w:space="0" w:color="auto"/>
            </w:tcBorders>
          </w:tcPr>
          <w:p w:rsidR="007123B8" w:rsidRDefault="007123B8" w:rsidP="00E41B87">
            <w:pPr>
              <w:rPr>
                <w:sz w:val="24"/>
                <w:szCs w:val="24"/>
              </w:rPr>
            </w:pPr>
          </w:p>
        </w:tc>
      </w:tr>
      <w:tr w:rsidR="007123B8" w:rsidTr="00E41B87">
        <w:trPr>
          <w:trHeight w:val="497"/>
          <w:jc w:val="center"/>
        </w:trPr>
        <w:tc>
          <w:tcPr>
            <w:tcW w:w="4467" w:type="dxa"/>
            <w:tcBorders>
              <w:top w:val="single" w:sz="4" w:space="0" w:color="auto"/>
              <w:left w:val="single" w:sz="4" w:space="0" w:color="auto"/>
              <w:bottom w:val="single" w:sz="4" w:space="0" w:color="auto"/>
              <w:right w:val="single" w:sz="4" w:space="0" w:color="auto"/>
            </w:tcBorders>
            <w:hideMark/>
          </w:tcPr>
          <w:p w:rsidR="007123B8" w:rsidRDefault="007123B8" w:rsidP="00A73C9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430" w:type="dxa"/>
            <w:tcBorders>
              <w:top w:val="single" w:sz="4" w:space="0" w:color="auto"/>
              <w:left w:val="single" w:sz="4" w:space="0" w:color="auto"/>
              <w:bottom w:val="single" w:sz="4" w:space="0" w:color="auto"/>
              <w:right w:val="single" w:sz="4" w:space="0" w:color="auto"/>
            </w:tcBorders>
            <w:hideMark/>
          </w:tcPr>
          <w:p w:rsidR="007123B8" w:rsidRDefault="007123B8" w:rsidP="007123B8">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1430" w:type="dxa"/>
            <w:tcBorders>
              <w:top w:val="single" w:sz="4" w:space="0" w:color="auto"/>
              <w:left w:val="single" w:sz="4" w:space="0" w:color="auto"/>
              <w:bottom w:val="single" w:sz="4" w:space="0" w:color="auto"/>
              <w:right w:val="single" w:sz="4" w:space="0" w:color="auto"/>
            </w:tcBorders>
            <w:hideMark/>
          </w:tcPr>
          <w:p w:rsidR="007123B8" w:rsidRDefault="007123B8" w:rsidP="007123B8">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1429" w:type="dxa"/>
            <w:tcBorders>
              <w:top w:val="single" w:sz="4" w:space="0" w:color="auto"/>
              <w:left w:val="single" w:sz="4" w:space="0" w:color="auto"/>
              <w:bottom w:val="single" w:sz="4" w:space="0" w:color="auto"/>
              <w:right w:val="single" w:sz="4" w:space="0" w:color="auto"/>
            </w:tcBorders>
            <w:hideMark/>
          </w:tcPr>
          <w:p w:rsidR="007123B8" w:rsidRDefault="007123B8" w:rsidP="007123B8">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1429" w:type="dxa"/>
            <w:tcBorders>
              <w:top w:val="single" w:sz="4" w:space="0" w:color="auto"/>
              <w:left w:val="single" w:sz="4" w:space="0" w:color="auto"/>
              <w:bottom w:val="single" w:sz="4" w:space="0" w:color="auto"/>
              <w:right w:val="single" w:sz="4" w:space="0" w:color="auto"/>
            </w:tcBorders>
            <w:hideMark/>
          </w:tcPr>
          <w:p w:rsidR="007123B8" w:rsidRDefault="007123B8" w:rsidP="007123B8">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1429" w:type="dxa"/>
            <w:tcBorders>
              <w:top w:val="single" w:sz="4" w:space="0" w:color="auto"/>
              <w:left w:val="single" w:sz="4" w:space="0" w:color="auto"/>
              <w:bottom w:val="single" w:sz="4" w:space="0" w:color="auto"/>
              <w:right w:val="single" w:sz="4" w:space="0" w:color="auto"/>
            </w:tcBorders>
            <w:hideMark/>
          </w:tcPr>
          <w:p w:rsidR="007123B8" w:rsidRDefault="007123B8" w:rsidP="007123B8">
            <w:pPr>
              <w:pStyle w:val="ConsPlusNormal"/>
              <w:rPr>
                <w:rFonts w:ascii="Times New Roman" w:hAnsi="Times New Roman" w:cs="Times New Roman"/>
                <w:sz w:val="24"/>
                <w:szCs w:val="24"/>
              </w:rPr>
            </w:pPr>
            <w:r>
              <w:rPr>
                <w:rFonts w:ascii="Times New Roman" w:hAnsi="Times New Roman" w:cs="Times New Roman"/>
                <w:sz w:val="24"/>
                <w:szCs w:val="24"/>
              </w:rPr>
              <w:t>6</w:t>
            </w:r>
          </w:p>
        </w:tc>
        <w:tc>
          <w:tcPr>
            <w:tcW w:w="1463" w:type="dxa"/>
            <w:tcBorders>
              <w:top w:val="single" w:sz="4" w:space="0" w:color="auto"/>
              <w:left w:val="single" w:sz="4" w:space="0" w:color="auto"/>
              <w:bottom w:val="single" w:sz="4" w:space="0" w:color="auto"/>
              <w:right w:val="single" w:sz="4" w:space="0" w:color="auto"/>
            </w:tcBorders>
            <w:hideMark/>
          </w:tcPr>
          <w:p w:rsidR="007123B8" w:rsidRDefault="007123B8" w:rsidP="007123B8">
            <w:pPr>
              <w:pStyle w:val="ConsPlusNormal"/>
              <w:rPr>
                <w:rFonts w:ascii="Times New Roman" w:hAnsi="Times New Roman" w:cs="Times New Roman"/>
                <w:sz w:val="24"/>
                <w:szCs w:val="24"/>
              </w:rPr>
            </w:pPr>
            <w:r>
              <w:rPr>
                <w:rFonts w:ascii="Times New Roman" w:hAnsi="Times New Roman" w:cs="Times New Roman"/>
                <w:sz w:val="24"/>
                <w:szCs w:val="24"/>
              </w:rPr>
              <w:t>7</w:t>
            </w:r>
          </w:p>
        </w:tc>
        <w:tc>
          <w:tcPr>
            <w:tcW w:w="1563" w:type="dxa"/>
            <w:tcBorders>
              <w:top w:val="single" w:sz="4" w:space="0" w:color="auto"/>
              <w:left w:val="single" w:sz="4" w:space="0" w:color="auto"/>
              <w:bottom w:val="single" w:sz="4" w:space="0" w:color="auto"/>
              <w:right w:val="single" w:sz="4" w:space="0" w:color="auto"/>
            </w:tcBorders>
            <w:hideMark/>
          </w:tcPr>
          <w:p w:rsidR="007123B8" w:rsidRDefault="007123B8" w:rsidP="007123B8">
            <w:pPr>
              <w:pStyle w:val="ConsPlusNormal"/>
              <w:rPr>
                <w:rFonts w:ascii="Times New Roman" w:hAnsi="Times New Roman" w:cs="Times New Roman"/>
                <w:sz w:val="24"/>
                <w:szCs w:val="24"/>
              </w:rPr>
            </w:pPr>
            <w:r>
              <w:rPr>
                <w:rFonts w:ascii="Times New Roman" w:hAnsi="Times New Roman" w:cs="Times New Roman"/>
                <w:sz w:val="24"/>
                <w:szCs w:val="24"/>
              </w:rPr>
              <w:t>8</w:t>
            </w:r>
          </w:p>
        </w:tc>
      </w:tr>
      <w:tr w:rsidR="00816753" w:rsidRPr="00703D73" w:rsidTr="003B3204">
        <w:trPr>
          <w:trHeight w:val="634"/>
          <w:jc w:val="center"/>
        </w:trPr>
        <w:tc>
          <w:tcPr>
            <w:tcW w:w="4467" w:type="dxa"/>
            <w:tcBorders>
              <w:top w:val="single" w:sz="4" w:space="0" w:color="auto"/>
              <w:left w:val="single" w:sz="4" w:space="0" w:color="auto"/>
              <w:bottom w:val="single" w:sz="4" w:space="0" w:color="auto"/>
              <w:right w:val="single" w:sz="4" w:space="0" w:color="auto"/>
            </w:tcBorders>
            <w:hideMark/>
          </w:tcPr>
          <w:p w:rsidR="00816753" w:rsidRPr="00703D73" w:rsidRDefault="00816753" w:rsidP="00E41B87">
            <w:pPr>
              <w:pStyle w:val="ConsPlusNormal"/>
              <w:rPr>
                <w:rFonts w:ascii="Times New Roman" w:hAnsi="Times New Roman" w:cs="Times New Roman"/>
                <w:sz w:val="24"/>
                <w:szCs w:val="24"/>
              </w:rPr>
            </w:pPr>
            <w:r w:rsidRPr="00703D73">
              <w:rPr>
                <w:rFonts w:ascii="Times New Roman" w:hAnsi="Times New Roman" w:cs="Times New Roman"/>
                <w:sz w:val="24"/>
                <w:szCs w:val="24"/>
              </w:rPr>
              <w:t>Всего финансовых затрат, в том числе за счет:</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753" w:rsidRPr="00816753" w:rsidRDefault="00816753" w:rsidP="00816753">
            <w:pPr>
              <w:jc w:val="center"/>
              <w:rPr>
                <w:color w:val="000000"/>
                <w:sz w:val="18"/>
                <w:szCs w:val="18"/>
              </w:rPr>
            </w:pPr>
            <w:r w:rsidRPr="00816753">
              <w:rPr>
                <w:color w:val="000000"/>
                <w:sz w:val="18"/>
                <w:szCs w:val="18"/>
              </w:rPr>
              <w:t>5180447,9</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753" w:rsidRPr="00816753" w:rsidRDefault="00816753" w:rsidP="00816753">
            <w:pPr>
              <w:jc w:val="center"/>
              <w:rPr>
                <w:color w:val="000000"/>
                <w:sz w:val="18"/>
                <w:szCs w:val="18"/>
              </w:rPr>
            </w:pPr>
            <w:r w:rsidRPr="00816753">
              <w:rPr>
                <w:color w:val="000000"/>
                <w:sz w:val="18"/>
                <w:szCs w:val="18"/>
              </w:rPr>
              <w:t>917451,9</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tcPr>
          <w:p w:rsidR="00816753" w:rsidRPr="00816753" w:rsidRDefault="00816753" w:rsidP="00816753">
            <w:pPr>
              <w:jc w:val="center"/>
              <w:rPr>
                <w:color w:val="000000"/>
                <w:sz w:val="18"/>
                <w:szCs w:val="18"/>
              </w:rPr>
            </w:pPr>
            <w:r w:rsidRPr="00816753">
              <w:rPr>
                <w:color w:val="000000"/>
                <w:sz w:val="18"/>
                <w:szCs w:val="18"/>
              </w:rPr>
              <w:t>969687,6</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tcPr>
          <w:p w:rsidR="00816753" w:rsidRPr="00816753" w:rsidRDefault="00816753" w:rsidP="00816753">
            <w:pPr>
              <w:jc w:val="center"/>
              <w:rPr>
                <w:color w:val="000000"/>
                <w:sz w:val="18"/>
                <w:szCs w:val="18"/>
              </w:rPr>
            </w:pPr>
            <w:r w:rsidRPr="00816753">
              <w:rPr>
                <w:color w:val="000000"/>
                <w:sz w:val="18"/>
                <w:szCs w:val="18"/>
              </w:rPr>
              <w:t>1103334,3</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tcPr>
          <w:p w:rsidR="00816753" w:rsidRPr="00816753" w:rsidRDefault="00816753" w:rsidP="00816753">
            <w:pPr>
              <w:jc w:val="center"/>
              <w:rPr>
                <w:color w:val="000000"/>
                <w:sz w:val="18"/>
                <w:szCs w:val="18"/>
              </w:rPr>
            </w:pPr>
            <w:r w:rsidRPr="00816753">
              <w:rPr>
                <w:color w:val="000000"/>
                <w:sz w:val="18"/>
                <w:szCs w:val="18"/>
              </w:rPr>
              <w:t>1166172</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bottom"/>
          </w:tcPr>
          <w:p w:rsidR="00816753" w:rsidRPr="00816753" w:rsidRDefault="00816753" w:rsidP="00816753">
            <w:pPr>
              <w:jc w:val="center"/>
              <w:rPr>
                <w:color w:val="000000"/>
                <w:sz w:val="18"/>
                <w:szCs w:val="18"/>
              </w:rPr>
            </w:pPr>
            <w:r w:rsidRPr="00816753">
              <w:rPr>
                <w:color w:val="000000"/>
                <w:sz w:val="18"/>
                <w:szCs w:val="18"/>
              </w:rPr>
              <w:t>1023802,1</w:t>
            </w:r>
          </w:p>
        </w:tc>
        <w:tc>
          <w:tcPr>
            <w:tcW w:w="1563" w:type="dxa"/>
            <w:tcBorders>
              <w:top w:val="single" w:sz="4" w:space="0" w:color="auto"/>
              <w:left w:val="single" w:sz="4" w:space="0" w:color="auto"/>
              <w:bottom w:val="single" w:sz="4" w:space="0" w:color="auto"/>
              <w:right w:val="single" w:sz="4" w:space="0" w:color="auto"/>
            </w:tcBorders>
          </w:tcPr>
          <w:p w:rsidR="00816753" w:rsidRPr="00703D73" w:rsidRDefault="00816753" w:rsidP="00E41B87">
            <w:pPr>
              <w:pStyle w:val="ConsPlusNormal"/>
              <w:rPr>
                <w:rFonts w:ascii="Times New Roman" w:hAnsi="Times New Roman" w:cs="Times New Roman"/>
                <w:sz w:val="24"/>
                <w:szCs w:val="24"/>
              </w:rPr>
            </w:pPr>
          </w:p>
        </w:tc>
      </w:tr>
      <w:tr w:rsidR="00816753" w:rsidRPr="00703D73" w:rsidTr="003B3204">
        <w:trPr>
          <w:trHeight w:val="491"/>
          <w:jc w:val="center"/>
        </w:trPr>
        <w:tc>
          <w:tcPr>
            <w:tcW w:w="4467" w:type="dxa"/>
            <w:tcBorders>
              <w:top w:val="single" w:sz="4" w:space="0" w:color="auto"/>
              <w:left w:val="single" w:sz="4" w:space="0" w:color="auto"/>
              <w:bottom w:val="single" w:sz="4" w:space="0" w:color="auto"/>
              <w:right w:val="single" w:sz="4" w:space="0" w:color="auto"/>
            </w:tcBorders>
            <w:hideMark/>
          </w:tcPr>
          <w:p w:rsidR="00816753" w:rsidRPr="00703D73" w:rsidRDefault="00816753" w:rsidP="00E41B87">
            <w:pPr>
              <w:pStyle w:val="ConsPlusNormal"/>
              <w:rPr>
                <w:rFonts w:ascii="Times New Roman" w:hAnsi="Times New Roman" w:cs="Times New Roman"/>
                <w:sz w:val="24"/>
                <w:szCs w:val="24"/>
              </w:rPr>
            </w:pPr>
            <w:r w:rsidRPr="00703D73">
              <w:rPr>
                <w:rFonts w:ascii="Times New Roman" w:hAnsi="Times New Roman" w:cs="Times New Roman"/>
                <w:sz w:val="24"/>
                <w:szCs w:val="24"/>
              </w:rPr>
              <w:t>средств областного бюджета НСО &lt;*&gt;</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753" w:rsidRPr="00816753" w:rsidRDefault="00816753" w:rsidP="00816753">
            <w:pPr>
              <w:jc w:val="center"/>
              <w:rPr>
                <w:color w:val="000000"/>
                <w:sz w:val="18"/>
                <w:szCs w:val="18"/>
              </w:rPr>
            </w:pPr>
            <w:r w:rsidRPr="00816753">
              <w:rPr>
                <w:color w:val="000000"/>
                <w:sz w:val="18"/>
                <w:szCs w:val="18"/>
              </w:rPr>
              <w:t>3451498,3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753" w:rsidRPr="00816753" w:rsidRDefault="00816753" w:rsidP="00816753">
            <w:pPr>
              <w:jc w:val="center"/>
              <w:rPr>
                <w:color w:val="000000"/>
                <w:sz w:val="18"/>
                <w:szCs w:val="18"/>
              </w:rPr>
            </w:pPr>
            <w:r w:rsidRPr="00816753">
              <w:rPr>
                <w:color w:val="000000"/>
                <w:sz w:val="18"/>
                <w:szCs w:val="18"/>
              </w:rPr>
              <w:t>611694,9</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753" w:rsidRPr="00816753" w:rsidRDefault="00816753" w:rsidP="00816753">
            <w:pPr>
              <w:jc w:val="center"/>
              <w:rPr>
                <w:color w:val="000000"/>
                <w:sz w:val="18"/>
                <w:szCs w:val="18"/>
              </w:rPr>
            </w:pPr>
            <w:r w:rsidRPr="00816753">
              <w:rPr>
                <w:color w:val="000000"/>
                <w:sz w:val="18"/>
                <w:szCs w:val="18"/>
              </w:rPr>
              <w:t>627401,9</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753" w:rsidRPr="00816753" w:rsidRDefault="00816753" w:rsidP="00816753">
            <w:pPr>
              <w:jc w:val="center"/>
              <w:rPr>
                <w:color w:val="000000"/>
                <w:sz w:val="18"/>
                <w:szCs w:val="18"/>
              </w:rPr>
            </w:pPr>
            <w:r w:rsidRPr="00816753">
              <w:rPr>
                <w:color w:val="000000"/>
                <w:sz w:val="18"/>
                <w:szCs w:val="18"/>
              </w:rPr>
              <w:t>735302,9</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753" w:rsidRPr="00816753" w:rsidRDefault="00816753" w:rsidP="00816753">
            <w:pPr>
              <w:jc w:val="center"/>
              <w:rPr>
                <w:color w:val="000000"/>
                <w:sz w:val="18"/>
                <w:szCs w:val="18"/>
              </w:rPr>
            </w:pPr>
            <w:r w:rsidRPr="00816753">
              <w:rPr>
                <w:color w:val="000000"/>
                <w:sz w:val="18"/>
                <w:szCs w:val="18"/>
              </w:rPr>
              <w:t>784998,6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753" w:rsidRPr="00816753" w:rsidRDefault="00816753" w:rsidP="00816753">
            <w:pPr>
              <w:jc w:val="center"/>
              <w:rPr>
                <w:color w:val="000000"/>
                <w:sz w:val="18"/>
                <w:szCs w:val="18"/>
              </w:rPr>
            </w:pPr>
            <w:r w:rsidRPr="00816753">
              <w:rPr>
                <w:color w:val="000000"/>
                <w:sz w:val="18"/>
                <w:szCs w:val="18"/>
              </w:rPr>
              <w:t>692100</w:t>
            </w:r>
          </w:p>
        </w:tc>
        <w:tc>
          <w:tcPr>
            <w:tcW w:w="1563" w:type="dxa"/>
            <w:tcBorders>
              <w:top w:val="single" w:sz="4" w:space="0" w:color="auto"/>
              <w:left w:val="single" w:sz="4" w:space="0" w:color="auto"/>
              <w:bottom w:val="single" w:sz="4" w:space="0" w:color="auto"/>
              <w:right w:val="single" w:sz="4" w:space="0" w:color="auto"/>
            </w:tcBorders>
          </w:tcPr>
          <w:p w:rsidR="00816753" w:rsidRPr="00703D73" w:rsidRDefault="00816753" w:rsidP="00E41B87">
            <w:pPr>
              <w:pStyle w:val="ConsPlusNormal"/>
              <w:rPr>
                <w:rFonts w:ascii="Times New Roman" w:hAnsi="Times New Roman" w:cs="Times New Roman"/>
                <w:sz w:val="24"/>
                <w:szCs w:val="24"/>
              </w:rPr>
            </w:pPr>
          </w:p>
        </w:tc>
      </w:tr>
      <w:tr w:rsidR="00816753" w:rsidRPr="00703D73" w:rsidTr="003B3204">
        <w:trPr>
          <w:trHeight w:val="501"/>
          <w:jc w:val="center"/>
        </w:trPr>
        <w:tc>
          <w:tcPr>
            <w:tcW w:w="4467" w:type="dxa"/>
            <w:tcBorders>
              <w:top w:val="single" w:sz="4" w:space="0" w:color="auto"/>
              <w:left w:val="single" w:sz="4" w:space="0" w:color="auto"/>
              <w:bottom w:val="single" w:sz="4" w:space="0" w:color="auto"/>
              <w:right w:val="single" w:sz="4" w:space="0" w:color="auto"/>
            </w:tcBorders>
            <w:hideMark/>
          </w:tcPr>
          <w:p w:rsidR="00816753" w:rsidRPr="00703D73" w:rsidRDefault="00816753" w:rsidP="00E41B87">
            <w:pPr>
              <w:pStyle w:val="ConsPlusNormal"/>
              <w:rPr>
                <w:rFonts w:ascii="Times New Roman" w:hAnsi="Times New Roman" w:cs="Times New Roman"/>
                <w:sz w:val="24"/>
                <w:szCs w:val="24"/>
              </w:rPr>
            </w:pPr>
            <w:r w:rsidRPr="00703D73">
              <w:rPr>
                <w:rFonts w:ascii="Times New Roman" w:hAnsi="Times New Roman" w:cs="Times New Roman"/>
                <w:sz w:val="24"/>
                <w:szCs w:val="24"/>
              </w:rPr>
              <w:t>средств местного бюджета &lt;*&gt;</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753" w:rsidRPr="00816753" w:rsidRDefault="00816753" w:rsidP="00816753">
            <w:pPr>
              <w:jc w:val="center"/>
              <w:rPr>
                <w:color w:val="000000"/>
                <w:sz w:val="18"/>
                <w:szCs w:val="18"/>
              </w:rPr>
            </w:pPr>
            <w:r w:rsidRPr="00816753">
              <w:rPr>
                <w:color w:val="000000"/>
                <w:sz w:val="18"/>
                <w:szCs w:val="18"/>
              </w:rPr>
              <w:t>1633328,2</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753" w:rsidRPr="00816753" w:rsidRDefault="00816753" w:rsidP="00816753">
            <w:pPr>
              <w:jc w:val="center"/>
              <w:rPr>
                <w:color w:val="000000"/>
                <w:sz w:val="18"/>
                <w:szCs w:val="18"/>
              </w:rPr>
            </w:pPr>
            <w:r w:rsidRPr="00816753">
              <w:rPr>
                <w:color w:val="000000"/>
                <w:sz w:val="18"/>
                <w:szCs w:val="18"/>
              </w:rPr>
              <w:t>305757</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tcPr>
          <w:p w:rsidR="00816753" w:rsidRPr="00816753" w:rsidRDefault="00816753" w:rsidP="00816753">
            <w:pPr>
              <w:jc w:val="center"/>
              <w:rPr>
                <w:color w:val="000000"/>
                <w:sz w:val="18"/>
                <w:szCs w:val="18"/>
              </w:rPr>
            </w:pPr>
            <w:r w:rsidRPr="00816753">
              <w:rPr>
                <w:color w:val="000000"/>
                <w:sz w:val="18"/>
                <w:szCs w:val="18"/>
              </w:rPr>
              <w:t>342285,7</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tcPr>
          <w:p w:rsidR="00816753" w:rsidRPr="00816753" w:rsidRDefault="00816753" w:rsidP="00816753">
            <w:pPr>
              <w:jc w:val="center"/>
              <w:rPr>
                <w:color w:val="000000"/>
                <w:sz w:val="18"/>
                <w:szCs w:val="18"/>
              </w:rPr>
            </w:pPr>
            <w:r w:rsidRPr="00816753">
              <w:rPr>
                <w:color w:val="000000"/>
                <w:sz w:val="18"/>
                <w:szCs w:val="18"/>
              </w:rPr>
              <w:t>343233,6</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tcPr>
          <w:p w:rsidR="00816753" w:rsidRPr="00816753" w:rsidRDefault="00816753" w:rsidP="00816753">
            <w:pPr>
              <w:jc w:val="center"/>
              <w:rPr>
                <w:color w:val="000000"/>
                <w:sz w:val="18"/>
                <w:szCs w:val="18"/>
              </w:rPr>
            </w:pPr>
            <w:r w:rsidRPr="00816753">
              <w:rPr>
                <w:color w:val="000000"/>
                <w:sz w:val="18"/>
                <w:szCs w:val="18"/>
              </w:rPr>
              <w:t>310349,8</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bottom"/>
          </w:tcPr>
          <w:p w:rsidR="00816753" w:rsidRPr="00816753" w:rsidRDefault="00816753" w:rsidP="00816753">
            <w:pPr>
              <w:jc w:val="center"/>
              <w:rPr>
                <w:color w:val="000000"/>
                <w:sz w:val="18"/>
                <w:szCs w:val="18"/>
              </w:rPr>
            </w:pPr>
            <w:r w:rsidRPr="00816753">
              <w:rPr>
                <w:color w:val="000000"/>
                <w:sz w:val="18"/>
                <w:szCs w:val="18"/>
              </w:rPr>
              <w:t>331702,1</w:t>
            </w:r>
          </w:p>
        </w:tc>
        <w:tc>
          <w:tcPr>
            <w:tcW w:w="1563" w:type="dxa"/>
            <w:tcBorders>
              <w:top w:val="single" w:sz="4" w:space="0" w:color="auto"/>
              <w:left w:val="single" w:sz="4" w:space="0" w:color="auto"/>
              <w:bottom w:val="single" w:sz="4" w:space="0" w:color="auto"/>
              <w:right w:val="single" w:sz="4" w:space="0" w:color="auto"/>
            </w:tcBorders>
          </w:tcPr>
          <w:p w:rsidR="00816753" w:rsidRPr="00703D73" w:rsidRDefault="00816753" w:rsidP="00E41B87">
            <w:pPr>
              <w:pStyle w:val="ConsPlusNormal"/>
              <w:rPr>
                <w:rFonts w:ascii="Times New Roman" w:hAnsi="Times New Roman" w:cs="Times New Roman"/>
                <w:sz w:val="24"/>
                <w:szCs w:val="24"/>
              </w:rPr>
            </w:pPr>
          </w:p>
        </w:tc>
      </w:tr>
      <w:tr w:rsidR="00816753" w:rsidRPr="00703D73" w:rsidTr="003B3204">
        <w:trPr>
          <w:trHeight w:val="501"/>
          <w:jc w:val="center"/>
        </w:trPr>
        <w:tc>
          <w:tcPr>
            <w:tcW w:w="4467" w:type="dxa"/>
            <w:tcBorders>
              <w:top w:val="single" w:sz="4" w:space="0" w:color="auto"/>
              <w:left w:val="single" w:sz="4" w:space="0" w:color="auto"/>
              <w:bottom w:val="single" w:sz="4" w:space="0" w:color="auto"/>
              <w:right w:val="single" w:sz="4" w:space="0" w:color="auto"/>
            </w:tcBorders>
            <w:hideMark/>
          </w:tcPr>
          <w:p w:rsidR="00816753" w:rsidRPr="00703D73" w:rsidRDefault="00816753" w:rsidP="00E41B87">
            <w:pPr>
              <w:pStyle w:val="ConsPlusNormal"/>
              <w:rPr>
                <w:rFonts w:ascii="Times New Roman" w:hAnsi="Times New Roman" w:cs="Times New Roman"/>
                <w:sz w:val="24"/>
                <w:szCs w:val="24"/>
              </w:rPr>
            </w:pPr>
            <w:r w:rsidRPr="00703D73">
              <w:rPr>
                <w:rFonts w:ascii="Times New Roman" w:hAnsi="Times New Roman" w:cs="Times New Roman"/>
                <w:sz w:val="24"/>
                <w:szCs w:val="24"/>
              </w:rPr>
              <w:t xml:space="preserve">средств федерального бюджета </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753" w:rsidRPr="00816753" w:rsidRDefault="00816753" w:rsidP="00816753">
            <w:pPr>
              <w:jc w:val="center"/>
              <w:rPr>
                <w:color w:val="000000"/>
                <w:sz w:val="18"/>
                <w:szCs w:val="18"/>
              </w:rPr>
            </w:pPr>
            <w:r w:rsidRPr="00816753">
              <w:rPr>
                <w:color w:val="000000"/>
                <w:sz w:val="18"/>
                <w:szCs w:val="18"/>
              </w:rPr>
              <w:t>94596,4</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753" w:rsidRPr="00816753" w:rsidRDefault="00816753" w:rsidP="00816753">
            <w:pPr>
              <w:jc w:val="center"/>
              <w:rPr>
                <w:color w:val="000000"/>
                <w:sz w:val="18"/>
                <w:szCs w:val="18"/>
              </w:rPr>
            </w:pPr>
            <w:r w:rsidRPr="00816753">
              <w:rPr>
                <w:color w:val="000000"/>
                <w:sz w:val="18"/>
                <w:szCs w:val="18"/>
              </w:rPr>
              <w:t>-</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tcPr>
          <w:p w:rsidR="00816753" w:rsidRPr="00816753" w:rsidRDefault="00816753" w:rsidP="00816753">
            <w:pPr>
              <w:jc w:val="center"/>
              <w:rPr>
                <w:color w:val="000000"/>
                <w:sz w:val="18"/>
                <w:szCs w:val="18"/>
              </w:rPr>
            </w:pPr>
            <w:r w:rsidRPr="00816753">
              <w:rPr>
                <w:color w:val="000000"/>
                <w:sz w:val="18"/>
                <w:szCs w:val="18"/>
              </w:rPr>
              <w:t>-</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tcPr>
          <w:p w:rsidR="00816753" w:rsidRPr="00816753" w:rsidRDefault="00816753" w:rsidP="00816753">
            <w:pPr>
              <w:jc w:val="center"/>
              <w:rPr>
                <w:color w:val="000000"/>
                <w:sz w:val="18"/>
                <w:szCs w:val="18"/>
              </w:rPr>
            </w:pPr>
            <w:r w:rsidRPr="00816753">
              <w:rPr>
                <w:color w:val="000000"/>
                <w:sz w:val="18"/>
                <w:szCs w:val="18"/>
              </w:rPr>
              <w:t>23772,8</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tcPr>
          <w:p w:rsidR="00816753" w:rsidRPr="00816753" w:rsidRDefault="00816753" w:rsidP="00816753">
            <w:pPr>
              <w:jc w:val="center"/>
              <w:rPr>
                <w:color w:val="000000"/>
                <w:sz w:val="18"/>
                <w:szCs w:val="18"/>
              </w:rPr>
            </w:pPr>
            <w:r w:rsidRPr="00816753">
              <w:rPr>
                <w:color w:val="000000"/>
                <w:sz w:val="18"/>
                <w:szCs w:val="18"/>
              </w:rPr>
              <w:t>70823,6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bottom"/>
          </w:tcPr>
          <w:p w:rsidR="00816753" w:rsidRPr="00816753" w:rsidRDefault="00816753" w:rsidP="00816753">
            <w:pPr>
              <w:jc w:val="center"/>
              <w:rPr>
                <w:color w:val="000000"/>
                <w:sz w:val="18"/>
                <w:szCs w:val="18"/>
              </w:rPr>
            </w:pPr>
            <w:r w:rsidRPr="00816753">
              <w:rPr>
                <w:color w:val="000000"/>
                <w:sz w:val="18"/>
                <w:szCs w:val="18"/>
              </w:rPr>
              <w:t>-</w:t>
            </w:r>
          </w:p>
        </w:tc>
        <w:tc>
          <w:tcPr>
            <w:tcW w:w="1563" w:type="dxa"/>
            <w:tcBorders>
              <w:top w:val="single" w:sz="4" w:space="0" w:color="auto"/>
              <w:left w:val="single" w:sz="4" w:space="0" w:color="auto"/>
              <w:bottom w:val="single" w:sz="4" w:space="0" w:color="auto"/>
              <w:right w:val="single" w:sz="4" w:space="0" w:color="auto"/>
            </w:tcBorders>
          </w:tcPr>
          <w:p w:rsidR="00816753" w:rsidRPr="00703D73" w:rsidRDefault="00816753" w:rsidP="00E41B87">
            <w:pPr>
              <w:pStyle w:val="ConsPlusNormal"/>
              <w:rPr>
                <w:rFonts w:ascii="Times New Roman" w:hAnsi="Times New Roman" w:cs="Times New Roman"/>
                <w:sz w:val="24"/>
                <w:szCs w:val="24"/>
              </w:rPr>
            </w:pPr>
          </w:p>
        </w:tc>
      </w:tr>
      <w:tr w:rsidR="00816753" w:rsidRPr="00703D73" w:rsidTr="003B3204">
        <w:trPr>
          <w:trHeight w:val="441"/>
          <w:jc w:val="center"/>
        </w:trPr>
        <w:tc>
          <w:tcPr>
            <w:tcW w:w="4467" w:type="dxa"/>
            <w:tcBorders>
              <w:top w:val="single" w:sz="4" w:space="0" w:color="auto"/>
              <w:left w:val="single" w:sz="4" w:space="0" w:color="auto"/>
              <w:bottom w:val="single" w:sz="4" w:space="0" w:color="auto"/>
              <w:right w:val="single" w:sz="4" w:space="0" w:color="auto"/>
            </w:tcBorders>
            <w:hideMark/>
          </w:tcPr>
          <w:p w:rsidR="00816753" w:rsidRPr="00703D73" w:rsidRDefault="00816753" w:rsidP="00E41B87">
            <w:pPr>
              <w:pStyle w:val="ConsPlusNormal"/>
              <w:rPr>
                <w:rFonts w:ascii="Times New Roman" w:hAnsi="Times New Roman" w:cs="Times New Roman"/>
                <w:sz w:val="24"/>
                <w:szCs w:val="24"/>
              </w:rPr>
            </w:pPr>
            <w:r w:rsidRPr="00703D73">
              <w:rPr>
                <w:rFonts w:ascii="Times New Roman" w:hAnsi="Times New Roman" w:cs="Times New Roman"/>
                <w:sz w:val="24"/>
                <w:szCs w:val="24"/>
              </w:rPr>
              <w:t>внебюджетных источников &lt;*&gt;</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753" w:rsidRPr="00816753" w:rsidRDefault="00816753" w:rsidP="00816753">
            <w:pPr>
              <w:jc w:val="center"/>
              <w:rPr>
                <w:color w:val="000000"/>
                <w:sz w:val="18"/>
                <w:szCs w:val="18"/>
              </w:rPr>
            </w:pPr>
            <w:r w:rsidRPr="00816753">
              <w:rPr>
                <w:color w:val="000000"/>
                <w:sz w:val="18"/>
                <w:szCs w:val="18"/>
              </w:rPr>
              <w:t>1025</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753" w:rsidRPr="00816753" w:rsidRDefault="00816753" w:rsidP="00816753">
            <w:pPr>
              <w:jc w:val="center"/>
              <w:rPr>
                <w:color w:val="000000"/>
                <w:sz w:val="18"/>
                <w:szCs w:val="18"/>
              </w:rPr>
            </w:pPr>
            <w:r w:rsidRPr="00816753">
              <w:rPr>
                <w:color w:val="000000"/>
                <w:sz w:val="18"/>
                <w:szCs w:val="18"/>
              </w:rPr>
              <w:t>-</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753" w:rsidRPr="00816753" w:rsidRDefault="00816753" w:rsidP="00816753">
            <w:pPr>
              <w:jc w:val="center"/>
              <w:rPr>
                <w:color w:val="000000"/>
                <w:sz w:val="18"/>
                <w:szCs w:val="18"/>
              </w:rPr>
            </w:pPr>
            <w:r w:rsidRPr="00816753">
              <w:rPr>
                <w:color w:val="000000"/>
                <w:sz w:val="18"/>
                <w:szCs w:val="18"/>
              </w:rPr>
              <w:t>-</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753" w:rsidRPr="00816753" w:rsidRDefault="00816753" w:rsidP="00816753">
            <w:pPr>
              <w:jc w:val="center"/>
              <w:rPr>
                <w:color w:val="000000"/>
                <w:sz w:val="18"/>
                <w:szCs w:val="18"/>
              </w:rPr>
            </w:pPr>
            <w:r w:rsidRPr="00816753">
              <w:rPr>
                <w:color w:val="000000"/>
                <w:sz w:val="18"/>
                <w:szCs w:val="18"/>
              </w:rPr>
              <w:t>1025</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753" w:rsidRPr="00816753" w:rsidRDefault="00816753" w:rsidP="00816753">
            <w:pPr>
              <w:jc w:val="center"/>
              <w:rPr>
                <w:color w:val="000000"/>
                <w:sz w:val="18"/>
                <w:szCs w:val="18"/>
              </w:rPr>
            </w:pPr>
            <w:r w:rsidRPr="00816753">
              <w:rPr>
                <w:color w:val="000000"/>
                <w:sz w:val="18"/>
                <w:szCs w:val="18"/>
              </w:rPr>
              <w:t>-</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753" w:rsidRPr="00816753" w:rsidRDefault="00816753" w:rsidP="00816753">
            <w:pPr>
              <w:jc w:val="center"/>
              <w:rPr>
                <w:color w:val="000000"/>
                <w:sz w:val="18"/>
                <w:szCs w:val="18"/>
              </w:rPr>
            </w:pPr>
            <w:r w:rsidRPr="00816753">
              <w:rPr>
                <w:color w:val="000000"/>
                <w:sz w:val="18"/>
                <w:szCs w:val="18"/>
              </w:rPr>
              <w:t>-</w:t>
            </w:r>
          </w:p>
        </w:tc>
        <w:tc>
          <w:tcPr>
            <w:tcW w:w="1563" w:type="dxa"/>
            <w:tcBorders>
              <w:top w:val="single" w:sz="4" w:space="0" w:color="auto"/>
              <w:left w:val="single" w:sz="4" w:space="0" w:color="auto"/>
              <w:bottom w:val="single" w:sz="4" w:space="0" w:color="auto"/>
              <w:right w:val="single" w:sz="4" w:space="0" w:color="auto"/>
            </w:tcBorders>
          </w:tcPr>
          <w:p w:rsidR="00816753" w:rsidRPr="00703D73" w:rsidRDefault="00816753" w:rsidP="00E41B87">
            <w:pPr>
              <w:pStyle w:val="ConsPlusNormal"/>
              <w:rPr>
                <w:rFonts w:ascii="Times New Roman" w:hAnsi="Times New Roman" w:cs="Times New Roman"/>
                <w:sz w:val="24"/>
                <w:szCs w:val="24"/>
              </w:rPr>
            </w:pPr>
          </w:p>
        </w:tc>
      </w:tr>
    </w:tbl>
    <w:p w:rsidR="00B36679" w:rsidRPr="00703D73" w:rsidRDefault="00B36679" w:rsidP="00B36679">
      <w:pPr>
        <w:pStyle w:val="ConsPlusNormal"/>
        <w:ind w:firstLine="0"/>
        <w:jc w:val="both"/>
        <w:rPr>
          <w:rFonts w:ascii="Times New Roman" w:hAnsi="Times New Roman" w:cs="Times New Roman"/>
          <w:sz w:val="28"/>
          <w:szCs w:val="28"/>
        </w:rPr>
      </w:pPr>
    </w:p>
    <w:p w:rsidR="00D81AD0" w:rsidRPr="001E0AC0" w:rsidRDefault="00B36679" w:rsidP="001E0AC0">
      <w:pPr>
        <w:pStyle w:val="ConsPlusNormal"/>
        <w:spacing w:before="220"/>
        <w:ind w:firstLine="0"/>
        <w:jc w:val="both"/>
        <w:rPr>
          <w:rFonts w:ascii="Times New Roman" w:hAnsi="Times New Roman" w:cs="Times New Roman"/>
        </w:rPr>
      </w:pPr>
      <w:bookmarkStart w:id="4" w:name="P576"/>
      <w:bookmarkEnd w:id="4"/>
      <w:r w:rsidRPr="00970284">
        <w:rPr>
          <w:rFonts w:ascii="Times New Roman" w:hAnsi="Times New Roman" w:cs="Times New Roman"/>
        </w:rPr>
        <w:t>&lt;*&gt; Указываются прогнозные значения.</w:t>
      </w:r>
    </w:p>
    <w:p w:rsidR="00146EE1" w:rsidRDefault="00146EE1" w:rsidP="00D81AD0">
      <w:pPr>
        <w:jc w:val="right"/>
        <w:rPr>
          <w:sz w:val="28"/>
          <w:szCs w:val="28"/>
        </w:rPr>
      </w:pPr>
    </w:p>
    <w:p w:rsidR="00146EE1" w:rsidRDefault="00146EE1" w:rsidP="00146EE1">
      <w:pPr>
        <w:ind w:left="9360"/>
        <w:rPr>
          <w:sz w:val="24"/>
        </w:rPr>
      </w:pPr>
    </w:p>
    <w:p w:rsidR="00146EE1" w:rsidRPr="00B36679" w:rsidRDefault="00146EE1" w:rsidP="00146EE1">
      <w:pPr>
        <w:ind w:left="9360"/>
        <w:rPr>
          <w:sz w:val="24"/>
        </w:rPr>
      </w:pPr>
      <w:r w:rsidRPr="00B36679">
        <w:rPr>
          <w:sz w:val="24"/>
        </w:rPr>
        <w:t xml:space="preserve">Приложение </w:t>
      </w:r>
      <w:r>
        <w:rPr>
          <w:sz w:val="24"/>
        </w:rPr>
        <w:t>4</w:t>
      </w:r>
      <w:r w:rsidRPr="00B36679">
        <w:rPr>
          <w:sz w:val="24"/>
        </w:rPr>
        <w:t xml:space="preserve"> к муниципальной программе </w:t>
      </w:r>
    </w:p>
    <w:p w:rsidR="00146EE1" w:rsidRPr="00B36679" w:rsidRDefault="00146EE1" w:rsidP="00146EE1">
      <w:pPr>
        <w:ind w:left="9360"/>
        <w:rPr>
          <w:sz w:val="24"/>
        </w:rPr>
      </w:pPr>
      <w:r w:rsidRPr="00B36679">
        <w:rPr>
          <w:sz w:val="24"/>
        </w:rPr>
        <w:t xml:space="preserve">Развитие системы образования города Искитима </w:t>
      </w:r>
    </w:p>
    <w:p w:rsidR="00146EE1" w:rsidRPr="00B36679" w:rsidRDefault="00146EE1" w:rsidP="00146EE1">
      <w:pPr>
        <w:ind w:left="9360"/>
        <w:rPr>
          <w:sz w:val="24"/>
        </w:rPr>
      </w:pPr>
      <w:r w:rsidRPr="00B36679">
        <w:rPr>
          <w:sz w:val="24"/>
        </w:rPr>
        <w:t>Новосибирской области на 2018 – 2022 годы»</w:t>
      </w:r>
    </w:p>
    <w:p w:rsidR="00146EE1" w:rsidRDefault="00146EE1" w:rsidP="00DE1B71">
      <w:pPr>
        <w:rPr>
          <w:sz w:val="28"/>
          <w:szCs w:val="28"/>
        </w:rPr>
      </w:pPr>
    </w:p>
    <w:p w:rsidR="00146EE1" w:rsidRPr="00DE1B71" w:rsidRDefault="00146EE1" w:rsidP="00DE1B71">
      <w:pPr>
        <w:jc w:val="center"/>
        <w:rPr>
          <w:b/>
          <w:sz w:val="28"/>
          <w:szCs w:val="28"/>
        </w:rPr>
      </w:pPr>
    </w:p>
    <w:p w:rsidR="00146EE1" w:rsidRPr="00276B0D" w:rsidRDefault="00DE1B71" w:rsidP="00DE1B71">
      <w:pPr>
        <w:jc w:val="center"/>
        <w:rPr>
          <w:b/>
          <w:sz w:val="24"/>
          <w:szCs w:val="28"/>
        </w:rPr>
      </w:pPr>
      <w:r w:rsidRPr="00276B0D">
        <w:rPr>
          <w:b/>
          <w:sz w:val="24"/>
          <w:szCs w:val="28"/>
        </w:rPr>
        <w:t>Финансовое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146EE1" w:rsidRDefault="00146EE1" w:rsidP="00DE1B71">
      <w:pPr>
        <w:rPr>
          <w:sz w:val="28"/>
          <w:szCs w:val="28"/>
        </w:rPr>
      </w:pPr>
    </w:p>
    <w:tbl>
      <w:tblPr>
        <w:tblW w:w="15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575"/>
        <w:gridCol w:w="2700"/>
        <w:gridCol w:w="2098"/>
        <w:gridCol w:w="2580"/>
        <w:gridCol w:w="2402"/>
      </w:tblGrid>
      <w:tr w:rsidR="00276B0D" w:rsidRPr="00703D73" w:rsidTr="00276B0D">
        <w:trPr>
          <w:trHeight w:val="265"/>
          <w:jc w:val="center"/>
        </w:trPr>
        <w:tc>
          <w:tcPr>
            <w:tcW w:w="0" w:type="auto"/>
            <w:tcBorders>
              <w:top w:val="single" w:sz="4" w:space="0" w:color="auto"/>
              <w:left w:val="single" w:sz="4" w:space="0" w:color="auto"/>
              <w:bottom w:val="single" w:sz="4" w:space="0" w:color="auto"/>
              <w:right w:val="single" w:sz="4" w:space="0" w:color="auto"/>
            </w:tcBorders>
          </w:tcPr>
          <w:p w:rsidR="00276B0D" w:rsidRPr="00F95162" w:rsidRDefault="00276B0D" w:rsidP="00F95162">
            <w:pPr>
              <w:jc w:val="center"/>
              <w:rPr>
                <w:b/>
                <w:color w:val="000000"/>
                <w:sz w:val="24"/>
                <w:szCs w:val="28"/>
              </w:rPr>
            </w:pPr>
            <w:r w:rsidRPr="00F95162">
              <w:rPr>
                <w:b/>
                <w:color w:val="000000"/>
                <w:sz w:val="24"/>
                <w:szCs w:val="28"/>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tcPr>
          <w:p w:rsidR="00276B0D" w:rsidRPr="00F95162" w:rsidRDefault="00276B0D" w:rsidP="00F95162">
            <w:pPr>
              <w:jc w:val="center"/>
              <w:rPr>
                <w:b/>
                <w:sz w:val="24"/>
                <w:szCs w:val="28"/>
              </w:rPr>
            </w:pPr>
            <w:r w:rsidRPr="00F95162">
              <w:rPr>
                <w:b/>
                <w:sz w:val="24"/>
                <w:szCs w:val="28"/>
              </w:rPr>
              <w:t>Наименование уполномоченного на реализацию программы органа ОМСУ</w:t>
            </w:r>
          </w:p>
        </w:tc>
        <w:tc>
          <w:tcPr>
            <w:tcW w:w="0" w:type="auto"/>
            <w:tcBorders>
              <w:top w:val="single" w:sz="4" w:space="0" w:color="auto"/>
              <w:left w:val="single" w:sz="4" w:space="0" w:color="auto"/>
              <w:bottom w:val="single" w:sz="4" w:space="0" w:color="auto"/>
              <w:right w:val="single" w:sz="4" w:space="0" w:color="auto"/>
            </w:tcBorders>
          </w:tcPr>
          <w:p w:rsidR="00276B0D" w:rsidRPr="00F95162" w:rsidRDefault="00276B0D" w:rsidP="00F95162">
            <w:pPr>
              <w:jc w:val="center"/>
              <w:rPr>
                <w:b/>
                <w:sz w:val="24"/>
                <w:szCs w:val="28"/>
              </w:rPr>
            </w:pPr>
            <w:r w:rsidRPr="00F95162">
              <w:rPr>
                <w:b/>
                <w:sz w:val="24"/>
                <w:szCs w:val="28"/>
              </w:rPr>
              <w:t>Источник финансирования</w:t>
            </w:r>
          </w:p>
        </w:tc>
        <w:tc>
          <w:tcPr>
            <w:tcW w:w="2579" w:type="dxa"/>
            <w:tcBorders>
              <w:top w:val="single" w:sz="4" w:space="0" w:color="auto"/>
              <w:left w:val="single" w:sz="4" w:space="0" w:color="auto"/>
              <w:bottom w:val="single" w:sz="4" w:space="0" w:color="auto"/>
              <w:right w:val="single" w:sz="4" w:space="0" w:color="auto"/>
            </w:tcBorders>
          </w:tcPr>
          <w:p w:rsidR="00276B0D" w:rsidRDefault="00276B0D" w:rsidP="00F95162">
            <w:pPr>
              <w:jc w:val="center"/>
              <w:rPr>
                <w:b/>
                <w:sz w:val="24"/>
                <w:szCs w:val="28"/>
              </w:rPr>
            </w:pPr>
            <w:r>
              <w:rPr>
                <w:b/>
                <w:sz w:val="24"/>
                <w:szCs w:val="28"/>
              </w:rPr>
              <w:t>2021</w:t>
            </w:r>
            <w:r w:rsidR="00E56A32">
              <w:rPr>
                <w:b/>
                <w:sz w:val="24"/>
                <w:szCs w:val="28"/>
              </w:rPr>
              <w:t xml:space="preserve"> </w:t>
            </w:r>
            <w:r>
              <w:rPr>
                <w:b/>
                <w:sz w:val="24"/>
                <w:szCs w:val="28"/>
              </w:rPr>
              <w:t>год</w:t>
            </w:r>
          </w:p>
          <w:p w:rsidR="00E56A32" w:rsidRPr="00F95162" w:rsidRDefault="00E56A32" w:rsidP="00F95162">
            <w:pPr>
              <w:jc w:val="center"/>
              <w:rPr>
                <w:b/>
                <w:sz w:val="24"/>
                <w:szCs w:val="28"/>
              </w:rPr>
            </w:pPr>
            <w:r>
              <w:rPr>
                <w:b/>
                <w:sz w:val="24"/>
                <w:szCs w:val="28"/>
              </w:rPr>
              <w:t>(тыс. руб.)</w:t>
            </w:r>
          </w:p>
        </w:tc>
        <w:tc>
          <w:tcPr>
            <w:tcW w:w="2402" w:type="dxa"/>
            <w:tcBorders>
              <w:top w:val="single" w:sz="4" w:space="0" w:color="auto"/>
              <w:left w:val="single" w:sz="4" w:space="0" w:color="auto"/>
              <w:bottom w:val="single" w:sz="4" w:space="0" w:color="auto"/>
              <w:right w:val="single" w:sz="4" w:space="0" w:color="auto"/>
            </w:tcBorders>
          </w:tcPr>
          <w:p w:rsidR="00276B0D" w:rsidRDefault="00276B0D" w:rsidP="00F95162">
            <w:pPr>
              <w:jc w:val="center"/>
              <w:rPr>
                <w:b/>
                <w:sz w:val="24"/>
                <w:szCs w:val="28"/>
              </w:rPr>
            </w:pPr>
            <w:r>
              <w:rPr>
                <w:b/>
                <w:sz w:val="24"/>
                <w:szCs w:val="28"/>
              </w:rPr>
              <w:t>2022 год</w:t>
            </w:r>
          </w:p>
          <w:p w:rsidR="00E56A32" w:rsidRDefault="00E56A32" w:rsidP="00F95162">
            <w:pPr>
              <w:jc w:val="center"/>
              <w:rPr>
                <w:b/>
                <w:sz w:val="24"/>
                <w:szCs w:val="28"/>
              </w:rPr>
            </w:pPr>
            <w:r>
              <w:rPr>
                <w:b/>
                <w:sz w:val="24"/>
                <w:szCs w:val="28"/>
              </w:rPr>
              <w:t>(тыс. руб.)</w:t>
            </w:r>
          </w:p>
        </w:tc>
      </w:tr>
      <w:tr w:rsidR="00276B0D" w:rsidRPr="00703D73" w:rsidTr="00276B0D">
        <w:trPr>
          <w:trHeight w:val="265"/>
          <w:jc w:val="center"/>
        </w:trPr>
        <w:tc>
          <w:tcPr>
            <w:tcW w:w="0" w:type="auto"/>
            <w:tcBorders>
              <w:top w:val="single" w:sz="4" w:space="0" w:color="auto"/>
              <w:left w:val="single" w:sz="4" w:space="0" w:color="auto"/>
              <w:bottom w:val="single" w:sz="4" w:space="0" w:color="auto"/>
              <w:right w:val="single" w:sz="4" w:space="0" w:color="auto"/>
            </w:tcBorders>
          </w:tcPr>
          <w:p w:rsidR="00276B0D" w:rsidRPr="00F95162" w:rsidRDefault="00276B0D" w:rsidP="003B04DE">
            <w:pPr>
              <w:rPr>
                <w:sz w:val="24"/>
                <w:szCs w:val="28"/>
              </w:rPr>
            </w:pPr>
            <w:r w:rsidRPr="00F95162">
              <w:rPr>
                <w:color w:val="000000"/>
                <w:sz w:val="24"/>
                <w:szCs w:val="28"/>
              </w:rPr>
              <w:t>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tc>
        <w:tc>
          <w:tcPr>
            <w:tcW w:w="0" w:type="auto"/>
            <w:tcBorders>
              <w:top w:val="single" w:sz="4" w:space="0" w:color="auto"/>
              <w:left w:val="single" w:sz="4" w:space="0" w:color="auto"/>
              <w:bottom w:val="single" w:sz="4" w:space="0" w:color="auto"/>
              <w:right w:val="single" w:sz="4" w:space="0" w:color="auto"/>
            </w:tcBorders>
          </w:tcPr>
          <w:p w:rsidR="00276B0D" w:rsidRPr="00F95162" w:rsidRDefault="00276B0D" w:rsidP="00E56A32">
            <w:pPr>
              <w:jc w:val="center"/>
              <w:rPr>
                <w:sz w:val="24"/>
                <w:szCs w:val="28"/>
              </w:rPr>
            </w:pPr>
            <w:r w:rsidRPr="00F95162">
              <w:rPr>
                <w:sz w:val="24"/>
                <w:szCs w:val="28"/>
              </w:rPr>
              <w:t>УОиМП</w:t>
            </w:r>
          </w:p>
          <w:p w:rsidR="00276B0D" w:rsidRPr="00F95162" w:rsidRDefault="00276B0D" w:rsidP="00E56A32">
            <w:pPr>
              <w:jc w:val="center"/>
              <w:rPr>
                <w:sz w:val="24"/>
                <w:szCs w:val="28"/>
              </w:rPr>
            </w:pPr>
          </w:p>
        </w:tc>
        <w:tc>
          <w:tcPr>
            <w:tcW w:w="0" w:type="auto"/>
            <w:tcBorders>
              <w:top w:val="single" w:sz="4" w:space="0" w:color="auto"/>
              <w:left w:val="single" w:sz="4" w:space="0" w:color="auto"/>
              <w:bottom w:val="single" w:sz="4" w:space="0" w:color="auto"/>
              <w:right w:val="single" w:sz="4" w:space="0" w:color="auto"/>
            </w:tcBorders>
          </w:tcPr>
          <w:p w:rsidR="00276B0D" w:rsidRPr="00F95162" w:rsidRDefault="00276B0D" w:rsidP="00E56A32">
            <w:pPr>
              <w:jc w:val="center"/>
              <w:rPr>
                <w:sz w:val="24"/>
                <w:szCs w:val="28"/>
              </w:rPr>
            </w:pPr>
            <w:r>
              <w:rPr>
                <w:sz w:val="24"/>
                <w:szCs w:val="28"/>
              </w:rPr>
              <w:t>Местный бюджет</w:t>
            </w:r>
          </w:p>
        </w:tc>
        <w:tc>
          <w:tcPr>
            <w:tcW w:w="2579" w:type="dxa"/>
            <w:tcBorders>
              <w:top w:val="single" w:sz="4" w:space="0" w:color="auto"/>
              <w:left w:val="single" w:sz="4" w:space="0" w:color="auto"/>
              <w:bottom w:val="single" w:sz="4" w:space="0" w:color="auto"/>
              <w:right w:val="single" w:sz="4" w:space="0" w:color="auto"/>
            </w:tcBorders>
          </w:tcPr>
          <w:p w:rsidR="00276B0D" w:rsidRPr="00F95162" w:rsidRDefault="00E56A32" w:rsidP="00E56A32">
            <w:pPr>
              <w:jc w:val="center"/>
              <w:rPr>
                <w:sz w:val="24"/>
                <w:szCs w:val="28"/>
              </w:rPr>
            </w:pPr>
            <w:r>
              <w:rPr>
                <w:sz w:val="24"/>
                <w:szCs w:val="28"/>
              </w:rPr>
              <w:t>651,0</w:t>
            </w:r>
          </w:p>
        </w:tc>
        <w:tc>
          <w:tcPr>
            <w:tcW w:w="2402" w:type="dxa"/>
            <w:tcBorders>
              <w:top w:val="single" w:sz="4" w:space="0" w:color="auto"/>
              <w:left w:val="single" w:sz="4" w:space="0" w:color="auto"/>
              <w:bottom w:val="single" w:sz="4" w:space="0" w:color="auto"/>
              <w:right w:val="single" w:sz="4" w:space="0" w:color="auto"/>
            </w:tcBorders>
          </w:tcPr>
          <w:p w:rsidR="00276B0D" w:rsidRPr="00F95162" w:rsidRDefault="00E56A32" w:rsidP="00E56A32">
            <w:pPr>
              <w:jc w:val="center"/>
              <w:rPr>
                <w:sz w:val="24"/>
                <w:szCs w:val="28"/>
              </w:rPr>
            </w:pPr>
            <w:r>
              <w:rPr>
                <w:sz w:val="24"/>
                <w:szCs w:val="28"/>
              </w:rPr>
              <w:t>0,0</w:t>
            </w:r>
          </w:p>
        </w:tc>
      </w:tr>
      <w:tr w:rsidR="00276B0D" w:rsidRPr="00703D73" w:rsidTr="00276B0D">
        <w:trPr>
          <w:trHeight w:val="265"/>
          <w:jc w:val="center"/>
        </w:trPr>
        <w:tc>
          <w:tcPr>
            <w:tcW w:w="0" w:type="auto"/>
            <w:tcBorders>
              <w:top w:val="single" w:sz="4" w:space="0" w:color="auto"/>
              <w:left w:val="single" w:sz="4" w:space="0" w:color="auto"/>
              <w:bottom w:val="single" w:sz="4" w:space="0" w:color="auto"/>
              <w:right w:val="single" w:sz="4" w:space="0" w:color="auto"/>
            </w:tcBorders>
          </w:tcPr>
          <w:p w:rsidR="00276B0D" w:rsidRPr="00F95162" w:rsidRDefault="00276B0D" w:rsidP="003B04DE">
            <w:pPr>
              <w:rPr>
                <w:color w:val="000000"/>
                <w:sz w:val="24"/>
                <w:szCs w:val="28"/>
              </w:rPr>
            </w:pPr>
            <w:r w:rsidRPr="00F95162">
              <w:rPr>
                <w:color w:val="000000"/>
                <w:sz w:val="24"/>
                <w:szCs w:val="28"/>
              </w:rPr>
              <w:t>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w:t>
            </w:r>
          </w:p>
        </w:tc>
        <w:tc>
          <w:tcPr>
            <w:tcW w:w="0" w:type="auto"/>
            <w:tcBorders>
              <w:top w:val="single" w:sz="4" w:space="0" w:color="auto"/>
              <w:left w:val="single" w:sz="4" w:space="0" w:color="auto"/>
              <w:bottom w:val="single" w:sz="4" w:space="0" w:color="auto"/>
              <w:right w:val="single" w:sz="4" w:space="0" w:color="auto"/>
            </w:tcBorders>
          </w:tcPr>
          <w:p w:rsidR="00276B0D" w:rsidRPr="00F95162" w:rsidRDefault="00276B0D" w:rsidP="00E56A32">
            <w:pPr>
              <w:jc w:val="center"/>
              <w:rPr>
                <w:sz w:val="24"/>
                <w:szCs w:val="28"/>
              </w:rPr>
            </w:pPr>
            <w:r w:rsidRPr="00F95162">
              <w:rPr>
                <w:sz w:val="24"/>
                <w:szCs w:val="28"/>
              </w:rPr>
              <w:t>УОиМП</w:t>
            </w:r>
          </w:p>
          <w:p w:rsidR="00276B0D" w:rsidRPr="00F95162" w:rsidRDefault="00276B0D" w:rsidP="00E56A32">
            <w:pPr>
              <w:jc w:val="center"/>
              <w:rPr>
                <w:sz w:val="24"/>
                <w:szCs w:val="28"/>
              </w:rPr>
            </w:pPr>
          </w:p>
        </w:tc>
        <w:tc>
          <w:tcPr>
            <w:tcW w:w="0" w:type="auto"/>
            <w:tcBorders>
              <w:top w:val="single" w:sz="4" w:space="0" w:color="auto"/>
              <w:left w:val="single" w:sz="4" w:space="0" w:color="auto"/>
              <w:bottom w:val="single" w:sz="4" w:space="0" w:color="auto"/>
              <w:right w:val="single" w:sz="4" w:space="0" w:color="auto"/>
            </w:tcBorders>
          </w:tcPr>
          <w:p w:rsidR="00276B0D" w:rsidRPr="00F95162" w:rsidRDefault="00276B0D" w:rsidP="00E56A32">
            <w:pPr>
              <w:jc w:val="center"/>
              <w:rPr>
                <w:sz w:val="24"/>
                <w:szCs w:val="28"/>
              </w:rPr>
            </w:pPr>
            <w:r>
              <w:rPr>
                <w:sz w:val="24"/>
                <w:szCs w:val="28"/>
              </w:rPr>
              <w:t>Местный бюджет</w:t>
            </w:r>
          </w:p>
        </w:tc>
        <w:tc>
          <w:tcPr>
            <w:tcW w:w="2579" w:type="dxa"/>
            <w:tcBorders>
              <w:top w:val="single" w:sz="4" w:space="0" w:color="auto"/>
              <w:left w:val="single" w:sz="4" w:space="0" w:color="auto"/>
              <w:bottom w:val="single" w:sz="4" w:space="0" w:color="auto"/>
              <w:right w:val="single" w:sz="4" w:space="0" w:color="auto"/>
            </w:tcBorders>
          </w:tcPr>
          <w:p w:rsidR="00276B0D" w:rsidRPr="00F95162" w:rsidRDefault="00E56A32" w:rsidP="00E56A32">
            <w:pPr>
              <w:jc w:val="center"/>
              <w:rPr>
                <w:sz w:val="24"/>
                <w:szCs w:val="28"/>
              </w:rPr>
            </w:pPr>
            <w:r>
              <w:rPr>
                <w:sz w:val="24"/>
                <w:szCs w:val="28"/>
              </w:rPr>
              <w:t>0,0</w:t>
            </w:r>
          </w:p>
        </w:tc>
        <w:tc>
          <w:tcPr>
            <w:tcW w:w="2402" w:type="dxa"/>
            <w:tcBorders>
              <w:top w:val="single" w:sz="4" w:space="0" w:color="auto"/>
              <w:left w:val="single" w:sz="4" w:space="0" w:color="auto"/>
              <w:bottom w:val="single" w:sz="4" w:space="0" w:color="auto"/>
              <w:right w:val="single" w:sz="4" w:space="0" w:color="auto"/>
            </w:tcBorders>
          </w:tcPr>
          <w:p w:rsidR="00276B0D" w:rsidRPr="00F95162" w:rsidRDefault="00E56A32" w:rsidP="00E56A32">
            <w:pPr>
              <w:jc w:val="center"/>
              <w:rPr>
                <w:sz w:val="24"/>
                <w:szCs w:val="28"/>
              </w:rPr>
            </w:pPr>
            <w:r>
              <w:rPr>
                <w:sz w:val="24"/>
                <w:szCs w:val="28"/>
              </w:rPr>
              <w:t>0,0</w:t>
            </w:r>
          </w:p>
        </w:tc>
      </w:tr>
      <w:tr w:rsidR="00A944F7" w:rsidRPr="00703D73" w:rsidTr="00A944F7">
        <w:trPr>
          <w:trHeight w:val="265"/>
          <w:jc w:val="center"/>
        </w:trPr>
        <w:tc>
          <w:tcPr>
            <w:tcW w:w="0" w:type="auto"/>
            <w:gridSpan w:val="3"/>
            <w:tcBorders>
              <w:top w:val="single" w:sz="4" w:space="0" w:color="auto"/>
              <w:left w:val="single" w:sz="4" w:space="0" w:color="auto"/>
              <w:bottom w:val="single" w:sz="4" w:space="0" w:color="auto"/>
              <w:right w:val="single" w:sz="4" w:space="0" w:color="auto"/>
            </w:tcBorders>
          </w:tcPr>
          <w:p w:rsidR="00A944F7" w:rsidRPr="00E56A32" w:rsidRDefault="00A944F7" w:rsidP="00E56A32">
            <w:pPr>
              <w:jc w:val="right"/>
              <w:rPr>
                <w:b/>
                <w:sz w:val="24"/>
                <w:szCs w:val="28"/>
              </w:rPr>
            </w:pPr>
            <w:r w:rsidRPr="00E56A32">
              <w:rPr>
                <w:b/>
                <w:sz w:val="24"/>
                <w:szCs w:val="28"/>
              </w:rPr>
              <w:t>Итого:</w:t>
            </w:r>
          </w:p>
        </w:tc>
        <w:tc>
          <w:tcPr>
            <w:tcW w:w="2580" w:type="dxa"/>
            <w:tcBorders>
              <w:top w:val="single" w:sz="4" w:space="0" w:color="auto"/>
              <w:left w:val="single" w:sz="4" w:space="0" w:color="auto"/>
              <w:bottom w:val="single" w:sz="4" w:space="0" w:color="auto"/>
              <w:right w:val="single" w:sz="4" w:space="0" w:color="auto"/>
            </w:tcBorders>
          </w:tcPr>
          <w:p w:rsidR="00E56A32" w:rsidRPr="00F95162" w:rsidRDefault="00E56A32" w:rsidP="00E56A32">
            <w:pPr>
              <w:jc w:val="center"/>
              <w:rPr>
                <w:sz w:val="24"/>
                <w:szCs w:val="28"/>
              </w:rPr>
            </w:pPr>
            <w:r>
              <w:rPr>
                <w:sz w:val="24"/>
                <w:szCs w:val="28"/>
              </w:rPr>
              <w:t>651,0</w:t>
            </w:r>
          </w:p>
        </w:tc>
        <w:tc>
          <w:tcPr>
            <w:tcW w:w="2401" w:type="dxa"/>
            <w:tcBorders>
              <w:top w:val="single" w:sz="4" w:space="0" w:color="auto"/>
              <w:left w:val="single" w:sz="4" w:space="0" w:color="auto"/>
              <w:bottom w:val="single" w:sz="4" w:space="0" w:color="auto"/>
              <w:right w:val="single" w:sz="4" w:space="0" w:color="auto"/>
            </w:tcBorders>
          </w:tcPr>
          <w:p w:rsidR="00A944F7" w:rsidRPr="00F95162" w:rsidRDefault="00E56A32" w:rsidP="00E56A32">
            <w:pPr>
              <w:jc w:val="center"/>
              <w:rPr>
                <w:sz w:val="24"/>
                <w:szCs w:val="28"/>
              </w:rPr>
            </w:pPr>
            <w:r>
              <w:rPr>
                <w:sz w:val="24"/>
                <w:szCs w:val="28"/>
              </w:rPr>
              <w:t>0,0</w:t>
            </w:r>
          </w:p>
        </w:tc>
      </w:tr>
    </w:tbl>
    <w:p w:rsidR="00146EE1" w:rsidRDefault="00146EE1" w:rsidP="00D81AD0">
      <w:pPr>
        <w:jc w:val="right"/>
        <w:rPr>
          <w:sz w:val="28"/>
          <w:szCs w:val="28"/>
        </w:rPr>
      </w:pPr>
    </w:p>
    <w:p w:rsidR="00146EE1" w:rsidRDefault="00146EE1" w:rsidP="00D81AD0">
      <w:pPr>
        <w:jc w:val="right"/>
        <w:rPr>
          <w:sz w:val="28"/>
          <w:szCs w:val="28"/>
        </w:rPr>
      </w:pPr>
    </w:p>
    <w:p w:rsidR="00B36679" w:rsidRPr="00D81AD0" w:rsidRDefault="00D81AD0" w:rsidP="00D81AD0">
      <w:pPr>
        <w:jc w:val="right"/>
        <w:rPr>
          <w:sz w:val="28"/>
          <w:szCs w:val="28"/>
        </w:rPr>
      </w:pPr>
      <w:r>
        <w:rPr>
          <w:sz w:val="28"/>
          <w:szCs w:val="28"/>
        </w:rPr>
        <w:t>».</w:t>
      </w:r>
    </w:p>
    <w:sectPr w:rsidR="00B36679" w:rsidRPr="00D81AD0" w:rsidSect="00F0621D">
      <w:pgSz w:w="16838" w:h="11906" w:orient="landscape" w:code="9"/>
      <w:pgMar w:top="607" w:right="1134" w:bottom="568" w:left="1134" w:header="720" w:footer="720" w:gutter="0"/>
      <w:cols w:space="720"/>
      <w:titlePg/>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CBA" w:rsidRDefault="00A97CBA">
      <w:r>
        <w:separator/>
      </w:r>
    </w:p>
  </w:endnote>
  <w:endnote w:type="continuationSeparator" w:id="0">
    <w:p w:rsidR="00A97CBA" w:rsidRDefault="00A97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CBA" w:rsidRDefault="00A97CBA">
      <w:r>
        <w:separator/>
      </w:r>
    </w:p>
  </w:footnote>
  <w:footnote w:type="continuationSeparator" w:id="0">
    <w:p w:rsidR="00A97CBA" w:rsidRDefault="00A97C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204" w:rsidRDefault="002848C4">
    <w:pPr>
      <w:pStyle w:val="a4"/>
      <w:framePr w:wrap="around" w:vAnchor="text" w:hAnchor="margin" w:xAlign="center" w:y="1"/>
      <w:rPr>
        <w:rStyle w:val="a5"/>
      </w:rPr>
    </w:pPr>
    <w:r>
      <w:rPr>
        <w:rStyle w:val="a5"/>
      </w:rPr>
      <w:fldChar w:fldCharType="begin"/>
    </w:r>
    <w:r w:rsidR="003B3204">
      <w:rPr>
        <w:rStyle w:val="a5"/>
      </w:rPr>
      <w:instrText xml:space="preserve">PAGE  </w:instrText>
    </w:r>
    <w:r>
      <w:rPr>
        <w:rStyle w:val="a5"/>
      </w:rPr>
      <w:fldChar w:fldCharType="separate"/>
    </w:r>
    <w:r w:rsidR="003B3204">
      <w:rPr>
        <w:rStyle w:val="a5"/>
        <w:noProof/>
      </w:rPr>
      <w:t>1</w:t>
    </w:r>
    <w:r>
      <w:rPr>
        <w:rStyle w:val="a5"/>
      </w:rPr>
      <w:fldChar w:fldCharType="end"/>
    </w:r>
  </w:p>
  <w:p w:rsidR="003B3204" w:rsidRDefault="003B320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204" w:rsidRDefault="002848C4">
    <w:pPr>
      <w:pStyle w:val="a4"/>
      <w:framePr w:wrap="around" w:vAnchor="text" w:hAnchor="margin" w:xAlign="center" w:y="1"/>
      <w:rPr>
        <w:rStyle w:val="a5"/>
        <w:sz w:val="24"/>
      </w:rPr>
    </w:pPr>
    <w:r>
      <w:rPr>
        <w:rStyle w:val="a5"/>
        <w:sz w:val="24"/>
      </w:rPr>
      <w:fldChar w:fldCharType="begin"/>
    </w:r>
    <w:r w:rsidR="003B3204">
      <w:rPr>
        <w:rStyle w:val="a5"/>
        <w:sz w:val="24"/>
      </w:rPr>
      <w:instrText xml:space="preserve">PAGE  </w:instrText>
    </w:r>
    <w:r>
      <w:rPr>
        <w:rStyle w:val="a5"/>
        <w:sz w:val="24"/>
      </w:rPr>
      <w:fldChar w:fldCharType="separate"/>
    </w:r>
    <w:r w:rsidR="00116F42">
      <w:rPr>
        <w:rStyle w:val="a5"/>
        <w:noProof/>
        <w:sz w:val="24"/>
      </w:rPr>
      <w:t>33</w:t>
    </w:r>
    <w:r>
      <w:rPr>
        <w:rStyle w:val="a5"/>
        <w:sz w:val="24"/>
      </w:rPr>
      <w:fldChar w:fldCharType="end"/>
    </w:r>
  </w:p>
  <w:p w:rsidR="003B3204" w:rsidRDefault="003B320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26D95"/>
    <w:multiLevelType w:val="multilevel"/>
    <w:tmpl w:val="665A29B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1">
    <w:nsid w:val="20213EBD"/>
    <w:multiLevelType w:val="multilevel"/>
    <w:tmpl w:val="45F2E172"/>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2">
    <w:nsid w:val="2E7F7BC1"/>
    <w:multiLevelType w:val="multilevel"/>
    <w:tmpl w:val="FBD2547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3">
    <w:nsid w:val="48C916FD"/>
    <w:multiLevelType w:val="hybridMultilevel"/>
    <w:tmpl w:val="5E3C8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B76F3F"/>
    <w:multiLevelType w:val="hybridMultilevel"/>
    <w:tmpl w:val="04B840FA"/>
    <w:lvl w:ilvl="0" w:tplc="006EDD0C">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C650DFE"/>
    <w:multiLevelType w:val="hybridMultilevel"/>
    <w:tmpl w:val="5E3C8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770A5F"/>
    <w:multiLevelType w:val="hybridMultilevel"/>
    <w:tmpl w:val="5E3C8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356C62"/>
    <w:multiLevelType w:val="hybridMultilevel"/>
    <w:tmpl w:val="7F8CB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4">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5">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6">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7">
    <w:abstractNumId w:val="2"/>
  </w:num>
  <w:num w:numId="8">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9">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0">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1">
    <w:abstractNumId w:val="0"/>
  </w:num>
  <w:num w:numId="12">
    <w:abstractNumId w:val="0"/>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3">
    <w:abstractNumId w:val="0"/>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4">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5">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6">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7">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8">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9">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0">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1">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2">
    <w:abstractNumId w:val="0"/>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3">
    <w:abstractNumId w:val="0"/>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4">
    <w:abstractNumId w:val="7"/>
  </w:num>
  <w:num w:numId="25">
    <w:abstractNumId w:val="3"/>
  </w:num>
  <w:num w:numId="26">
    <w:abstractNumId w:val="5"/>
  </w:num>
  <w:num w:numId="27">
    <w:abstractNumId w:val="6"/>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6403FB"/>
    <w:rsid w:val="000177E6"/>
    <w:rsid w:val="00072532"/>
    <w:rsid w:val="000B7E09"/>
    <w:rsid w:val="000C2669"/>
    <w:rsid w:val="000C53F5"/>
    <w:rsid w:val="000C5BB9"/>
    <w:rsid w:val="000E2FBD"/>
    <w:rsid w:val="00105D85"/>
    <w:rsid w:val="00116F42"/>
    <w:rsid w:val="001447C1"/>
    <w:rsid w:val="00146EE1"/>
    <w:rsid w:val="001670E9"/>
    <w:rsid w:val="001B080B"/>
    <w:rsid w:val="001B1BB7"/>
    <w:rsid w:val="001E0AC0"/>
    <w:rsid w:val="001F3B8F"/>
    <w:rsid w:val="0024102E"/>
    <w:rsid w:val="002430F1"/>
    <w:rsid w:val="0026159D"/>
    <w:rsid w:val="002734EB"/>
    <w:rsid w:val="00276B0D"/>
    <w:rsid w:val="00282C09"/>
    <w:rsid w:val="002848C4"/>
    <w:rsid w:val="002A5625"/>
    <w:rsid w:val="002A6906"/>
    <w:rsid w:val="002A7B62"/>
    <w:rsid w:val="002C27F9"/>
    <w:rsid w:val="002D0AFD"/>
    <w:rsid w:val="002D3840"/>
    <w:rsid w:val="00307F9C"/>
    <w:rsid w:val="00312E07"/>
    <w:rsid w:val="00344C0B"/>
    <w:rsid w:val="0034738A"/>
    <w:rsid w:val="0039527D"/>
    <w:rsid w:val="003A1622"/>
    <w:rsid w:val="003B04DE"/>
    <w:rsid w:val="003B3204"/>
    <w:rsid w:val="003E5855"/>
    <w:rsid w:val="003F45F1"/>
    <w:rsid w:val="00400125"/>
    <w:rsid w:val="0041168F"/>
    <w:rsid w:val="0042767A"/>
    <w:rsid w:val="00472FA0"/>
    <w:rsid w:val="0048478B"/>
    <w:rsid w:val="004A0BBA"/>
    <w:rsid w:val="004B11F2"/>
    <w:rsid w:val="004B3B88"/>
    <w:rsid w:val="004D47EF"/>
    <w:rsid w:val="00504DDF"/>
    <w:rsid w:val="00535661"/>
    <w:rsid w:val="005678B9"/>
    <w:rsid w:val="0059545A"/>
    <w:rsid w:val="005D32A8"/>
    <w:rsid w:val="006403FB"/>
    <w:rsid w:val="0064443C"/>
    <w:rsid w:val="006979EA"/>
    <w:rsid w:val="006B1414"/>
    <w:rsid w:val="006E6D6E"/>
    <w:rsid w:val="00703D73"/>
    <w:rsid w:val="007123B8"/>
    <w:rsid w:val="00735DDD"/>
    <w:rsid w:val="0073657A"/>
    <w:rsid w:val="00774FD2"/>
    <w:rsid w:val="007A5439"/>
    <w:rsid w:val="007D5E82"/>
    <w:rsid w:val="007F11C5"/>
    <w:rsid w:val="00812FFA"/>
    <w:rsid w:val="00816753"/>
    <w:rsid w:val="008827F5"/>
    <w:rsid w:val="008C04DF"/>
    <w:rsid w:val="008E604A"/>
    <w:rsid w:val="008E72AD"/>
    <w:rsid w:val="0093567D"/>
    <w:rsid w:val="00970150"/>
    <w:rsid w:val="00971D31"/>
    <w:rsid w:val="00975151"/>
    <w:rsid w:val="00980748"/>
    <w:rsid w:val="009C0F8B"/>
    <w:rsid w:val="00A0235C"/>
    <w:rsid w:val="00A67263"/>
    <w:rsid w:val="00A73C97"/>
    <w:rsid w:val="00A80F43"/>
    <w:rsid w:val="00A944F7"/>
    <w:rsid w:val="00A97CBA"/>
    <w:rsid w:val="00AF4699"/>
    <w:rsid w:val="00B17B99"/>
    <w:rsid w:val="00B36679"/>
    <w:rsid w:val="00B5438F"/>
    <w:rsid w:val="00B92BBC"/>
    <w:rsid w:val="00BD7BAB"/>
    <w:rsid w:val="00C069CB"/>
    <w:rsid w:val="00C747BD"/>
    <w:rsid w:val="00C94441"/>
    <w:rsid w:val="00CC1EE0"/>
    <w:rsid w:val="00CD55EB"/>
    <w:rsid w:val="00D05C2F"/>
    <w:rsid w:val="00D35F18"/>
    <w:rsid w:val="00D41E4E"/>
    <w:rsid w:val="00D44E02"/>
    <w:rsid w:val="00D514EC"/>
    <w:rsid w:val="00D70CBD"/>
    <w:rsid w:val="00D81AD0"/>
    <w:rsid w:val="00DA65B3"/>
    <w:rsid w:val="00DD7470"/>
    <w:rsid w:val="00DE1B71"/>
    <w:rsid w:val="00E06CBB"/>
    <w:rsid w:val="00E3153D"/>
    <w:rsid w:val="00E34CC3"/>
    <w:rsid w:val="00E41B87"/>
    <w:rsid w:val="00E56A32"/>
    <w:rsid w:val="00E5793D"/>
    <w:rsid w:val="00E647EC"/>
    <w:rsid w:val="00EB0240"/>
    <w:rsid w:val="00EC68C7"/>
    <w:rsid w:val="00ED1582"/>
    <w:rsid w:val="00F0256E"/>
    <w:rsid w:val="00F02742"/>
    <w:rsid w:val="00F0621D"/>
    <w:rsid w:val="00F3176D"/>
    <w:rsid w:val="00F8014F"/>
    <w:rsid w:val="00F95162"/>
    <w:rsid w:val="00FD39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1D31"/>
  </w:style>
  <w:style w:type="paragraph" w:styleId="1">
    <w:name w:val="heading 1"/>
    <w:basedOn w:val="a"/>
    <w:next w:val="a"/>
    <w:qFormat/>
    <w:rsid w:val="00971D31"/>
    <w:pPr>
      <w:keepNext/>
      <w:jc w:val="center"/>
      <w:outlineLvl w:val="0"/>
    </w:pPr>
    <w:rPr>
      <w:b/>
      <w:sz w:val="24"/>
    </w:rPr>
  </w:style>
  <w:style w:type="paragraph" w:styleId="2">
    <w:name w:val="heading 2"/>
    <w:basedOn w:val="a"/>
    <w:next w:val="a"/>
    <w:qFormat/>
    <w:rsid w:val="00971D31"/>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71D31"/>
    <w:pPr>
      <w:jc w:val="both"/>
    </w:pPr>
    <w:rPr>
      <w:sz w:val="24"/>
    </w:rPr>
  </w:style>
  <w:style w:type="paragraph" w:styleId="a4">
    <w:name w:val="header"/>
    <w:basedOn w:val="a"/>
    <w:rsid w:val="00971D31"/>
    <w:pPr>
      <w:tabs>
        <w:tab w:val="center" w:pos="4153"/>
        <w:tab w:val="right" w:pos="8306"/>
      </w:tabs>
    </w:pPr>
  </w:style>
  <w:style w:type="character" w:styleId="a5">
    <w:name w:val="page number"/>
    <w:basedOn w:val="a0"/>
    <w:rsid w:val="00971D31"/>
  </w:style>
  <w:style w:type="paragraph" w:styleId="a6">
    <w:name w:val="footer"/>
    <w:basedOn w:val="a"/>
    <w:rsid w:val="00971D31"/>
    <w:pPr>
      <w:tabs>
        <w:tab w:val="center" w:pos="4153"/>
        <w:tab w:val="right" w:pos="8306"/>
      </w:tabs>
    </w:pPr>
  </w:style>
  <w:style w:type="paragraph" w:styleId="a7">
    <w:name w:val="Balloon Text"/>
    <w:basedOn w:val="a"/>
    <w:link w:val="a8"/>
    <w:rsid w:val="006403FB"/>
    <w:rPr>
      <w:rFonts w:ascii="Tahoma" w:hAnsi="Tahoma" w:cs="Tahoma"/>
      <w:sz w:val="16"/>
      <w:szCs w:val="16"/>
    </w:rPr>
  </w:style>
  <w:style w:type="character" w:customStyle="1" w:styleId="a8">
    <w:name w:val="Текст выноски Знак"/>
    <w:basedOn w:val="a0"/>
    <w:link w:val="a7"/>
    <w:rsid w:val="006403FB"/>
    <w:rPr>
      <w:rFonts w:ascii="Tahoma" w:hAnsi="Tahoma" w:cs="Tahoma"/>
      <w:sz w:val="16"/>
      <w:szCs w:val="16"/>
    </w:rPr>
  </w:style>
  <w:style w:type="paragraph" w:customStyle="1" w:styleId="ConsPlusNormal">
    <w:name w:val="ConsPlusNormal"/>
    <w:rsid w:val="006403FB"/>
    <w:pPr>
      <w:widowControl w:val="0"/>
      <w:autoSpaceDE w:val="0"/>
      <w:autoSpaceDN w:val="0"/>
      <w:adjustRightInd w:val="0"/>
      <w:ind w:firstLine="720"/>
    </w:pPr>
    <w:rPr>
      <w:rFonts w:ascii="Arial" w:hAnsi="Arial" w:cs="Arial"/>
    </w:rPr>
  </w:style>
  <w:style w:type="paragraph" w:styleId="a9">
    <w:name w:val="List Paragraph"/>
    <w:basedOn w:val="a"/>
    <w:uiPriority w:val="34"/>
    <w:qFormat/>
    <w:rsid w:val="006403FB"/>
    <w:pPr>
      <w:ind w:left="720"/>
      <w:contextualSpacing/>
    </w:pPr>
  </w:style>
  <w:style w:type="paragraph" w:styleId="aa">
    <w:name w:val="No Spacing"/>
    <w:qFormat/>
    <w:rsid w:val="006403FB"/>
    <w:pPr>
      <w:autoSpaceDE w:val="0"/>
      <w:autoSpaceDN w:val="0"/>
    </w:pPr>
  </w:style>
  <w:style w:type="character" w:styleId="ab">
    <w:name w:val="Hyperlink"/>
    <w:rsid w:val="006403FB"/>
    <w:rPr>
      <w:color w:val="0000FF"/>
      <w:u w:val="single"/>
    </w:rPr>
  </w:style>
  <w:style w:type="paragraph" w:styleId="ac">
    <w:name w:val="Normal (Web)"/>
    <w:basedOn w:val="a"/>
    <w:uiPriority w:val="99"/>
    <w:rsid w:val="006403FB"/>
    <w:pPr>
      <w:jc w:val="center"/>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4"/>
    </w:rPr>
  </w:style>
  <w:style w:type="paragraph" w:styleId="a4">
    <w:name w:val="header"/>
    <w:basedOn w:val="a"/>
    <w:pPr>
      <w:tabs>
        <w:tab w:val="center" w:pos="4153"/>
        <w:tab w:val="right" w:pos="8306"/>
      </w:tabs>
    </w:pPr>
  </w:style>
  <w:style w:type="character" w:styleId="a5">
    <w:name w:val="page number"/>
    <w:basedOn w:val="a0"/>
  </w:style>
  <w:style w:type="paragraph" w:styleId="a6">
    <w:name w:val="footer"/>
    <w:basedOn w:val="a"/>
    <w:pPr>
      <w:tabs>
        <w:tab w:val="center" w:pos="4153"/>
        <w:tab w:val="right" w:pos="8306"/>
      </w:tabs>
    </w:pPr>
  </w:style>
  <w:style w:type="paragraph" w:styleId="a7">
    <w:name w:val="Balloon Text"/>
    <w:basedOn w:val="a"/>
    <w:link w:val="a8"/>
    <w:rsid w:val="006403FB"/>
    <w:rPr>
      <w:rFonts w:ascii="Tahoma" w:hAnsi="Tahoma" w:cs="Tahoma"/>
      <w:sz w:val="16"/>
      <w:szCs w:val="16"/>
    </w:rPr>
  </w:style>
  <w:style w:type="character" w:customStyle="1" w:styleId="a8">
    <w:name w:val="Текст выноски Знак"/>
    <w:basedOn w:val="a0"/>
    <w:link w:val="a7"/>
    <w:rsid w:val="006403FB"/>
    <w:rPr>
      <w:rFonts w:ascii="Tahoma" w:hAnsi="Tahoma" w:cs="Tahoma"/>
      <w:sz w:val="16"/>
      <w:szCs w:val="16"/>
    </w:rPr>
  </w:style>
  <w:style w:type="paragraph" w:customStyle="1" w:styleId="ConsPlusNormal">
    <w:name w:val="ConsPlusNormal"/>
    <w:rsid w:val="006403FB"/>
    <w:pPr>
      <w:widowControl w:val="0"/>
      <w:autoSpaceDE w:val="0"/>
      <w:autoSpaceDN w:val="0"/>
      <w:adjustRightInd w:val="0"/>
      <w:ind w:firstLine="720"/>
    </w:pPr>
    <w:rPr>
      <w:rFonts w:ascii="Arial" w:hAnsi="Arial" w:cs="Arial"/>
    </w:rPr>
  </w:style>
  <w:style w:type="paragraph" w:styleId="a9">
    <w:name w:val="List Paragraph"/>
    <w:basedOn w:val="a"/>
    <w:uiPriority w:val="34"/>
    <w:qFormat/>
    <w:rsid w:val="006403FB"/>
    <w:pPr>
      <w:ind w:left="720"/>
      <w:contextualSpacing/>
    </w:pPr>
  </w:style>
  <w:style w:type="paragraph" w:styleId="aa">
    <w:name w:val="No Spacing"/>
    <w:qFormat/>
    <w:rsid w:val="006403FB"/>
    <w:pPr>
      <w:autoSpaceDE w:val="0"/>
      <w:autoSpaceDN w:val="0"/>
    </w:pPr>
  </w:style>
  <w:style w:type="character" w:styleId="ab">
    <w:name w:val="Hyperlink"/>
    <w:rsid w:val="006403FB"/>
    <w:rPr>
      <w:color w:val="0000FF"/>
      <w:u w:val="single"/>
    </w:rPr>
  </w:style>
  <w:style w:type="paragraph" w:styleId="ac">
    <w:name w:val="Normal (Web)"/>
    <w:basedOn w:val="a"/>
    <w:uiPriority w:val="99"/>
    <w:rsid w:val="006403FB"/>
    <w:pPr>
      <w:jc w:val="center"/>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28129390">
      <w:bodyDiv w:val="1"/>
      <w:marLeft w:val="0"/>
      <w:marRight w:val="0"/>
      <w:marTop w:val="0"/>
      <w:marBottom w:val="0"/>
      <w:divBdr>
        <w:top w:val="none" w:sz="0" w:space="0" w:color="auto"/>
        <w:left w:val="none" w:sz="0" w:space="0" w:color="auto"/>
        <w:bottom w:val="none" w:sz="0" w:space="0" w:color="auto"/>
        <w:right w:val="none" w:sz="0" w:space="0" w:color="auto"/>
      </w:divBdr>
    </w:div>
    <w:div w:id="136992512">
      <w:bodyDiv w:val="1"/>
      <w:marLeft w:val="0"/>
      <w:marRight w:val="0"/>
      <w:marTop w:val="0"/>
      <w:marBottom w:val="0"/>
      <w:divBdr>
        <w:top w:val="none" w:sz="0" w:space="0" w:color="auto"/>
        <w:left w:val="none" w:sz="0" w:space="0" w:color="auto"/>
        <w:bottom w:val="none" w:sz="0" w:space="0" w:color="auto"/>
        <w:right w:val="none" w:sz="0" w:space="0" w:color="auto"/>
      </w:divBdr>
    </w:div>
    <w:div w:id="402601066">
      <w:bodyDiv w:val="1"/>
      <w:marLeft w:val="0"/>
      <w:marRight w:val="0"/>
      <w:marTop w:val="0"/>
      <w:marBottom w:val="0"/>
      <w:divBdr>
        <w:top w:val="none" w:sz="0" w:space="0" w:color="auto"/>
        <w:left w:val="none" w:sz="0" w:space="0" w:color="auto"/>
        <w:bottom w:val="none" w:sz="0" w:space="0" w:color="auto"/>
        <w:right w:val="none" w:sz="0" w:space="0" w:color="auto"/>
      </w:divBdr>
    </w:div>
    <w:div w:id="577709084">
      <w:bodyDiv w:val="1"/>
      <w:marLeft w:val="0"/>
      <w:marRight w:val="0"/>
      <w:marTop w:val="0"/>
      <w:marBottom w:val="0"/>
      <w:divBdr>
        <w:top w:val="none" w:sz="0" w:space="0" w:color="auto"/>
        <w:left w:val="none" w:sz="0" w:space="0" w:color="auto"/>
        <w:bottom w:val="none" w:sz="0" w:space="0" w:color="auto"/>
        <w:right w:val="none" w:sz="0" w:space="0" w:color="auto"/>
      </w:divBdr>
    </w:div>
    <w:div w:id="160419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75;&#1077;&#1088;&#1073;%20&#1055;&#1086;&#1089;&#1090;&#1072;&#1085;&#1086;&#1074;&#1083;&#1077;&#1085;&#1080;&#1077;%20&#1075;&#1083;&#1072;&#1074;&#1099;%20&#1075;&#1086;&#1088;&#1086;&#1076;&#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B5B74-21AF-4024-A7F9-73ECA7FFC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герб Постановление главы города</Template>
  <TotalTime>2</TotalTime>
  <Pages>33</Pages>
  <Words>7218</Words>
  <Characters>41149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г.Искитима</Company>
  <LinksUpToDate>false</LinksUpToDate>
  <CharactersWithSpaces>48271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2021-03-02T04:14:00Z</cp:lastPrinted>
  <dcterms:created xsi:type="dcterms:W3CDTF">2021-03-03T04:00:00Z</dcterms:created>
  <dcterms:modified xsi:type="dcterms:W3CDTF">2021-03-03T04:06:00Z</dcterms:modified>
</cp:coreProperties>
</file>