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A" w:rsidRDefault="00D41E89" w:rsidP="00A638BA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ИНФОРМАЦИОННОЕ СООБЩЕНИЕ (ИЗВЕЩЕНИЕ)  </w:t>
      </w:r>
    </w:p>
    <w:p w:rsidR="00A638BA" w:rsidRDefault="00D41E89" w:rsidP="00A638BA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ОБ УСЛОВИЯХ  </w:t>
      </w:r>
      <w:r w:rsidR="00A638B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ПРОДАЖИ </w:t>
      </w:r>
    </w:p>
    <w:p w:rsidR="00D41E89" w:rsidRDefault="00D41E89" w:rsidP="00A638BA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нежилого здания,</w:t>
      </w:r>
      <w:r w:rsidR="009A3B3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магазин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по адресу: Новосибирская область, город И</w:t>
      </w:r>
      <w:r w:rsidR="009A3B3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скитим, ул. Комсомольская, д. </w:t>
      </w:r>
      <w:r w:rsidR="009A3B3A" w:rsidRPr="00AB267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19</w:t>
      </w:r>
      <w:r w:rsidR="00AB2677" w:rsidRPr="00AB267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D41E89" w:rsidRDefault="00D41E89" w:rsidP="00D41E89"/>
    <w:p w:rsidR="000905A3" w:rsidRPr="009C608F" w:rsidRDefault="00D46E67" w:rsidP="00A638BA">
      <w:pPr>
        <w:pStyle w:val="a3"/>
        <w:ind w:firstLine="720"/>
        <w:rPr>
          <w:sz w:val="26"/>
          <w:szCs w:val="26"/>
        </w:rPr>
      </w:pPr>
      <w:proofErr w:type="gramStart"/>
      <w:r w:rsidRPr="00D46E67">
        <w:rPr>
          <w:sz w:val="26"/>
          <w:szCs w:val="26"/>
        </w:rPr>
        <w:t xml:space="preserve">На основании </w:t>
      </w:r>
      <w:r w:rsidRPr="00A638BA">
        <w:rPr>
          <w:sz w:val="26"/>
          <w:szCs w:val="26"/>
        </w:rPr>
        <w:t>р</w:t>
      </w:r>
      <w:r w:rsidR="009F3060" w:rsidRPr="00A638BA">
        <w:rPr>
          <w:sz w:val="26"/>
          <w:szCs w:val="26"/>
        </w:rPr>
        <w:t xml:space="preserve">аспоряжения администрации города Искитима Новосибирской области от </w:t>
      </w:r>
      <w:r w:rsidR="00A638BA" w:rsidRPr="00A638BA">
        <w:rPr>
          <w:sz w:val="26"/>
          <w:szCs w:val="26"/>
        </w:rPr>
        <w:t xml:space="preserve">10.08.2022г </w:t>
      </w:r>
      <w:r w:rsidR="009F3060" w:rsidRPr="00A638BA">
        <w:rPr>
          <w:sz w:val="26"/>
          <w:szCs w:val="26"/>
        </w:rPr>
        <w:t xml:space="preserve">№ </w:t>
      </w:r>
      <w:r w:rsidR="00A638BA" w:rsidRPr="00A638BA">
        <w:rPr>
          <w:sz w:val="26"/>
          <w:szCs w:val="26"/>
        </w:rPr>
        <w:t>453-р</w:t>
      </w:r>
      <w:r w:rsidR="009F3060" w:rsidRPr="00A638BA">
        <w:rPr>
          <w:sz w:val="26"/>
          <w:szCs w:val="26"/>
        </w:rPr>
        <w:t xml:space="preserve"> «</w:t>
      </w:r>
      <w:r w:rsidR="00A638BA" w:rsidRPr="00A638BA">
        <w:rPr>
          <w:sz w:val="26"/>
          <w:szCs w:val="26"/>
        </w:rPr>
        <w:t>О реализации нежилого здания, расположенного по адресу: город Искитим, ул. Комсомольская, д.19</w:t>
      </w:r>
      <w:r w:rsidRPr="00A638BA">
        <w:rPr>
          <w:sz w:val="26"/>
          <w:szCs w:val="26"/>
        </w:rPr>
        <w:t>»</w:t>
      </w:r>
      <w:r w:rsidR="00AB2677" w:rsidRPr="00D46E67">
        <w:rPr>
          <w:sz w:val="26"/>
          <w:szCs w:val="26"/>
        </w:rPr>
        <w:t xml:space="preserve"> </w:t>
      </w:r>
      <w:r w:rsidR="00D41E89" w:rsidRPr="00D46E67">
        <w:rPr>
          <w:sz w:val="26"/>
          <w:szCs w:val="26"/>
        </w:rPr>
        <w:t xml:space="preserve">и </w:t>
      </w:r>
      <w:r w:rsidR="000905A3">
        <w:rPr>
          <w:sz w:val="26"/>
          <w:szCs w:val="26"/>
        </w:rPr>
        <w:t>ст. 35 Федерального</w:t>
      </w:r>
      <w:r w:rsidR="000905A3" w:rsidRPr="004A0737">
        <w:rPr>
          <w:sz w:val="26"/>
          <w:szCs w:val="26"/>
        </w:rPr>
        <w:t xml:space="preserve"> закон</w:t>
      </w:r>
      <w:r w:rsidR="000905A3">
        <w:rPr>
          <w:sz w:val="26"/>
          <w:szCs w:val="26"/>
        </w:rPr>
        <w:t>а от 14.11.2002 N 161-ФЗ «</w:t>
      </w:r>
      <w:r w:rsidR="000905A3" w:rsidRPr="004A0737">
        <w:rPr>
          <w:sz w:val="26"/>
          <w:szCs w:val="26"/>
        </w:rPr>
        <w:t>О государственных и муниципальных унитарных предприятиях</w:t>
      </w:r>
      <w:r w:rsidR="000905A3">
        <w:rPr>
          <w:sz w:val="26"/>
          <w:szCs w:val="26"/>
        </w:rPr>
        <w:t>», ст.</w:t>
      </w:r>
      <w:r w:rsidR="00A638BA">
        <w:rPr>
          <w:sz w:val="26"/>
          <w:szCs w:val="26"/>
        </w:rPr>
        <w:t xml:space="preserve"> ст. 61-64</w:t>
      </w:r>
      <w:r w:rsidR="000905A3">
        <w:rPr>
          <w:sz w:val="26"/>
          <w:szCs w:val="26"/>
        </w:rPr>
        <w:t>, ст. 447, ст. 448 Гражданского кодекса Российской Федерации Ликвидационная комиссия</w:t>
      </w:r>
      <w:r w:rsidR="000905A3" w:rsidRPr="008010F7">
        <w:rPr>
          <w:sz w:val="26"/>
          <w:szCs w:val="26"/>
        </w:rPr>
        <w:t xml:space="preserve"> </w:t>
      </w:r>
      <w:r w:rsidR="000905A3">
        <w:rPr>
          <w:sz w:val="26"/>
          <w:szCs w:val="26"/>
        </w:rPr>
        <w:t>МУП «ЦУМ «Искитим» г. Искитима</w:t>
      </w:r>
      <w:r w:rsidR="000905A3" w:rsidRPr="008010F7">
        <w:rPr>
          <w:sz w:val="26"/>
          <w:szCs w:val="26"/>
        </w:rPr>
        <w:t xml:space="preserve"> сообщает о</w:t>
      </w:r>
      <w:proofErr w:type="gramEnd"/>
      <w:r w:rsidR="000905A3" w:rsidRPr="008010F7">
        <w:rPr>
          <w:sz w:val="26"/>
          <w:szCs w:val="26"/>
        </w:rPr>
        <w:t xml:space="preserve"> </w:t>
      </w:r>
      <w:proofErr w:type="gramStart"/>
      <w:r w:rsidR="000905A3" w:rsidRPr="008010F7">
        <w:rPr>
          <w:sz w:val="26"/>
          <w:szCs w:val="26"/>
        </w:rPr>
        <w:t>проведении</w:t>
      </w:r>
      <w:proofErr w:type="gramEnd"/>
      <w:r w:rsidR="000905A3" w:rsidRPr="008010F7">
        <w:rPr>
          <w:sz w:val="26"/>
          <w:szCs w:val="26"/>
        </w:rPr>
        <w:t xml:space="preserve"> торгов посредством аукциона в электронной форме по продаже нежилого здания, по адресу: Новосибирская область, город Искитим, ул. Комсомольская, </w:t>
      </w:r>
      <w:r w:rsidR="00A638BA">
        <w:rPr>
          <w:sz w:val="26"/>
          <w:szCs w:val="26"/>
        </w:rPr>
        <w:t>д. 19.</w:t>
      </w:r>
    </w:p>
    <w:p w:rsidR="00D41E89" w:rsidRPr="009C608F" w:rsidRDefault="00D41E89" w:rsidP="00A638BA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t xml:space="preserve">Наименование объекта </w:t>
      </w:r>
      <w:r w:rsidR="000905A3">
        <w:rPr>
          <w:sz w:val="26"/>
          <w:szCs w:val="26"/>
        </w:rPr>
        <w:t>продажи</w:t>
      </w:r>
      <w:r w:rsidRPr="009C608F">
        <w:rPr>
          <w:sz w:val="26"/>
          <w:szCs w:val="26"/>
        </w:rPr>
        <w:t>, адрес и характеристика.</w:t>
      </w:r>
    </w:p>
    <w:p w:rsidR="00D41E89" w:rsidRDefault="00D41E89" w:rsidP="00A638B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Объектом </w:t>
      </w:r>
      <w:r w:rsidR="000905A3">
        <w:rPr>
          <w:sz w:val="26"/>
          <w:szCs w:val="26"/>
        </w:rPr>
        <w:t>продажи</w:t>
      </w:r>
      <w:r>
        <w:rPr>
          <w:sz w:val="26"/>
          <w:szCs w:val="26"/>
        </w:rPr>
        <w:t xml:space="preserve"> является нежи</w:t>
      </w:r>
      <w:r w:rsidR="00E3278C">
        <w:rPr>
          <w:sz w:val="26"/>
          <w:szCs w:val="26"/>
        </w:rPr>
        <w:t>лое здание, назначение – нежилое</w:t>
      </w:r>
      <w:r>
        <w:rPr>
          <w:sz w:val="26"/>
          <w:szCs w:val="26"/>
        </w:rPr>
        <w:t>,</w:t>
      </w:r>
      <w:r w:rsidR="00E3278C">
        <w:rPr>
          <w:sz w:val="26"/>
          <w:szCs w:val="26"/>
        </w:rPr>
        <w:t xml:space="preserve"> наименование – </w:t>
      </w:r>
      <w:r w:rsidR="006F579E">
        <w:rPr>
          <w:sz w:val="26"/>
          <w:szCs w:val="26"/>
        </w:rPr>
        <w:t>Магазин</w:t>
      </w:r>
      <w:r>
        <w:rPr>
          <w:sz w:val="26"/>
          <w:szCs w:val="26"/>
        </w:rPr>
        <w:t>,</w:t>
      </w:r>
      <w:r w:rsidR="00E3278C">
        <w:rPr>
          <w:sz w:val="26"/>
          <w:szCs w:val="26"/>
        </w:rPr>
        <w:t xml:space="preserve"> кадастровый номер: 54:33:</w:t>
      </w:r>
      <w:r w:rsidR="006F579E">
        <w:rPr>
          <w:sz w:val="26"/>
          <w:szCs w:val="26"/>
        </w:rPr>
        <w:t>050305</w:t>
      </w:r>
      <w:r w:rsidR="00E3278C">
        <w:rPr>
          <w:sz w:val="26"/>
          <w:szCs w:val="26"/>
        </w:rPr>
        <w:t>:33, общей площадью 3822,6</w:t>
      </w:r>
      <w:r>
        <w:rPr>
          <w:sz w:val="26"/>
          <w:szCs w:val="26"/>
        </w:rPr>
        <w:t xml:space="preserve"> кв. м., этажность: </w:t>
      </w:r>
      <w:r w:rsidR="006F579E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6F579E">
        <w:rPr>
          <w:sz w:val="26"/>
          <w:szCs w:val="26"/>
        </w:rPr>
        <w:t xml:space="preserve"> </w:t>
      </w:r>
      <w:r w:rsidR="00E3278C">
        <w:rPr>
          <w:sz w:val="26"/>
          <w:szCs w:val="26"/>
        </w:rPr>
        <w:t>подземная этажность:1</w:t>
      </w:r>
      <w:r>
        <w:rPr>
          <w:sz w:val="26"/>
          <w:szCs w:val="26"/>
        </w:rPr>
        <w:t xml:space="preserve"> расположенное по адресу: Новосибирская область, город И</w:t>
      </w:r>
      <w:r w:rsidR="00E3278C">
        <w:rPr>
          <w:sz w:val="26"/>
          <w:szCs w:val="26"/>
        </w:rPr>
        <w:t>скитим, ул. Комсомольская, д. 19</w:t>
      </w:r>
      <w:r>
        <w:rPr>
          <w:sz w:val="26"/>
          <w:szCs w:val="26"/>
        </w:rPr>
        <w:t xml:space="preserve"> (далее - здание). </w:t>
      </w:r>
    </w:p>
    <w:p w:rsidR="00B86AED" w:rsidRDefault="00D41E89" w:rsidP="00A638BA">
      <w:pPr>
        <w:ind w:firstLine="720"/>
        <w:jc w:val="both"/>
        <w:rPr>
          <w:sz w:val="26"/>
          <w:szCs w:val="26"/>
        </w:rPr>
      </w:pPr>
      <w:r w:rsidRPr="006F579E">
        <w:rPr>
          <w:sz w:val="26"/>
          <w:szCs w:val="26"/>
        </w:rPr>
        <w:t>Здание является собственностью города Искитима Новосибирской области (запись государственной р</w:t>
      </w:r>
      <w:r w:rsidR="00E3278C" w:rsidRPr="006F579E">
        <w:rPr>
          <w:sz w:val="26"/>
          <w:szCs w:val="26"/>
        </w:rPr>
        <w:t>егистрации в ЕГРН № 54-54-08/041/2008-214 от 18.09.2008</w:t>
      </w:r>
      <w:r w:rsidRPr="006F579E">
        <w:rPr>
          <w:sz w:val="26"/>
          <w:szCs w:val="26"/>
        </w:rPr>
        <w:t>).</w:t>
      </w:r>
      <w:r w:rsidR="00B86AED" w:rsidRPr="006F579E">
        <w:rPr>
          <w:sz w:val="26"/>
          <w:szCs w:val="26"/>
        </w:rPr>
        <w:t xml:space="preserve"> Передано</w:t>
      </w:r>
      <w:r w:rsidR="00B86AED">
        <w:rPr>
          <w:sz w:val="26"/>
          <w:szCs w:val="26"/>
        </w:rPr>
        <w:t xml:space="preserve"> </w:t>
      </w:r>
      <w:r w:rsidR="009F3060">
        <w:rPr>
          <w:sz w:val="26"/>
          <w:szCs w:val="26"/>
        </w:rPr>
        <w:t>на праве</w:t>
      </w:r>
      <w:r w:rsidR="00B86AED">
        <w:rPr>
          <w:sz w:val="26"/>
          <w:szCs w:val="26"/>
        </w:rPr>
        <w:t xml:space="preserve"> хозяйственно</w:t>
      </w:r>
      <w:r w:rsidR="009F3060">
        <w:rPr>
          <w:sz w:val="26"/>
          <w:szCs w:val="26"/>
        </w:rPr>
        <w:t>го</w:t>
      </w:r>
      <w:r w:rsidR="00B86AED">
        <w:rPr>
          <w:sz w:val="26"/>
          <w:szCs w:val="26"/>
        </w:rPr>
        <w:t xml:space="preserve"> ведени</w:t>
      </w:r>
      <w:r w:rsidR="009F3060">
        <w:rPr>
          <w:sz w:val="26"/>
          <w:szCs w:val="26"/>
        </w:rPr>
        <w:t>я</w:t>
      </w:r>
      <w:r w:rsidR="00B86AED" w:rsidRPr="00B86AED">
        <w:rPr>
          <w:sz w:val="26"/>
          <w:szCs w:val="26"/>
        </w:rPr>
        <w:t xml:space="preserve"> </w:t>
      </w:r>
      <w:r w:rsidR="00B86AED">
        <w:rPr>
          <w:sz w:val="26"/>
          <w:szCs w:val="26"/>
        </w:rPr>
        <w:t xml:space="preserve">МУП «ЦУМ «Искитим» </w:t>
      </w:r>
      <w:r w:rsidR="002D2B58">
        <w:rPr>
          <w:sz w:val="26"/>
          <w:szCs w:val="26"/>
        </w:rPr>
        <w:t>г. Искитима</w:t>
      </w:r>
      <w:r w:rsidR="002D2B58" w:rsidRPr="006F579E">
        <w:rPr>
          <w:sz w:val="26"/>
          <w:szCs w:val="26"/>
        </w:rPr>
        <w:t xml:space="preserve"> </w:t>
      </w:r>
      <w:r w:rsidR="006F579E" w:rsidRPr="006F579E">
        <w:rPr>
          <w:sz w:val="26"/>
          <w:szCs w:val="26"/>
        </w:rPr>
        <w:t xml:space="preserve">(запись государственной регистрации в ЕГРН № </w:t>
      </w:r>
      <w:r w:rsidR="006F579E">
        <w:rPr>
          <w:sz w:val="26"/>
          <w:szCs w:val="26"/>
        </w:rPr>
        <w:t>54:33:050305:33-54/178/2022-31 08.08.2022г.</w:t>
      </w:r>
      <w:r w:rsidR="006F579E" w:rsidRPr="006F579E">
        <w:rPr>
          <w:sz w:val="26"/>
          <w:szCs w:val="26"/>
        </w:rPr>
        <w:t>)</w:t>
      </w:r>
      <w:r w:rsidR="006F579E">
        <w:rPr>
          <w:sz w:val="26"/>
          <w:szCs w:val="26"/>
        </w:rPr>
        <w:t>.</w:t>
      </w:r>
      <w:r w:rsidR="00B86AED">
        <w:rPr>
          <w:sz w:val="26"/>
          <w:szCs w:val="26"/>
        </w:rPr>
        <w:t xml:space="preserve">  </w:t>
      </w:r>
    </w:p>
    <w:p w:rsidR="00D41E89" w:rsidRDefault="00D41E89" w:rsidP="00A638BA">
      <w:pPr>
        <w:ind w:firstLine="708"/>
        <w:jc w:val="both"/>
        <w:rPr>
          <w:sz w:val="26"/>
          <w:szCs w:val="26"/>
        </w:rPr>
      </w:pPr>
      <w:r w:rsidRPr="006F579E">
        <w:rPr>
          <w:sz w:val="26"/>
          <w:szCs w:val="26"/>
        </w:rPr>
        <w:t xml:space="preserve">Обременения на объект  </w:t>
      </w:r>
      <w:r w:rsidR="00370221" w:rsidRPr="006F579E">
        <w:rPr>
          <w:sz w:val="26"/>
          <w:szCs w:val="26"/>
        </w:rPr>
        <w:t xml:space="preserve">установлены в виде </w:t>
      </w:r>
      <w:r w:rsidR="00306A81">
        <w:rPr>
          <w:sz w:val="26"/>
          <w:szCs w:val="26"/>
        </w:rPr>
        <w:t>действующих</w:t>
      </w:r>
      <w:r w:rsidR="00370221" w:rsidRPr="006F579E">
        <w:rPr>
          <w:sz w:val="26"/>
          <w:szCs w:val="26"/>
        </w:rPr>
        <w:t xml:space="preserve"> договоров аренды</w:t>
      </w:r>
      <w:r w:rsidR="006F579E" w:rsidRPr="006F579E">
        <w:rPr>
          <w:sz w:val="26"/>
          <w:szCs w:val="26"/>
        </w:rPr>
        <w:t>,</w:t>
      </w:r>
      <w:r w:rsidR="00370221" w:rsidRPr="006F579E">
        <w:rPr>
          <w:sz w:val="26"/>
          <w:szCs w:val="26"/>
        </w:rPr>
        <w:t xml:space="preserve"> согласно приложению </w:t>
      </w:r>
      <w:r w:rsidR="000F7C06" w:rsidRPr="006F579E">
        <w:rPr>
          <w:sz w:val="26"/>
          <w:szCs w:val="26"/>
        </w:rPr>
        <w:t>1</w:t>
      </w:r>
      <w:r w:rsidR="006F579E">
        <w:rPr>
          <w:sz w:val="26"/>
          <w:szCs w:val="26"/>
        </w:rPr>
        <w:t>.</w:t>
      </w:r>
    </w:p>
    <w:p w:rsidR="00BA6670" w:rsidRDefault="00B86AED" w:rsidP="00BA6670">
      <w:pPr>
        <w:ind w:firstLine="720"/>
        <w:jc w:val="both"/>
        <w:rPr>
          <w:sz w:val="26"/>
          <w:szCs w:val="26"/>
        </w:rPr>
      </w:pPr>
      <w:r w:rsidRPr="006F579E">
        <w:rPr>
          <w:sz w:val="26"/>
          <w:szCs w:val="26"/>
        </w:rPr>
        <w:t xml:space="preserve">Здание </w:t>
      </w:r>
      <w:r w:rsidR="008010F7" w:rsidRPr="006F579E">
        <w:rPr>
          <w:sz w:val="26"/>
          <w:szCs w:val="26"/>
        </w:rPr>
        <w:t xml:space="preserve"> р</w:t>
      </w:r>
      <w:r w:rsidR="005E4E40" w:rsidRPr="006F579E">
        <w:rPr>
          <w:sz w:val="26"/>
          <w:szCs w:val="26"/>
        </w:rPr>
        <w:t xml:space="preserve">асположено  на земельном </w:t>
      </w:r>
      <w:r w:rsidR="005E4E40" w:rsidRPr="005E4E40">
        <w:rPr>
          <w:sz w:val="26"/>
          <w:szCs w:val="26"/>
        </w:rPr>
        <w:t xml:space="preserve"> </w:t>
      </w:r>
      <w:r w:rsidR="002C5890">
        <w:rPr>
          <w:sz w:val="26"/>
          <w:szCs w:val="26"/>
        </w:rPr>
        <w:t>участке</w:t>
      </w:r>
      <w:r w:rsidR="005E4E40" w:rsidRPr="00F90F2F">
        <w:rPr>
          <w:sz w:val="26"/>
          <w:szCs w:val="26"/>
        </w:rPr>
        <w:t xml:space="preserve"> площадью 3339,0 кв. м, кадастровый номер: 54:33:050103:13, категория земель: земли населенных пунктов, вид разрешенного использования: для </w:t>
      </w:r>
      <w:r w:rsidR="002C5890">
        <w:rPr>
          <w:sz w:val="26"/>
          <w:szCs w:val="26"/>
        </w:rPr>
        <w:t>эксплуатации торгового здания</w:t>
      </w:r>
      <w:r w:rsidR="005E4E40" w:rsidRPr="00F90F2F">
        <w:rPr>
          <w:sz w:val="26"/>
          <w:szCs w:val="26"/>
        </w:rPr>
        <w:t xml:space="preserve">. </w:t>
      </w:r>
      <w:r w:rsidR="00BA6670">
        <w:rPr>
          <w:sz w:val="26"/>
          <w:szCs w:val="26"/>
        </w:rPr>
        <w:t>Земельный участок предоставлен на праве а</w:t>
      </w:r>
      <w:r w:rsidR="00BA6670" w:rsidRPr="00F90F2F">
        <w:rPr>
          <w:sz w:val="26"/>
          <w:szCs w:val="26"/>
        </w:rPr>
        <w:t>ренд</w:t>
      </w:r>
      <w:r w:rsidR="00BA6670">
        <w:rPr>
          <w:sz w:val="26"/>
          <w:szCs w:val="26"/>
        </w:rPr>
        <w:t>ы МУП «ЦУМ «Искитим»</w:t>
      </w:r>
      <w:r w:rsidR="002D2B58">
        <w:rPr>
          <w:sz w:val="26"/>
          <w:szCs w:val="26"/>
        </w:rPr>
        <w:t xml:space="preserve"> г. Искитима</w:t>
      </w:r>
      <w:r w:rsidR="00BA6670">
        <w:rPr>
          <w:sz w:val="26"/>
          <w:szCs w:val="26"/>
        </w:rPr>
        <w:t xml:space="preserve"> на основании </w:t>
      </w:r>
      <w:r w:rsidR="006F579E">
        <w:rPr>
          <w:sz w:val="26"/>
          <w:szCs w:val="26"/>
        </w:rPr>
        <w:t>п</w:t>
      </w:r>
      <w:r w:rsidR="00BA6670">
        <w:rPr>
          <w:sz w:val="26"/>
          <w:szCs w:val="26"/>
        </w:rPr>
        <w:t xml:space="preserve">остановления </w:t>
      </w:r>
      <w:r w:rsidR="006F579E">
        <w:rPr>
          <w:sz w:val="26"/>
          <w:szCs w:val="26"/>
        </w:rPr>
        <w:t>а</w:t>
      </w:r>
      <w:r w:rsidR="00BA6670" w:rsidRPr="00F90F2F">
        <w:rPr>
          <w:sz w:val="26"/>
          <w:szCs w:val="26"/>
        </w:rPr>
        <w:t>дминист</w:t>
      </w:r>
      <w:r w:rsidR="00BA6670">
        <w:rPr>
          <w:sz w:val="26"/>
          <w:szCs w:val="26"/>
        </w:rPr>
        <w:t>р</w:t>
      </w:r>
      <w:r w:rsidR="00BA6670" w:rsidRPr="00F90F2F">
        <w:rPr>
          <w:sz w:val="26"/>
          <w:szCs w:val="26"/>
        </w:rPr>
        <w:t>ации  г</w:t>
      </w:r>
      <w:r w:rsidR="006F579E">
        <w:rPr>
          <w:sz w:val="26"/>
          <w:szCs w:val="26"/>
        </w:rPr>
        <w:t>орода</w:t>
      </w:r>
      <w:r w:rsidR="00BA6670" w:rsidRPr="00F90F2F">
        <w:rPr>
          <w:sz w:val="26"/>
          <w:szCs w:val="26"/>
        </w:rPr>
        <w:t xml:space="preserve"> Искитима</w:t>
      </w:r>
      <w:r w:rsidR="006F579E">
        <w:rPr>
          <w:sz w:val="26"/>
          <w:szCs w:val="26"/>
        </w:rPr>
        <w:t xml:space="preserve"> Новосибирской области</w:t>
      </w:r>
      <w:r w:rsidR="00BA6670" w:rsidRPr="00F90F2F">
        <w:rPr>
          <w:sz w:val="26"/>
          <w:szCs w:val="26"/>
        </w:rPr>
        <w:t xml:space="preserve">  №</w:t>
      </w:r>
      <w:r w:rsidR="00A638BA">
        <w:rPr>
          <w:sz w:val="26"/>
          <w:szCs w:val="26"/>
        </w:rPr>
        <w:t xml:space="preserve"> </w:t>
      </w:r>
      <w:r w:rsidR="00BA6670" w:rsidRPr="00F90F2F">
        <w:rPr>
          <w:sz w:val="26"/>
          <w:szCs w:val="26"/>
        </w:rPr>
        <w:t>1476  от 29.08.2016</w:t>
      </w:r>
      <w:r w:rsidR="006F579E">
        <w:rPr>
          <w:sz w:val="26"/>
          <w:szCs w:val="26"/>
        </w:rPr>
        <w:t xml:space="preserve"> </w:t>
      </w:r>
      <w:r w:rsidR="00BA6670" w:rsidRPr="00F90F2F">
        <w:rPr>
          <w:sz w:val="26"/>
          <w:szCs w:val="26"/>
        </w:rPr>
        <w:t>г.</w:t>
      </w:r>
      <w:r w:rsidR="00BA6670">
        <w:rPr>
          <w:sz w:val="26"/>
          <w:szCs w:val="26"/>
        </w:rPr>
        <w:t xml:space="preserve"> </w:t>
      </w:r>
      <w:r w:rsidR="00BA6670" w:rsidRPr="008010F7">
        <w:rPr>
          <w:sz w:val="26"/>
          <w:szCs w:val="26"/>
        </w:rPr>
        <w:t xml:space="preserve">  </w:t>
      </w:r>
    </w:p>
    <w:p w:rsidR="00D41E89" w:rsidRDefault="00D41E89" w:rsidP="00D41E8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вопросам осмотра </w:t>
      </w:r>
      <w:r w:rsidR="00A638BA">
        <w:rPr>
          <w:sz w:val="26"/>
          <w:szCs w:val="26"/>
        </w:rPr>
        <w:t>здания</w:t>
      </w:r>
      <w:r>
        <w:rPr>
          <w:sz w:val="26"/>
          <w:szCs w:val="26"/>
        </w:rPr>
        <w:t>, а так же за  разъяснениями по размещенной информации об организации и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 обращаться в </w:t>
      </w:r>
      <w:r w:rsidR="002A0F31">
        <w:rPr>
          <w:sz w:val="26"/>
          <w:szCs w:val="26"/>
        </w:rPr>
        <w:t xml:space="preserve"> МУП «ЦУМ «Искитим»</w:t>
      </w:r>
      <w:r w:rsidR="002D2B58">
        <w:rPr>
          <w:sz w:val="26"/>
          <w:szCs w:val="26"/>
        </w:rPr>
        <w:t xml:space="preserve"> г. Искитима</w:t>
      </w:r>
      <w:r w:rsidR="002A0F31">
        <w:rPr>
          <w:sz w:val="26"/>
          <w:szCs w:val="26"/>
        </w:rPr>
        <w:t xml:space="preserve"> </w:t>
      </w:r>
      <w:r>
        <w:rPr>
          <w:sz w:val="26"/>
          <w:szCs w:val="26"/>
        </w:rPr>
        <w:t>по адресу: Новосиб</w:t>
      </w:r>
      <w:r w:rsidR="002A0F31">
        <w:rPr>
          <w:sz w:val="26"/>
          <w:szCs w:val="26"/>
        </w:rPr>
        <w:t>ирская обл., г. Искитим, ул. Комсомольская д. 19</w:t>
      </w:r>
      <w:r w:rsidR="00B86AED">
        <w:rPr>
          <w:sz w:val="26"/>
          <w:szCs w:val="26"/>
        </w:rPr>
        <w:t xml:space="preserve"> понедельник  - пятница с 9.00. до 17.00,</w:t>
      </w:r>
      <w:r>
        <w:rPr>
          <w:sz w:val="26"/>
          <w:szCs w:val="26"/>
        </w:rPr>
        <w:t xml:space="preserve"> и</w:t>
      </w:r>
      <w:r w:rsidR="002A0F31">
        <w:rPr>
          <w:sz w:val="26"/>
          <w:szCs w:val="26"/>
        </w:rPr>
        <w:t>ли по те</w:t>
      </w:r>
      <w:r w:rsidR="00AA095E">
        <w:rPr>
          <w:sz w:val="26"/>
          <w:szCs w:val="26"/>
        </w:rPr>
        <w:t>лефонам (838343) 2-31-21, 2-38-72</w:t>
      </w:r>
      <w:r>
        <w:rPr>
          <w:sz w:val="26"/>
          <w:szCs w:val="26"/>
        </w:rPr>
        <w:t xml:space="preserve">. </w:t>
      </w:r>
      <w:r w:rsidR="005E4E40">
        <w:rPr>
          <w:sz w:val="26"/>
          <w:szCs w:val="26"/>
        </w:rPr>
        <w:t>(время</w:t>
      </w:r>
      <w:r w:rsidR="002C5890">
        <w:rPr>
          <w:sz w:val="26"/>
          <w:szCs w:val="26"/>
        </w:rPr>
        <w:t xml:space="preserve"> местное)</w:t>
      </w:r>
    </w:p>
    <w:p w:rsidR="00D41E89" w:rsidRDefault="00D41E89" w:rsidP="00D41E89">
      <w:pPr>
        <w:ind w:firstLine="720"/>
        <w:jc w:val="both"/>
        <w:rPr>
          <w:sz w:val="26"/>
          <w:szCs w:val="26"/>
        </w:rPr>
      </w:pPr>
      <w:r w:rsidRPr="006F579E">
        <w:rPr>
          <w:sz w:val="26"/>
          <w:szCs w:val="26"/>
        </w:rPr>
        <w:t>Начальная цена здания</w:t>
      </w:r>
      <w:r w:rsidRPr="006F579E">
        <w:rPr>
          <w:b/>
          <w:sz w:val="26"/>
          <w:szCs w:val="26"/>
        </w:rPr>
        <w:t xml:space="preserve"> </w:t>
      </w:r>
      <w:r w:rsidR="002A0F31" w:rsidRPr="006F579E">
        <w:rPr>
          <w:sz w:val="26"/>
          <w:szCs w:val="26"/>
        </w:rPr>
        <w:t>без</w:t>
      </w:r>
      <w:r w:rsidRPr="006F579E">
        <w:rPr>
          <w:sz w:val="26"/>
          <w:szCs w:val="26"/>
        </w:rPr>
        <w:t xml:space="preserve"> НДС, определенная на основании о</w:t>
      </w:r>
      <w:r w:rsidR="002A0F31" w:rsidRPr="006F579E">
        <w:rPr>
          <w:sz w:val="26"/>
          <w:szCs w:val="26"/>
        </w:rPr>
        <w:t>тчета</w:t>
      </w:r>
      <w:r w:rsidR="002A0F31">
        <w:rPr>
          <w:sz w:val="26"/>
          <w:szCs w:val="26"/>
        </w:rPr>
        <w:t xml:space="preserve"> независимого оценщика № 059-22-Р от 29.06</w:t>
      </w:r>
      <w:r>
        <w:rPr>
          <w:sz w:val="26"/>
          <w:szCs w:val="26"/>
        </w:rPr>
        <w:t>.</w:t>
      </w:r>
      <w:r w:rsidR="002A0F31">
        <w:rPr>
          <w:sz w:val="26"/>
          <w:szCs w:val="26"/>
        </w:rPr>
        <w:t>20</w:t>
      </w:r>
      <w:r w:rsidR="006F579E">
        <w:rPr>
          <w:sz w:val="26"/>
          <w:szCs w:val="26"/>
        </w:rPr>
        <w:t>22, составляет 129 790 000,00 (С</w:t>
      </w:r>
      <w:r w:rsidR="002A0F31">
        <w:rPr>
          <w:sz w:val="26"/>
          <w:szCs w:val="26"/>
        </w:rPr>
        <w:t>то двадцать девять миллионов семьсот девяносто тысяч)  рублей.</w:t>
      </w:r>
    </w:p>
    <w:p w:rsidR="00BE0FA6" w:rsidRPr="008E06BF" w:rsidRDefault="00D41E89" w:rsidP="00BE0FA6">
      <w:pPr>
        <w:ind w:firstLine="720"/>
        <w:jc w:val="both"/>
        <w:rPr>
          <w:sz w:val="26"/>
          <w:szCs w:val="26"/>
        </w:rPr>
      </w:pPr>
      <w:r w:rsidRPr="009C608F">
        <w:rPr>
          <w:sz w:val="26"/>
          <w:szCs w:val="26"/>
        </w:rPr>
        <w:t xml:space="preserve"> </w:t>
      </w:r>
      <w:r w:rsidRPr="008E06BF">
        <w:rPr>
          <w:sz w:val="26"/>
          <w:szCs w:val="26"/>
        </w:rPr>
        <w:t xml:space="preserve">Задаток для участия в аукционе устанавливается в размере 20% от начальной цены за здание  и составляет  </w:t>
      </w:r>
      <w:r w:rsidR="00BE0FA6" w:rsidRPr="008E06BF">
        <w:rPr>
          <w:sz w:val="26"/>
          <w:szCs w:val="26"/>
        </w:rPr>
        <w:t>25 958 000,00 (Двадцать пять миллионов девятьсот пятьдесят восемь тысяч) рублей.</w:t>
      </w:r>
    </w:p>
    <w:p w:rsidR="00BE0FA6" w:rsidRDefault="00D41E89" w:rsidP="00BE0FA6">
      <w:pPr>
        <w:ind w:firstLine="720"/>
        <w:jc w:val="both"/>
        <w:rPr>
          <w:sz w:val="26"/>
          <w:szCs w:val="26"/>
        </w:rPr>
      </w:pPr>
      <w:r w:rsidRPr="008E06BF">
        <w:rPr>
          <w:sz w:val="26"/>
          <w:szCs w:val="26"/>
        </w:rPr>
        <w:t xml:space="preserve">Шаг аукциона устанавливается  5% от начальной цены в размере </w:t>
      </w:r>
      <w:r w:rsidR="00BE0FA6" w:rsidRPr="008E06BF">
        <w:rPr>
          <w:sz w:val="26"/>
          <w:szCs w:val="26"/>
        </w:rPr>
        <w:t>6 489 500,00 (Шесть миллионов четыреста восемьдесят девять тысяч пятьсот) рублей.</w:t>
      </w:r>
    </w:p>
    <w:p w:rsidR="008010F7" w:rsidRDefault="008010F7" w:rsidP="002C5890">
      <w:pPr>
        <w:ind w:firstLine="720"/>
        <w:jc w:val="both"/>
        <w:rPr>
          <w:sz w:val="26"/>
          <w:szCs w:val="26"/>
        </w:rPr>
      </w:pPr>
      <w:r w:rsidRPr="002D2B58">
        <w:rPr>
          <w:sz w:val="26"/>
          <w:szCs w:val="26"/>
        </w:rPr>
        <w:t xml:space="preserve">Покупатель обязуется заключить </w:t>
      </w:r>
      <w:r w:rsidR="00BA6670" w:rsidRPr="002D2B58">
        <w:rPr>
          <w:sz w:val="26"/>
          <w:szCs w:val="26"/>
        </w:rPr>
        <w:t>с администрацией города Искитима Новос</w:t>
      </w:r>
      <w:r w:rsidR="00C63E52" w:rsidRPr="002D2B58">
        <w:rPr>
          <w:sz w:val="26"/>
          <w:szCs w:val="26"/>
        </w:rPr>
        <w:t xml:space="preserve">ибирской области </w:t>
      </w:r>
      <w:r w:rsidRPr="002D2B58">
        <w:rPr>
          <w:sz w:val="26"/>
          <w:szCs w:val="26"/>
        </w:rPr>
        <w:t>договор аренды</w:t>
      </w:r>
      <w:r w:rsidR="002D2B58" w:rsidRPr="002D2B58">
        <w:rPr>
          <w:sz w:val="26"/>
          <w:szCs w:val="26"/>
        </w:rPr>
        <w:t xml:space="preserve"> на</w:t>
      </w:r>
      <w:r w:rsidRPr="002D2B58">
        <w:rPr>
          <w:sz w:val="26"/>
          <w:szCs w:val="26"/>
        </w:rPr>
        <w:t xml:space="preserve"> земельн</w:t>
      </w:r>
      <w:r w:rsidR="002D2B58" w:rsidRPr="002D2B58">
        <w:rPr>
          <w:sz w:val="26"/>
          <w:szCs w:val="26"/>
        </w:rPr>
        <w:t>ый</w:t>
      </w:r>
      <w:r w:rsidRPr="002D2B58">
        <w:rPr>
          <w:sz w:val="26"/>
          <w:szCs w:val="26"/>
        </w:rPr>
        <w:t xml:space="preserve"> участ</w:t>
      </w:r>
      <w:r w:rsidR="002D2B58" w:rsidRPr="002D2B58">
        <w:rPr>
          <w:sz w:val="26"/>
          <w:szCs w:val="26"/>
        </w:rPr>
        <w:t>ок</w:t>
      </w:r>
      <w:r w:rsidRPr="002D2B58">
        <w:rPr>
          <w:sz w:val="26"/>
          <w:szCs w:val="26"/>
        </w:rPr>
        <w:t xml:space="preserve"> с местоположением: Новосибирская область, город Искитим,</w:t>
      </w:r>
      <w:r w:rsidR="002C5890" w:rsidRPr="002D2B58">
        <w:rPr>
          <w:sz w:val="26"/>
          <w:szCs w:val="26"/>
        </w:rPr>
        <w:t xml:space="preserve"> улица  Комсомольская   д,19</w:t>
      </w:r>
      <w:r w:rsidRPr="002D2B58">
        <w:rPr>
          <w:sz w:val="26"/>
          <w:szCs w:val="26"/>
        </w:rPr>
        <w:t xml:space="preserve"> </w:t>
      </w:r>
      <w:r w:rsidR="00167963" w:rsidRPr="002D2B58">
        <w:rPr>
          <w:sz w:val="26"/>
          <w:szCs w:val="26"/>
        </w:rPr>
        <w:t xml:space="preserve"> (</w:t>
      </w:r>
      <w:r w:rsidR="002C5890" w:rsidRPr="002D2B58">
        <w:rPr>
          <w:sz w:val="26"/>
          <w:szCs w:val="26"/>
        </w:rPr>
        <w:t>площадью</w:t>
      </w:r>
      <w:r w:rsidR="002C5890" w:rsidRPr="00F90F2F">
        <w:rPr>
          <w:sz w:val="26"/>
          <w:szCs w:val="26"/>
        </w:rPr>
        <w:t xml:space="preserve"> 3339,0 кв. м, кадастровый номер: 54:33:050103:13, категория земель: земли населенных пунктов, вид разрешенного использования: для </w:t>
      </w:r>
      <w:r w:rsidR="002C5890">
        <w:rPr>
          <w:sz w:val="26"/>
          <w:szCs w:val="26"/>
        </w:rPr>
        <w:t>эксплуатации торгового здания</w:t>
      </w:r>
      <w:r w:rsidR="00167963">
        <w:rPr>
          <w:sz w:val="26"/>
          <w:szCs w:val="26"/>
        </w:rPr>
        <w:t>)</w:t>
      </w:r>
      <w:r w:rsidR="003A67D8">
        <w:rPr>
          <w:sz w:val="26"/>
          <w:szCs w:val="26"/>
        </w:rPr>
        <w:t xml:space="preserve"> </w:t>
      </w:r>
      <w:r w:rsidR="00493A88">
        <w:rPr>
          <w:sz w:val="26"/>
          <w:szCs w:val="26"/>
        </w:rPr>
        <w:t>п</w:t>
      </w:r>
      <w:r w:rsidR="00167963">
        <w:rPr>
          <w:sz w:val="26"/>
          <w:szCs w:val="26"/>
        </w:rPr>
        <w:t>ропорционально площади занимаемой объектами капитального строительства.</w:t>
      </w:r>
      <w:r w:rsidR="002C5890" w:rsidRPr="008010F7">
        <w:rPr>
          <w:sz w:val="26"/>
          <w:szCs w:val="26"/>
          <w:highlight w:val="yellow"/>
        </w:rPr>
        <w:t xml:space="preserve"> </w:t>
      </w:r>
    </w:p>
    <w:p w:rsidR="00D41E89" w:rsidRPr="009C608F" w:rsidRDefault="00D41E89" w:rsidP="00BE0FA6">
      <w:pPr>
        <w:ind w:firstLine="720"/>
        <w:jc w:val="both"/>
        <w:rPr>
          <w:color w:val="1D1B11"/>
          <w:sz w:val="26"/>
          <w:szCs w:val="26"/>
        </w:rPr>
      </w:pPr>
      <w:r w:rsidRPr="009C608F">
        <w:rPr>
          <w:sz w:val="26"/>
          <w:szCs w:val="26"/>
        </w:rPr>
        <w:t xml:space="preserve">Форма проведения аукциона: </w:t>
      </w:r>
      <w:proofErr w:type="gramStart"/>
      <w:r w:rsidRPr="009C608F">
        <w:rPr>
          <w:sz w:val="26"/>
          <w:szCs w:val="26"/>
        </w:rPr>
        <w:t>открытый</w:t>
      </w:r>
      <w:proofErr w:type="gramEnd"/>
      <w:r w:rsidRPr="009C608F">
        <w:rPr>
          <w:sz w:val="26"/>
          <w:szCs w:val="26"/>
        </w:rPr>
        <w:t xml:space="preserve"> по составу участников с открытой формой пода</w:t>
      </w:r>
      <w:r w:rsidR="000905A3">
        <w:rPr>
          <w:sz w:val="26"/>
          <w:szCs w:val="26"/>
        </w:rPr>
        <w:t>чи предложений о цене имущества.</w:t>
      </w:r>
    </w:p>
    <w:p w:rsidR="00D41E89" w:rsidRPr="009C608F" w:rsidRDefault="00D41E89" w:rsidP="00D41E89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t xml:space="preserve">Продавец </w:t>
      </w:r>
      <w:r w:rsidR="00A638BA">
        <w:rPr>
          <w:sz w:val="26"/>
          <w:szCs w:val="26"/>
        </w:rPr>
        <w:t>здания</w:t>
      </w:r>
      <w:r w:rsidRPr="009C608F">
        <w:rPr>
          <w:sz w:val="26"/>
          <w:szCs w:val="26"/>
        </w:rPr>
        <w:t>, органи</w:t>
      </w:r>
      <w:r w:rsidR="002A0F31">
        <w:rPr>
          <w:sz w:val="26"/>
          <w:szCs w:val="26"/>
        </w:rPr>
        <w:t xml:space="preserve">затор торгов – </w:t>
      </w:r>
      <w:r w:rsidR="002D2B58">
        <w:rPr>
          <w:sz w:val="26"/>
          <w:szCs w:val="26"/>
        </w:rPr>
        <w:t xml:space="preserve">Ликвидационная комиссия </w:t>
      </w:r>
      <w:r w:rsidR="002A0F31">
        <w:rPr>
          <w:sz w:val="26"/>
          <w:szCs w:val="26"/>
        </w:rPr>
        <w:t>МУП «ЦУМ «Искитим»</w:t>
      </w:r>
      <w:r w:rsidRPr="009C608F">
        <w:rPr>
          <w:sz w:val="26"/>
          <w:szCs w:val="26"/>
        </w:rPr>
        <w:t xml:space="preserve"> </w:t>
      </w:r>
      <w:r w:rsidR="002D2B58">
        <w:rPr>
          <w:sz w:val="26"/>
          <w:szCs w:val="26"/>
        </w:rPr>
        <w:t>г. Искитима</w:t>
      </w:r>
      <w:r w:rsidRPr="009C608F">
        <w:rPr>
          <w:sz w:val="26"/>
          <w:szCs w:val="26"/>
        </w:rPr>
        <w:t>.</w:t>
      </w:r>
    </w:p>
    <w:p w:rsidR="00D41E89" w:rsidRDefault="00D41E89" w:rsidP="00D41E89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lastRenderedPageBreak/>
        <w:t>Оператор торгов выступает</w:t>
      </w:r>
      <w:r>
        <w:rPr>
          <w:sz w:val="26"/>
          <w:szCs w:val="26"/>
        </w:rPr>
        <w:t xml:space="preserve"> ООО «РТС-тендер» (В соответствии с Постановлением Правительства РФ от 27.08.2012 № 860  «Об организации и проведении продажи государственного или муниципального имущества в электронной форме» с 01.07.2019 продажа муниципального имущества осуществляется только в электронной форме).</w:t>
      </w:r>
    </w:p>
    <w:p w:rsidR="00D41E89" w:rsidRDefault="00D41E89" w:rsidP="00D41E89">
      <w:pPr>
        <w:pStyle w:val="11"/>
        <w:spacing w:before="0"/>
        <w:rPr>
          <w:sz w:val="26"/>
          <w:szCs w:val="26"/>
        </w:rPr>
      </w:pPr>
      <w:r>
        <w:rPr>
          <w:sz w:val="26"/>
          <w:szCs w:val="26"/>
        </w:rPr>
        <w:t>Место нахождения: 121151, г. Москва, набережная Тараса Шевченко, 23А, этаж 25 помещение № 1.</w:t>
      </w:r>
    </w:p>
    <w:p w:rsidR="00D41E89" w:rsidRDefault="00D41E89" w:rsidP="00D41E89">
      <w:pPr>
        <w:pStyle w:val="11"/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Сайт: </w:t>
      </w:r>
      <w:hyperlink r:id="rId7" w:history="1">
        <w:r>
          <w:rPr>
            <w:rStyle w:val="a5"/>
            <w:sz w:val="26"/>
            <w:szCs w:val="26"/>
          </w:rPr>
          <w:t>www.rts-tender.ru</w:t>
        </w:r>
      </w:hyperlink>
      <w:r>
        <w:rPr>
          <w:sz w:val="26"/>
          <w:szCs w:val="26"/>
        </w:rPr>
        <w:t xml:space="preserve"> </w:t>
      </w:r>
    </w:p>
    <w:p w:rsidR="00D41E89" w:rsidRDefault="00D41E89" w:rsidP="00D41E89">
      <w:pPr>
        <w:pStyle w:val="11"/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почты: </w:t>
      </w:r>
      <w:hyperlink r:id="rId8" w:history="1">
        <w:r>
          <w:rPr>
            <w:rStyle w:val="a5"/>
            <w:sz w:val="26"/>
            <w:szCs w:val="26"/>
          </w:rPr>
          <w:t>iSupport@rts-tender.ru</w:t>
        </w:r>
      </w:hyperlink>
      <w:r>
        <w:rPr>
          <w:sz w:val="26"/>
          <w:szCs w:val="26"/>
        </w:rPr>
        <w:t xml:space="preserve"> </w:t>
      </w:r>
    </w:p>
    <w:p w:rsidR="00D41E89" w:rsidRDefault="00D41E89" w:rsidP="00D41E89">
      <w:pPr>
        <w:pStyle w:val="11"/>
        <w:spacing w:before="0"/>
        <w:rPr>
          <w:sz w:val="26"/>
          <w:szCs w:val="26"/>
        </w:rPr>
      </w:pPr>
      <w:r>
        <w:rPr>
          <w:sz w:val="26"/>
          <w:szCs w:val="26"/>
        </w:rPr>
        <w:t>тел.: 8 (385) 220-07-87, 8 (495) 419-17-25, 8 (800) 775-58-00.</w:t>
      </w:r>
    </w:p>
    <w:p w:rsidR="00D41E89" w:rsidRDefault="00D41E89" w:rsidP="00D41E89">
      <w:pPr>
        <w:pStyle w:val="11"/>
        <w:spacing w:before="0"/>
        <w:rPr>
          <w:sz w:val="26"/>
          <w:szCs w:val="26"/>
        </w:rPr>
      </w:pPr>
      <w:r>
        <w:rPr>
          <w:sz w:val="26"/>
          <w:szCs w:val="26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Оператора торгов www.rts-tender.ru (далее - электронная площадка).</w:t>
      </w:r>
    </w:p>
    <w:p w:rsidR="00D41E89" w:rsidRDefault="00D41E89" w:rsidP="00D41E89">
      <w:pPr>
        <w:pStyle w:val="11"/>
        <w:spacing w:before="0"/>
        <w:rPr>
          <w:sz w:val="26"/>
          <w:szCs w:val="26"/>
        </w:rPr>
      </w:pPr>
      <w:r>
        <w:rPr>
          <w:sz w:val="26"/>
          <w:szCs w:val="26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D41E89" w:rsidRDefault="00D41E89" w:rsidP="00D41E89">
      <w:pPr>
        <w:pStyle w:val="11"/>
        <w:spacing w:before="0"/>
        <w:rPr>
          <w:sz w:val="26"/>
          <w:szCs w:val="26"/>
        </w:rPr>
      </w:pPr>
      <w:r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D41E89" w:rsidRDefault="00D41E89" w:rsidP="00D41E89">
      <w:pPr>
        <w:pStyle w:val="11"/>
        <w:spacing w:before="0"/>
        <w:rPr>
          <w:sz w:val="26"/>
          <w:szCs w:val="26"/>
        </w:rPr>
      </w:pPr>
      <w:r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41E89" w:rsidRDefault="00D41E89" w:rsidP="00D41E89">
      <w:pPr>
        <w:pStyle w:val="11"/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Оператора </w:t>
      </w:r>
      <w:hyperlink r:id="rId9" w:history="1">
        <w:r>
          <w:rPr>
            <w:rStyle w:val="a5"/>
            <w:sz w:val="26"/>
            <w:szCs w:val="26"/>
          </w:rPr>
          <w:t>http://help.rts-tender.ru/</w:t>
        </w:r>
      </w:hyperlink>
      <w:r>
        <w:rPr>
          <w:sz w:val="26"/>
          <w:szCs w:val="26"/>
        </w:rPr>
        <w:t>.</w:t>
      </w:r>
    </w:p>
    <w:p w:rsidR="00D41E89" w:rsidRPr="009C608F" w:rsidRDefault="00D41E89" w:rsidP="00D41E89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t xml:space="preserve">Место и срок приема заявок, дата аукциона: </w:t>
      </w:r>
    </w:p>
    <w:p w:rsidR="00D41E89" w:rsidRPr="009C608F" w:rsidRDefault="00D41E89" w:rsidP="00D41E89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D41E89" w:rsidRPr="009C608F" w:rsidRDefault="00D41E89" w:rsidP="00D41E89">
      <w:pPr>
        <w:pStyle w:val="11"/>
        <w:spacing w:before="0"/>
        <w:rPr>
          <w:sz w:val="26"/>
          <w:szCs w:val="26"/>
        </w:rPr>
      </w:pPr>
      <w:proofErr w:type="gramStart"/>
      <w:r w:rsidRPr="009C608F">
        <w:rPr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0" w:history="1">
        <w:r w:rsidRPr="009C608F">
          <w:rPr>
            <w:rStyle w:val="a5"/>
            <w:sz w:val="26"/>
            <w:szCs w:val="26"/>
          </w:rPr>
          <w:t>https://www.rts-tender.ru/</w:t>
        </w:r>
      </w:hyperlink>
      <w:r w:rsidRPr="009C608F">
        <w:rPr>
          <w:sz w:val="26"/>
          <w:szCs w:val="26"/>
        </w:rPr>
        <w:t>, с приложением электронных образов следующих документов</w:t>
      </w:r>
      <w:proofErr w:type="gramEnd"/>
    </w:p>
    <w:p w:rsidR="00D41E89" w:rsidRPr="009C608F" w:rsidRDefault="00D41E89" w:rsidP="00D41E89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t>Юридические лица предоставляют:</w:t>
      </w:r>
    </w:p>
    <w:p w:rsidR="00D41E89" w:rsidRPr="009C608F" w:rsidRDefault="00D41E89" w:rsidP="00D41E89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t>- Заверенные копии учредительных документов Заявителя;</w:t>
      </w:r>
    </w:p>
    <w:p w:rsidR="00D41E89" w:rsidRPr="009C608F" w:rsidRDefault="00D41E89" w:rsidP="00D41E89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41E89" w:rsidRPr="009C608F" w:rsidRDefault="00D41E89" w:rsidP="00D41E89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41E89" w:rsidRPr="009C608F" w:rsidRDefault="00D41E89" w:rsidP="00D41E89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t>Физические лица предъявляют документ, удостоверяющий личность (копии всех страниц).</w:t>
      </w:r>
    </w:p>
    <w:p w:rsidR="00D41E89" w:rsidRPr="009C608F" w:rsidRDefault="00D41E89" w:rsidP="00D41E89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t xml:space="preserve">К данным документам также прилагается их опись. </w:t>
      </w:r>
    </w:p>
    <w:p w:rsidR="00D41E89" w:rsidRPr="009C608F" w:rsidRDefault="00D41E89" w:rsidP="00D41E89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lastRenderedPageBreak/>
        <w:t>В случае</w:t>
      </w:r>
      <w:proofErr w:type="gramStart"/>
      <w:r w:rsidRPr="009C608F">
        <w:rPr>
          <w:sz w:val="26"/>
          <w:szCs w:val="26"/>
        </w:rPr>
        <w:t>,</w:t>
      </w:r>
      <w:proofErr w:type="gramEnd"/>
      <w:r w:rsidRPr="009C608F">
        <w:rPr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C608F">
        <w:rPr>
          <w:sz w:val="26"/>
          <w:szCs w:val="26"/>
        </w:rPr>
        <w:t>,</w:t>
      </w:r>
      <w:proofErr w:type="gramEnd"/>
      <w:r w:rsidRPr="009C608F">
        <w:rPr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41E89" w:rsidRPr="009C608F" w:rsidRDefault="00D41E89" w:rsidP="00D41E89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t>Одно лицо имеет право подать только одну заявку</w:t>
      </w:r>
      <w:r w:rsidR="000F7C06">
        <w:rPr>
          <w:sz w:val="26"/>
          <w:szCs w:val="26"/>
        </w:rPr>
        <w:t xml:space="preserve"> (приложение 2)</w:t>
      </w:r>
      <w:r w:rsidRPr="009C608F">
        <w:rPr>
          <w:sz w:val="26"/>
          <w:szCs w:val="26"/>
        </w:rPr>
        <w:t>.</w:t>
      </w:r>
    </w:p>
    <w:p w:rsidR="00D41E89" w:rsidRPr="009C608F" w:rsidRDefault="00D41E89" w:rsidP="00D41E89">
      <w:pPr>
        <w:pStyle w:val="11"/>
        <w:spacing w:before="0"/>
        <w:rPr>
          <w:sz w:val="26"/>
          <w:szCs w:val="26"/>
        </w:rPr>
      </w:pPr>
      <w:r w:rsidRPr="009C608F">
        <w:rPr>
          <w:sz w:val="26"/>
          <w:szCs w:val="26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9C608F">
        <w:rPr>
          <w:sz w:val="26"/>
          <w:szCs w:val="26"/>
        </w:rPr>
        <w:t>уведомления</w:t>
      </w:r>
      <w:proofErr w:type="gramEnd"/>
      <w:r w:rsidRPr="009C608F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41E89" w:rsidRPr="00680F71" w:rsidRDefault="00D41E89" w:rsidP="00D41E89">
      <w:pPr>
        <w:pStyle w:val="11"/>
        <w:spacing w:before="0"/>
        <w:rPr>
          <w:sz w:val="26"/>
          <w:szCs w:val="26"/>
        </w:rPr>
      </w:pPr>
      <w:r w:rsidRPr="00680F71">
        <w:rPr>
          <w:sz w:val="26"/>
          <w:szCs w:val="26"/>
        </w:rPr>
        <w:t xml:space="preserve">Дата и время начала подачи заявок: </w:t>
      </w:r>
      <w:r w:rsidR="002D2B58" w:rsidRPr="00680F71">
        <w:rPr>
          <w:sz w:val="26"/>
          <w:szCs w:val="26"/>
        </w:rPr>
        <w:t>13.08</w:t>
      </w:r>
      <w:r w:rsidRPr="00680F71">
        <w:rPr>
          <w:sz w:val="26"/>
          <w:szCs w:val="26"/>
        </w:rPr>
        <w:t>.2022 с 04 часов 00 минут по московскому времени (с 08 часов 00 минут  по местному времени).</w:t>
      </w:r>
    </w:p>
    <w:p w:rsidR="00D41E89" w:rsidRPr="00680F71" w:rsidRDefault="00D41E89" w:rsidP="00D41E89">
      <w:pPr>
        <w:pStyle w:val="11"/>
        <w:spacing w:before="0"/>
        <w:rPr>
          <w:sz w:val="26"/>
          <w:szCs w:val="26"/>
        </w:rPr>
      </w:pPr>
      <w:r w:rsidRPr="00680F71">
        <w:rPr>
          <w:sz w:val="26"/>
          <w:szCs w:val="26"/>
        </w:rPr>
        <w:t xml:space="preserve">Дата и время окончания подачи заявок: </w:t>
      </w:r>
      <w:r w:rsidR="00680F71" w:rsidRPr="00680F71">
        <w:rPr>
          <w:sz w:val="26"/>
          <w:szCs w:val="26"/>
        </w:rPr>
        <w:t>07.09</w:t>
      </w:r>
      <w:r w:rsidRPr="00680F71">
        <w:rPr>
          <w:sz w:val="26"/>
          <w:szCs w:val="26"/>
        </w:rPr>
        <w:t>.2022 в 12 часов 00 минут по московскому времени (в 16 часов 00 минут по местному времени).</w:t>
      </w:r>
    </w:p>
    <w:p w:rsidR="00D41E89" w:rsidRPr="00680F71" w:rsidRDefault="00D41E89" w:rsidP="00D41E89">
      <w:pPr>
        <w:pStyle w:val="11"/>
        <w:spacing w:before="0"/>
        <w:rPr>
          <w:sz w:val="26"/>
          <w:szCs w:val="26"/>
        </w:rPr>
      </w:pPr>
      <w:r w:rsidRPr="00680F71">
        <w:rPr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D41E89" w:rsidRPr="00680F71" w:rsidRDefault="00D41E89" w:rsidP="00D41E89">
      <w:pPr>
        <w:pStyle w:val="11"/>
        <w:spacing w:before="0"/>
        <w:rPr>
          <w:sz w:val="26"/>
          <w:szCs w:val="26"/>
        </w:rPr>
      </w:pPr>
      <w:r w:rsidRPr="00680F71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41E89" w:rsidRPr="00680F71" w:rsidRDefault="00D41E89" w:rsidP="00D41E89">
      <w:pPr>
        <w:ind w:firstLine="709"/>
        <w:jc w:val="both"/>
        <w:rPr>
          <w:sz w:val="26"/>
          <w:szCs w:val="26"/>
        </w:rPr>
      </w:pPr>
      <w:r w:rsidRPr="00680F71">
        <w:rPr>
          <w:sz w:val="26"/>
          <w:szCs w:val="26"/>
        </w:rPr>
        <w:t xml:space="preserve">Дата определения участников аукциона, проводимого в электронной форме:  </w:t>
      </w:r>
      <w:r w:rsidR="00680F71" w:rsidRPr="00680F71">
        <w:rPr>
          <w:sz w:val="26"/>
          <w:szCs w:val="26"/>
        </w:rPr>
        <w:t>09.09</w:t>
      </w:r>
      <w:r w:rsidRPr="00680F71">
        <w:rPr>
          <w:sz w:val="26"/>
          <w:szCs w:val="26"/>
        </w:rPr>
        <w:t>.2022 в 07 часов 00 минут по московскому времени (в 11 часов 00 минут по местному времени).</w:t>
      </w:r>
    </w:p>
    <w:p w:rsidR="00D41E89" w:rsidRPr="00680F71" w:rsidRDefault="00D41E89" w:rsidP="00D41E89">
      <w:pPr>
        <w:ind w:firstLine="720"/>
        <w:jc w:val="both"/>
        <w:rPr>
          <w:sz w:val="26"/>
          <w:szCs w:val="26"/>
        </w:rPr>
      </w:pPr>
      <w:r w:rsidRPr="00680F71">
        <w:rPr>
          <w:sz w:val="26"/>
          <w:szCs w:val="26"/>
        </w:rPr>
        <w:t xml:space="preserve">Дата проведения торгов, проводимого в электронной форме: </w:t>
      </w:r>
      <w:r w:rsidR="00680F71" w:rsidRPr="00680F71">
        <w:rPr>
          <w:sz w:val="26"/>
          <w:szCs w:val="26"/>
        </w:rPr>
        <w:t>12.09</w:t>
      </w:r>
      <w:r w:rsidRPr="00680F71">
        <w:rPr>
          <w:sz w:val="26"/>
          <w:szCs w:val="26"/>
        </w:rPr>
        <w:t>.2022 в 06 часов 00 минут по московскому времени (в 10 часов 00 минут).</w:t>
      </w:r>
    </w:p>
    <w:p w:rsidR="00D41E89" w:rsidRPr="00680F71" w:rsidRDefault="00D41E89" w:rsidP="00D41E89">
      <w:pPr>
        <w:ind w:firstLine="720"/>
        <w:jc w:val="both"/>
        <w:rPr>
          <w:sz w:val="26"/>
          <w:szCs w:val="26"/>
        </w:rPr>
      </w:pPr>
      <w:r w:rsidRPr="00680F71">
        <w:rPr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исключением:</w:t>
      </w:r>
    </w:p>
    <w:p w:rsidR="00D41E89" w:rsidRPr="00680F71" w:rsidRDefault="00D41E89" w:rsidP="00D41E89">
      <w:pPr>
        <w:ind w:firstLine="720"/>
        <w:jc w:val="both"/>
        <w:rPr>
          <w:sz w:val="26"/>
          <w:szCs w:val="26"/>
        </w:rPr>
      </w:pPr>
      <w:r w:rsidRPr="00680F71">
        <w:rPr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 w:rsidR="00D41E89" w:rsidRPr="009C608F" w:rsidRDefault="00D41E89" w:rsidP="00D41E89">
      <w:pPr>
        <w:ind w:firstLine="720"/>
        <w:jc w:val="both"/>
        <w:rPr>
          <w:sz w:val="26"/>
          <w:szCs w:val="26"/>
        </w:rPr>
      </w:pPr>
      <w:r w:rsidRPr="00680F71">
        <w:rPr>
          <w:sz w:val="26"/>
          <w:szCs w:val="26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</w:t>
      </w:r>
      <w:r w:rsidRPr="009C608F">
        <w:rPr>
          <w:sz w:val="26"/>
          <w:szCs w:val="26"/>
        </w:rPr>
        <w:t xml:space="preserve"> процентов;</w:t>
      </w:r>
    </w:p>
    <w:p w:rsidR="00D41E89" w:rsidRPr="009C608F" w:rsidRDefault="00D41E89" w:rsidP="00D41E89">
      <w:pPr>
        <w:ind w:firstLine="720"/>
        <w:jc w:val="both"/>
        <w:rPr>
          <w:sz w:val="26"/>
          <w:szCs w:val="26"/>
        </w:rPr>
      </w:pPr>
      <w:proofErr w:type="gramStart"/>
      <w:r w:rsidRPr="009C608F">
        <w:rPr>
          <w:sz w:val="26"/>
          <w:szCs w:val="26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C608F">
          <w:rPr>
            <w:rStyle w:val="a5"/>
            <w:sz w:val="26"/>
            <w:szCs w:val="26"/>
          </w:rPr>
          <w:t>перечень</w:t>
        </w:r>
      </w:hyperlink>
      <w:r w:rsidRPr="009C608F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9C608F">
        <w:rPr>
          <w:sz w:val="26"/>
          <w:szCs w:val="26"/>
        </w:rPr>
        <w:t>бенефициарных</w:t>
      </w:r>
      <w:proofErr w:type="spellEnd"/>
      <w:r w:rsidRPr="009C608F">
        <w:rPr>
          <w:sz w:val="26"/>
          <w:szCs w:val="26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C608F">
        <w:rPr>
          <w:sz w:val="26"/>
          <w:szCs w:val="26"/>
        </w:rPr>
        <w:t xml:space="preserve"> Федерации.</w:t>
      </w:r>
    </w:p>
    <w:p w:rsidR="00633D38" w:rsidRDefault="00D41E89" w:rsidP="00633D38">
      <w:pPr>
        <w:ind w:firstLine="720"/>
        <w:jc w:val="both"/>
        <w:rPr>
          <w:sz w:val="28"/>
          <w:szCs w:val="28"/>
        </w:rPr>
      </w:pPr>
      <w:r w:rsidRPr="009C608F">
        <w:rPr>
          <w:sz w:val="26"/>
          <w:szCs w:val="26"/>
        </w:rPr>
        <w:t xml:space="preserve">Ограничения для участия в аукционе отсутствуют, если претендент не относится к категории лиц, права которых на участие в </w:t>
      </w:r>
      <w:r w:rsidR="00A638BA">
        <w:rPr>
          <w:sz w:val="26"/>
          <w:szCs w:val="26"/>
        </w:rPr>
        <w:t>продаже</w:t>
      </w:r>
      <w:r w:rsidRPr="009C608F">
        <w:rPr>
          <w:sz w:val="26"/>
          <w:szCs w:val="26"/>
        </w:rPr>
        <w:t xml:space="preserve">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имущество, не имел законного права на его приобретение, сделка признается ничтожной.</w:t>
      </w:r>
    </w:p>
    <w:p w:rsidR="00D41E89" w:rsidRPr="00633D38" w:rsidRDefault="00D41E89" w:rsidP="00633D38">
      <w:pPr>
        <w:ind w:firstLine="720"/>
        <w:jc w:val="both"/>
        <w:rPr>
          <w:sz w:val="28"/>
          <w:szCs w:val="28"/>
        </w:rPr>
      </w:pPr>
      <w:r w:rsidRPr="009C608F">
        <w:rPr>
          <w:sz w:val="26"/>
          <w:szCs w:val="26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D41E89" w:rsidRPr="009C608F" w:rsidRDefault="008010F7" w:rsidP="00D41E89">
      <w:pPr>
        <w:pStyle w:val="a3"/>
        <w:ind w:firstLine="993"/>
        <w:rPr>
          <w:sz w:val="26"/>
          <w:szCs w:val="26"/>
        </w:rPr>
      </w:pPr>
      <w:r w:rsidRPr="00633D38">
        <w:rPr>
          <w:sz w:val="26"/>
          <w:szCs w:val="26"/>
        </w:rPr>
        <w:lastRenderedPageBreak/>
        <w:t>Победителем аукциона признается участник, предложивший наиболее высокую цену за объект недвижимости и готовый заключить договор аренды земельного участка пропорционально площади занимаемой объектом капитального строительства.</w:t>
      </w:r>
      <w:r w:rsidR="00D41E89" w:rsidRPr="009C608F">
        <w:rPr>
          <w:sz w:val="26"/>
          <w:szCs w:val="26"/>
        </w:rPr>
        <w:t xml:space="preserve"> </w:t>
      </w:r>
    </w:p>
    <w:p w:rsidR="00D41E89" w:rsidRDefault="00D41E89" w:rsidP="00D41E89">
      <w:pPr>
        <w:pStyle w:val="a3"/>
        <w:ind w:firstLine="993"/>
        <w:rPr>
          <w:sz w:val="26"/>
          <w:szCs w:val="26"/>
        </w:rPr>
      </w:pPr>
      <w:r>
        <w:rPr>
          <w:sz w:val="26"/>
          <w:szCs w:val="26"/>
        </w:rPr>
        <w:t xml:space="preserve">Договор купли-продажи заключается в форме электронного документа, на электронной площадке на сайте </w:t>
      </w:r>
      <w:hyperlink r:id="rId12" w:history="1">
        <w:r>
          <w:rPr>
            <w:rStyle w:val="a5"/>
            <w:sz w:val="26"/>
            <w:szCs w:val="26"/>
          </w:rPr>
          <w:t>https://www.rts-tender.ru/</w:t>
        </w:r>
      </w:hyperlink>
      <w:r>
        <w:rPr>
          <w:rStyle w:val="a5"/>
          <w:sz w:val="26"/>
          <w:szCs w:val="26"/>
        </w:rPr>
        <w:t>,</w:t>
      </w:r>
      <w:r>
        <w:rPr>
          <w:sz w:val="26"/>
          <w:szCs w:val="26"/>
        </w:rPr>
        <w:t xml:space="preserve"> в течение пяти рабочих дней </w:t>
      </w:r>
      <w:proofErr w:type="gramStart"/>
      <w:r>
        <w:rPr>
          <w:sz w:val="26"/>
          <w:szCs w:val="26"/>
        </w:rPr>
        <w:t>с даты подведения</w:t>
      </w:r>
      <w:proofErr w:type="gramEnd"/>
      <w:r>
        <w:rPr>
          <w:sz w:val="26"/>
          <w:szCs w:val="26"/>
        </w:rPr>
        <w:t xml:space="preserve"> итогов</w:t>
      </w:r>
      <w:r w:rsidR="000F7C06">
        <w:rPr>
          <w:sz w:val="26"/>
          <w:szCs w:val="26"/>
        </w:rPr>
        <w:t xml:space="preserve"> (приложение 3)</w:t>
      </w:r>
      <w:r>
        <w:rPr>
          <w:sz w:val="26"/>
          <w:szCs w:val="26"/>
        </w:rPr>
        <w:t>.</w:t>
      </w:r>
    </w:p>
    <w:p w:rsidR="00633D38" w:rsidRDefault="00633D38" w:rsidP="00D41E89">
      <w:pPr>
        <w:pStyle w:val="a3"/>
        <w:ind w:firstLine="993"/>
        <w:rPr>
          <w:sz w:val="26"/>
          <w:szCs w:val="26"/>
        </w:rPr>
      </w:pPr>
      <w:r w:rsidRPr="00633D38">
        <w:rPr>
          <w:sz w:val="26"/>
          <w:szCs w:val="26"/>
        </w:rPr>
        <w:t>Стороны вправе дополнительно оформить договор на бумажном носителе в 2 (двух) экземплярах, имеющих одинаковую юридическую силу, по одному для каждой из Сторон. В Управление Федеральной службы государственной регистрации, кадастра и картографии по Новосибирской области направляется электронный образ данного документа.</w:t>
      </w:r>
    </w:p>
    <w:p w:rsidR="00D41E89" w:rsidRDefault="00D41E89" w:rsidP="00D41E89">
      <w:pPr>
        <w:pStyle w:val="a3"/>
        <w:ind w:firstLine="993"/>
        <w:rPr>
          <w:sz w:val="26"/>
          <w:szCs w:val="26"/>
        </w:rPr>
      </w:pPr>
      <w:r>
        <w:rPr>
          <w:sz w:val="26"/>
          <w:szCs w:val="26"/>
        </w:rPr>
        <w:t>Счет для перечисления денежных средств по договору купли-продажи будет указан в договоре купли-продажи.</w:t>
      </w:r>
    </w:p>
    <w:p w:rsidR="00D41E89" w:rsidRDefault="00D41E89" w:rsidP="00D41E89">
      <w:pPr>
        <w:pStyle w:val="a3"/>
        <w:ind w:firstLine="993"/>
        <w:rPr>
          <w:sz w:val="26"/>
          <w:szCs w:val="26"/>
        </w:rPr>
      </w:pPr>
      <w:r>
        <w:rPr>
          <w:sz w:val="26"/>
          <w:szCs w:val="26"/>
        </w:rPr>
        <w:t xml:space="preserve">Об итогах аукциона будет сообщено на официальных сайтах в сети «Интернет»: на сайте </w:t>
      </w:r>
      <w:hyperlink r:id="rId13" w:history="1">
        <w:r>
          <w:rPr>
            <w:rStyle w:val="a5"/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 и официальном сайте администрации г. Искитима www.iskitim.nso.ru в течение десяти дней со дня совершения сделки.</w:t>
      </w:r>
    </w:p>
    <w:p w:rsidR="00D41E89" w:rsidRDefault="00D41E89" w:rsidP="00D41E89">
      <w:pPr>
        <w:pStyle w:val="a3"/>
        <w:ind w:firstLine="993"/>
        <w:rPr>
          <w:sz w:val="26"/>
          <w:szCs w:val="26"/>
        </w:rPr>
      </w:pPr>
      <w:r>
        <w:rPr>
          <w:sz w:val="26"/>
          <w:szCs w:val="26"/>
        </w:rPr>
        <w:t>При уклонении или отказе победителя аукциона от заключения в установленный срок договора купли-продажи, аукцион считается несостоявшимся, задаток ему не возвращается, и он утрачивает право на заключение указанного договора.</w:t>
      </w:r>
    </w:p>
    <w:p w:rsidR="00D41E89" w:rsidRDefault="00D41E89" w:rsidP="00D41E89">
      <w:pPr>
        <w:pStyle w:val="a3"/>
        <w:ind w:firstLine="993"/>
        <w:rPr>
          <w:sz w:val="26"/>
          <w:szCs w:val="26"/>
        </w:rPr>
      </w:pPr>
      <w:r>
        <w:rPr>
          <w:sz w:val="26"/>
          <w:szCs w:val="26"/>
        </w:rPr>
        <w:t>Срок и порядок оплаты:</w:t>
      </w:r>
    </w:p>
    <w:p w:rsidR="00D41E89" w:rsidRDefault="00D41E89" w:rsidP="00D41E89">
      <w:pPr>
        <w:pStyle w:val="a3"/>
        <w:ind w:firstLine="993"/>
        <w:rPr>
          <w:sz w:val="26"/>
          <w:szCs w:val="26"/>
        </w:rPr>
      </w:pPr>
      <w:r>
        <w:rPr>
          <w:sz w:val="26"/>
          <w:szCs w:val="26"/>
        </w:rPr>
        <w:t>Оплата стоимости объекта недвижимости за вычетом внесенного задатк</w:t>
      </w:r>
      <w:r w:rsidR="00EA216B">
        <w:rPr>
          <w:sz w:val="26"/>
          <w:szCs w:val="26"/>
        </w:rPr>
        <w:t xml:space="preserve">а </w:t>
      </w:r>
      <w:r w:rsidR="00167963">
        <w:rPr>
          <w:sz w:val="26"/>
          <w:szCs w:val="26"/>
        </w:rPr>
        <w:t xml:space="preserve"> производится не позднее 15</w:t>
      </w:r>
      <w:r>
        <w:rPr>
          <w:sz w:val="26"/>
          <w:szCs w:val="26"/>
        </w:rPr>
        <w:t xml:space="preserve"> рабочих дней после подписания договора купли-продажи. В случае не оплаты в указанный срок стоимости муниципального имущества, аукцион считается несостоявшимся, результаты аукциона аннулируются, задаток победителю аукциона не возвращается.</w:t>
      </w:r>
    </w:p>
    <w:p w:rsidR="00D41E89" w:rsidRDefault="00D41E89" w:rsidP="00D41E89">
      <w:pPr>
        <w:pStyle w:val="a3"/>
        <w:ind w:firstLine="993"/>
        <w:rPr>
          <w:sz w:val="26"/>
          <w:szCs w:val="26"/>
        </w:rPr>
      </w:pPr>
      <w:r>
        <w:rPr>
          <w:sz w:val="26"/>
          <w:szCs w:val="26"/>
        </w:rPr>
        <w:t xml:space="preserve">Данное информационное сообщение размещено на официальном  сайте в сети Интернет www.torgi.gov.ru  и на официальном сайте администрации города Искитима Новосибирской области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.iskitim.nso.ru</w:t>
      </w:r>
      <w:r>
        <w:rPr>
          <w:sz w:val="26"/>
          <w:szCs w:val="26"/>
        </w:rPr>
        <w:t>.</w:t>
      </w:r>
    </w:p>
    <w:p w:rsidR="000F7C06" w:rsidRDefault="00D41E89" w:rsidP="000F7C06">
      <w:pPr>
        <w:jc w:val="right"/>
        <w:rPr>
          <w:sz w:val="28"/>
          <w:szCs w:val="28"/>
        </w:rPr>
      </w:pPr>
      <w:r>
        <w:rPr>
          <w:sz w:val="28"/>
        </w:rPr>
        <w:br w:type="page"/>
      </w:r>
      <w:r w:rsidR="000F7C06">
        <w:rPr>
          <w:sz w:val="28"/>
          <w:szCs w:val="28"/>
        </w:rPr>
        <w:lastRenderedPageBreak/>
        <w:t>Приложение № 1</w:t>
      </w:r>
    </w:p>
    <w:p w:rsidR="00633D38" w:rsidRDefault="00633D38" w:rsidP="000F7C06">
      <w:pPr>
        <w:jc w:val="right"/>
        <w:rPr>
          <w:sz w:val="28"/>
          <w:szCs w:val="28"/>
        </w:rPr>
      </w:pPr>
      <w:r>
        <w:rPr>
          <w:sz w:val="28"/>
          <w:szCs w:val="28"/>
        </w:rPr>
        <w:t>к информационному сообщению</w:t>
      </w:r>
    </w:p>
    <w:p w:rsidR="00633D38" w:rsidRDefault="00633D38" w:rsidP="000F7C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 условиях </w:t>
      </w:r>
      <w:r w:rsidR="000905A3">
        <w:rPr>
          <w:sz w:val="28"/>
          <w:szCs w:val="28"/>
        </w:rPr>
        <w:t>продажи</w:t>
      </w:r>
    </w:p>
    <w:p w:rsidR="000F7C06" w:rsidRDefault="000F7C06" w:rsidP="000F7C06">
      <w:pPr>
        <w:jc w:val="right"/>
        <w:rPr>
          <w:sz w:val="28"/>
          <w:szCs w:val="28"/>
        </w:rPr>
      </w:pPr>
    </w:p>
    <w:p w:rsidR="000F7C06" w:rsidRDefault="000F7C06" w:rsidP="000F7C06">
      <w:pPr>
        <w:jc w:val="center"/>
        <w:rPr>
          <w:sz w:val="28"/>
          <w:szCs w:val="28"/>
        </w:rPr>
      </w:pPr>
      <w:r w:rsidRPr="0064294D">
        <w:rPr>
          <w:sz w:val="28"/>
          <w:szCs w:val="28"/>
        </w:rPr>
        <w:t xml:space="preserve">Список  </w:t>
      </w:r>
      <w:r>
        <w:rPr>
          <w:sz w:val="28"/>
          <w:szCs w:val="28"/>
        </w:rPr>
        <w:t xml:space="preserve">заключенных </w:t>
      </w:r>
      <w:r w:rsidRPr="0064294D">
        <w:rPr>
          <w:sz w:val="28"/>
          <w:szCs w:val="28"/>
        </w:rPr>
        <w:t>договоров аренды</w:t>
      </w:r>
    </w:p>
    <w:p w:rsidR="000F7C06" w:rsidRDefault="000F7C06" w:rsidP="000F7C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помещений в</w:t>
      </w:r>
      <w:r w:rsidRPr="0064294D">
        <w:rPr>
          <w:sz w:val="28"/>
          <w:szCs w:val="28"/>
        </w:rPr>
        <w:t xml:space="preserve">  здании  магазина</w:t>
      </w:r>
    </w:p>
    <w:p w:rsidR="000F7C06" w:rsidRDefault="000F7C06" w:rsidP="000F7C06">
      <w:pPr>
        <w:jc w:val="center"/>
        <w:rPr>
          <w:sz w:val="28"/>
          <w:szCs w:val="28"/>
        </w:rPr>
      </w:pPr>
      <w:r w:rsidRPr="0064294D">
        <w:rPr>
          <w:sz w:val="28"/>
          <w:szCs w:val="28"/>
        </w:rPr>
        <w:t>МУП «ЦУМ «Искитим»</w:t>
      </w:r>
    </w:p>
    <w:p w:rsidR="000F7C06" w:rsidRPr="0064294D" w:rsidRDefault="000F7C06" w:rsidP="000F7C06">
      <w:pPr>
        <w:rPr>
          <w:sz w:val="28"/>
          <w:szCs w:val="28"/>
        </w:rPr>
      </w:pPr>
    </w:p>
    <w:tbl>
      <w:tblPr>
        <w:tblW w:w="9483" w:type="dxa"/>
        <w:jc w:val="center"/>
        <w:tblInd w:w="-1282" w:type="dxa"/>
        <w:tblLook w:val="04A0" w:firstRow="1" w:lastRow="0" w:firstColumn="1" w:lastColumn="0" w:noHBand="0" w:noVBand="1"/>
      </w:tblPr>
      <w:tblGrid>
        <w:gridCol w:w="1082"/>
        <w:gridCol w:w="4139"/>
        <w:gridCol w:w="1195"/>
        <w:gridCol w:w="3067"/>
      </w:tblGrid>
      <w:tr w:rsidR="000F7C06" w:rsidRPr="00633D38" w:rsidTr="0036743E">
        <w:trPr>
          <w:trHeight w:val="315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3D38">
              <w:rPr>
                <w:b/>
                <w:bCs/>
                <w:color w:val="000000"/>
                <w:sz w:val="26"/>
                <w:szCs w:val="26"/>
              </w:rPr>
              <w:t>№</w:t>
            </w:r>
            <w:proofErr w:type="gramStart"/>
            <w:r w:rsidRPr="00633D38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633D38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3D38">
              <w:rPr>
                <w:b/>
                <w:bCs/>
                <w:color w:val="000000"/>
                <w:sz w:val="26"/>
                <w:szCs w:val="26"/>
              </w:rPr>
              <w:t>№ договора и дата заключения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AE05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3D38">
              <w:rPr>
                <w:b/>
                <w:bCs/>
                <w:color w:val="000000"/>
                <w:sz w:val="26"/>
                <w:szCs w:val="26"/>
              </w:rPr>
              <w:t>кв. м.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36743E" w:rsidP="00AE05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 действия д</w:t>
            </w:r>
            <w:r w:rsidR="000F7C06" w:rsidRPr="00633D38">
              <w:rPr>
                <w:b/>
                <w:bCs/>
                <w:color w:val="000000"/>
                <w:sz w:val="26"/>
                <w:szCs w:val="26"/>
              </w:rPr>
              <w:t xml:space="preserve">оговора </w:t>
            </w:r>
          </w:p>
        </w:tc>
      </w:tr>
      <w:tr w:rsidR="000F7C06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№1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28,7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633D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0F7C06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№5 от 10.12.2021г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5,6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633D38" w:rsidP="00AE057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0F7C06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№12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633D38" w:rsidP="00633D38">
            <w:pPr>
              <w:jc w:val="center"/>
              <w:rPr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0F7C06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№ 6 от 01 12.2021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3,4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633D38" w:rsidP="00633D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0F7C06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№10.от 01.12.2021г.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633D38" w:rsidP="00633D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0F7C06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№8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26,7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633D38" w:rsidP="00633D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0F7C06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№7.от 01.12.2021г.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0F7C06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C06" w:rsidRPr="00633D38" w:rsidRDefault="00633D38" w:rsidP="00633D3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№18.от 01.12.2021г.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№20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№2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№26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8,1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№9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№19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3,2/8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№14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27,3/2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№11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8,6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№38 от 01.06.22г.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№37 от 01.12.2012г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9,7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№27.от 01.12.2021г.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№4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5,8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№30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 6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№3 от 01.12.02021г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5,1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№32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26/8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№15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№36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10,9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26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№34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14,7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27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№16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4,5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28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№17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29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№13.от 01.12.2021г.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lastRenderedPageBreak/>
              <w:t>30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№45 от 25.04.2020г.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№ 21от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№ 23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№25 от 01. 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№ 22 от 01.12.2021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№ 39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№ 31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74/17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 38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№ 24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color w:val="000000"/>
                <w:sz w:val="26"/>
                <w:szCs w:val="26"/>
              </w:rPr>
            </w:pPr>
            <w:r w:rsidRPr="00633D3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№ 42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20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№ 41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80/16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№ 44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sz w:val="26"/>
                <w:szCs w:val="26"/>
              </w:rPr>
            </w:pPr>
            <w:r w:rsidRPr="00633D38">
              <w:rPr>
                <w:sz w:val="26"/>
                <w:szCs w:val="26"/>
              </w:rPr>
              <w:t>35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  <w:tr w:rsidR="00633D38" w:rsidRPr="00633D38" w:rsidTr="0036743E">
        <w:trPr>
          <w:trHeight w:val="42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3674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№40 от 01.12.2021г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38" w:rsidRPr="00633D38" w:rsidRDefault="00633D38" w:rsidP="00AE057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33D38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D38" w:rsidRDefault="00633D38" w:rsidP="00633D38">
            <w:pPr>
              <w:jc w:val="center"/>
            </w:pPr>
            <w:r w:rsidRPr="00C54B16">
              <w:rPr>
                <w:bCs/>
                <w:color w:val="000000"/>
                <w:sz w:val="26"/>
                <w:szCs w:val="26"/>
              </w:rPr>
              <w:t>по 31.10.2022</w:t>
            </w:r>
          </w:p>
        </w:tc>
      </w:tr>
    </w:tbl>
    <w:p w:rsidR="000F7C06" w:rsidRPr="0064294D" w:rsidRDefault="000F7C06" w:rsidP="000F7C06"/>
    <w:p w:rsidR="000F7C06" w:rsidRDefault="000F7C06">
      <w:pPr>
        <w:rPr>
          <w:sz w:val="26"/>
          <w:szCs w:val="26"/>
        </w:rPr>
      </w:pPr>
    </w:p>
    <w:p w:rsidR="000F7C06" w:rsidRDefault="000F7C06">
      <w:pPr>
        <w:rPr>
          <w:sz w:val="26"/>
          <w:szCs w:val="26"/>
        </w:rPr>
      </w:pPr>
      <w:bookmarkStart w:id="0" w:name="_GoBack"/>
      <w:bookmarkEnd w:id="0"/>
    </w:p>
    <w:sectPr w:rsidR="000F7C06" w:rsidSect="00680F71">
      <w:pgSz w:w="11906" w:h="16838" w:code="9"/>
      <w:pgMar w:top="851" w:right="567" w:bottom="284" w:left="1418" w:header="720" w:footer="720" w:gutter="0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26ABB"/>
    <w:multiLevelType w:val="hybridMultilevel"/>
    <w:tmpl w:val="BCC2F386"/>
    <w:lvl w:ilvl="0" w:tplc="44B418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6F1BE4"/>
    <w:multiLevelType w:val="hybridMultilevel"/>
    <w:tmpl w:val="40321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89"/>
    <w:rsid w:val="000905A3"/>
    <w:rsid w:val="000E0015"/>
    <w:rsid w:val="000F7C06"/>
    <w:rsid w:val="001004B5"/>
    <w:rsid w:val="00167963"/>
    <w:rsid w:val="001F2462"/>
    <w:rsid w:val="00225EE9"/>
    <w:rsid w:val="00240016"/>
    <w:rsid w:val="00253C92"/>
    <w:rsid w:val="002A0F31"/>
    <w:rsid w:val="002C5890"/>
    <w:rsid w:val="002D2B58"/>
    <w:rsid w:val="002F092E"/>
    <w:rsid w:val="00306A81"/>
    <w:rsid w:val="003641E5"/>
    <w:rsid w:val="0036743E"/>
    <w:rsid w:val="00370221"/>
    <w:rsid w:val="003744D1"/>
    <w:rsid w:val="003A67D8"/>
    <w:rsid w:val="00493A88"/>
    <w:rsid w:val="004A54FE"/>
    <w:rsid w:val="005067DA"/>
    <w:rsid w:val="005232DE"/>
    <w:rsid w:val="005333C2"/>
    <w:rsid w:val="005A6145"/>
    <w:rsid w:val="005E4E40"/>
    <w:rsid w:val="00633D38"/>
    <w:rsid w:val="0065413C"/>
    <w:rsid w:val="00680F71"/>
    <w:rsid w:val="00681572"/>
    <w:rsid w:val="006C187A"/>
    <w:rsid w:val="006F579E"/>
    <w:rsid w:val="00744ECE"/>
    <w:rsid w:val="007E0680"/>
    <w:rsid w:val="008010F7"/>
    <w:rsid w:val="008558FF"/>
    <w:rsid w:val="008A71E9"/>
    <w:rsid w:val="008E06BF"/>
    <w:rsid w:val="009A3B3A"/>
    <w:rsid w:val="009F3060"/>
    <w:rsid w:val="00A638BA"/>
    <w:rsid w:val="00AA095E"/>
    <w:rsid w:val="00AB2677"/>
    <w:rsid w:val="00AE0573"/>
    <w:rsid w:val="00AE5324"/>
    <w:rsid w:val="00AE6BFF"/>
    <w:rsid w:val="00B12120"/>
    <w:rsid w:val="00B86AED"/>
    <w:rsid w:val="00BA6670"/>
    <w:rsid w:val="00BB19B4"/>
    <w:rsid w:val="00BC18E5"/>
    <w:rsid w:val="00BE0FA6"/>
    <w:rsid w:val="00C0194B"/>
    <w:rsid w:val="00C32590"/>
    <w:rsid w:val="00C63E52"/>
    <w:rsid w:val="00CC0C8A"/>
    <w:rsid w:val="00D41E89"/>
    <w:rsid w:val="00D46E67"/>
    <w:rsid w:val="00D5291D"/>
    <w:rsid w:val="00E3278C"/>
    <w:rsid w:val="00E9533D"/>
    <w:rsid w:val="00EA216B"/>
    <w:rsid w:val="00ED284A"/>
    <w:rsid w:val="00F561AD"/>
    <w:rsid w:val="00F83DE3"/>
    <w:rsid w:val="00F9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E5"/>
  </w:style>
  <w:style w:type="paragraph" w:styleId="1">
    <w:name w:val="heading 1"/>
    <w:basedOn w:val="a"/>
    <w:next w:val="a"/>
    <w:link w:val="10"/>
    <w:qFormat/>
    <w:rsid w:val="002400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D41E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0016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D41E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rsid w:val="00D41E8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41E89"/>
    <w:rPr>
      <w:sz w:val="24"/>
    </w:rPr>
  </w:style>
  <w:style w:type="character" w:styleId="a5">
    <w:name w:val="Hyperlink"/>
    <w:basedOn w:val="a0"/>
    <w:uiPriority w:val="99"/>
    <w:unhideWhenUsed/>
    <w:rsid w:val="00D41E89"/>
    <w:rPr>
      <w:color w:val="0000FF" w:themeColor="hyperlink"/>
      <w:u w:val="single"/>
    </w:rPr>
  </w:style>
  <w:style w:type="paragraph" w:customStyle="1" w:styleId="ConsPlusNormal">
    <w:name w:val="ConsPlusNormal"/>
    <w:rsid w:val="00D41E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стандарт1"/>
    <w:basedOn w:val="a6"/>
    <w:uiPriority w:val="99"/>
    <w:rsid w:val="00D41E89"/>
    <w:pPr>
      <w:suppressAutoHyphens/>
      <w:spacing w:before="120"/>
      <w:ind w:left="0" w:firstLine="709"/>
      <w:jc w:val="both"/>
    </w:pPr>
    <w:rPr>
      <w:sz w:val="28"/>
    </w:rPr>
  </w:style>
  <w:style w:type="paragraph" w:styleId="a7">
    <w:name w:val="Title"/>
    <w:basedOn w:val="a"/>
    <w:link w:val="a8"/>
    <w:qFormat/>
    <w:rsid w:val="00D41E8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D41E89"/>
    <w:rPr>
      <w:sz w:val="28"/>
    </w:rPr>
  </w:style>
  <w:style w:type="paragraph" w:styleId="a9">
    <w:name w:val="Body Text Indent"/>
    <w:basedOn w:val="a"/>
    <w:link w:val="aa"/>
    <w:unhideWhenUsed/>
    <w:rsid w:val="00D41E8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41E89"/>
  </w:style>
  <w:style w:type="paragraph" w:styleId="ab">
    <w:name w:val="Block Text"/>
    <w:basedOn w:val="a"/>
    <w:unhideWhenUsed/>
    <w:rsid w:val="00D41E89"/>
    <w:pPr>
      <w:ind w:left="-851" w:right="-1050"/>
      <w:jc w:val="both"/>
    </w:pPr>
    <w:rPr>
      <w:sz w:val="28"/>
    </w:rPr>
  </w:style>
  <w:style w:type="paragraph" w:customStyle="1" w:styleId="12">
    <w:name w:val="Обычный1"/>
    <w:rsid w:val="00D41E89"/>
    <w:pPr>
      <w:widowControl w:val="0"/>
      <w:spacing w:line="336" w:lineRule="auto"/>
      <w:ind w:left="80" w:firstLine="740"/>
      <w:jc w:val="both"/>
    </w:pPr>
  </w:style>
  <w:style w:type="paragraph" w:customStyle="1" w:styleId="13">
    <w:name w:val="Абзац списка1"/>
    <w:basedOn w:val="a"/>
    <w:rsid w:val="00D41E89"/>
    <w:pPr>
      <w:autoSpaceDE w:val="0"/>
      <w:autoSpaceDN w:val="0"/>
      <w:ind w:left="720"/>
      <w:contextualSpacing/>
    </w:pPr>
  </w:style>
  <w:style w:type="paragraph" w:styleId="a6">
    <w:name w:val="Normal Indent"/>
    <w:basedOn w:val="a"/>
    <w:uiPriority w:val="99"/>
    <w:semiHidden/>
    <w:unhideWhenUsed/>
    <w:rsid w:val="00D41E8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E5"/>
  </w:style>
  <w:style w:type="paragraph" w:styleId="1">
    <w:name w:val="heading 1"/>
    <w:basedOn w:val="a"/>
    <w:next w:val="a"/>
    <w:link w:val="10"/>
    <w:qFormat/>
    <w:rsid w:val="002400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D41E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0016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D41E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rsid w:val="00D41E8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41E89"/>
    <w:rPr>
      <w:sz w:val="24"/>
    </w:rPr>
  </w:style>
  <w:style w:type="character" w:styleId="a5">
    <w:name w:val="Hyperlink"/>
    <w:basedOn w:val="a0"/>
    <w:uiPriority w:val="99"/>
    <w:unhideWhenUsed/>
    <w:rsid w:val="00D41E89"/>
    <w:rPr>
      <w:color w:val="0000FF" w:themeColor="hyperlink"/>
      <w:u w:val="single"/>
    </w:rPr>
  </w:style>
  <w:style w:type="paragraph" w:customStyle="1" w:styleId="ConsPlusNormal">
    <w:name w:val="ConsPlusNormal"/>
    <w:rsid w:val="00D41E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стандарт1"/>
    <w:basedOn w:val="a6"/>
    <w:uiPriority w:val="99"/>
    <w:rsid w:val="00D41E89"/>
    <w:pPr>
      <w:suppressAutoHyphens/>
      <w:spacing w:before="120"/>
      <w:ind w:left="0" w:firstLine="709"/>
      <w:jc w:val="both"/>
    </w:pPr>
    <w:rPr>
      <w:sz w:val="28"/>
    </w:rPr>
  </w:style>
  <w:style w:type="paragraph" w:styleId="a7">
    <w:name w:val="Title"/>
    <w:basedOn w:val="a"/>
    <w:link w:val="a8"/>
    <w:qFormat/>
    <w:rsid w:val="00D41E8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D41E89"/>
    <w:rPr>
      <w:sz w:val="28"/>
    </w:rPr>
  </w:style>
  <w:style w:type="paragraph" w:styleId="a9">
    <w:name w:val="Body Text Indent"/>
    <w:basedOn w:val="a"/>
    <w:link w:val="aa"/>
    <w:unhideWhenUsed/>
    <w:rsid w:val="00D41E8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41E89"/>
  </w:style>
  <w:style w:type="paragraph" w:styleId="ab">
    <w:name w:val="Block Text"/>
    <w:basedOn w:val="a"/>
    <w:unhideWhenUsed/>
    <w:rsid w:val="00D41E89"/>
    <w:pPr>
      <w:ind w:left="-851" w:right="-1050"/>
      <w:jc w:val="both"/>
    </w:pPr>
    <w:rPr>
      <w:sz w:val="28"/>
    </w:rPr>
  </w:style>
  <w:style w:type="paragraph" w:customStyle="1" w:styleId="12">
    <w:name w:val="Обычный1"/>
    <w:rsid w:val="00D41E89"/>
    <w:pPr>
      <w:widowControl w:val="0"/>
      <w:spacing w:line="336" w:lineRule="auto"/>
      <w:ind w:left="80" w:firstLine="740"/>
      <w:jc w:val="both"/>
    </w:pPr>
  </w:style>
  <w:style w:type="paragraph" w:customStyle="1" w:styleId="13">
    <w:name w:val="Абзац списка1"/>
    <w:basedOn w:val="a"/>
    <w:rsid w:val="00D41E89"/>
    <w:pPr>
      <w:autoSpaceDE w:val="0"/>
      <w:autoSpaceDN w:val="0"/>
      <w:ind w:left="720"/>
      <w:contextualSpacing/>
    </w:pPr>
  </w:style>
  <w:style w:type="paragraph" w:styleId="a6">
    <w:name w:val="Normal Indent"/>
    <w:basedOn w:val="a"/>
    <w:uiPriority w:val="99"/>
    <w:semiHidden/>
    <w:unhideWhenUsed/>
    <w:rsid w:val="00D41E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4F838B1BB90A541F1FA110BAF0C4B6D644DC636E9834CD229C8313A64046156AA7868F68E6A0810050A06AE0741E53B503B2b7E3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elp.rts-tend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5E00-B61C-4262-B3E2-07653120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</dc:creator>
  <cp:lastModifiedBy>User</cp:lastModifiedBy>
  <cp:revision>2</cp:revision>
  <dcterms:created xsi:type="dcterms:W3CDTF">2022-08-12T07:06:00Z</dcterms:created>
  <dcterms:modified xsi:type="dcterms:W3CDTF">2022-08-12T07:06:00Z</dcterms:modified>
</cp:coreProperties>
</file>