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BA15" w14:textId="77777777" w:rsidR="00B8555F" w:rsidRPr="00B8555F" w:rsidRDefault="00B8555F" w:rsidP="00B8555F">
      <w:pPr>
        <w:jc w:val="center"/>
        <w:rPr>
          <w:bCs/>
          <w:sz w:val="28"/>
          <w:lang w:eastAsia="ar-SA"/>
        </w:rPr>
      </w:pPr>
      <w:r w:rsidRPr="00B8555F">
        <w:rPr>
          <w:sz w:val="28"/>
          <w:lang w:eastAsia="ar-SA"/>
        </w:rPr>
        <w:t>Объявление о проведении отбора получателей субсидий из бюджета города Искитима Новосибирской области юридическим лицам, индивидуальным предпринимателям, а также физическим лицам – производителям товаров, работ, услуг на реализацию мероприятий по организации функционирования систем жизнеобеспечения в сфере жилищно-коммунального хозяйства города Искитима Новосибирской области</w:t>
      </w:r>
    </w:p>
    <w:p w14:paraId="14D3D7D7" w14:textId="77777777" w:rsidR="002036E9" w:rsidRDefault="002036E9" w:rsidP="002036E9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5890"/>
      </w:tblGrid>
      <w:tr w:rsidR="002036E9" w:rsidRPr="00595035" w14:paraId="53737A05" w14:textId="77777777" w:rsidTr="002036E9">
        <w:tc>
          <w:tcPr>
            <w:tcW w:w="3465" w:type="dxa"/>
          </w:tcPr>
          <w:p w14:paraId="1E0C0888" w14:textId="6DA5CF84" w:rsidR="002036E9" w:rsidRPr="00595035" w:rsidRDefault="002036E9" w:rsidP="00F40406">
            <w:pPr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 xml:space="preserve">Дата </w:t>
            </w:r>
            <w:r w:rsidR="003F7768">
              <w:rPr>
                <w:sz w:val="24"/>
                <w:szCs w:val="24"/>
              </w:rPr>
              <w:t>размещения</w:t>
            </w:r>
            <w:r w:rsidRPr="00595035">
              <w:rPr>
                <w:sz w:val="24"/>
                <w:szCs w:val="24"/>
              </w:rPr>
              <w:t xml:space="preserve"> объявления: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4EB01070" w14:textId="0B888D5F" w:rsidR="002036E9" w:rsidRPr="00595035" w:rsidRDefault="000654A7" w:rsidP="00B16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03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 w:rsidR="002036E9">
              <w:rPr>
                <w:sz w:val="24"/>
                <w:szCs w:val="24"/>
              </w:rPr>
              <w:t xml:space="preserve"> 202</w:t>
            </w:r>
            <w:r w:rsidR="00E84179">
              <w:rPr>
                <w:sz w:val="24"/>
                <w:szCs w:val="24"/>
              </w:rPr>
              <w:t>5</w:t>
            </w:r>
            <w:r w:rsidR="002036E9">
              <w:rPr>
                <w:sz w:val="24"/>
                <w:szCs w:val="24"/>
              </w:rPr>
              <w:t xml:space="preserve"> года</w:t>
            </w:r>
          </w:p>
        </w:tc>
      </w:tr>
      <w:tr w:rsidR="002036E9" w:rsidRPr="00595035" w14:paraId="2BFC4484" w14:textId="77777777" w:rsidTr="002036E9">
        <w:tc>
          <w:tcPr>
            <w:tcW w:w="3465" w:type="dxa"/>
          </w:tcPr>
          <w:p w14:paraId="101CE9C9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404180F0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2036E9" w:rsidRPr="00595035" w14:paraId="655075FD" w14:textId="77777777" w:rsidTr="002036E9">
        <w:tc>
          <w:tcPr>
            <w:tcW w:w="3465" w:type="dxa"/>
          </w:tcPr>
          <w:p w14:paraId="7DEA2DD2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отбора: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5B672967" w14:textId="77777777" w:rsidR="00E84179" w:rsidRPr="00E84179" w:rsidRDefault="00E84179" w:rsidP="00E841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E84179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прохождения;</w:t>
            </w:r>
          </w:p>
          <w:p w14:paraId="1FAC4317" w14:textId="77777777" w:rsidR="00E84179" w:rsidRPr="00E84179" w:rsidRDefault="00E84179" w:rsidP="00E841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E84179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водоотведения;</w:t>
            </w:r>
          </w:p>
          <w:p w14:paraId="2E9687B2" w14:textId="77777777" w:rsidR="00E84179" w:rsidRPr="00E84179" w:rsidRDefault="00E84179" w:rsidP="00E841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E84179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 на погашение кредиторской задолженности за выполненные ремонтно-восстановительные работы в 2020 году;</w:t>
            </w:r>
          </w:p>
          <w:p w14:paraId="5FE0964C" w14:textId="77777777" w:rsidR="00E84179" w:rsidRPr="00E84179" w:rsidRDefault="00E84179" w:rsidP="00E841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0" w:name="sub_1505"/>
            <w:r w:rsidRPr="00E84179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на приобретение реагентов, веществ, фильтрующих элементов водоподготовки, принимающих участие в процессе доведения воды до нормативных требований; </w:t>
            </w:r>
          </w:p>
          <w:p w14:paraId="45F2CB42" w14:textId="77777777" w:rsidR="00E84179" w:rsidRPr="00E84179" w:rsidRDefault="00E84179" w:rsidP="00E841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E84179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 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вод;</w:t>
            </w:r>
          </w:p>
          <w:p w14:paraId="0E6C812A" w14:textId="77777777" w:rsidR="00E84179" w:rsidRPr="00E84179" w:rsidRDefault="00E84179" w:rsidP="00E841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E84179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возмещение расходов, связанных с плановой подготовкой объектов коммунального хозяйства;</w:t>
            </w:r>
          </w:p>
          <w:p w14:paraId="1BECC50E" w14:textId="0935B571" w:rsidR="002036E9" w:rsidRPr="0031131C" w:rsidRDefault="00E84179" w:rsidP="00E841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E84179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 на компенсацию некомпенсируемых финансовых убытков.</w:t>
            </w:r>
            <w:bookmarkEnd w:id="0"/>
          </w:p>
        </w:tc>
      </w:tr>
      <w:tr w:rsidR="002036E9" w:rsidRPr="00595035" w14:paraId="2AB5B184" w14:textId="77777777" w:rsidTr="00364BDE">
        <w:tc>
          <w:tcPr>
            <w:tcW w:w="3465" w:type="dxa"/>
          </w:tcPr>
          <w:p w14:paraId="5ACB44D3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431C2B4B" w14:textId="77777777" w:rsidR="002036E9" w:rsidRPr="00595035" w:rsidRDefault="002036E9" w:rsidP="002036E9">
            <w:pPr>
              <w:rPr>
                <w:sz w:val="24"/>
                <w:szCs w:val="24"/>
              </w:rPr>
            </w:pPr>
          </w:p>
        </w:tc>
      </w:tr>
      <w:tr w:rsidR="003F7768" w:rsidRPr="00595035" w14:paraId="5BD28A95" w14:textId="77777777" w:rsidTr="00364BDE">
        <w:tc>
          <w:tcPr>
            <w:tcW w:w="3465" w:type="dxa"/>
          </w:tcPr>
          <w:p w14:paraId="67DF5828" w14:textId="71E757A9" w:rsidR="003F7768" w:rsidRPr="00595035" w:rsidRDefault="003F7768" w:rsidP="003F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отбора: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3AB9DDF4" w14:textId="77777777" w:rsidR="003F7768" w:rsidRPr="003F7768" w:rsidRDefault="003F7768" w:rsidP="003F7768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F7768">
              <w:rPr>
                <w:b/>
                <w:bCs/>
                <w:i/>
                <w:iCs/>
                <w:sz w:val="24"/>
                <w:szCs w:val="24"/>
                <w:u w:val="single"/>
              </w:rPr>
              <w:t>Март 2025 года</w:t>
            </w:r>
          </w:p>
          <w:p w14:paraId="0784B3DC" w14:textId="76D360CA" w:rsidR="003F7768" w:rsidRDefault="00290518" w:rsidP="003F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F7768" w:rsidRPr="003F7768">
              <w:rPr>
                <w:sz w:val="24"/>
                <w:szCs w:val="24"/>
              </w:rPr>
              <w:t xml:space="preserve"> марта 2025 года – 09:00 – 10:00;</w:t>
            </w:r>
          </w:p>
          <w:p w14:paraId="5E9F6C72" w14:textId="3DA1215B" w:rsidR="00290518" w:rsidRPr="003F7768" w:rsidRDefault="00290518" w:rsidP="003F7768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90518">
              <w:rPr>
                <w:b/>
                <w:bCs/>
                <w:i/>
                <w:iCs/>
                <w:sz w:val="24"/>
                <w:szCs w:val="24"/>
                <w:u w:val="single"/>
              </w:rPr>
              <w:t>Апрель 2025 года</w:t>
            </w:r>
          </w:p>
          <w:p w14:paraId="08F4A6B6" w14:textId="4EACFC66" w:rsidR="003F7768" w:rsidRPr="003F7768" w:rsidRDefault="00290518" w:rsidP="003F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F7768" w:rsidRPr="003F77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3F7768" w:rsidRPr="003F7768">
              <w:rPr>
                <w:sz w:val="24"/>
                <w:szCs w:val="24"/>
              </w:rPr>
              <w:t xml:space="preserve"> 2025 года – 09:00 – 10:00.</w:t>
            </w:r>
          </w:p>
          <w:p w14:paraId="2CAC58E7" w14:textId="77777777" w:rsidR="003F7768" w:rsidRDefault="003F7768" w:rsidP="003F7768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F7768">
              <w:rPr>
                <w:b/>
                <w:bCs/>
                <w:i/>
                <w:iCs/>
                <w:sz w:val="24"/>
                <w:szCs w:val="24"/>
                <w:u w:val="single"/>
              </w:rPr>
              <w:t>Май 2025 года</w:t>
            </w:r>
          </w:p>
          <w:p w14:paraId="4D2DA410" w14:textId="6AFBD227" w:rsidR="00B63E5E" w:rsidRDefault="00B63E5E" w:rsidP="003F7768">
            <w:pPr>
              <w:rPr>
                <w:sz w:val="24"/>
                <w:szCs w:val="24"/>
              </w:rPr>
            </w:pPr>
            <w:r w:rsidRPr="00B63E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63E5E">
              <w:rPr>
                <w:sz w:val="24"/>
                <w:szCs w:val="24"/>
              </w:rPr>
              <w:t xml:space="preserve"> мая 2025 года 09:00 – 10:00</w:t>
            </w:r>
            <w:r>
              <w:rPr>
                <w:sz w:val="24"/>
                <w:szCs w:val="24"/>
              </w:rPr>
              <w:t>;</w:t>
            </w:r>
          </w:p>
          <w:p w14:paraId="2F27518D" w14:textId="0DF934AE" w:rsidR="00B63E5E" w:rsidRPr="00B63E5E" w:rsidRDefault="00B63E5E" w:rsidP="003F7768">
            <w:pPr>
              <w:rPr>
                <w:sz w:val="24"/>
                <w:szCs w:val="24"/>
              </w:rPr>
            </w:pPr>
            <w:r w:rsidRPr="00B63E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B63E5E">
              <w:rPr>
                <w:sz w:val="24"/>
                <w:szCs w:val="24"/>
              </w:rPr>
              <w:t xml:space="preserve"> мая 2025 года 09:00 – 10:00;</w:t>
            </w:r>
          </w:p>
          <w:p w14:paraId="6ADB6604" w14:textId="77777777" w:rsidR="003F7768" w:rsidRPr="003F7768" w:rsidRDefault="003F7768" w:rsidP="003F7768">
            <w:pPr>
              <w:rPr>
                <w:sz w:val="24"/>
                <w:szCs w:val="24"/>
              </w:rPr>
            </w:pPr>
            <w:r w:rsidRPr="003F7768">
              <w:rPr>
                <w:sz w:val="24"/>
                <w:szCs w:val="24"/>
              </w:rPr>
              <w:t>19 мая 2025 года 09:00 – 10:00;</w:t>
            </w:r>
          </w:p>
          <w:p w14:paraId="7DE587F5" w14:textId="622E5726" w:rsidR="003F7768" w:rsidRPr="003F7768" w:rsidRDefault="000654A7" w:rsidP="003F7768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Август</w:t>
            </w:r>
            <w:r w:rsidR="003F7768" w:rsidRPr="003F7768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2025 года</w:t>
            </w:r>
          </w:p>
          <w:p w14:paraId="699DC068" w14:textId="08D1DCB9" w:rsidR="003F7768" w:rsidRPr="003F7768" w:rsidRDefault="000654A7" w:rsidP="003F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F7768" w:rsidRPr="003F77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="003F7768" w:rsidRPr="003F7768">
              <w:rPr>
                <w:sz w:val="24"/>
                <w:szCs w:val="24"/>
              </w:rPr>
              <w:t xml:space="preserve"> 2025 года - 09:00 – 10:00;</w:t>
            </w:r>
          </w:p>
          <w:p w14:paraId="53071BFB" w14:textId="77777777" w:rsidR="003F7768" w:rsidRPr="003F7768" w:rsidRDefault="003F7768" w:rsidP="003F7768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F7768">
              <w:rPr>
                <w:b/>
                <w:bCs/>
                <w:i/>
                <w:iCs/>
                <w:sz w:val="24"/>
                <w:szCs w:val="24"/>
                <w:u w:val="single"/>
              </w:rPr>
              <w:t>Октябрь 2024 года</w:t>
            </w:r>
          </w:p>
          <w:p w14:paraId="52C953A9" w14:textId="77777777" w:rsidR="003F7768" w:rsidRPr="003F7768" w:rsidRDefault="003F7768" w:rsidP="003F7768">
            <w:pPr>
              <w:rPr>
                <w:sz w:val="24"/>
                <w:szCs w:val="24"/>
              </w:rPr>
            </w:pPr>
            <w:r w:rsidRPr="003F7768">
              <w:rPr>
                <w:sz w:val="24"/>
                <w:szCs w:val="24"/>
              </w:rPr>
              <w:t>14 октября 2025 года – 09:00 – 10:00;</w:t>
            </w:r>
          </w:p>
          <w:p w14:paraId="109B4E51" w14:textId="77777777" w:rsidR="003F7768" w:rsidRPr="003F7768" w:rsidRDefault="003F7768" w:rsidP="003F7768">
            <w:pPr>
              <w:rPr>
                <w:sz w:val="24"/>
                <w:szCs w:val="24"/>
              </w:rPr>
            </w:pPr>
            <w:r w:rsidRPr="003F7768">
              <w:rPr>
                <w:sz w:val="24"/>
                <w:szCs w:val="24"/>
              </w:rPr>
              <w:t>17 октября 2025 года – 09:00 – 10:00;</w:t>
            </w:r>
          </w:p>
          <w:p w14:paraId="7E45EE43" w14:textId="77777777" w:rsidR="003F7768" w:rsidRPr="00595035" w:rsidRDefault="003F7768" w:rsidP="002036E9">
            <w:pPr>
              <w:rPr>
                <w:sz w:val="24"/>
                <w:szCs w:val="24"/>
              </w:rPr>
            </w:pPr>
          </w:p>
        </w:tc>
      </w:tr>
      <w:tr w:rsidR="003F7768" w:rsidRPr="00595035" w14:paraId="482CFF72" w14:textId="77777777" w:rsidTr="00364BDE">
        <w:tc>
          <w:tcPr>
            <w:tcW w:w="3465" w:type="dxa"/>
          </w:tcPr>
          <w:p w14:paraId="6E9586E9" w14:textId="2AB81631" w:rsidR="003F7768" w:rsidRDefault="003F7768" w:rsidP="003F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начала и окончания приема заявок: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52FFBB89" w14:textId="77777777" w:rsidR="003F7768" w:rsidRPr="008F6D67" w:rsidRDefault="003F7768" w:rsidP="003F776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Март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37CA6A4F" w14:textId="5BC06A29" w:rsidR="003F7768" w:rsidRDefault="003F7768" w:rsidP="003F776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С 09:00 1</w:t>
            </w:r>
            <w:r w:rsidR="00290518">
              <w:rPr>
                <w:sz w:val="24"/>
                <w:szCs w:val="24"/>
              </w:rPr>
              <w:t>8</w:t>
            </w:r>
            <w:r w:rsidRPr="008F6D6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8F6D67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 w:rsidRPr="008F6D67">
              <w:rPr>
                <w:sz w:val="24"/>
                <w:szCs w:val="24"/>
              </w:rPr>
              <w:t xml:space="preserve"> года до 09:00 2</w:t>
            </w:r>
            <w:r w:rsidR="00290518">
              <w:rPr>
                <w:sz w:val="24"/>
                <w:szCs w:val="24"/>
              </w:rPr>
              <w:t>8</w:t>
            </w:r>
            <w:r w:rsidRPr="008F6D6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8F6D67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6B5D35FC" w14:textId="13AC97C1" w:rsidR="003F7768" w:rsidRPr="008F6D67" w:rsidRDefault="003F7768" w:rsidP="003F776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С 09:00 1</w:t>
            </w:r>
            <w:r w:rsidR="00290518">
              <w:rPr>
                <w:sz w:val="24"/>
                <w:szCs w:val="24"/>
              </w:rPr>
              <w:t>9</w:t>
            </w:r>
            <w:r w:rsidRPr="008F6D6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8F6D67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290518">
              <w:rPr>
                <w:sz w:val="24"/>
                <w:szCs w:val="24"/>
              </w:rPr>
              <w:t>31</w:t>
            </w:r>
            <w:r w:rsidRPr="008F6D6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8F6D67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71ECE3DA" w14:textId="0D58B13A" w:rsidR="003F7768" w:rsidRDefault="003F7768" w:rsidP="003F77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lastRenderedPageBreak/>
              <w:t>Май 202</w:t>
            </w:r>
            <w:r w:rsidR="000654A7"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4C906A3B" w14:textId="2C5CBCE5" w:rsidR="00B63E5E" w:rsidRDefault="00B63E5E" w:rsidP="003F7768">
            <w:pPr>
              <w:rPr>
                <w:sz w:val="24"/>
                <w:szCs w:val="24"/>
              </w:rPr>
            </w:pPr>
            <w:r w:rsidRPr="00B63E5E">
              <w:rPr>
                <w:sz w:val="24"/>
                <w:szCs w:val="24"/>
              </w:rPr>
              <w:t xml:space="preserve">С 09:00 </w:t>
            </w:r>
            <w:r>
              <w:rPr>
                <w:sz w:val="24"/>
                <w:szCs w:val="24"/>
              </w:rPr>
              <w:t>05</w:t>
            </w:r>
            <w:r w:rsidRPr="00B63E5E">
              <w:rPr>
                <w:sz w:val="24"/>
                <w:szCs w:val="24"/>
              </w:rPr>
              <w:t xml:space="preserve">.05.25 года до 09:00 </w:t>
            </w:r>
            <w:r>
              <w:rPr>
                <w:sz w:val="24"/>
                <w:szCs w:val="24"/>
              </w:rPr>
              <w:t>14</w:t>
            </w:r>
            <w:r w:rsidRPr="00B63E5E">
              <w:rPr>
                <w:sz w:val="24"/>
                <w:szCs w:val="24"/>
              </w:rPr>
              <w:t>.05.25 года;</w:t>
            </w:r>
          </w:p>
          <w:p w14:paraId="07F544B3" w14:textId="2D899311" w:rsidR="00B63E5E" w:rsidRPr="00B63E5E" w:rsidRDefault="00B63E5E" w:rsidP="003F7768">
            <w:pPr>
              <w:rPr>
                <w:sz w:val="24"/>
                <w:szCs w:val="24"/>
              </w:rPr>
            </w:pPr>
            <w:r w:rsidRPr="00B63E5E">
              <w:rPr>
                <w:sz w:val="24"/>
                <w:szCs w:val="24"/>
              </w:rPr>
              <w:t>С 09:00 06.05.25 года до 09:00 1</w:t>
            </w:r>
            <w:r>
              <w:rPr>
                <w:sz w:val="24"/>
                <w:szCs w:val="24"/>
              </w:rPr>
              <w:t>5</w:t>
            </w:r>
            <w:r w:rsidRPr="00B63E5E">
              <w:rPr>
                <w:sz w:val="24"/>
                <w:szCs w:val="24"/>
              </w:rPr>
              <w:t>.05.25 года;</w:t>
            </w:r>
          </w:p>
          <w:p w14:paraId="27EE2433" w14:textId="77FFC701" w:rsidR="003F7768" w:rsidRPr="008F6D67" w:rsidRDefault="003F7768" w:rsidP="003F776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С 09:00 0</w:t>
            </w:r>
            <w:r w:rsidR="00B63E5E">
              <w:rPr>
                <w:sz w:val="24"/>
                <w:szCs w:val="24"/>
              </w:rPr>
              <w:t>7</w:t>
            </w:r>
            <w:r w:rsidRPr="008F6D67">
              <w:rPr>
                <w:sz w:val="24"/>
                <w:szCs w:val="24"/>
              </w:rPr>
              <w:t>.05.2</w:t>
            </w:r>
            <w:r>
              <w:rPr>
                <w:sz w:val="24"/>
                <w:szCs w:val="24"/>
              </w:rPr>
              <w:t>5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>
              <w:rPr>
                <w:sz w:val="24"/>
                <w:szCs w:val="24"/>
              </w:rPr>
              <w:t>16</w:t>
            </w:r>
            <w:r w:rsidRPr="008F6D67">
              <w:rPr>
                <w:sz w:val="24"/>
                <w:szCs w:val="24"/>
              </w:rPr>
              <w:t>.05.2</w:t>
            </w:r>
            <w:r>
              <w:rPr>
                <w:sz w:val="24"/>
                <w:szCs w:val="24"/>
              </w:rPr>
              <w:t>5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75EF71B2" w14:textId="1BB958B1" w:rsidR="003F7768" w:rsidRPr="008F6D67" w:rsidRDefault="000654A7" w:rsidP="003F776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Август 20</w:t>
            </w:r>
            <w:r w:rsidR="003F7768" w:rsidRPr="008F6D67">
              <w:rPr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="003F7768"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7DE9AA34" w14:textId="421517DF" w:rsidR="003F7768" w:rsidRPr="008F6D67" w:rsidRDefault="003F7768" w:rsidP="003F776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0654A7">
              <w:rPr>
                <w:sz w:val="24"/>
                <w:szCs w:val="24"/>
              </w:rPr>
              <w:t>28</w:t>
            </w:r>
            <w:r w:rsidRPr="008F6D67">
              <w:rPr>
                <w:sz w:val="24"/>
                <w:szCs w:val="24"/>
              </w:rPr>
              <w:t>.0</w:t>
            </w:r>
            <w:r w:rsidR="000654A7">
              <w:rPr>
                <w:sz w:val="24"/>
                <w:szCs w:val="24"/>
              </w:rPr>
              <w:t>7</w:t>
            </w:r>
            <w:r w:rsidRPr="008F6D67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0654A7">
              <w:rPr>
                <w:sz w:val="24"/>
                <w:szCs w:val="24"/>
              </w:rPr>
              <w:t>06</w:t>
            </w:r>
            <w:r w:rsidRPr="008F6D67">
              <w:rPr>
                <w:sz w:val="24"/>
                <w:szCs w:val="24"/>
              </w:rPr>
              <w:t>.0</w:t>
            </w:r>
            <w:r w:rsidR="000654A7">
              <w:rPr>
                <w:sz w:val="24"/>
                <w:szCs w:val="24"/>
              </w:rPr>
              <w:t>8</w:t>
            </w:r>
            <w:r w:rsidRPr="008F6D67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3BBBAED9" w14:textId="243A0C15" w:rsidR="003F7768" w:rsidRPr="008F6D67" w:rsidRDefault="003F7768" w:rsidP="003F77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Октябрь 202</w:t>
            </w:r>
            <w:r w:rsidR="000654A7"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2A2F8636" w14:textId="77777777" w:rsidR="003F7768" w:rsidRDefault="003F7768" w:rsidP="003F776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С 09:00 0</w:t>
            </w:r>
            <w:r>
              <w:rPr>
                <w:sz w:val="24"/>
                <w:szCs w:val="24"/>
              </w:rPr>
              <w:t>3</w:t>
            </w:r>
            <w:r w:rsidRPr="008F6D67">
              <w:rPr>
                <w:sz w:val="24"/>
                <w:szCs w:val="24"/>
              </w:rPr>
              <w:t>.10.2</w:t>
            </w:r>
            <w:r>
              <w:rPr>
                <w:sz w:val="24"/>
                <w:szCs w:val="24"/>
              </w:rPr>
              <w:t>5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>
              <w:rPr>
                <w:sz w:val="24"/>
                <w:szCs w:val="24"/>
              </w:rPr>
              <w:t>13</w:t>
            </w:r>
            <w:r w:rsidRPr="008F6D67">
              <w:rPr>
                <w:sz w:val="24"/>
                <w:szCs w:val="24"/>
              </w:rPr>
              <w:t>.10.2</w:t>
            </w:r>
            <w:r>
              <w:rPr>
                <w:sz w:val="24"/>
                <w:szCs w:val="24"/>
              </w:rPr>
              <w:t>5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7C3C951D" w14:textId="77777777" w:rsidR="003F7768" w:rsidRPr="008F6D67" w:rsidRDefault="003F7768" w:rsidP="003F776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С 09:00 0</w:t>
            </w:r>
            <w:r>
              <w:rPr>
                <w:sz w:val="24"/>
                <w:szCs w:val="24"/>
              </w:rPr>
              <w:t>6</w:t>
            </w:r>
            <w:r w:rsidRPr="008F6D67">
              <w:rPr>
                <w:sz w:val="24"/>
                <w:szCs w:val="24"/>
              </w:rPr>
              <w:t>.10.2</w:t>
            </w:r>
            <w:r>
              <w:rPr>
                <w:sz w:val="24"/>
                <w:szCs w:val="24"/>
              </w:rPr>
              <w:t>5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>
              <w:rPr>
                <w:sz w:val="24"/>
                <w:szCs w:val="24"/>
              </w:rPr>
              <w:t>16</w:t>
            </w:r>
            <w:r w:rsidRPr="008F6D67">
              <w:rPr>
                <w:sz w:val="24"/>
                <w:szCs w:val="24"/>
              </w:rPr>
              <w:t>.10.2</w:t>
            </w:r>
            <w:r>
              <w:rPr>
                <w:sz w:val="24"/>
                <w:szCs w:val="24"/>
              </w:rPr>
              <w:t>5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79658F07" w14:textId="3B316F06" w:rsidR="003F7768" w:rsidRPr="003F7768" w:rsidRDefault="003F7768" w:rsidP="003F7768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F6D67">
              <w:rPr>
                <w:i/>
                <w:iCs/>
              </w:rPr>
              <w:t>(дата и время начала и окончания приема заявок)</w:t>
            </w:r>
          </w:p>
        </w:tc>
      </w:tr>
      <w:tr w:rsidR="003F7768" w:rsidRPr="00595035" w14:paraId="7E30883D" w14:textId="77777777" w:rsidTr="00364BDE">
        <w:tc>
          <w:tcPr>
            <w:tcW w:w="3465" w:type="dxa"/>
          </w:tcPr>
          <w:p w14:paraId="10F96A32" w14:textId="27040C84" w:rsidR="003F7768" w:rsidRDefault="003F7768" w:rsidP="003F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распорядитель бюджетных средств, проводящий отбор: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6160F699" w14:textId="77777777" w:rsidR="003F7768" w:rsidRDefault="003F7768" w:rsidP="003F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Муниципальное казенное учреждение</w:t>
            </w:r>
          </w:p>
          <w:p w14:paraId="4B6BB5F6" w14:textId="5FE132D5" w:rsidR="003F7768" w:rsidRDefault="003F7768" w:rsidP="003F776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«Управление жилищно-коммунального хозяйства» города Искитима Новосибирской области</w:t>
            </w:r>
          </w:p>
        </w:tc>
      </w:tr>
      <w:tr w:rsidR="003F7768" w:rsidRPr="00595035" w14:paraId="74EDDDA8" w14:textId="77777777" w:rsidTr="00364BDE">
        <w:tc>
          <w:tcPr>
            <w:tcW w:w="3465" w:type="dxa"/>
          </w:tcPr>
          <w:p w14:paraId="1767E38E" w14:textId="5D67FAC1" w:rsidR="003F7768" w:rsidRPr="00595035" w:rsidRDefault="003F7768" w:rsidP="003F7768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079186D2" w14:textId="512F6B01" w:rsidR="003F7768" w:rsidRPr="00595035" w:rsidRDefault="003F7768" w:rsidP="003F7768">
            <w:pPr>
              <w:jc w:val="both"/>
              <w:rPr>
                <w:sz w:val="24"/>
                <w:szCs w:val="24"/>
              </w:rPr>
            </w:pPr>
            <w:r w:rsidRPr="00AB3A4B">
              <w:rPr>
                <w:i/>
                <w:iCs/>
              </w:rPr>
              <w:t>(наименование)</w:t>
            </w:r>
          </w:p>
        </w:tc>
      </w:tr>
      <w:tr w:rsidR="003F7768" w:rsidRPr="00595035" w14:paraId="14D61717" w14:textId="77777777" w:rsidTr="00CC0E2D">
        <w:tc>
          <w:tcPr>
            <w:tcW w:w="3465" w:type="dxa"/>
          </w:tcPr>
          <w:p w14:paraId="78D986D4" w14:textId="4D658DD6" w:rsidR="003F7768" w:rsidRPr="00595035" w:rsidRDefault="003F7768" w:rsidP="003F7768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C1676BD" w14:textId="4BFF1AEA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</w:p>
        </w:tc>
      </w:tr>
      <w:tr w:rsidR="003F7768" w:rsidRPr="00595035" w14:paraId="4824123D" w14:textId="77777777" w:rsidTr="00CC0E2D">
        <w:tc>
          <w:tcPr>
            <w:tcW w:w="3465" w:type="dxa"/>
          </w:tcPr>
          <w:p w14:paraId="74408C71" w14:textId="742665E0" w:rsidR="003F7768" w:rsidRPr="00595035" w:rsidRDefault="003F7768" w:rsidP="003F7768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2328E6FF" w14:textId="77777777" w:rsidR="003F7768" w:rsidRDefault="003F7768" w:rsidP="003F7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область, г.Искитим, мр.Подгорный 11а</w:t>
            </w:r>
          </w:p>
          <w:p w14:paraId="6B58C901" w14:textId="7332921C" w:rsidR="003F7768" w:rsidRPr="00AB3A4B" w:rsidRDefault="003F7768" w:rsidP="003F7768">
            <w:pPr>
              <w:jc w:val="center"/>
              <w:rPr>
                <w:i/>
                <w:iCs/>
              </w:rPr>
            </w:pPr>
            <w:r w:rsidRPr="00AB3A4B">
              <w:rPr>
                <w:sz w:val="24"/>
                <w:szCs w:val="24"/>
              </w:rPr>
              <w:t>uzkh-iskitim@mail.ru</w:t>
            </w:r>
          </w:p>
        </w:tc>
      </w:tr>
      <w:tr w:rsidR="003F7768" w:rsidRPr="00595035" w14:paraId="48F2E2CA" w14:textId="77777777" w:rsidTr="00CC0E2D">
        <w:tc>
          <w:tcPr>
            <w:tcW w:w="3465" w:type="dxa"/>
          </w:tcPr>
          <w:p w14:paraId="2ADC9723" w14:textId="52FC0DA7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6B9EDF8C" w14:textId="761C3554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  <w:r w:rsidRPr="00AB3A4B">
              <w:rPr>
                <w:i/>
                <w:iCs/>
              </w:rPr>
              <w:t>(место нахождение, почтовый адрес, адрес электронной почты)</w:t>
            </w:r>
          </w:p>
        </w:tc>
      </w:tr>
      <w:tr w:rsidR="003F7768" w:rsidRPr="00595035" w14:paraId="0985752C" w14:textId="77777777" w:rsidTr="00CC0E2D">
        <w:tc>
          <w:tcPr>
            <w:tcW w:w="3465" w:type="dxa"/>
          </w:tcPr>
          <w:p w14:paraId="0AD19A30" w14:textId="2AA490E4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субсидии: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2B5AFD39" w14:textId="243D6375" w:rsidR="003F7768" w:rsidRPr="009758B4" w:rsidRDefault="003F7768" w:rsidP="003F7768">
            <w:pPr>
              <w:jc w:val="both"/>
              <w:rPr>
                <w:sz w:val="24"/>
                <w:szCs w:val="24"/>
              </w:rPr>
            </w:pPr>
            <w:r w:rsidRPr="009758B4">
              <w:rPr>
                <w:sz w:val="24"/>
                <w:szCs w:val="24"/>
              </w:rPr>
              <w:t xml:space="preserve">Результатом предоставления субсидии является фактическая оплата указанных в </w:t>
            </w:r>
            <w:r>
              <w:rPr>
                <w:sz w:val="24"/>
                <w:szCs w:val="24"/>
              </w:rPr>
              <w:t>разделе «категории отбора» объявления,</w:t>
            </w:r>
            <w:r w:rsidRPr="009758B4">
              <w:rPr>
                <w:sz w:val="24"/>
                <w:szCs w:val="24"/>
              </w:rPr>
              <w:t xml:space="preserve"> расходов.</w:t>
            </w:r>
          </w:p>
          <w:p w14:paraId="2614DD95" w14:textId="52413A00" w:rsidR="003F7768" w:rsidRPr="00B16CD5" w:rsidRDefault="003F7768" w:rsidP="003F7768">
            <w:pPr>
              <w:jc w:val="both"/>
              <w:rPr>
                <w:sz w:val="24"/>
                <w:szCs w:val="24"/>
              </w:rPr>
            </w:pPr>
          </w:p>
        </w:tc>
      </w:tr>
      <w:tr w:rsidR="003F7768" w:rsidRPr="00595035" w14:paraId="29FAC994" w14:textId="77777777" w:rsidTr="00CC0E2D">
        <w:tc>
          <w:tcPr>
            <w:tcW w:w="3465" w:type="dxa"/>
          </w:tcPr>
          <w:p w14:paraId="5FECDCDE" w14:textId="065750C6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1CE22038" w14:textId="68950285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</w:p>
        </w:tc>
      </w:tr>
      <w:tr w:rsidR="003F7768" w:rsidRPr="00595035" w14:paraId="22DE4B3F" w14:textId="77777777" w:rsidTr="00CC0E2D">
        <w:tc>
          <w:tcPr>
            <w:tcW w:w="3465" w:type="dxa"/>
          </w:tcPr>
          <w:p w14:paraId="15140650" w14:textId="41E82736" w:rsidR="003F7768" w:rsidRPr="00595035" w:rsidRDefault="003F7768" w:rsidP="003F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Доменное имя и (или) указатели страниц государственной информационно-телекоммуникационной сети «Интернет», на котором обеспечивается проведение отбора: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7728DBE2" w14:textId="77777777" w:rsidR="003F7768" w:rsidRDefault="003F7768" w:rsidP="003F7768">
            <w:pPr>
              <w:jc w:val="center"/>
              <w:rPr>
                <w:sz w:val="24"/>
                <w:szCs w:val="24"/>
              </w:rPr>
            </w:pPr>
          </w:p>
          <w:p w14:paraId="758873F8" w14:textId="77777777" w:rsidR="003F7768" w:rsidRDefault="003F7768" w:rsidP="003F7768">
            <w:pPr>
              <w:jc w:val="center"/>
              <w:rPr>
                <w:sz w:val="24"/>
                <w:szCs w:val="24"/>
              </w:rPr>
            </w:pPr>
          </w:p>
          <w:p w14:paraId="0ED5EF80" w14:textId="77777777" w:rsidR="003F7768" w:rsidRDefault="003F7768" w:rsidP="003F7768">
            <w:pPr>
              <w:jc w:val="center"/>
              <w:rPr>
                <w:sz w:val="24"/>
                <w:szCs w:val="24"/>
              </w:rPr>
            </w:pPr>
          </w:p>
          <w:p w14:paraId="4051C576" w14:textId="77777777" w:rsidR="003F7768" w:rsidRDefault="003F7768" w:rsidP="003F7768">
            <w:pPr>
              <w:jc w:val="center"/>
              <w:rPr>
                <w:sz w:val="24"/>
                <w:szCs w:val="24"/>
              </w:rPr>
            </w:pPr>
          </w:p>
          <w:p w14:paraId="7C214197" w14:textId="3826DAA0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>официальн</w:t>
            </w:r>
            <w:r>
              <w:rPr>
                <w:sz w:val="24"/>
                <w:szCs w:val="24"/>
              </w:rPr>
              <w:t>ый</w:t>
            </w:r>
            <w:r w:rsidRPr="00AB3A4B">
              <w:rPr>
                <w:sz w:val="24"/>
                <w:szCs w:val="24"/>
              </w:rPr>
              <w:t xml:space="preserve"> сайт администрации города Искитима  </w:t>
            </w:r>
            <w:r>
              <w:rPr>
                <w:sz w:val="24"/>
                <w:szCs w:val="24"/>
              </w:rPr>
              <w:t>раздел</w:t>
            </w:r>
            <w:r w:rsidRPr="00AB3A4B">
              <w:rPr>
                <w:sz w:val="24"/>
                <w:szCs w:val="24"/>
              </w:rPr>
              <w:t xml:space="preserve"> «Торги»/ «Котировки, конкурсы, торги»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3F7768" w:rsidRPr="00595035" w14:paraId="321AB779" w14:textId="77777777" w:rsidTr="00CC0E2D">
        <w:tc>
          <w:tcPr>
            <w:tcW w:w="3465" w:type="dxa"/>
          </w:tcPr>
          <w:p w14:paraId="44F9806F" w14:textId="662FC3D2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32C10648" w14:textId="24CC0118" w:rsidR="003F7768" w:rsidRPr="00595035" w:rsidRDefault="003F7768" w:rsidP="003F7768">
            <w:pPr>
              <w:rPr>
                <w:sz w:val="24"/>
                <w:szCs w:val="24"/>
              </w:rPr>
            </w:pPr>
          </w:p>
        </w:tc>
      </w:tr>
      <w:tr w:rsidR="003F7768" w:rsidRPr="00595035" w14:paraId="47C3F98C" w14:textId="77777777" w:rsidTr="00CC0E2D">
        <w:tc>
          <w:tcPr>
            <w:tcW w:w="3465" w:type="dxa"/>
          </w:tcPr>
          <w:p w14:paraId="45FD6317" w14:textId="51783065" w:rsidR="003F7768" w:rsidRPr="00595035" w:rsidRDefault="003F7768" w:rsidP="003F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участникам отбора:</w:t>
            </w:r>
          </w:p>
        </w:tc>
        <w:tc>
          <w:tcPr>
            <w:tcW w:w="5890" w:type="dxa"/>
          </w:tcPr>
          <w:p w14:paraId="0F72788B" w14:textId="77777777" w:rsidR="003F7768" w:rsidRPr="0051084E" w:rsidRDefault="003F7768" w:rsidP="003F7768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Общие требования к участникам отбора, которым должен соответствовать участник отбора на первое число месяца, в котором подается заявка:</w:t>
            </w:r>
          </w:p>
          <w:p w14:paraId="6CF12F41" w14:textId="77777777" w:rsidR="003F7768" w:rsidRPr="0055614F" w:rsidRDefault="003F7768" w:rsidP="003F7768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5614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5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{КонсультантПлюс}" w:history="1">
              <w:r w:rsidRPr="0055614F">
                <w:rPr>
                  <w:rStyle w:val="a3"/>
                  <w:sz w:val="24"/>
                  <w:szCs w:val="24"/>
                  <w:shd w:val="clear" w:color="auto" w:fill="FFFFFF"/>
                  <w:lang w:eastAsia="ar-SA"/>
                </w:rPr>
                <w:t>перечень</w:t>
              </w:r>
            </w:hyperlink>
            <w:r w:rsidRPr="0055614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</w:t>
            </w:r>
            <w:r w:rsidRPr="0055614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7BAEB7B6" w14:textId="77777777" w:rsidR="003F7768" w:rsidRPr="0055614F" w:rsidRDefault="003F7768" w:rsidP="003F7768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5614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78CABEEB" w14:textId="77777777" w:rsidR="003F7768" w:rsidRPr="0055614F" w:rsidRDefault="003F7768" w:rsidP="003F7768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5614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получатель субсидии (участник отбора) не находится в составляемых в рамках реализации полномочий, предусмотренных </w:t>
            </w:r>
            <w:hyperlink r:id="rId6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      <w:r w:rsidRPr="0055614F">
                <w:rPr>
                  <w:rStyle w:val="a3"/>
                  <w:sz w:val="24"/>
                  <w:szCs w:val="24"/>
                  <w:shd w:val="clear" w:color="auto" w:fill="FFFFFF"/>
                  <w:lang w:eastAsia="ar-SA"/>
                </w:rPr>
                <w:t>главой VII</w:t>
              </w:r>
            </w:hyperlink>
            <w:r w:rsidRPr="0055614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01BD47B4" w14:textId="77777777" w:rsidR="003F7768" w:rsidRPr="0055614F" w:rsidRDefault="003F7768" w:rsidP="003F7768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5614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получатель субсидии (участник отбора) не получает средства из бюджета города Искитима Новосибирской области,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      </w:r>
          </w:p>
          <w:p w14:paraId="55748221" w14:textId="77777777" w:rsidR="003F7768" w:rsidRPr="0055614F" w:rsidRDefault="003F7768" w:rsidP="003F7768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bookmarkStart w:id="1" w:name="Par99"/>
            <w:bookmarkEnd w:id="1"/>
            <w:r w:rsidRPr="0055614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получатель субсидии (участник отбора) не является иностранным агентом в соответствии с Федеральным </w:t>
            </w:r>
            <w:hyperlink r:id="rId7" w:tooltip="Федеральный закон от 14.07.2022 N 255-ФЗ (ред. от 13.12.2024) &quot;О контроле за деятельностью лиц, находящихся под иностранным влиянием&quot;{КонсультантПлюс}" w:history="1">
              <w:r w:rsidRPr="0055614F">
                <w:rPr>
                  <w:rStyle w:val="a3"/>
                  <w:sz w:val="24"/>
                  <w:szCs w:val="24"/>
                  <w:shd w:val="clear" w:color="auto" w:fill="FFFFFF"/>
                  <w:lang w:eastAsia="ar-SA"/>
                </w:rPr>
                <w:t>законом</w:t>
              </w:r>
            </w:hyperlink>
            <w:r w:rsidRPr="0055614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"О контроле за деятельностью лиц, находящихся под иностранным влиянием";</w:t>
            </w:r>
          </w:p>
          <w:p w14:paraId="71B11F9A" w14:textId="77777777" w:rsidR="003F7768" w:rsidRPr="0055614F" w:rsidRDefault="003F7768" w:rsidP="003F7768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bookmarkStart w:id="2" w:name="Par100"/>
            <w:bookmarkEnd w:id="2"/>
            <w:r w:rsidRPr="0055614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у получателя субсидии (участника отбора) на едином налоговом счете отсутствует или не превышает размер, определенный </w:t>
            </w:r>
            <w:hyperlink r:id="rId8" w:tooltip="&quot;Налоговый кодекс Российской Федерации (часть первая)&quot; от 31.07.1998 N 146-ФЗ (ред. от 29.11.2024, с изм. от 21.01.2025){КонсультантПлюс}" w:history="1">
              <w:r w:rsidRPr="0055614F">
                <w:rPr>
                  <w:rStyle w:val="a3"/>
                  <w:sz w:val="24"/>
                  <w:szCs w:val="24"/>
                  <w:shd w:val="clear" w:color="auto" w:fill="FFFFFF"/>
                  <w:lang w:eastAsia="ar-SA"/>
                </w:rPr>
                <w:t>пунктом 3 статьи 47</w:t>
              </w:r>
            </w:hyperlink>
            <w:r w:rsidRPr="0055614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14:paraId="16410C89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у получателя субсидии (участника отбора) отсутствуют просроченная задолженность по возврату в бюджет города Искитима Новосибирской области,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</w:t>
            </w: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субъекта Российской Федерации (местной администрацией);</w:t>
            </w:r>
          </w:p>
          <w:p w14:paraId="588AB212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14:paraId="5D4C19FB" w14:textId="2F8B887A" w:rsidR="003F7768" w:rsidRPr="0031131C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3" w:name="Par103"/>
            <w:bookmarkEnd w:id="3"/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      </w:r>
          </w:p>
          <w:p w14:paraId="4763F9FD" w14:textId="5404A742" w:rsidR="003F7768" w:rsidRPr="0051084E" w:rsidRDefault="003F7768" w:rsidP="003F7768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Дополнительные 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      </w:r>
          </w:p>
          <w:p w14:paraId="112EB0D4" w14:textId="7A948D0C" w:rsidR="003F7768" w:rsidRPr="0055614F" w:rsidRDefault="003F7768" w:rsidP="003F7768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5614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наличие у муниципальных унитарных предприятий города Искитима Новосибирской области, осуществляющих регулируемый вид деятельности в сфере теплоснабжения, и осуществления в отношении них контроля учредителя (собственника) справки о надлежащем ведении бухгалтерского учета, подготовленной по форме согласно </w:t>
            </w:r>
            <w:hyperlink w:anchor="sub_1504" w:history="1">
              <w:r w:rsidRPr="0055614F">
                <w:rPr>
                  <w:rStyle w:val="a3"/>
                  <w:sz w:val="24"/>
                  <w:szCs w:val="24"/>
                  <w:shd w:val="clear" w:color="auto" w:fill="FFFFFF"/>
                  <w:lang w:eastAsia="ar-SA"/>
                </w:rPr>
                <w:t>приложению 6</w:t>
              </w:r>
            </w:hyperlink>
            <w:r w:rsidRPr="0055614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к Порядку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предоставления субсидий;</w:t>
            </w:r>
          </w:p>
          <w:p w14:paraId="474273CE" w14:textId="77777777" w:rsidR="003F7768" w:rsidRPr="0055614F" w:rsidRDefault="003F7768" w:rsidP="003F7768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5614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участнику отбора необходимо провести не менее одного анализа угля на соответствие требований к качеству угля, предусмотренного договором (контрактом) поставки, проведенного специализированной организацией. Проведение данного анализа осуществляется за счет средств организаций коммунального комплекса г. Искитима Новосибирской области, получателей субсидий в текущем году на погашение кредиторской задолженности за уголь и (или) создание нормативного запаса угля в размере более одного миллиона рублей включительно;</w:t>
            </w:r>
          </w:p>
          <w:p w14:paraId="5B6187EA" w14:textId="77777777" w:rsidR="003F7768" w:rsidRPr="0055614F" w:rsidRDefault="003F7768" w:rsidP="003F7768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5614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- у участника отбора должна отсутствовать задолженность по выплате заработной платы на первое число месяца, предшествующего месяцу, в котором планируется заключение соглашения (подтверждается справкой);</w:t>
            </w:r>
          </w:p>
          <w:p w14:paraId="47A8134B" w14:textId="77777777" w:rsidR="003F7768" w:rsidRPr="0055614F" w:rsidRDefault="003F7768" w:rsidP="003F7768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5614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(осуществляющий свою деятельность в сфере теплоснабжения) должен обеспечить предоставление копий актов (свидетельств) о периодической поверке приборов учёта тепловой энергии на источниках тепловой энергии (котельных);</w:t>
            </w:r>
          </w:p>
          <w:p w14:paraId="15F904AF" w14:textId="57557496" w:rsidR="003F7768" w:rsidRPr="0055614F" w:rsidRDefault="003F7768" w:rsidP="003F7768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       </w:t>
            </w:r>
            <w:r w:rsidRPr="0055614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- участник отбора должен обеспечить централизацию закупок товаров, работ, услуг на осуществление капитального ремонта сооружений с начальной (максимальной) ценой контракта установленной в соответствии с постановлением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системы».</w:t>
            </w:r>
          </w:p>
          <w:p w14:paraId="6596DB80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В целях получения Субсидии претендентами на получение субсидии предоставляются также специальные документы, в зависимости от категории субсидии:</w:t>
            </w:r>
          </w:p>
          <w:p w14:paraId="5062087F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4" w:name="sub_1506"/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участники отбора вместе с заявкой предоставляют следующие документы:</w:t>
            </w:r>
          </w:p>
          <w:bookmarkEnd w:id="4"/>
          <w:p w14:paraId="5BECC2EE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24FF19A7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копию свидетельства о государственной регистрации юридического лица,  копию свидетельства о государственной регистрации индивидуального предпринимателя, копию свидетельства о постановке на учет в налоговом органе;</w:t>
            </w:r>
          </w:p>
          <w:p w14:paraId="6987D270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заверенные копии договоров организации коммунального комплекса с поставщиками топливно-энергетических ресурсов на поставку топлива;</w:t>
            </w:r>
          </w:p>
          <w:p w14:paraId="1AA10A6D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заверенные копии товарно-транспортных накладных;</w:t>
            </w:r>
          </w:p>
          <w:p w14:paraId="2F19B51D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</w:t>
            </w:r>
            <w:hyperlink r:id="rId9" w:history="1">
              <w:r w:rsidRPr="0055614F">
                <w:rPr>
                  <w:rStyle w:val="a3"/>
                  <w:rFonts w:ascii="Times New Roman CYR" w:eastAsiaTheme="minorEastAsia" w:hAnsi="Times New Roman CYR" w:cs="Times New Roman CYR"/>
                  <w:sz w:val="24"/>
                  <w:szCs w:val="24"/>
                  <w14:ligatures w14:val="standardContextual"/>
                </w:rPr>
                <w:t>счета-фактуры</w:t>
              </w:r>
            </w:hyperlink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;</w:t>
            </w:r>
          </w:p>
          <w:p w14:paraId="0845F840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7F515323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карточка счета в разрезе контрагента на 1-е число месяца, в котором планируется выдача субсидии за предшествующие 6 месяцев;</w:t>
            </w:r>
          </w:p>
          <w:p w14:paraId="6DEF6624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задолженности населения по срокам долга по состоянию на 1-е число месяца, в котором планируется выдача субсидии;</w:t>
            </w:r>
          </w:p>
          <w:p w14:paraId="142E59CF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список кредиторов, упорядоченный по величине задолженности, с указанием сроков, </w:t>
            </w: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оснований и причин возникновения;</w:t>
            </w:r>
          </w:p>
          <w:p w14:paraId="51380EE0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отчет о финансовом результате за предшествующий финансовый год;</w:t>
            </w:r>
          </w:p>
          <w:p w14:paraId="6E9F7573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      </w:r>
          </w:p>
          <w:p w14:paraId="7669A0F4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износа.</w:t>
            </w:r>
          </w:p>
          <w:p w14:paraId="3C175B22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5" w:name="sub_1507"/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в том числе на возмещение расходов, связанных с плановой подготовкой объектов коммунального хозяйства:</w:t>
            </w:r>
          </w:p>
          <w:bookmarkEnd w:id="5"/>
          <w:p w14:paraId="67100D41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6DD951A6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заверенные копии договоров организации с поставщиками топливно-энергетических ресурсов на поставку топливно-энергетических ресурсов;</w:t>
            </w:r>
          </w:p>
          <w:p w14:paraId="451E41BE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 сверки задолженности между организацией и поставщиком топливно-энергетических ресурсов на дату, предшествующую получению средств субсидии;</w:t>
            </w:r>
          </w:p>
          <w:p w14:paraId="34CCFA5A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36AD30DA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карточка счета в разрезе контрагента на 1-е число месяца, в котором планируется выдача субсидии за предшествующие 6 месяцев;</w:t>
            </w:r>
          </w:p>
          <w:p w14:paraId="2D37F316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6" w:name="_Hlk188961339"/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задолженности населения по срокам долга по состоянию на 1-е число месяца, в котором планируется выдача субсидии;</w:t>
            </w:r>
          </w:p>
          <w:p w14:paraId="56756F4E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список кредиторов, упорядоченный по величине задолженности, с указанием сроков, оснований и причин возникновения;</w:t>
            </w:r>
          </w:p>
          <w:p w14:paraId="723BD4C8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отчет о финансовом результате за предшествующий финансовый год;</w:t>
            </w:r>
          </w:p>
          <w:p w14:paraId="7C5EE780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      </w:r>
          </w:p>
          <w:p w14:paraId="5FE41A9A" w14:textId="77777777" w:rsidR="003F7768" w:rsidRPr="0055614F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55614F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износа.</w:t>
            </w:r>
          </w:p>
          <w:p w14:paraId="4639AF5D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7" w:name="sub_1508"/>
            <w:bookmarkEnd w:id="6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в) на погашение задолженности организаций коммунального комплекса за выполненные ремонтно-</w:t>
            </w: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восстановительные работы в 2020 году по подготовке объектов коммунального хозяйства к сезонной эксплуатации:</w:t>
            </w:r>
          </w:p>
          <w:bookmarkEnd w:id="7"/>
          <w:p w14:paraId="2E0958F4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37A65E22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047621DC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карточка счета в разрезе контрагента на 1-е число месяца, в котором планируется выдача субсидии за предшествующие 6 месяцев;</w:t>
            </w:r>
          </w:p>
          <w:p w14:paraId="42FDB0CA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акты обследования, дефектные ведомости, заключения специализированных организаций, проектно-сметную документацию (сметные расчеты);</w:t>
            </w:r>
          </w:p>
          <w:p w14:paraId="1974143F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положительные заключения организаций, уполномоченных на проведение экспертизы проектной документации, если проведение такой экспертизы предусмотрено действующим законодательством;</w:t>
            </w:r>
          </w:p>
          <w:p w14:paraId="153966B8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договор на осуществление функций строительного контроля при капитальном ремонте объектов капитального строительства;</w:t>
            </w:r>
          </w:p>
          <w:p w14:paraId="56264C4D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копии муниципальных контрактов, гражданско-правовых договоров (договоров подряда, купли-продажи), заключенных в соответствии с </w:t>
            </w:r>
            <w:hyperlink r:id="rId10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Федеральным законом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от 05.04.2013 N 44-ФЗ NО контрактной системе в сфере закупок товаров, работ, услуг для обеспечения государственных и муниципальных нужд" и </w:t>
            </w:r>
            <w:hyperlink r:id="rId11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бюджетным законодательством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Российской Федерации;</w:t>
            </w:r>
          </w:p>
          <w:p w14:paraId="164A0D4D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акты сверки задолженности между организацией коммунального комплекса и поставщиками;</w:t>
            </w:r>
          </w:p>
          <w:p w14:paraId="31ED08F5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товарно-транспортные накладные или универсальные передаточные документы;</w:t>
            </w:r>
          </w:p>
          <w:p w14:paraId="6D7D6B81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акты о приёмке выполненных работ, справки о стоимости выполненных работ (формы </w:t>
            </w:r>
            <w:hyperlink r:id="rId12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КС-2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, </w:t>
            </w:r>
            <w:hyperlink r:id="rId13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КС-3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);</w:t>
            </w:r>
          </w:p>
          <w:p w14:paraId="7F921F28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акт, подтверждающий выполнение работ в случае закупки оборудования и его монтажа собственными силами;</w:t>
            </w:r>
          </w:p>
          <w:p w14:paraId="23C245EE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фотоотчёт о проведённых работах.</w:t>
            </w:r>
          </w:p>
          <w:p w14:paraId="6F0193CD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8" w:name="sub_1509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г) на приобретение реагентов, веществ, фильтрующих элементов 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воды):</w:t>
            </w:r>
          </w:p>
          <w:bookmarkEnd w:id="8"/>
          <w:p w14:paraId="2A8FFF3C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713F59AA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265FC9CB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карточку счета в разрезе контрагента на 1-е число месяца, в котором планируется выдача субсидии за предшествующие 6 месяцев;</w:t>
            </w:r>
          </w:p>
          <w:p w14:paraId="43CD2E1D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копии контрактов (договоров) организации коммунального комплекса с поставщиками ресурсов на приобретение реагентов, веществ, фильтрующих </w:t>
            </w: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 xml:space="preserve">элементов водоподготовки, принимающих участие в процессе доведения воды до нормативных требований, предусмотренных </w:t>
            </w:r>
            <w:hyperlink r:id="rId14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СанПиН 2.1.3684-21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;</w:t>
            </w:r>
          </w:p>
          <w:p w14:paraId="316EDF4F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копии товарно-транспортных накладных (</w:t>
            </w:r>
            <w:hyperlink r:id="rId15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товарных накладных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, универсальных передаточных документов);</w:t>
            </w:r>
          </w:p>
          <w:p w14:paraId="0579AC33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техническую (технологическую) документацию (паспорт, технологическая карта, инструкция) станций (установок, модулей) водоподготовки (очистки воды);</w:t>
            </w:r>
          </w:p>
          <w:p w14:paraId="27CFD37B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9" w:name="sub_1510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вод:</w:t>
            </w:r>
          </w:p>
          <w:bookmarkEnd w:id="9"/>
          <w:p w14:paraId="6AF0DCF0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3558D96D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2C99F65A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карточку счета в разрезе контрагента на 1-е число месяца, в котором планируется выдача субсидии за предшествующие 6 месяцев;</w:t>
            </w:r>
          </w:p>
          <w:p w14:paraId="298CA6AD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копии контрактов (договоров) организации коммунального комплекса с организациями, осуществляющими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вод, заключенных в соответствии с </w:t>
            </w:r>
            <w:hyperlink r:id="rId16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законодательством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Российской Федерации о контрактной системе;</w:t>
            </w:r>
          </w:p>
          <w:p w14:paraId="13E2F55F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 приемки услуг, подписанный руководителем организации коммунального комплекса;</w:t>
            </w:r>
          </w:p>
          <w:p w14:paraId="04EBEBAC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0" w:name="sub_1511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е) на компенсацию некомпенсируемых финансовых убытков:</w:t>
            </w:r>
          </w:p>
          <w:bookmarkEnd w:id="10"/>
          <w:p w14:paraId="69BCD4C3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0C3B2E49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556B5A25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копию документа о согласовании органом местного самоуправления вывода из эксплуатации источника тепловой энергии и тепловых сетей собственником объектов;</w:t>
            </w:r>
          </w:p>
          <w:p w14:paraId="126E1D0E" w14:textId="77777777" w:rsidR="003F7768" w:rsidRPr="00BE0A7A" w:rsidRDefault="003F7768" w:rsidP="003F776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копию документа о согласовании регулятором размера компенсации некомпенсируемых финансовых убытков, вызванных продолжением эксплуатации источника тепловой энергии и тепловых сетей.</w:t>
            </w:r>
          </w:p>
          <w:p w14:paraId="75DA0378" w14:textId="2DB68DA1" w:rsidR="003F7768" w:rsidRPr="0051084E" w:rsidRDefault="003F7768" w:rsidP="003F776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3F7768" w:rsidRPr="00595035" w14:paraId="7EEC3908" w14:textId="77777777" w:rsidTr="00364BDE">
        <w:tc>
          <w:tcPr>
            <w:tcW w:w="3465" w:type="dxa"/>
          </w:tcPr>
          <w:p w14:paraId="44493984" w14:textId="0AE57C1E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83045A2" w14:textId="77777777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</w:p>
        </w:tc>
      </w:tr>
      <w:tr w:rsidR="003F7768" w:rsidRPr="00595035" w14:paraId="5BB62FED" w14:textId="77777777" w:rsidTr="00364BDE">
        <w:tc>
          <w:tcPr>
            <w:tcW w:w="3465" w:type="dxa"/>
          </w:tcPr>
          <w:p w14:paraId="4754D84C" w14:textId="20D7542E" w:rsidR="003F7768" w:rsidRPr="00595035" w:rsidRDefault="003F7768" w:rsidP="003F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A4B">
              <w:rPr>
                <w:sz w:val="24"/>
                <w:szCs w:val="24"/>
              </w:rPr>
              <w:t>орядок подачи заявок участниками отбора и требовани</w:t>
            </w:r>
            <w:r>
              <w:rPr>
                <w:sz w:val="24"/>
                <w:szCs w:val="24"/>
              </w:rPr>
              <w:t>я</w:t>
            </w:r>
            <w:r w:rsidRPr="00AB3A4B">
              <w:rPr>
                <w:sz w:val="24"/>
                <w:szCs w:val="24"/>
              </w:rPr>
              <w:t>, предъявляемы</w:t>
            </w:r>
            <w:r>
              <w:rPr>
                <w:sz w:val="24"/>
                <w:szCs w:val="24"/>
              </w:rPr>
              <w:t>е</w:t>
            </w:r>
            <w:r w:rsidRPr="00AB3A4B">
              <w:rPr>
                <w:sz w:val="24"/>
                <w:szCs w:val="24"/>
              </w:rPr>
              <w:t xml:space="preserve"> к форме и содержанию заявок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1CFAC722" w14:textId="4D1A8BE9" w:rsidR="003F7768" w:rsidRPr="00791D9C" w:rsidRDefault="003F7768" w:rsidP="003F7768">
            <w:pPr>
              <w:jc w:val="center"/>
              <w:rPr>
                <w:sz w:val="24"/>
                <w:szCs w:val="24"/>
              </w:rPr>
            </w:pP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</w:t>
            </w:r>
            <w:r w:rsidRPr="00791D9C">
              <w:rPr>
                <w:sz w:val="24"/>
                <w:szCs w:val="24"/>
              </w:rPr>
              <w:t>частники отбора для получения субсидии в течение</w:t>
            </w:r>
            <w:r>
              <w:rPr>
                <w:sz w:val="24"/>
                <w:szCs w:val="24"/>
              </w:rPr>
              <w:t xml:space="preserve"> не менее</w:t>
            </w:r>
            <w:r w:rsidRPr="00791D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791D9C">
              <w:rPr>
                <w:sz w:val="24"/>
                <w:szCs w:val="24"/>
              </w:rPr>
              <w:t xml:space="preserve"> календарных дней, </w:t>
            </w:r>
            <w:r>
              <w:rPr>
                <w:sz w:val="24"/>
                <w:szCs w:val="24"/>
              </w:rPr>
              <w:t xml:space="preserve">указанных в </w:t>
            </w:r>
            <w:r w:rsidRPr="00791D9C">
              <w:rPr>
                <w:sz w:val="24"/>
                <w:szCs w:val="24"/>
              </w:rPr>
              <w:t xml:space="preserve"> объявлени</w:t>
            </w:r>
            <w:r>
              <w:rPr>
                <w:sz w:val="24"/>
                <w:szCs w:val="24"/>
              </w:rPr>
              <w:t>и</w:t>
            </w:r>
            <w:r w:rsidRPr="00791D9C">
              <w:rPr>
                <w:sz w:val="24"/>
                <w:szCs w:val="24"/>
              </w:rPr>
              <w:t xml:space="preserve"> о проведении отбора, предоставляют в МКУ «Управление ЖКХ» г. Искитима заявку по форме согласно приложению </w:t>
            </w:r>
            <w:r>
              <w:rPr>
                <w:sz w:val="24"/>
                <w:szCs w:val="24"/>
              </w:rPr>
              <w:t>к объявлению</w:t>
            </w:r>
            <w:r w:rsidRPr="00791D9C">
              <w:rPr>
                <w:sz w:val="24"/>
                <w:szCs w:val="24"/>
              </w:rPr>
              <w:t xml:space="preserve">, а также документы, подтверждающие соответствие общим, </w:t>
            </w:r>
            <w:r w:rsidRPr="00791D9C">
              <w:rPr>
                <w:sz w:val="24"/>
                <w:szCs w:val="24"/>
              </w:rPr>
              <w:lastRenderedPageBreak/>
              <w:t>дополнительным</w:t>
            </w:r>
            <w:r>
              <w:rPr>
                <w:sz w:val="24"/>
                <w:szCs w:val="24"/>
              </w:rPr>
              <w:t xml:space="preserve"> и специальным требованиям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критериям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отбора, изложенным в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объявлении о проведении отбора.  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Участник отбора вправе направить одну заявку на участие в отборе</w:t>
            </w:r>
          </w:p>
        </w:tc>
      </w:tr>
      <w:tr w:rsidR="003F7768" w:rsidRPr="00595035" w14:paraId="742A41AA" w14:textId="77777777" w:rsidTr="00364BDE">
        <w:tc>
          <w:tcPr>
            <w:tcW w:w="3465" w:type="dxa"/>
          </w:tcPr>
          <w:p w14:paraId="7759895C" w14:textId="7FC534E9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0F78EB3" w14:textId="77777777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</w:p>
        </w:tc>
      </w:tr>
      <w:tr w:rsidR="003F7768" w:rsidRPr="00595035" w14:paraId="6F78B66E" w14:textId="77777777" w:rsidTr="00364BDE">
        <w:tc>
          <w:tcPr>
            <w:tcW w:w="3465" w:type="dxa"/>
          </w:tcPr>
          <w:p w14:paraId="4B8BC46E" w14:textId="77777777" w:rsidR="003F7768" w:rsidRDefault="003F7768" w:rsidP="003F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A4B">
              <w:rPr>
                <w:sz w:val="24"/>
                <w:szCs w:val="24"/>
              </w:rPr>
              <w:t xml:space="preserve">орядок отзыва заявок участниками отбора, </w:t>
            </w:r>
          </w:p>
          <w:p w14:paraId="4BFB9E7B" w14:textId="77777777" w:rsidR="003F7768" w:rsidRDefault="003F7768" w:rsidP="003F7768">
            <w:pPr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 xml:space="preserve">порядок возврата заявок </w:t>
            </w:r>
            <w:r>
              <w:rPr>
                <w:sz w:val="24"/>
                <w:szCs w:val="24"/>
              </w:rPr>
              <w:t>н</w:t>
            </w:r>
            <w:r w:rsidRPr="00AB3A4B">
              <w:rPr>
                <w:sz w:val="24"/>
                <w:szCs w:val="24"/>
              </w:rPr>
              <w:t xml:space="preserve">а участие в отборе, </w:t>
            </w:r>
          </w:p>
          <w:p w14:paraId="14261264" w14:textId="0EFBAB74" w:rsidR="003F7768" w:rsidRPr="00595035" w:rsidRDefault="003F7768" w:rsidP="003F7768">
            <w:pPr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>порядок внесения изменений в заявки в случае необходимости уточнения информации</w:t>
            </w:r>
          </w:p>
        </w:tc>
        <w:tc>
          <w:tcPr>
            <w:tcW w:w="5890" w:type="dxa"/>
          </w:tcPr>
          <w:p w14:paraId="5B4453DE" w14:textId="77777777" w:rsidR="003F7768" w:rsidRPr="00791D9C" w:rsidRDefault="003F7768" w:rsidP="003F7768">
            <w:pPr>
              <w:suppressAutoHyphens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>Участники отбора вправе отозвать предложение (заявку) в срок не позднее чем за 5 рабочих дней до начала рассмотрения заявок с указанием причины отзыва.</w:t>
            </w:r>
          </w:p>
          <w:p w14:paraId="67526375" w14:textId="77777777" w:rsidR="003F7768" w:rsidRPr="00791D9C" w:rsidRDefault="003F7768" w:rsidP="003F7768">
            <w:pPr>
              <w:suppressAutoHyphens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>МКУ «Управление ЖКХ» в течении трех рабочих дней со дня поступления заявления об отзыве заявки возвращает заявку участнику отбора.</w:t>
            </w:r>
          </w:p>
          <w:p w14:paraId="139C5515" w14:textId="1E4C6467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ab/>
              <w:t>Участники отбора вправе внести изменения в заявки.</w:t>
            </w:r>
            <w:r w:rsidRPr="00791D9C">
              <w:rPr>
                <w:sz w:val="24"/>
                <w:szCs w:val="24"/>
              </w:rPr>
              <w:t xml:space="preserve"> </w:t>
            </w:r>
            <w:r w:rsidRPr="00791D9C">
              <w:rPr>
                <w:color w:val="000000"/>
                <w:sz w:val="24"/>
                <w:szCs w:val="24"/>
                <w:lang w:eastAsia="ar-SA"/>
              </w:rPr>
              <w:t>Внесение изменений в заявку осуществляется путем отзыва и подачи новой заявки</w:t>
            </w:r>
          </w:p>
        </w:tc>
      </w:tr>
      <w:tr w:rsidR="003F7768" w:rsidRPr="00595035" w14:paraId="0C550630" w14:textId="77777777" w:rsidTr="00364BDE">
        <w:tc>
          <w:tcPr>
            <w:tcW w:w="3465" w:type="dxa"/>
          </w:tcPr>
          <w:p w14:paraId="4EF7C57D" w14:textId="5AA97BE7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12601D69" w14:textId="77777777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</w:p>
        </w:tc>
      </w:tr>
      <w:tr w:rsidR="003F7768" w:rsidRPr="00595035" w14:paraId="2A140368" w14:textId="77777777" w:rsidTr="00364BDE">
        <w:tc>
          <w:tcPr>
            <w:tcW w:w="3465" w:type="dxa"/>
          </w:tcPr>
          <w:p w14:paraId="6B1AEFC9" w14:textId="77777777" w:rsidR="003F7768" w:rsidRDefault="003F7768" w:rsidP="003F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 w:rsidRPr="006E62B0">
              <w:rPr>
                <w:sz w:val="24"/>
                <w:szCs w:val="24"/>
              </w:rPr>
              <w:t xml:space="preserve"> рассмотрения и оценки заявок участников отбора</w:t>
            </w:r>
            <w:r>
              <w:rPr>
                <w:sz w:val="24"/>
                <w:szCs w:val="24"/>
              </w:rPr>
              <w:t>:</w:t>
            </w:r>
          </w:p>
          <w:p w14:paraId="28886DC5" w14:textId="77777777" w:rsidR="003B4704" w:rsidRDefault="003B4704" w:rsidP="003F7768">
            <w:pPr>
              <w:rPr>
                <w:sz w:val="24"/>
                <w:szCs w:val="24"/>
              </w:rPr>
            </w:pPr>
          </w:p>
          <w:p w14:paraId="2131AAF7" w14:textId="77777777" w:rsidR="003B4704" w:rsidRDefault="003B4704" w:rsidP="003F7768">
            <w:pPr>
              <w:rPr>
                <w:sz w:val="24"/>
                <w:szCs w:val="24"/>
              </w:rPr>
            </w:pPr>
          </w:p>
          <w:p w14:paraId="70F67395" w14:textId="77777777" w:rsidR="003B4704" w:rsidRDefault="003B4704" w:rsidP="003F7768">
            <w:pPr>
              <w:rPr>
                <w:sz w:val="24"/>
                <w:szCs w:val="24"/>
              </w:rPr>
            </w:pPr>
          </w:p>
          <w:p w14:paraId="25AC0AC4" w14:textId="77777777" w:rsidR="003B4704" w:rsidRDefault="003B4704" w:rsidP="003F7768">
            <w:pPr>
              <w:rPr>
                <w:sz w:val="24"/>
                <w:szCs w:val="24"/>
              </w:rPr>
            </w:pPr>
          </w:p>
          <w:p w14:paraId="46B95B90" w14:textId="77777777" w:rsidR="003B4704" w:rsidRDefault="003B4704" w:rsidP="003F7768">
            <w:pPr>
              <w:rPr>
                <w:sz w:val="24"/>
                <w:szCs w:val="24"/>
              </w:rPr>
            </w:pPr>
          </w:p>
          <w:p w14:paraId="572FF7E2" w14:textId="77777777" w:rsidR="003B4704" w:rsidRDefault="003B4704" w:rsidP="003F7768">
            <w:pPr>
              <w:rPr>
                <w:sz w:val="24"/>
                <w:szCs w:val="24"/>
              </w:rPr>
            </w:pPr>
          </w:p>
          <w:p w14:paraId="125CED75" w14:textId="77777777" w:rsidR="003B4704" w:rsidRDefault="003B4704" w:rsidP="003F7768">
            <w:pPr>
              <w:rPr>
                <w:sz w:val="24"/>
                <w:szCs w:val="24"/>
              </w:rPr>
            </w:pPr>
          </w:p>
          <w:p w14:paraId="4C1844C2" w14:textId="77777777" w:rsidR="003B4704" w:rsidRDefault="003B4704" w:rsidP="003F7768">
            <w:pPr>
              <w:rPr>
                <w:sz w:val="24"/>
                <w:szCs w:val="24"/>
              </w:rPr>
            </w:pPr>
          </w:p>
          <w:p w14:paraId="1938229B" w14:textId="77777777" w:rsidR="003B4704" w:rsidRDefault="003B4704" w:rsidP="003F7768">
            <w:pPr>
              <w:rPr>
                <w:sz w:val="24"/>
                <w:szCs w:val="24"/>
              </w:rPr>
            </w:pPr>
          </w:p>
          <w:p w14:paraId="6C2D722D" w14:textId="77777777" w:rsidR="003B4704" w:rsidRDefault="003B4704" w:rsidP="003F7768">
            <w:pPr>
              <w:rPr>
                <w:sz w:val="24"/>
                <w:szCs w:val="24"/>
              </w:rPr>
            </w:pPr>
          </w:p>
          <w:p w14:paraId="67833BC3" w14:textId="77777777" w:rsidR="003B4704" w:rsidRDefault="003B4704" w:rsidP="003F7768">
            <w:pPr>
              <w:rPr>
                <w:sz w:val="24"/>
                <w:szCs w:val="24"/>
              </w:rPr>
            </w:pPr>
          </w:p>
          <w:p w14:paraId="68BEBED5" w14:textId="77777777" w:rsidR="003B4704" w:rsidRDefault="003B4704" w:rsidP="003F7768">
            <w:pPr>
              <w:rPr>
                <w:sz w:val="24"/>
                <w:szCs w:val="24"/>
              </w:rPr>
            </w:pPr>
          </w:p>
          <w:p w14:paraId="76AA9AF2" w14:textId="77777777" w:rsidR="003B4704" w:rsidRDefault="003B4704" w:rsidP="003F7768">
            <w:pPr>
              <w:rPr>
                <w:sz w:val="24"/>
                <w:szCs w:val="24"/>
              </w:rPr>
            </w:pPr>
          </w:p>
          <w:p w14:paraId="34DB0607" w14:textId="4204DF02" w:rsidR="003B4704" w:rsidRPr="00595035" w:rsidRDefault="003B4704" w:rsidP="003F7768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79DE2049" w14:textId="77777777" w:rsidR="003F7768" w:rsidRPr="0051084E" w:rsidRDefault="003F7768" w:rsidP="003F7768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Процедура вскрытия конвертов с заявками при проведении отбора осуществляется членами комиссии, которая создается в порядке, установленном п. 1.6. Порядка.</w:t>
            </w:r>
          </w:p>
          <w:p w14:paraId="5989931E" w14:textId="344891AC" w:rsidR="003F7768" w:rsidRPr="0051084E" w:rsidRDefault="003F7768" w:rsidP="003F7768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Заявки рассматриваются в порядке их регистрации.</w:t>
            </w:r>
          </w:p>
          <w:p w14:paraId="0DDDD6D2" w14:textId="03F115FC" w:rsidR="003F7768" w:rsidRPr="0051084E" w:rsidRDefault="003F7768" w:rsidP="003F7768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Заявки, поступившие с опозданием, не принимаются к рассмотрению.</w:t>
            </w:r>
          </w:p>
          <w:p w14:paraId="5B390797" w14:textId="194F1AE9" w:rsidR="003F7768" w:rsidRPr="0051084E" w:rsidRDefault="003F7768" w:rsidP="003F7768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Конкурсная комиссия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в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течение пяти рабочих дней со дня окончания срока подачи заявок рассматривает поступившие заявки и документы участников отбора </w:t>
            </w:r>
            <w:bookmarkStart w:id="11" w:name="_Hlk80188136"/>
            <w:r w:rsidRPr="0051084E">
              <w:rPr>
                <w:color w:val="000000"/>
                <w:sz w:val="24"/>
                <w:szCs w:val="24"/>
                <w:lang w:eastAsia="ar-SA"/>
              </w:rPr>
              <w:t>на предмет их соответствия требованиям, предусмотренным пунктами 1.3., 2.5., 2.6., 2.7. Порядка</w:t>
            </w:r>
            <w:bookmarkEnd w:id="11"/>
            <w:r w:rsidRPr="0051084E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518302EC" w14:textId="0ADCE742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            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>По результатам рассмотрения заявок принимает решение о допуске участника к участию в отборе или об отказе в таком допуске.</w:t>
            </w:r>
          </w:p>
        </w:tc>
      </w:tr>
      <w:tr w:rsidR="003F7768" w:rsidRPr="00595035" w14:paraId="4E675BBB" w14:textId="77777777" w:rsidTr="00364BDE">
        <w:tc>
          <w:tcPr>
            <w:tcW w:w="3465" w:type="dxa"/>
          </w:tcPr>
          <w:p w14:paraId="0F02A36A" w14:textId="77777777" w:rsidR="003F7768" w:rsidRDefault="003F7768" w:rsidP="003F7768">
            <w:pPr>
              <w:jc w:val="center"/>
              <w:rPr>
                <w:sz w:val="24"/>
                <w:szCs w:val="24"/>
              </w:rPr>
            </w:pPr>
          </w:p>
          <w:p w14:paraId="091C083E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0749586F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55D744F4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63DB85C3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70EEDF19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50D75D5F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58D04502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5CD93DC7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1AEDC871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435F3952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6726779C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04DFA9A9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284B8FCA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781B619B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3C15A1EC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66D76683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2C5EBBAC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7B7FE0CB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68D15B5A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23EE066B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258C09EF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45EDC95E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5D8DB69A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2AA8E873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35EE09E2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32F21CD9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58E0FF96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5E322871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3868AC2B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343142BF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35B19EB2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7EFA0AE2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2EF2A2AD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115E23EC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5C870029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15B94D57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15E4E8C2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77E2A12D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70F1CA9F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54EC75C1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3A3CD270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2ABB9D35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37AD3449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5A093487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2A35ABD7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023C53D1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395CCA07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3C6EB5A2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32FCBFF7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06352AB2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4842FB06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6E1C285E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0A4F68B1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1E457B55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1384E77F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75DBCC02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68012C4C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69168348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53F1B3B6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573994EC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0E050B2E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4D18789B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72028A56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2528F763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41FEB1EF" w14:textId="77777777" w:rsidR="003B4704" w:rsidRDefault="003B4704" w:rsidP="003F7768">
            <w:pPr>
              <w:jc w:val="center"/>
              <w:rPr>
                <w:sz w:val="24"/>
                <w:szCs w:val="24"/>
              </w:rPr>
            </w:pPr>
          </w:p>
          <w:p w14:paraId="3F142780" w14:textId="60481C5C" w:rsidR="003B4704" w:rsidRDefault="003B4704" w:rsidP="003B4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отклонения заявок, а также информацию об основаниях их отклонения:</w:t>
            </w:r>
          </w:p>
          <w:p w14:paraId="23BB526F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587BDCB8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0986CC5C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158322E9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2117D575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75A70426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5EC1EA45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0E5C2ACE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18093D79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3CABEBD6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07B77FFD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49128298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47408D71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2DC5F602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041ADA88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1215338F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7097EE08" w14:textId="355B0767" w:rsidR="003B4704" w:rsidRDefault="003B4704" w:rsidP="003B4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распределяемой субсидии в рамках отбора, порядок расчета размера субсидии, правила распределения субсидии, предельное количество победителей отбора:</w:t>
            </w:r>
          </w:p>
          <w:p w14:paraId="38701E6E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3D131663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04A272B2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6E1F523A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697D965B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5BAE0BC3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6A1FCC81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42AC0E99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18ABA30E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56968975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4CB01C08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22AD7831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41FFE79B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6CC50DA5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220A0E5A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7008AB1C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6D5B3E12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3E904FE8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289AF69D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307E4E18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610EBE11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12DED8E7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00BEEDFD" w14:textId="77777777" w:rsidR="003B4704" w:rsidRDefault="003B4704" w:rsidP="003B4704">
            <w:pPr>
              <w:rPr>
                <w:sz w:val="24"/>
                <w:szCs w:val="24"/>
              </w:rPr>
            </w:pPr>
          </w:p>
          <w:p w14:paraId="2CBEC111" w14:textId="77777777" w:rsidR="003B4704" w:rsidRDefault="003B4704" w:rsidP="006A128B">
            <w:pPr>
              <w:rPr>
                <w:sz w:val="24"/>
                <w:szCs w:val="24"/>
              </w:rPr>
            </w:pPr>
          </w:p>
          <w:p w14:paraId="2BF27A4F" w14:textId="77777777" w:rsidR="00E71907" w:rsidRDefault="00E71907" w:rsidP="006A128B">
            <w:pPr>
              <w:rPr>
                <w:sz w:val="24"/>
                <w:szCs w:val="24"/>
              </w:rPr>
            </w:pPr>
          </w:p>
          <w:p w14:paraId="5CD3874B" w14:textId="320B6ED7" w:rsidR="00E71907" w:rsidRPr="00595035" w:rsidRDefault="00E71907" w:rsidP="006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предоставления участникам отбора разъяснений положений объявления о проведении отбора, даты начала и </w:t>
            </w:r>
            <w:r>
              <w:rPr>
                <w:sz w:val="24"/>
                <w:szCs w:val="24"/>
              </w:rPr>
              <w:lastRenderedPageBreak/>
              <w:t>окончания срока такого предоставления:</w:t>
            </w:r>
          </w:p>
        </w:tc>
        <w:tc>
          <w:tcPr>
            <w:tcW w:w="5890" w:type="dxa"/>
          </w:tcPr>
          <w:p w14:paraId="10F947E5" w14:textId="30F23668" w:rsidR="003F7768" w:rsidRDefault="003F7768" w:rsidP="003F7768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lastRenderedPageBreak/>
              <w:t>Результаты рассмотрения заявок оформляются протоколом.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 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В течение трех рабочих дней со дня окончания рассмотрения заявок на предмет их соответствия требованиям, предусмотренным пунктами </w:t>
            </w:r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>орядка, осуществляет оценку заявок участников, допущенных к участию в отборе, в целях определения экономической обоснованности дополнительного финансирования деятельности организации за счет средств субсидии и сопоставлению весовых значений установленных критериев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отбора</w:t>
            </w:r>
          </w:p>
          <w:p w14:paraId="64A1F8CC" w14:textId="77777777" w:rsidR="003F7768" w:rsidRPr="0051084E" w:rsidRDefault="003F7768" w:rsidP="003F7768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Ранжирование заявок по количеству полученных баллов: номер 1 получает заявка, набравшая наибольшее количество баллов, далее порядковые номера выставляются по мере уменьшения количества баллов. </w:t>
            </w:r>
          </w:p>
          <w:p w14:paraId="34D2873F" w14:textId="77777777" w:rsidR="003F7768" w:rsidRPr="0051084E" w:rsidRDefault="003F7768" w:rsidP="003F7768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равном количестве баллов, приоритет получает заявка, получившая наибольшее количество баллов по критерию «Наличие убытков по результатам финансово-хозяйственной деятельности за прошедший </w:t>
            </w: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финансовый год», затем по критерию «Неспособность удовлетворить требования кредиторов по денежным обязательствам с даты, когда они должны быть исполнены», затем по критерию «Период образования кредиторской задолженности перед поставщиками топливно-энергетических ресурсов», затем по критерию «Степень износа основных средств, задействованных непосредственно в организации тепло-, водоснабжения, водоотведения населения г.Искитима».</w:t>
            </w:r>
          </w:p>
          <w:p w14:paraId="571DF69E" w14:textId="509B9C47" w:rsidR="003F7768" w:rsidRDefault="003F7768" w:rsidP="003F7768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Участник, подавший заявку, которой в результате ранжирования присвоен номер 1, объявляется победителем отбора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7CC72F9F" w14:textId="0CB0B3A4" w:rsidR="003F7768" w:rsidRDefault="003F7768" w:rsidP="003F7768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В случае, если по результатам рассмотрения заявок к отбору допущена одна заявка, либо для участия в отборе зарегистрирована только одна заявка – оценка в части определения весовых значений по бальной системе не производится </w:t>
            </w:r>
          </w:p>
          <w:p w14:paraId="143BD666" w14:textId="71E85F49" w:rsidR="003F7768" w:rsidRDefault="003F7768" w:rsidP="003F7768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случае, если по результатам рассмотрения заявок к отбору допущена одна заявка, в данном случае соглашение заключается с единственным участником отбора.</w:t>
            </w:r>
          </w:p>
          <w:p w14:paraId="7A9C6302" w14:textId="062384D9" w:rsidR="003F7768" w:rsidRDefault="003F7768" w:rsidP="003F7768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случае, если для участия в отборе зарегистрирована только одна заявка, в данном случае соглашение заключается с единственным участником отбора, при условии соответствия общим требованиям, дополнительным требованиям и при предоставлении специальных документов.</w:t>
            </w:r>
          </w:p>
          <w:p w14:paraId="3324BE0B" w14:textId="1EDB5EFB" w:rsidR="003F7768" w:rsidRPr="0051084E" w:rsidRDefault="003F7768" w:rsidP="003F7768">
            <w:pPr>
              <w:suppressAutoHyphens/>
              <w:ind w:firstLine="720"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Результаты оценки и сопоставления заявок оформляются протоколом, в котором отражается:</w:t>
            </w:r>
          </w:p>
          <w:p w14:paraId="239B805E" w14:textId="77777777" w:rsidR="003F7768" w:rsidRPr="0051084E" w:rsidRDefault="003F7768" w:rsidP="003F7768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дата, время и место проведения рассмотрения заявок;</w:t>
            </w:r>
          </w:p>
          <w:p w14:paraId="1F985DDB" w14:textId="77777777" w:rsidR="003F7768" w:rsidRPr="0051084E" w:rsidRDefault="003F7768" w:rsidP="003F7768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дата, время и место оценки заявок участников отбора;</w:t>
            </w:r>
          </w:p>
          <w:p w14:paraId="33556DE1" w14:textId="77777777" w:rsidR="003F7768" w:rsidRPr="0051084E" w:rsidRDefault="003F7768" w:rsidP="003F7768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информация об участниках отбора, заявки которых были рассмотрены;</w:t>
            </w:r>
          </w:p>
          <w:p w14:paraId="6F6529FA" w14:textId="77777777" w:rsidR="003F7768" w:rsidRPr="0051084E" w:rsidRDefault="003F7768" w:rsidP="003F7768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14:paraId="1708427A" w14:textId="77777777" w:rsidR="003F7768" w:rsidRPr="0051084E" w:rsidRDefault="003F7768" w:rsidP="003F7768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      </w:r>
          </w:p>
          <w:p w14:paraId="32EAF01A" w14:textId="77777777" w:rsidR="003F7768" w:rsidRDefault="003F7768" w:rsidP="003F7768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наименование получателя субсидии, с которым заключается соглашение, и размер предоставляемой ему субсидии.</w:t>
            </w:r>
          </w:p>
          <w:p w14:paraId="4C2CEC1F" w14:textId="77777777" w:rsidR="003B4704" w:rsidRPr="003B4704" w:rsidRDefault="003B4704" w:rsidP="003B4704">
            <w:pPr>
              <w:suppressAutoHyphens/>
              <w:jc w:val="both"/>
              <w:rPr>
                <w:sz w:val="24"/>
                <w:szCs w:val="24"/>
              </w:rPr>
            </w:pPr>
            <w:r w:rsidRPr="003B4704">
              <w:rPr>
                <w:sz w:val="24"/>
                <w:szCs w:val="24"/>
              </w:rPr>
              <w:t>Основания для отклонения заявки участника отбора на стадии рассмотрения и оценки заявок:</w:t>
            </w:r>
          </w:p>
          <w:p w14:paraId="726B3627" w14:textId="53E3A36D" w:rsidR="003B4704" w:rsidRPr="003B4704" w:rsidRDefault="003B4704" w:rsidP="003B4704">
            <w:pPr>
              <w:suppressAutoHyphens/>
              <w:jc w:val="both"/>
              <w:rPr>
                <w:sz w:val="24"/>
                <w:szCs w:val="24"/>
              </w:rPr>
            </w:pPr>
            <w:r w:rsidRPr="003B4704">
              <w:rPr>
                <w:sz w:val="24"/>
                <w:szCs w:val="24"/>
              </w:rPr>
              <w:t xml:space="preserve">- несоответствие участника отбора категориям и требованиям, установленным в </w:t>
            </w:r>
            <w:hyperlink w:anchor="sub_8" w:history="1">
              <w:r w:rsidRPr="003B4704">
                <w:rPr>
                  <w:rStyle w:val="a3"/>
                  <w:sz w:val="24"/>
                  <w:szCs w:val="24"/>
                </w:rPr>
                <w:t>пунктах 1.3</w:t>
              </w:r>
            </w:hyperlink>
            <w:r w:rsidRPr="003B4704">
              <w:rPr>
                <w:sz w:val="24"/>
                <w:szCs w:val="24"/>
              </w:rPr>
              <w:t xml:space="preserve">, </w:t>
            </w:r>
            <w:hyperlink w:anchor="sub_27" w:history="1">
              <w:r w:rsidRPr="003B4704">
                <w:rPr>
                  <w:rStyle w:val="a3"/>
                  <w:sz w:val="24"/>
                  <w:szCs w:val="24"/>
                </w:rPr>
                <w:t>2.6</w:t>
              </w:r>
            </w:hyperlink>
            <w:r w:rsidRPr="003B4704">
              <w:rPr>
                <w:sz w:val="24"/>
                <w:szCs w:val="24"/>
              </w:rPr>
              <w:t xml:space="preserve">, </w:t>
            </w:r>
            <w:hyperlink w:anchor="sub_28" w:history="1">
              <w:r w:rsidRPr="003B4704">
                <w:rPr>
                  <w:rStyle w:val="a3"/>
                  <w:sz w:val="24"/>
                  <w:szCs w:val="24"/>
                </w:rPr>
                <w:t>2.8</w:t>
              </w:r>
            </w:hyperlink>
            <w:r w:rsidRPr="003B4704">
              <w:rPr>
                <w:sz w:val="24"/>
                <w:szCs w:val="24"/>
              </w:rPr>
              <w:t xml:space="preserve">  Порядка;</w:t>
            </w:r>
          </w:p>
          <w:p w14:paraId="16096EA8" w14:textId="26A05149" w:rsidR="003B4704" w:rsidRPr="003B4704" w:rsidRDefault="003B4704" w:rsidP="003B4704">
            <w:pPr>
              <w:suppressAutoHyphens/>
              <w:jc w:val="both"/>
              <w:rPr>
                <w:sz w:val="24"/>
                <w:szCs w:val="24"/>
              </w:rPr>
            </w:pPr>
            <w:r w:rsidRPr="003B4704">
              <w:rPr>
                <w:sz w:val="24"/>
                <w:szCs w:val="24"/>
              </w:rPr>
              <w:lastRenderedPageBreak/>
              <w:t>- непредставление (представление не в полном объеме) документов, указанных в объявлении о проведении отбора, предусмотренных Порядком;</w:t>
            </w:r>
          </w:p>
          <w:p w14:paraId="02E6D982" w14:textId="3C1DD3C6" w:rsidR="003B4704" w:rsidRPr="003B4704" w:rsidRDefault="003B4704" w:rsidP="003B4704">
            <w:pPr>
              <w:suppressAutoHyphens/>
              <w:jc w:val="both"/>
              <w:rPr>
                <w:sz w:val="24"/>
                <w:szCs w:val="24"/>
              </w:rPr>
            </w:pPr>
            <w:r w:rsidRPr="003B4704">
              <w:rPr>
                <w:sz w:val="24"/>
                <w:szCs w:val="24"/>
              </w:rPr>
              <w:t xml:space="preserve">- несоответствие представленной участником отбора заявки и документов требованиям к предложениям (заявкам) участников отбора, установленным </w:t>
            </w:r>
            <w:hyperlink w:anchor="sub_26" w:history="1">
              <w:r w:rsidRPr="003B4704">
                <w:rPr>
                  <w:rStyle w:val="a3"/>
                  <w:sz w:val="24"/>
                  <w:szCs w:val="24"/>
                </w:rPr>
                <w:t>пунктами 2.5</w:t>
              </w:r>
            </w:hyperlink>
            <w:r w:rsidRPr="003B4704">
              <w:rPr>
                <w:sz w:val="24"/>
                <w:szCs w:val="24"/>
              </w:rPr>
              <w:t xml:space="preserve">, </w:t>
            </w:r>
            <w:hyperlink w:anchor="sub_27" w:history="1">
              <w:r w:rsidRPr="003B4704">
                <w:rPr>
                  <w:rStyle w:val="a3"/>
                  <w:sz w:val="24"/>
                  <w:szCs w:val="24"/>
                </w:rPr>
                <w:t>2.6</w:t>
              </w:r>
            </w:hyperlink>
            <w:r w:rsidRPr="003B4704">
              <w:rPr>
                <w:sz w:val="24"/>
                <w:szCs w:val="24"/>
              </w:rPr>
              <w:t xml:space="preserve">, </w:t>
            </w:r>
            <w:hyperlink w:anchor="sub_28" w:history="1">
              <w:r w:rsidRPr="003B4704">
                <w:rPr>
                  <w:rStyle w:val="a3"/>
                  <w:sz w:val="24"/>
                  <w:szCs w:val="24"/>
                </w:rPr>
                <w:t>2.8</w:t>
              </w:r>
            </w:hyperlink>
            <w:r w:rsidRPr="003B4704">
              <w:rPr>
                <w:sz w:val="24"/>
                <w:szCs w:val="24"/>
              </w:rPr>
              <w:t xml:space="preserve">, </w:t>
            </w:r>
            <w:hyperlink w:anchor="sub_29" w:history="1">
              <w:r w:rsidRPr="003B4704">
                <w:rPr>
                  <w:rStyle w:val="a3"/>
                  <w:sz w:val="24"/>
                  <w:szCs w:val="24"/>
                </w:rPr>
                <w:t>2.9</w:t>
              </w:r>
            </w:hyperlink>
            <w:r w:rsidRPr="003B4704">
              <w:rPr>
                <w:sz w:val="24"/>
                <w:szCs w:val="24"/>
              </w:rPr>
              <w:t xml:space="preserve"> Порядка;</w:t>
            </w:r>
          </w:p>
          <w:p w14:paraId="6D3305B9" w14:textId="77777777" w:rsidR="003B4704" w:rsidRPr="003B4704" w:rsidRDefault="003B4704" w:rsidP="003B4704">
            <w:pPr>
              <w:suppressAutoHyphens/>
              <w:jc w:val="both"/>
              <w:rPr>
                <w:sz w:val="24"/>
                <w:szCs w:val="24"/>
              </w:rPr>
            </w:pPr>
            <w:r w:rsidRPr="003B4704">
              <w:rPr>
                <w:sz w:val="24"/>
                <w:szCs w:val="24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14:paraId="596F7E92" w14:textId="77777777" w:rsidR="003B4704" w:rsidRPr="003B4704" w:rsidRDefault="003B4704" w:rsidP="003B4704">
            <w:pPr>
              <w:suppressAutoHyphens/>
              <w:jc w:val="both"/>
              <w:rPr>
                <w:sz w:val="24"/>
                <w:szCs w:val="24"/>
              </w:rPr>
            </w:pPr>
            <w:r w:rsidRPr="003B4704">
              <w:rPr>
                <w:sz w:val="24"/>
                <w:szCs w:val="24"/>
              </w:rPr>
              <w:t>- подача участником отбора заявки после даты и (или) времени, определенных для подачи заявок.</w:t>
            </w:r>
          </w:p>
          <w:p w14:paraId="25579B41" w14:textId="28CD1FC2" w:rsidR="003B4704" w:rsidRPr="003B4704" w:rsidRDefault="003B4704" w:rsidP="003B4704">
            <w:pPr>
              <w:suppressAutoHyphens/>
              <w:jc w:val="both"/>
              <w:rPr>
                <w:sz w:val="24"/>
                <w:szCs w:val="24"/>
              </w:rPr>
            </w:pPr>
            <w:r w:rsidRPr="003B4704">
              <w:rPr>
                <w:sz w:val="24"/>
                <w:szCs w:val="24"/>
              </w:rPr>
              <w:t xml:space="preserve">         Результаты рассмотрения заявок оформляются протоколом (</w:t>
            </w:r>
            <w:hyperlink w:anchor="sub_1300" w:history="1">
              <w:r w:rsidRPr="003B4704">
                <w:rPr>
                  <w:rStyle w:val="a3"/>
                  <w:sz w:val="24"/>
                  <w:szCs w:val="24"/>
                </w:rPr>
                <w:t xml:space="preserve">приложение </w:t>
              </w:r>
            </w:hyperlink>
            <w:r w:rsidRPr="003B4704">
              <w:rPr>
                <w:sz w:val="24"/>
                <w:szCs w:val="24"/>
              </w:rPr>
              <w:t>4 к Порядку).</w:t>
            </w:r>
          </w:p>
          <w:p w14:paraId="18B2C0D2" w14:textId="77777777" w:rsidR="003B4704" w:rsidRPr="003B4704" w:rsidRDefault="003B4704" w:rsidP="003B4704">
            <w:pPr>
              <w:suppressAutoHyphens/>
              <w:jc w:val="both"/>
              <w:rPr>
                <w:sz w:val="24"/>
                <w:szCs w:val="24"/>
              </w:rPr>
            </w:pPr>
            <w:r w:rsidRPr="003B4704">
              <w:rPr>
                <w:sz w:val="24"/>
                <w:szCs w:val="24"/>
              </w:rPr>
              <w:t>Размер субсидии определяется в размере, указанном в заявке для участия в отборе на получение субсидии, но не более чем определенная сумма лимитов бюджетных обязательств. При определении размера субсидии, сумма заявки уменьшается на сумму договоров, не задействованных в хозяйственном процессе участника отбора по предоставлению населению города Искитима услуг теплоснабжения, водоснабжения и водоотведения</w:t>
            </w:r>
            <w:r>
              <w:rPr>
                <w:sz w:val="24"/>
                <w:szCs w:val="24"/>
              </w:rPr>
              <w:t xml:space="preserve">. </w:t>
            </w:r>
            <w:r w:rsidRPr="003B4704">
              <w:rPr>
                <w:sz w:val="24"/>
                <w:szCs w:val="24"/>
              </w:rPr>
              <w:t>Ранжирование заявок по количеству полученных баллов: номер 1 получает заявка, набравшая наибольшее количество баллов, далее порядковые номера выставляются по мере уменьшения количества баллов.</w:t>
            </w:r>
          </w:p>
          <w:p w14:paraId="1C9BFDE6" w14:textId="77777777" w:rsidR="003B4704" w:rsidRPr="003B4704" w:rsidRDefault="003B4704" w:rsidP="003B4704">
            <w:pPr>
              <w:suppressAutoHyphens/>
              <w:jc w:val="both"/>
              <w:rPr>
                <w:sz w:val="24"/>
                <w:szCs w:val="24"/>
              </w:rPr>
            </w:pPr>
            <w:r w:rsidRPr="003B4704">
              <w:rPr>
                <w:sz w:val="24"/>
                <w:szCs w:val="24"/>
              </w:rPr>
              <w:t>При равном количестве баллов, приоритет получает заявка, получившая наибольшее количество баллов по критерию «Наличие убытков по результатам финансово-хозяйственной деятельности за прошедший финансовый год», затем по критерию «Неспособность удовлетворить требования кредиторов по денежным обязательствам с даты, когда они должны быть исполнены», затем по критерию «Период образования кредиторской задолженности перед поставщиками топливно-энергетических ресурсов», затем по критерию «Степень износа основных средств, задействованных непосредственно в организации тепло-, водоснабжения, водоотведения населения г. Искитима».</w:t>
            </w:r>
          </w:p>
          <w:p w14:paraId="18E39553" w14:textId="27683094" w:rsidR="003B4704" w:rsidRPr="0051084E" w:rsidRDefault="003B4704" w:rsidP="003B4704">
            <w:pPr>
              <w:suppressAutoHyphens/>
              <w:jc w:val="both"/>
              <w:rPr>
                <w:sz w:val="24"/>
                <w:szCs w:val="24"/>
              </w:rPr>
            </w:pPr>
            <w:r w:rsidRPr="003B4704">
              <w:rPr>
                <w:sz w:val="24"/>
                <w:szCs w:val="24"/>
              </w:rPr>
              <w:t>Участник, подавший заявку, которой в результате ранжирования присвоен номер 1, объявляется победителем отбора.</w:t>
            </w:r>
          </w:p>
          <w:p w14:paraId="39FA3245" w14:textId="38A55C4A" w:rsidR="003F7768" w:rsidRPr="00595035" w:rsidRDefault="00E71907" w:rsidP="003B4704">
            <w:pPr>
              <w:suppressAutoHyphens/>
              <w:jc w:val="both"/>
              <w:rPr>
                <w:sz w:val="24"/>
                <w:szCs w:val="24"/>
              </w:rPr>
            </w:pPr>
            <w:r w:rsidRPr="00E71907">
              <w:rPr>
                <w:sz w:val="24"/>
                <w:szCs w:val="24"/>
              </w:rPr>
              <w:t xml:space="preserve">Направлять разъяснения </w:t>
            </w:r>
            <w:r>
              <w:rPr>
                <w:sz w:val="24"/>
                <w:szCs w:val="24"/>
              </w:rPr>
              <w:t>участнику отбора</w:t>
            </w:r>
            <w:r w:rsidRPr="00E71907">
              <w:rPr>
                <w:sz w:val="24"/>
                <w:szCs w:val="24"/>
              </w:rPr>
              <w:t xml:space="preserve"> по вопросам, связанным с </w:t>
            </w:r>
            <w:r>
              <w:rPr>
                <w:sz w:val="24"/>
                <w:szCs w:val="24"/>
              </w:rPr>
              <w:t>объявлением о проведении отбора</w:t>
            </w:r>
            <w:r w:rsidRPr="00E71907">
              <w:rPr>
                <w:sz w:val="24"/>
                <w:szCs w:val="24"/>
              </w:rPr>
              <w:t xml:space="preserve">, в течение 5 рабочих дней со дня получения обращения </w:t>
            </w:r>
            <w:r>
              <w:rPr>
                <w:sz w:val="24"/>
                <w:szCs w:val="24"/>
              </w:rPr>
              <w:t>участника отбора</w:t>
            </w:r>
          </w:p>
        </w:tc>
      </w:tr>
      <w:tr w:rsidR="003F7768" w:rsidRPr="00595035" w14:paraId="0EB6B45D" w14:textId="77777777" w:rsidTr="00364BDE">
        <w:tc>
          <w:tcPr>
            <w:tcW w:w="3465" w:type="dxa"/>
          </w:tcPr>
          <w:p w14:paraId="6E36E687" w14:textId="5D7F2CFF" w:rsidR="003F7768" w:rsidRPr="00595035" w:rsidRDefault="003F7768" w:rsidP="003F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6E62B0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 xml:space="preserve"> подписания</w:t>
            </w:r>
            <w:r w:rsidRPr="006E62B0">
              <w:rPr>
                <w:sz w:val="24"/>
                <w:szCs w:val="24"/>
              </w:rPr>
              <w:t xml:space="preserve"> Соглашени</w:t>
            </w:r>
            <w:r>
              <w:rPr>
                <w:sz w:val="24"/>
                <w:szCs w:val="24"/>
              </w:rPr>
              <w:t>я</w:t>
            </w:r>
            <w:r w:rsidRPr="006E62B0">
              <w:rPr>
                <w:sz w:val="24"/>
                <w:szCs w:val="24"/>
              </w:rPr>
              <w:t xml:space="preserve"> о предоставлении субсидии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4B36C1D4" w14:textId="3064A2CF" w:rsidR="003F7768" w:rsidRPr="00595035" w:rsidRDefault="006A128B" w:rsidP="006A1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    </w:t>
            </w:r>
            <w:r w:rsidRPr="006A128B">
              <w:rPr>
                <w:sz w:val="24"/>
                <w:szCs w:val="24"/>
                <w:lang w:eastAsia="ar-SA"/>
              </w:rPr>
              <w:t xml:space="preserve">В течение пяти рабочих дней с момента  опубликования протокола оценки и сопоставления заявок, МКУ «Управление ЖКХ» заключает с получателем субсидии соглашение о предоставлении субсидии, в соответствии с типовой формой, утвержденной управлением финансов и налоговой политики города Искитима Новосибирской области (далее-Соглашение). </w:t>
            </w:r>
          </w:p>
        </w:tc>
      </w:tr>
      <w:tr w:rsidR="003F7768" w:rsidRPr="00595035" w14:paraId="3233AA9A" w14:textId="77777777" w:rsidTr="00364BDE">
        <w:tc>
          <w:tcPr>
            <w:tcW w:w="3465" w:type="dxa"/>
          </w:tcPr>
          <w:p w14:paraId="12321F2B" w14:textId="72EE268C" w:rsidR="003F7768" w:rsidRDefault="003F7768" w:rsidP="003F7768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27E25DC2" w14:textId="77777777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</w:p>
        </w:tc>
      </w:tr>
      <w:tr w:rsidR="003F7768" w:rsidRPr="00595035" w14:paraId="1CF94131" w14:textId="77777777" w:rsidTr="00364BDE">
        <w:tc>
          <w:tcPr>
            <w:tcW w:w="3465" w:type="dxa"/>
          </w:tcPr>
          <w:p w14:paraId="0324A898" w14:textId="3549C8FD" w:rsidR="003F7768" w:rsidRDefault="003F7768" w:rsidP="003F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E62B0">
              <w:rPr>
                <w:sz w:val="24"/>
                <w:szCs w:val="24"/>
              </w:rPr>
              <w:t>словия признания победителя отбора уклонившимся от заключения соглашения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2EE11083" w14:textId="77777777" w:rsidR="003F7768" w:rsidRPr="0051084E" w:rsidRDefault="003F7768" w:rsidP="003F7768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Победитель отбора, не подписавший соглашение в течение пяти рабочих дней со дня уведомления о ее предоставлении, считается уклонившимся от заключения соглашения.</w:t>
            </w:r>
          </w:p>
          <w:p w14:paraId="0B433BC6" w14:textId="2DD7DA3B" w:rsidR="003F7768" w:rsidRPr="0051084E" w:rsidRDefault="003F7768" w:rsidP="003F7768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В этом случае, а также в случае отказа победителя отбора от получения субсидии, право заключения соглашения предоставляется в соответствии с очередностью подачи заявок следующему участнику отбора.</w:t>
            </w:r>
          </w:p>
          <w:p w14:paraId="3064901C" w14:textId="77777777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</w:p>
        </w:tc>
      </w:tr>
      <w:tr w:rsidR="003F7768" w:rsidRPr="00595035" w14:paraId="53203380" w14:textId="77777777" w:rsidTr="00364BDE">
        <w:tc>
          <w:tcPr>
            <w:tcW w:w="3465" w:type="dxa"/>
          </w:tcPr>
          <w:p w14:paraId="2146B611" w14:textId="6AB05CC3" w:rsidR="003F7768" w:rsidRDefault="003F7768" w:rsidP="003F7768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30C365AC" w14:textId="77777777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</w:p>
        </w:tc>
      </w:tr>
      <w:tr w:rsidR="003F7768" w:rsidRPr="00595035" w14:paraId="001BF986" w14:textId="77777777" w:rsidTr="00364BDE">
        <w:tc>
          <w:tcPr>
            <w:tcW w:w="3465" w:type="dxa"/>
          </w:tcPr>
          <w:p w14:paraId="1564A24C" w14:textId="0AE3904A" w:rsidR="003F7768" w:rsidRDefault="003F7768" w:rsidP="003F7768">
            <w:pPr>
              <w:rPr>
                <w:sz w:val="24"/>
                <w:szCs w:val="24"/>
              </w:rPr>
            </w:pPr>
            <w:r w:rsidRPr="006E62B0">
              <w:rPr>
                <w:sz w:val="24"/>
                <w:szCs w:val="24"/>
              </w:rPr>
              <w:t xml:space="preserve">Дата размещения результатов отбора на </w:t>
            </w:r>
            <w:r w:rsidRPr="006E62B0">
              <w:rPr>
                <w:rStyle w:val="a5"/>
                <w:bCs/>
                <w:sz w:val="24"/>
                <w:szCs w:val="24"/>
              </w:rPr>
              <w:t>едином портале</w:t>
            </w:r>
            <w:r w:rsidRPr="006E62B0">
              <w:rPr>
                <w:sz w:val="24"/>
                <w:szCs w:val="24"/>
              </w:rPr>
              <w:t xml:space="preserve">, а также на официальном сайте администрации города Искитима в информационно-телекоммуникационной сети «Интернет» </w:t>
            </w:r>
          </w:p>
        </w:tc>
        <w:tc>
          <w:tcPr>
            <w:tcW w:w="5890" w:type="dxa"/>
          </w:tcPr>
          <w:p w14:paraId="2815A3D9" w14:textId="77777777" w:rsidR="003F7768" w:rsidRPr="0051084E" w:rsidRDefault="003F7768" w:rsidP="003F7768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Информация о результатах рассмотрения заявок </w:t>
            </w:r>
            <w:r w:rsidRPr="0051084E">
              <w:rPr>
                <w:sz w:val="24"/>
                <w:szCs w:val="24"/>
                <w:lang w:eastAsia="ar-SA"/>
              </w:rPr>
              <w:t>размещается конкурсной комиссией на едином портале, а также на официальном сайте главного распорядителя бюджетных средств –  МКУ «Управление ЖКХ» и официальном сайте администрации города Искитима не позднее 3-х рабочих дней за днем определения победителя отбора.</w:t>
            </w:r>
          </w:p>
          <w:p w14:paraId="50B30D8F" w14:textId="77777777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</w:p>
        </w:tc>
      </w:tr>
      <w:tr w:rsidR="003F7768" w:rsidRPr="00595035" w14:paraId="15EABA44" w14:textId="77777777" w:rsidTr="00364BDE">
        <w:tc>
          <w:tcPr>
            <w:tcW w:w="3465" w:type="dxa"/>
          </w:tcPr>
          <w:p w14:paraId="4C404399" w14:textId="57232C7D" w:rsidR="003F7768" w:rsidRDefault="003F7768" w:rsidP="003F7768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586E2E15" w14:textId="77777777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</w:p>
        </w:tc>
      </w:tr>
      <w:tr w:rsidR="003F7768" w:rsidRPr="00595035" w14:paraId="268493EC" w14:textId="77777777" w:rsidTr="00364BDE">
        <w:tc>
          <w:tcPr>
            <w:tcW w:w="3465" w:type="dxa"/>
          </w:tcPr>
          <w:p w14:paraId="68F885FD" w14:textId="534F6DC9" w:rsidR="003F7768" w:rsidRPr="00595035" w:rsidRDefault="003F7768" w:rsidP="003F7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21391919" w14:textId="77777777" w:rsidR="003F7768" w:rsidRPr="00595035" w:rsidRDefault="003F7768" w:rsidP="003F77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594C10" w14:textId="23C7D8F5" w:rsidR="00B16312" w:rsidRDefault="00B16312" w:rsidP="00DC2350">
      <w:pPr>
        <w:suppressAutoHyphens/>
        <w:rPr>
          <w:lang w:eastAsia="ar-SA"/>
        </w:rPr>
      </w:pPr>
    </w:p>
    <w:p w14:paraId="44DAEBFF" w14:textId="1D9C69EF" w:rsidR="00B16312" w:rsidRDefault="00B16312" w:rsidP="00DC2350">
      <w:pPr>
        <w:suppressAutoHyphens/>
        <w:rPr>
          <w:lang w:eastAsia="ar-SA"/>
        </w:rPr>
      </w:pPr>
    </w:p>
    <w:p w14:paraId="1498B691" w14:textId="41A089C1" w:rsidR="00B16312" w:rsidRDefault="00B16312" w:rsidP="00DC2350">
      <w:pPr>
        <w:suppressAutoHyphens/>
        <w:rPr>
          <w:lang w:eastAsia="ar-SA"/>
        </w:rPr>
      </w:pPr>
    </w:p>
    <w:p w14:paraId="698E82CD" w14:textId="77777777" w:rsidR="00C722E7" w:rsidRDefault="00C722E7" w:rsidP="00E468CF">
      <w:pPr>
        <w:suppressAutoHyphens/>
        <w:adjustRightInd w:val="0"/>
        <w:contextualSpacing/>
        <w:rPr>
          <w:sz w:val="24"/>
          <w:szCs w:val="24"/>
          <w:lang w:eastAsia="ar-SA"/>
        </w:rPr>
      </w:pPr>
    </w:p>
    <w:p w14:paraId="1B3CE664" w14:textId="77777777" w:rsidR="00C722E7" w:rsidRDefault="00C722E7" w:rsidP="00C722E7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5DE5165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2E6F37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25EBE3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A549D5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34D0B2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2ACB553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B92F70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97636D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59FCCCD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453C24C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0EA02A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6BBAD9B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8DCDEB8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17366A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96FB7EE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CA04D7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A6E0B1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47E9DD9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90DB88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426D06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71B6FE1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B44911C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F3A0D2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D78F2C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0940899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72874B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36A131F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82ABC0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3224E9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C0CA0F7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F088E51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AEA167F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B36F987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13C6361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68D46A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D9F1FD7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4EEDBDC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0EECE7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DEA5F0B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793158A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7E781DB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E19B99E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A2F21B5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A8DE0FE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FE429CB" w14:textId="77777777" w:rsidR="003F7768" w:rsidRDefault="003F7768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56F1D1D" w14:textId="77777777" w:rsidR="003F7768" w:rsidRDefault="003F7768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79386EC" w14:textId="77777777" w:rsidR="003F7768" w:rsidRDefault="003F7768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010AAD5" w14:textId="77777777" w:rsidR="003F7768" w:rsidRDefault="003F7768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2D1C2A0" w14:textId="77777777" w:rsidR="003F7768" w:rsidRDefault="003F7768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E5A1F36" w14:textId="77777777" w:rsidR="003F7768" w:rsidRDefault="003F7768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19FFF23" w14:textId="77777777" w:rsidR="003F7768" w:rsidRDefault="003F7768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B73F6BA" w14:textId="77777777" w:rsidR="003F7768" w:rsidRDefault="003F7768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824D308" w14:textId="77777777" w:rsidR="003F7768" w:rsidRDefault="003F7768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F6BF320" w14:textId="1ACD117E" w:rsidR="002036E9" w:rsidRPr="005417DD" w:rsidRDefault="002036E9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t>Директору МКУ «Управление ЖКХ»</w:t>
      </w:r>
    </w:p>
    <w:p w14:paraId="6B5B1A9E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t xml:space="preserve"> г. Искитима Новосибирской области </w:t>
      </w:r>
    </w:p>
    <w:p w14:paraId="21191351" w14:textId="77777777" w:rsidR="002036E9" w:rsidRPr="00C21B22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br/>
      </w:r>
      <w:r>
        <w:rPr>
          <w:color w:val="000000"/>
          <w:sz w:val="24"/>
          <w:szCs w:val="24"/>
          <w:lang w:eastAsia="ar-SA"/>
        </w:rPr>
        <w:t>ФИО</w:t>
      </w:r>
    </w:p>
    <w:p w14:paraId="5A06BDE6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</w:p>
    <w:p w14:paraId="4FB01897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</w:p>
    <w:p w14:paraId="31AC323F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от___________________________________</w:t>
      </w:r>
      <w:r w:rsidRPr="005417DD">
        <w:rPr>
          <w:lang w:eastAsia="ar-SA"/>
        </w:rPr>
        <w:br/>
      </w:r>
      <w:r w:rsidRPr="005417DD">
        <w:rPr>
          <w:color w:val="000000"/>
          <w:sz w:val="24"/>
          <w:szCs w:val="24"/>
          <w:lang w:eastAsia="ar-SA"/>
        </w:rPr>
        <w:t>(наименование предприятия, ИНН, юридический адрес)</w:t>
      </w:r>
      <w:r w:rsidRPr="005417DD">
        <w:rPr>
          <w:lang w:eastAsia="ar-SA"/>
        </w:rPr>
        <w:br/>
      </w:r>
    </w:p>
    <w:p w14:paraId="3610691D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2E9D494A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Заявка</w:t>
      </w:r>
    </w:p>
    <w:p w14:paraId="631167DC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для участия в отборе на получение субсидии</w:t>
      </w:r>
    </w:p>
    <w:p w14:paraId="2DCA43CE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43980A5B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6870"/>
      </w:tblGrid>
      <w:tr w:rsidR="002036E9" w14:paraId="11D17396" w14:textId="77777777" w:rsidTr="00F40406">
        <w:tc>
          <w:tcPr>
            <w:tcW w:w="2547" w:type="dxa"/>
          </w:tcPr>
          <w:p w14:paraId="3AD21AB4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E5AB6">
              <w:rPr>
                <w:color w:val="000000"/>
                <w:sz w:val="24"/>
                <w:szCs w:val="24"/>
                <w:lang w:eastAsia="ar-SA"/>
              </w:rPr>
              <w:t>Прошу предоставить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29573678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3088D52D" w14:textId="77777777" w:rsidTr="00F40406">
        <w:tc>
          <w:tcPr>
            <w:tcW w:w="2547" w:type="dxa"/>
          </w:tcPr>
          <w:p w14:paraId="2B4BFABD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4" w:type="dxa"/>
            <w:tcBorders>
              <w:top w:val="single" w:sz="4" w:space="0" w:color="auto"/>
            </w:tcBorders>
          </w:tcPr>
          <w:p w14:paraId="1CDEF5CF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(наименование юридического лица, юридический адрес, контактный телефон)</w:t>
            </w:r>
          </w:p>
        </w:tc>
      </w:tr>
      <w:tr w:rsidR="002036E9" w14:paraId="79E5FE64" w14:textId="77777777" w:rsidTr="00F40406">
        <w:tc>
          <w:tcPr>
            <w:tcW w:w="2547" w:type="dxa"/>
          </w:tcPr>
          <w:p w14:paraId="0C66E40F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субсидию, в размере: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6247DC94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45AFF291" w14:textId="77777777" w:rsidTr="00F40406">
        <w:tc>
          <w:tcPr>
            <w:tcW w:w="9771" w:type="dxa"/>
            <w:gridSpan w:val="2"/>
          </w:tcPr>
          <w:p w14:paraId="075D405C" w14:textId="77777777" w:rsidR="002036E9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1F7AD0FB" w14:textId="77777777" w:rsidR="002036E9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>в целях финансового обеспечения затрат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на:</w:t>
            </w:r>
          </w:p>
        </w:tc>
      </w:tr>
      <w:tr w:rsidR="002036E9" w14:paraId="449C926F" w14:textId="77777777" w:rsidTr="00F40406">
        <w:tc>
          <w:tcPr>
            <w:tcW w:w="9771" w:type="dxa"/>
            <w:gridSpan w:val="2"/>
            <w:tcBorders>
              <w:bottom w:val="single" w:sz="4" w:space="0" w:color="auto"/>
            </w:tcBorders>
          </w:tcPr>
          <w:p w14:paraId="09F98629" w14:textId="77777777" w:rsidR="002036E9" w:rsidRPr="00E04C80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3A17C8DC" w14:textId="77777777" w:rsidTr="00F40406"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45AA875D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(указать цель</w:t>
            </w:r>
            <w:r>
              <w:rPr>
                <w:i/>
                <w:iCs/>
                <w:color w:val="000000"/>
                <w:sz w:val="24"/>
                <w:szCs w:val="24"/>
                <w:lang w:eastAsia="ar-SA"/>
              </w:rPr>
              <w:t xml:space="preserve"> отбора)</w:t>
            </w:r>
          </w:p>
        </w:tc>
      </w:tr>
      <w:tr w:rsidR="002036E9" w14:paraId="2CB5ADAB" w14:textId="77777777" w:rsidTr="00F40406">
        <w:tc>
          <w:tcPr>
            <w:tcW w:w="9771" w:type="dxa"/>
            <w:gridSpan w:val="2"/>
            <w:tcBorders>
              <w:bottom w:val="single" w:sz="4" w:space="0" w:color="auto"/>
            </w:tcBorders>
          </w:tcPr>
          <w:p w14:paraId="3D81841A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77B13063" w14:textId="77777777" w:rsidTr="00F40406"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50D432E4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ar-SA"/>
              </w:rPr>
              <w:t xml:space="preserve">(указать </w:t>
            </w: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категорию отбора)</w:t>
            </w:r>
          </w:p>
        </w:tc>
      </w:tr>
      <w:tr w:rsidR="002036E9" w14:paraId="5B5BF8AE" w14:textId="77777777" w:rsidTr="00F40406">
        <w:tc>
          <w:tcPr>
            <w:tcW w:w="9771" w:type="dxa"/>
            <w:gridSpan w:val="2"/>
          </w:tcPr>
          <w:p w14:paraId="639A44D1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  <w:p w14:paraId="304EF3B2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>Согласие на публикацию (размещение) в информационно-телекоммуникационной сети «Интернет» информации, о подаваемой заявке предоставляю.</w:t>
            </w:r>
          </w:p>
          <w:p w14:paraId="5FE7D179" w14:textId="77777777" w:rsidR="002036E9" w:rsidRPr="00E04C80" w:rsidRDefault="002036E9" w:rsidP="00F40406">
            <w:pPr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 xml:space="preserve">К заявке прилагаются следующие документы: </w:t>
            </w:r>
          </w:p>
        </w:tc>
      </w:tr>
    </w:tbl>
    <w:p w14:paraId="7260105D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6A60A1DD" w14:textId="77777777" w:rsidR="002036E9" w:rsidRDefault="002036E9" w:rsidP="002036E9">
      <w:pPr>
        <w:jc w:val="both"/>
        <w:rPr>
          <w:color w:val="000000"/>
          <w:sz w:val="24"/>
          <w:szCs w:val="24"/>
          <w:lang w:eastAsia="ar-SA"/>
        </w:rPr>
      </w:pPr>
      <w:r w:rsidRPr="005417DD">
        <w:rPr>
          <w:lang w:eastAsia="ar-SA"/>
        </w:rPr>
        <w:br/>
      </w:r>
    </w:p>
    <w:p w14:paraId="182E92A6" w14:textId="77777777" w:rsidR="002036E9" w:rsidRDefault="002036E9" w:rsidP="002036E9">
      <w:pPr>
        <w:suppressAutoHyphens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4DBCAB58" w14:textId="77777777" w:rsidR="002036E9" w:rsidRPr="005417DD" w:rsidRDefault="002036E9" w:rsidP="002036E9">
      <w:pPr>
        <w:suppressAutoHyphens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Директор __________________________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_________________</w:t>
      </w:r>
    </w:p>
    <w:p w14:paraId="5A061BEB" w14:textId="77777777" w:rsidR="002036E9" w:rsidRPr="005417DD" w:rsidRDefault="002036E9" w:rsidP="002036E9">
      <w:pPr>
        <w:suppressAutoHyphens/>
        <w:adjustRightInd w:val="0"/>
        <w:ind w:left="1418"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(подпись)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(Ф.И.О.)</w:t>
      </w:r>
    </w:p>
    <w:p w14:paraId="3769F51E" w14:textId="77777777" w:rsidR="002036E9" w:rsidRPr="005417DD" w:rsidRDefault="002036E9" w:rsidP="002036E9">
      <w:pPr>
        <w:suppressAutoHyphens/>
        <w:adjustRightInd w:val="0"/>
        <w:contextualSpacing/>
        <w:jc w:val="both"/>
        <w:rPr>
          <w:lang w:eastAsia="ar-SA"/>
        </w:rPr>
      </w:pPr>
    </w:p>
    <w:p w14:paraId="76ED4534" w14:textId="77777777" w:rsidR="002036E9" w:rsidRPr="005417DD" w:rsidRDefault="002036E9" w:rsidP="002036E9">
      <w:pPr>
        <w:suppressAutoHyphens/>
        <w:adjustRightInd w:val="0"/>
        <w:ind w:firstLine="720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Гл. бухгалтер __________________________ </w:t>
      </w:r>
      <w:r w:rsidRPr="005417DD">
        <w:rPr>
          <w:color w:val="000000"/>
          <w:sz w:val="24"/>
          <w:szCs w:val="24"/>
          <w:lang w:eastAsia="ar-SA"/>
        </w:rPr>
        <w:tab/>
        <w:t>_________________</w:t>
      </w:r>
    </w:p>
    <w:p w14:paraId="3853CADD" w14:textId="39EB391F" w:rsidR="00C96B0A" w:rsidRDefault="002036E9" w:rsidP="00FA1A5F">
      <w:pPr>
        <w:suppressAutoHyphens/>
        <w:adjustRightInd w:val="0"/>
        <w:ind w:left="1418" w:firstLine="709"/>
        <w:contextualSpacing/>
        <w:jc w:val="both"/>
      </w:pPr>
      <w:r w:rsidRPr="005417DD">
        <w:rPr>
          <w:color w:val="000000"/>
          <w:sz w:val="24"/>
          <w:szCs w:val="24"/>
          <w:lang w:eastAsia="ar-SA"/>
        </w:rPr>
        <w:t xml:space="preserve">(подпись)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(Ф.И.О.)</w:t>
      </w:r>
    </w:p>
    <w:sectPr w:rsidR="00C9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50"/>
    <w:rsid w:val="00012F50"/>
    <w:rsid w:val="00023BFF"/>
    <w:rsid w:val="000534B3"/>
    <w:rsid w:val="000654A7"/>
    <w:rsid w:val="000A452F"/>
    <w:rsid w:val="000B41DC"/>
    <w:rsid w:val="00101EC7"/>
    <w:rsid w:val="0010364E"/>
    <w:rsid w:val="001946BE"/>
    <w:rsid w:val="002036E9"/>
    <w:rsid w:val="00210394"/>
    <w:rsid w:val="00254D80"/>
    <w:rsid w:val="00261FB5"/>
    <w:rsid w:val="002711D4"/>
    <w:rsid w:val="00290518"/>
    <w:rsid w:val="002C551A"/>
    <w:rsid w:val="002E4EBC"/>
    <w:rsid w:val="0031131C"/>
    <w:rsid w:val="00326988"/>
    <w:rsid w:val="00390A22"/>
    <w:rsid w:val="003B4704"/>
    <w:rsid w:val="003D01D1"/>
    <w:rsid w:val="003F7768"/>
    <w:rsid w:val="0051084E"/>
    <w:rsid w:val="0054374B"/>
    <w:rsid w:val="0055614F"/>
    <w:rsid w:val="005B5AD5"/>
    <w:rsid w:val="005E6908"/>
    <w:rsid w:val="006177B1"/>
    <w:rsid w:val="00631618"/>
    <w:rsid w:val="006575F6"/>
    <w:rsid w:val="006A128B"/>
    <w:rsid w:val="006D41AF"/>
    <w:rsid w:val="00791D9C"/>
    <w:rsid w:val="00804D17"/>
    <w:rsid w:val="00844A11"/>
    <w:rsid w:val="008907DF"/>
    <w:rsid w:val="008D3D17"/>
    <w:rsid w:val="008F6D67"/>
    <w:rsid w:val="00936F1F"/>
    <w:rsid w:val="009758B4"/>
    <w:rsid w:val="00996D9A"/>
    <w:rsid w:val="009B1E14"/>
    <w:rsid w:val="00A62074"/>
    <w:rsid w:val="00A77155"/>
    <w:rsid w:val="00B16312"/>
    <w:rsid w:val="00B16CD5"/>
    <w:rsid w:val="00B272DF"/>
    <w:rsid w:val="00B63E5E"/>
    <w:rsid w:val="00B8555F"/>
    <w:rsid w:val="00BD0936"/>
    <w:rsid w:val="00BE0A7A"/>
    <w:rsid w:val="00C57B50"/>
    <w:rsid w:val="00C57E26"/>
    <w:rsid w:val="00C65074"/>
    <w:rsid w:val="00C66E2B"/>
    <w:rsid w:val="00C722E7"/>
    <w:rsid w:val="00C7256A"/>
    <w:rsid w:val="00C94357"/>
    <w:rsid w:val="00C94E41"/>
    <w:rsid w:val="00C96B0A"/>
    <w:rsid w:val="00CC7CFD"/>
    <w:rsid w:val="00CF4724"/>
    <w:rsid w:val="00CF69CB"/>
    <w:rsid w:val="00DC2350"/>
    <w:rsid w:val="00DF5397"/>
    <w:rsid w:val="00E468CF"/>
    <w:rsid w:val="00E71907"/>
    <w:rsid w:val="00E84179"/>
    <w:rsid w:val="00E90EF4"/>
    <w:rsid w:val="00EB40D7"/>
    <w:rsid w:val="00ED41C0"/>
    <w:rsid w:val="00F02C54"/>
    <w:rsid w:val="00F27695"/>
    <w:rsid w:val="00F32812"/>
    <w:rsid w:val="00F452E4"/>
    <w:rsid w:val="00F94DE6"/>
    <w:rsid w:val="00F9507E"/>
    <w:rsid w:val="00FA0A7C"/>
    <w:rsid w:val="00FA1A5F"/>
    <w:rsid w:val="00FB1E0E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F204"/>
  <w15:chartTrackingRefBased/>
  <w15:docId w15:val="{A8632B92-5BDD-46F2-8466-4F271A65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11D4"/>
    <w:rPr>
      <w:color w:val="605E5C"/>
      <w:shd w:val="clear" w:color="auto" w:fill="E1DFDD"/>
    </w:rPr>
  </w:style>
  <w:style w:type="character" w:customStyle="1" w:styleId="a5">
    <w:name w:val="Гипертекстовая ссылка"/>
    <w:basedOn w:val="a0"/>
    <w:uiPriority w:val="99"/>
    <w:rsid w:val="002036E9"/>
    <w:rPr>
      <w:b/>
      <w:color w:val="106BBE"/>
    </w:rPr>
  </w:style>
  <w:style w:type="table" w:styleId="a6">
    <w:name w:val="Table Grid"/>
    <w:basedOn w:val="a1"/>
    <w:rsid w:val="0020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0A45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38&amp;date=23.01.2025&amp;dst=5769&amp;field=134" TargetMode="External"/><Relationship Id="rId13" Type="http://schemas.openxmlformats.org/officeDocument/2006/relationships/hyperlink" Target="https://internet.garant.ru/document/redirect/12117360/20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204&amp;date=23.01.2025" TargetMode="External"/><Relationship Id="rId12" Type="http://schemas.openxmlformats.org/officeDocument/2006/relationships/hyperlink" Target="https://internet.garant.ru/document/redirect/12117360/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353464/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121087&amp;date=23.01.2025&amp;dst=100142&amp;field=134" TargetMode="External"/><Relationship Id="rId11" Type="http://schemas.openxmlformats.org/officeDocument/2006/relationships/hyperlink" Target="https://internet.garant.ru/document/redirect/12112604/20001" TargetMode="External"/><Relationship Id="rId5" Type="http://schemas.openxmlformats.org/officeDocument/2006/relationships/hyperlink" Target="https://login.consultant.ru/link/?req=doc&amp;base=LAW&amp;n=420230&amp;date=23.01.2025&amp;dst=100010&amp;field=134" TargetMode="External"/><Relationship Id="rId15" Type="http://schemas.openxmlformats.org/officeDocument/2006/relationships/hyperlink" Target="https://internet.garant.ru/document/redirect/180026/4012" TargetMode="External"/><Relationship Id="rId10" Type="http://schemas.openxmlformats.org/officeDocument/2006/relationships/hyperlink" Target="https://internet.garant.ru/document/redirect/7035346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116264/1000" TargetMode="External"/><Relationship Id="rId14" Type="http://schemas.openxmlformats.org/officeDocument/2006/relationships/hyperlink" Target="https://internet.garant.ru/document/redirect/40028976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3E76-5A89-4BF7-97C9-4B0318F2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Тюкова ЕН</dc:creator>
  <cp:keywords/>
  <dc:description/>
  <cp:lastModifiedBy>Мариинская АВ</cp:lastModifiedBy>
  <cp:revision>3</cp:revision>
  <cp:lastPrinted>2022-02-15T03:23:00Z</cp:lastPrinted>
  <dcterms:created xsi:type="dcterms:W3CDTF">2025-07-17T02:28:00Z</dcterms:created>
  <dcterms:modified xsi:type="dcterms:W3CDTF">2025-07-17T02:30:00Z</dcterms:modified>
</cp:coreProperties>
</file>