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D0" w:rsidRDefault="006523D0">
      <w:pPr>
        <w:pStyle w:val="ConsPlusTitle"/>
        <w:jc w:val="center"/>
        <w:outlineLvl w:val="0"/>
      </w:pPr>
      <w:bookmarkStart w:id="0" w:name="_GoBack"/>
      <w:bookmarkEnd w:id="0"/>
      <w:r>
        <w:t>АДМИНИСТРАЦИЯ ГОРОДА ИСКИТИМА</w:t>
      </w:r>
    </w:p>
    <w:p w:rsidR="006523D0" w:rsidRDefault="006523D0">
      <w:pPr>
        <w:pStyle w:val="ConsPlusTitle"/>
        <w:jc w:val="center"/>
      </w:pPr>
      <w:r>
        <w:t>НОВОСИБИРСКОЙ ОБЛАСТИ</w:t>
      </w:r>
    </w:p>
    <w:p w:rsidR="006523D0" w:rsidRDefault="006523D0">
      <w:pPr>
        <w:pStyle w:val="ConsPlusTitle"/>
        <w:ind w:firstLine="540"/>
        <w:jc w:val="both"/>
      </w:pPr>
    </w:p>
    <w:p w:rsidR="006523D0" w:rsidRDefault="006523D0">
      <w:pPr>
        <w:pStyle w:val="ConsPlusTitle"/>
        <w:jc w:val="center"/>
      </w:pPr>
      <w:r>
        <w:t>ПОСТАНОВЛЕНИЕ</w:t>
      </w:r>
    </w:p>
    <w:p w:rsidR="006523D0" w:rsidRDefault="006523D0">
      <w:pPr>
        <w:pStyle w:val="ConsPlusTitle"/>
        <w:jc w:val="center"/>
      </w:pPr>
      <w:r>
        <w:t>от 15 августа 2024 г. N 1265</w:t>
      </w:r>
    </w:p>
    <w:p w:rsidR="006523D0" w:rsidRDefault="006523D0">
      <w:pPr>
        <w:pStyle w:val="ConsPlusTitle"/>
        <w:ind w:firstLine="540"/>
        <w:jc w:val="both"/>
      </w:pPr>
    </w:p>
    <w:p w:rsidR="006523D0" w:rsidRDefault="006523D0">
      <w:pPr>
        <w:pStyle w:val="ConsPlusTitle"/>
        <w:jc w:val="center"/>
      </w:pPr>
      <w:r>
        <w:t>ОБ УТВЕРЖДЕНИИ АДМИНИСТРАТИВНОГО РЕГЛАМЕНТА</w:t>
      </w:r>
    </w:p>
    <w:p w:rsidR="006523D0" w:rsidRDefault="006523D0">
      <w:pPr>
        <w:pStyle w:val="ConsPlusTitle"/>
        <w:jc w:val="center"/>
      </w:pPr>
      <w:r>
        <w:t>ПО ПРЕДОСТАВЛЕНИЮ МУНИЦИПАЛЬНОЙ УСЛУГИ "ПЕРЕДАЧА</w:t>
      </w:r>
    </w:p>
    <w:p w:rsidR="006523D0" w:rsidRDefault="006523D0">
      <w:pPr>
        <w:pStyle w:val="ConsPlusTitle"/>
        <w:jc w:val="center"/>
      </w:pPr>
      <w:r>
        <w:t>В СОБСТВЕННОСТЬ ГРАЖДАН ЗАНИМАЕМЫХ ИМИ ЖИЛЫХ ПОМЕЩЕНИЙ</w:t>
      </w:r>
    </w:p>
    <w:p w:rsidR="006523D0" w:rsidRDefault="006523D0">
      <w:pPr>
        <w:pStyle w:val="ConsPlusTitle"/>
        <w:jc w:val="center"/>
      </w:pPr>
      <w:r>
        <w:t>ЖИЛИЩНОГО ФОНДА (ПРИВАТИЗАЦИЯ ЖИЛИЩНОГО ФОНДА)"</w:t>
      </w:r>
    </w:p>
    <w:p w:rsidR="006523D0" w:rsidRDefault="006523D0">
      <w:pPr>
        <w:pStyle w:val="ConsPlusNormal"/>
        <w:ind w:firstLine="540"/>
        <w:jc w:val="both"/>
      </w:pPr>
    </w:p>
    <w:p w:rsidR="006523D0" w:rsidRDefault="006523D0">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администрации города Искитима от 21.02.2012 N 304 "О разработке и утверждении административных регламентов предоставления муниципальных услуг" (в редакции постановления администрации г. Искитима от 20.05.2022 N 740), администрация города Искитима постановляет:</w:t>
      </w:r>
    </w:p>
    <w:p w:rsidR="006523D0" w:rsidRDefault="006523D0">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w:t>
      </w:r>
    </w:p>
    <w:p w:rsidR="006523D0" w:rsidRDefault="006523D0">
      <w:pPr>
        <w:pStyle w:val="ConsPlusNormal"/>
        <w:spacing w:before="220"/>
        <w:ind w:firstLine="540"/>
        <w:jc w:val="both"/>
      </w:pPr>
      <w:r>
        <w:t>2. Признать утратившими силу:</w:t>
      </w:r>
    </w:p>
    <w:p w:rsidR="006523D0" w:rsidRDefault="006523D0">
      <w:pPr>
        <w:pStyle w:val="ConsPlusNormal"/>
        <w:spacing w:before="220"/>
        <w:ind w:firstLine="540"/>
        <w:jc w:val="both"/>
      </w:pPr>
      <w:r>
        <w:t xml:space="preserve">2.1. </w:t>
      </w:r>
      <w:hyperlink r:id="rId7">
        <w:r>
          <w:rPr>
            <w:color w:val="0000FF"/>
          </w:rPr>
          <w:t>Постановление</w:t>
        </w:r>
      </w:hyperlink>
      <w:r>
        <w:t xml:space="preserve"> администрации города Искитима Новосибирской области от 14.08.2018 N 1270 "Об утверждении административного регламента по предоставлению муниципальной услуги "Заключение договора бесплатной </w:t>
      </w:r>
      <w:proofErr w:type="gramStart"/>
      <w:r>
        <w:t>передачи</w:t>
      </w:r>
      <w:proofErr w:type="gramEnd"/>
      <w:r>
        <w:t xml:space="preserve"> в собственность граждан занимаемого ими жилого помещения в муниципальном жилищном фонде".</w:t>
      </w:r>
    </w:p>
    <w:p w:rsidR="006523D0" w:rsidRDefault="006523D0">
      <w:pPr>
        <w:pStyle w:val="ConsPlusNormal"/>
        <w:spacing w:before="220"/>
        <w:ind w:firstLine="540"/>
        <w:jc w:val="both"/>
      </w:pPr>
      <w:r>
        <w:t xml:space="preserve">2.2. </w:t>
      </w:r>
      <w:hyperlink r:id="rId8">
        <w:r>
          <w:rPr>
            <w:color w:val="0000FF"/>
          </w:rPr>
          <w:t>Постановление</w:t>
        </w:r>
      </w:hyperlink>
      <w:r>
        <w:t xml:space="preserve"> администрации города Искитима Новосибирской области от 04.12.2018 N 1956 "О внесении изменений в административный регламент предоставления муниципальной услуги "Заключение договора бесплатной </w:t>
      </w:r>
      <w:proofErr w:type="gramStart"/>
      <w:r>
        <w:t>передачи</w:t>
      </w:r>
      <w:proofErr w:type="gramEnd"/>
      <w:r>
        <w:t xml:space="preserve"> в собственность граждан занимаемого ими жилого помещения в муниципальном жилищном фонде", утвержденный постановлением администрации города Искитима Новосибирской области от 14.08.2018 N 1270".</w:t>
      </w:r>
    </w:p>
    <w:p w:rsidR="006523D0" w:rsidRDefault="006523D0">
      <w:pPr>
        <w:pStyle w:val="ConsPlusNormal"/>
        <w:spacing w:before="220"/>
        <w:ind w:firstLine="540"/>
        <w:jc w:val="both"/>
      </w:pPr>
      <w:r>
        <w:t>3. Муниципальному казенному учреждению "Управление жилищно-коммунального хозяйства" города Искитима обеспечить осуществление процедуры предоставления муниципальной услуги "Передача в собственность граждан занимаемых ими жилых помещений жилищного фонда (приватизация жилищного фонда)" в соответствии с Административным регламентом.</w:t>
      </w:r>
    </w:p>
    <w:p w:rsidR="006523D0" w:rsidRDefault="006523D0">
      <w:pPr>
        <w:pStyle w:val="ConsPlusNormal"/>
        <w:spacing w:before="220"/>
        <w:ind w:firstLine="540"/>
        <w:jc w:val="both"/>
      </w:pPr>
      <w:r>
        <w:t>4. Опубликовать настоящее постановление в газете "Искитимские ведомости" и разместить на официальном сайте администрации города Искитима Новосибирской области.</w:t>
      </w:r>
    </w:p>
    <w:p w:rsidR="006523D0" w:rsidRDefault="006523D0">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w:t>
      </w:r>
      <w:proofErr w:type="spellStart"/>
      <w:r>
        <w:t>Сеничева</w:t>
      </w:r>
      <w:proofErr w:type="spellEnd"/>
      <w:r>
        <w:t xml:space="preserve"> К.В.</w:t>
      </w:r>
    </w:p>
    <w:p w:rsidR="006523D0" w:rsidRDefault="006523D0">
      <w:pPr>
        <w:pStyle w:val="ConsPlusNormal"/>
        <w:ind w:firstLine="540"/>
        <w:jc w:val="both"/>
      </w:pPr>
    </w:p>
    <w:p w:rsidR="006523D0" w:rsidRDefault="006523D0">
      <w:pPr>
        <w:pStyle w:val="ConsPlusNormal"/>
        <w:jc w:val="right"/>
      </w:pPr>
      <w:r>
        <w:t>Глава города Искитима</w:t>
      </w:r>
    </w:p>
    <w:p w:rsidR="006523D0" w:rsidRDefault="006523D0">
      <w:pPr>
        <w:pStyle w:val="ConsPlusNormal"/>
        <w:jc w:val="right"/>
      </w:pPr>
      <w:r>
        <w:t>С.В.ЗАВРАЖИН</w:t>
      </w: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jc w:val="right"/>
        <w:outlineLvl w:val="0"/>
      </w:pPr>
      <w:r>
        <w:t>Утвержден</w:t>
      </w:r>
    </w:p>
    <w:p w:rsidR="006523D0" w:rsidRDefault="006523D0">
      <w:pPr>
        <w:pStyle w:val="ConsPlusNormal"/>
        <w:jc w:val="right"/>
      </w:pPr>
      <w:r>
        <w:t>постановлением</w:t>
      </w:r>
    </w:p>
    <w:p w:rsidR="006523D0" w:rsidRDefault="006523D0">
      <w:pPr>
        <w:pStyle w:val="ConsPlusNormal"/>
        <w:jc w:val="right"/>
      </w:pPr>
      <w:r>
        <w:lastRenderedPageBreak/>
        <w:t>администрации города Искитима</w:t>
      </w:r>
    </w:p>
    <w:p w:rsidR="006523D0" w:rsidRDefault="006523D0">
      <w:pPr>
        <w:pStyle w:val="ConsPlusNormal"/>
        <w:jc w:val="right"/>
      </w:pPr>
      <w:r>
        <w:t>Новосибирской области</w:t>
      </w:r>
    </w:p>
    <w:p w:rsidR="006523D0" w:rsidRDefault="006523D0">
      <w:pPr>
        <w:pStyle w:val="ConsPlusNormal"/>
        <w:jc w:val="right"/>
      </w:pPr>
      <w:r>
        <w:t>от 15.08.2024 N 1265</w:t>
      </w:r>
    </w:p>
    <w:p w:rsidR="006523D0" w:rsidRDefault="006523D0">
      <w:pPr>
        <w:pStyle w:val="ConsPlusNormal"/>
        <w:ind w:firstLine="540"/>
        <w:jc w:val="both"/>
      </w:pPr>
    </w:p>
    <w:p w:rsidR="006523D0" w:rsidRDefault="006523D0">
      <w:pPr>
        <w:pStyle w:val="ConsPlusTitle"/>
        <w:jc w:val="center"/>
      </w:pPr>
      <w:bookmarkStart w:id="1" w:name="P34"/>
      <w:bookmarkEnd w:id="1"/>
      <w:r>
        <w:t>АДМИНИСТРАТИВНЫЙ РЕГЛАМЕНТ</w:t>
      </w:r>
    </w:p>
    <w:p w:rsidR="006523D0" w:rsidRDefault="006523D0">
      <w:pPr>
        <w:pStyle w:val="ConsPlusTitle"/>
        <w:jc w:val="center"/>
      </w:pPr>
      <w:r>
        <w:t>ПО ПРЕДОСТАВЛЕНИЮ МУНИЦИПАЛЬНОЙ УСЛУГИ "ПЕРЕДАЧА</w:t>
      </w:r>
    </w:p>
    <w:p w:rsidR="006523D0" w:rsidRDefault="006523D0">
      <w:pPr>
        <w:pStyle w:val="ConsPlusTitle"/>
        <w:jc w:val="center"/>
      </w:pPr>
      <w:r>
        <w:t>В СОБСТВЕННОСТЬ ГРАЖДАН ЗАНИМАЕМЫХ ИМИ ЖИЛЫХ ПОМЕЩЕНИЙ</w:t>
      </w:r>
    </w:p>
    <w:p w:rsidR="006523D0" w:rsidRDefault="006523D0">
      <w:pPr>
        <w:pStyle w:val="ConsPlusTitle"/>
        <w:jc w:val="center"/>
      </w:pPr>
      <w:r>
        <w:t>ЖИЛИЩНОГО ФОНДА (ПРИВАТИЗАЦИЯ ЖИЛИЩНОГО ФОНДА)"</w:t>
      </w:r>
    </w:p>
    <w:p w:rsidR="006523D0" w:rsidRDefault="006523D0">
      <w:pPr>
        <w:pStyle w:val="ConsPlusNormal"/>
        <w:ind w:firstLine="540"/>
        <w:jc w:val="both"/>
      </w:pPr>
    </w:p>
    <w:p w:rsidR="006523D0" w:rsidRDefault="006523D0">
      <w:pPr>
        <w:pStyle w:val="ConsPlusTitle"/>
        <w:jc w:val="center"/>
        <w:outlineLvl w:val="1"/>
      </w:pPr>
      <w:r>
        <w:t>I. Общие положения</w:t>
      </w:r>
    </w:p>
    <w:p w:rsidR="006523D0" w:rsidRDefault="006523D0">
      <w:pPr>
        <w:pStyle w:val="ConsPlusNormal"/>
        <w:ind w:firstLine="540"/>
        <w:jc w:val="both"/>
      </w:pPr>
    </w:p>
    <w:p w:rsidR="006523D0" w:rsidRDefault="006523D0">
      <w:pPr>
        <w:pStyle w:val="ConsPlusTitle"/>
        <w:jc w:val="center"/>
        <w:outlineLvl w:val="2"/>
      </w:pPr>
      <w:r>
        <w:t>Предмет регулирования регламента</w:t>
      </w:r>
    </w:p>
    <w:p w:rsidR="006523D0" w:rsidRDefault="006523D0">
      <w:pPr>
        <w:pStyle w:val="ConsPlusNormal"/>
        <w:ind w:firstLine="540"/>
        <w:jc w:val="both"/>
      </w:pPr>
    </w:p>
    <w:p w:rsidR="006523D0" w:rsidRDefault="006523D0">
      <w:pPr>
        <w:pStyle w:val="ConsPlusNormal"/>
        <w:ind w:firstLine="540"/>
        <w:jc w:val="both"/>
      </w:pPr>
      <w:r>
        <w:t xml:space="preserve">1.1.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roofErr w:type="gramStart"/>
      <w:r>
        <w:t xml:space="preserve">Настоящий Административный регламент регулирует отношения, возникающие на основании </w:t>
      </w:r>
      <w:hyperlink r:id="rId9">
        <w:r>
          <w:rPr>
            <w:color w:val="0000FF"/>
          </w:rPr>
          <w:t>Закона</w:t>
        </w:r>
      </w:hyperlink>
      <w:r>
        <w:t xml:space="preserve"> Российской Федерации от 4 июля 1991 г. N 1541-1 "О приватизации жилищного фонда Российской Федерации", Федерального </w:t>
      </w:r>
      <w:hyperlink r:id="rId10">
        <w:r>
          <w:rPr>
            <w:color w:val="0000FF"/>
          </w:rPr>
          <w:t>закона</w:t>
        </w:r>
      </w:hyperlink>
      <w:r>
        <w:t xml:space="preserve"> от 29 декабря 2004 г. N 189-ФЗ "О введении Жилищного кодекса Российской Федерации", Федерального </w:t>
      </w:r>
      <w:hyperlink r:id="rId11">
        <w:r>
          <w:rPr>
            <w:color w:val="0000FF"/>
          </w:rPr>
          <w:t>закона</w:t>
        </w:r>
      </w:hyperlink>
      <w:r>
        <w:t xml:space="preserve"> от 13 июля 2015 г. N 218-ФЗ "О государственной регистрации недвижимости".</w:t>
      </w:r>
      <w:proofErr w:type="gramEnd"/>
    </w:p>
    <w:p w:rsidR="006523D0" w:rsidRDefault="006523D0">
      <w:pPr>
        <w:pStyle w:val="ConsPlusNormal"/>
        <w:ind w:firstLine="540"/>
        <w:jc w:val="both"/>
      </w:pPr>
    </w:p>
    <w:p w:rsidR="006523D0" w:rsidRDefault="006523D0">
      <w:pPr>
        <w:pStyle w:val="ConsPlusTitle"/>
        <w:jc w:val="center"/>
        <w:outlineLvl w:val="2"/>
      </w:pPr>
      <w:r>
        <w:t>Круг заявителей</w:t>
      </w:r>
    </w:p>
    <w:p w:rsidR="006523D0" w:rsidRDefault="006523D0">
      <w:pPr>
        <w:pStyle w:val="ConsPlusNormal"/>
        <w:ind w:firstLine="540"/>
        <w:jc w:val="both"/>
      </w:pPr>
    </w:p>
    <w:p w:rsidR="006523D0" w:rsidRDefault="006523D0">
      <w:pPr>
        <w:pStyle w:val="ConsPlusNormal"/>
        <w:ind w:firstLine="540"/>
        <w:jc w:val="both"/>
      </w:pPr>
      <w:bookmarkStart w:id="2" w:name="P47"/>
      <w:bookmarkEnd w:id="2"/>
      <w: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6523D0" w:rsidRDefault="006523D0">
      <w:pPr>
        <w:pStyle w:val="ConsPlusNormal"/>
        <w:spacing w:before="220"/>
        <w:ind w:firstLine="540"/>
        <w:jc w:val="both"/>
      </w:pPr>
      <w:r>
        <w:t xml:space="preserve">1.3. Интересы заявителей, указанных в </w:t>
      </w:r>
      <w:hyperlink w:anchor="P47">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6523D0" w:rsidRDefault="006523D0">
      <w:pPr>
        <w:pStyle w:val="ConsPlusNormal"/>
        <w:ind w:firstLine="540"/>
        <w:jc w:val="both"/>
      </w:pPr>
    </w:p>
    <w:p w:rsidR="006523D0" w:rsidRDefault="006523D0">
      <w:pPr>
        <w:pStyle w:val="ConsPlusTitle"/>
        <w:jc w:val="center"/>
        <w:outlineLvl w:val="2"/>
      </w:pPr>
      <w:r>
        <w:t>Требования к порядку информирования заявителя</w:t>
      </w:r>
    </w:p>
    <w:p w:rsidR="006523D0" w:rsidRDefault="006523D0">
      <w:pPr>
        <w:pStyle w:val="ConsPlusTitle"/>
        <w:jc w:val="center"/>
      </w:pPr>
      <w:r>
        <w:t>о предоставлении муниципальной услуги</w:t>
      </w:r>
    </w:p>
    <w:p w:rsidR="006523D0" w:rsidRDefault="006523D0">
      <w:pPr>
        <w:pStyle w:val="ConsPlusNormal"/>
        <w:ind w:firstLine="540"/>
        <w:jc w:val="both"/>
      </w:pPr>
    </w:p>
    <w:p w:rsidR="006523D0" w:rsidRDefault="006523D0">
      <w:pPr>
        <w:pStyle w:val="ConsPlusNormal"/>
        <w:ind w:firstLine="540"/>
        <w:jc w:val="both"/>
      </w:pPr>
      <w:r>
        <w:t>1.4. Информирование о порядке предоставления муниципальной услуги осуществляется:</w:t>
      </w:r>
    </w:p>
    <w:p w:rsidR="006523D0" w:rsidRDefault="006523D0">
      <w:pPr>
        <w:pStyle w:val="ConsPlusNormal"/>
        <w:spacing w:before="220"/>
        <w:ind w:firstLine="540"/>
        <w:jc w:val="both"/>
      </w:pPr>
      <w:r>
        <w:t>1) непосредственно при личном приеме заявителя в Муниципальном казенном учреждении "Управление жилищно-коммунального хозяйства" города Искитима (далее - МКУ "Управление ЖКХ), уполномоченном на предоставление муниципальной услуги от имени администрации города Искитима Новосибирской области (далее - администрация), или многофункциональном центре предоставления государственных и муниципальных услуг (далее - МФЦ);</w:t>
      </w:r>
    </w:p>
    <w:p w:rsidR="006523D0" w:rsidRDefault="006523D0">
      <w:pPr>
        <w:pStyle w:val="ConsPlusNormal"/>
        <w:spacing w:before="220"/>
        <w:ind w:firstLine="540"/>
        <w:jc w:val="both"/>
      </w:pPr>
      <w:r>
        <w:t>2) по телефону МКУ "Управление ЖКХ" или МФЦ;</w:t>
      </w:r>
    </w:p>
    <w:p w:rsidR="006523D0" w:rsidRDefault="006523D0">
      <w:pPr>
        <w:pStyle w:val="ConsPlusNormal"/>
        <w:spacing w:before="220"/>
        <w:ind w:firstLine="540"/>
        <w:jc w:val="both"/>
      </w:pPr>
      <w:r>
        <w:t>3) письменно, в том числе посредством электронной почты, факсимильной связи;</w:t>
      </w:r>
    </w:p>
    <w:p w:rsidR="006523D0" w:rsidRDefault="006523D0">
      <w:pPr>
        <w:pStyle w:val="ConsPlusNormal"/>
        <w:spacing w:before="220"/>
        <w:ind w:firstLine="540"/>
        <w:jc w:val="both"/>
      </w:pPr>
      <w: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2">
        <w:r>
          <w:rPr>
            <w:color w:val="0000FF"/>
          </w:rPr>
          <w:t>https://www.gosuslugi.ru/</w:t>
        </w:r>
      </w:hyperlink>
      <w:r>
        <w:t>) (далее - ЕПГУ);</w:t>
      </w:r>
    </w:p>
    <w:p w:rsidR="006523D0" w:rsidRDefault="006523D0">
      <w:pPr>
        <w:pStyle w:val="ConsPlusNormal"/>
        <w:spacing w:before="220"/>
        <w:ind w:firstLine="540"/>
        <w:jc w:val="both"/>
      </w:pPr>
      <w:r>
        <w:lastRenderedPageBreak/>
        <w:t>5) на официальном сайте администрации (</w:t>
      </w:r>
      <w:hyperlink r:id="rId13">
        <w:r>
          <w:rPr>
            <w:color w:val="0000FF"/>
          </w:rPr>
          <w:t>www.iskitim.nso.ru</w:t>
        </w:r>
      </w:hyperlink>
      <w:r>
        <w:t>);</w:t>
      </w:r>
    </w:p>
    <w:p w:rsidR="006523D0" w:rsidRDefault="006523D0">
      <w:pPr>
        <w:pStyle w:val="ConsPlusNormal"/>
        <w:spacing w:before="220"/>
        <w:ind w:firstLine="540"/>
        <w:jc w:val="both"/>
      </w:pPr>
      <w:r>
        <w:t>6) посредством размещения информации на информационных стендах МКУ "Управление ЖКХ" или МФЦ.</w:t>
      </w:r>
    </w:p>
    <w:p w:rsidR="006523D0" w:rsidRDefault="006523D0">
      <w:pPr>
        <w:pStyle w:val="ConsPlusNormal"/>
        <w:spacing w:before="220"/>
        <w:ind w:firstLine="540"/>
        <w:jc w:val="both"/>
      </w:pPr>
      <w:bookmarkStart w:id="3" w:name="P60"/>
      <w:bookmarkEnd w:id="3"/>
      <w:r>
        <w:t>1.5. Информирование осуществляется по вопросам, касающимся:</w:t>
      </w:r>
    </w:p>
    <w:p w:rsidR="006523D0" w:rsidRDefault="006523D0">
      <w:pPr>
        <w:pStyle w:val="ConsPlusNormal"/>
        <w:spacing w:before="220"/>
        <w:ind w:firstLine="540"/>
        <w:jc w:val="both"/>
      </w:pPr>
      <w:r>
        <w:t>- способов подачи заявления о предоставлении муниципальной услуги;</w:t>
      </w:r>
    </w:p>
    <w:p w:rsidR="006523D0" w:rsidRDefault="006523D0">
      <w:pPr>
        <w:pStyle w:val="ConsPlusNormal"/>
        <w:spacing w:before="220"/>
        <w:ind w:firstLine="540"/>
        <w:jc w:val="both"/>
      </w:pPr>
      <w:r>
        <w:t>- адресов МКУ "Управление ЖКХ" и МФЦ, обращение в которые необходимо для предоставления муниципальной услуги;</w:t>
      </w:r>
    </w:p>
    <w:p w:rsidR="006523D0" w:rsidRDefault="006523D0">
      <w:pPr>
        <w:pStyle w:val="ConsPlusNormal"/>
        <w:spacing w:before="220"/>
        <w:ind w:firstLine="540"/>
        <w:jc w:val="both"/>
      </w:pPr>
      <w:r>
        <w:t>- справочной информации о работе МКУ "Управление ЖКХ";</w:t>
      </w:r>
    </w:p>
    <w:p w:rsidR="006523D0" w:rsidRDefault="006523D0">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523D0" w:rsidRDefault="006523D0">
      <w:pPr>
        <w:pStyle w:val="ConsPlusNormal"/>
        <w:spacing w:before="220"/>
        <w:ind w:firstLine="540"/>
        <w:jc w:val="both"/>
      </w:pPr>
      <w:r>
        <w:t>- порядка и сроков предоставления муниципальной услуги;</w:t>
      </w:r>
    </w:p>
    <w:p w:rsidR="006523D0" w:rsidRDefault="006523D0">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523D0" w:rsidRDefault="006523D0">
      <w:pPr>
        <w:pStyle w:val="ConsPlusNormal"/>
        <w:spacing w:before="220"/>
        <w:ind w:firstLine="540"/>
        <w:jc w:val="both"/>
      </w:pPr>
      <w:r>
        <w:t>- по вопросам предоставления услуг, которые являются необходимыми и обязательными для предоставления муниципальной услуги;</w:t>
      </w:r>
    </w:p>
    <w:p w:rsidR="006523D0" w:rsidRDefault="006523D0">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523D0" w:rsidRDefault="006523D0">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523D0" w:rsidRDefault="006523D0">
      <w:pPr>
        <w:pStyle w:val="ConsPlusNormal"/>
        <w:spacing w:before="220"/>
        <w:ind w:firstLine="540"/>
        <w:jc w:val="both"/>
      </w:pPr>
      <w:r>
        <w:t>1.6. При устном обращении заявителя (лично или по телефону) должностное лицо МКУ "Управление ЖКХ", работник МФЦ, осуществляющий консультирование, подробно и в вежливой (корректной) форме информирует обратившихся по интересующим вопросам.</w:t>
      </w:r>
    </w:p>
    <w:p w:rsidR="006523D0" w:rsidRDefault="006523D0">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523D0" w:rsidRDefault="006523D0">
      <w:pPr>
        <w:pStyle w:val="ConsPlusNormal"/>
        <w:spacing w:before="220"/>
        <w:ind w:firstLine="540"/>
        <w:jc w:val="both"/>
      </w:pPr>
      <w:r>
        <w:t>Если должностное лицо МКУ "Управление ЖКХ"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23D0" w:rsidRDefault="006523D0">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6523D0" w:rsidRDefault="006523D0">
      <w:pPr>
        <w:pStyle w:val="ConsPlusNormal"/>
        <w:spacing w:before="220"/>
        <w:ind w:firstLine="540"/>
        <w:jc w:val="both"/>
      </w:pPr>
      <w:r>
        <w:t>- изложить обращение в письменной форме;</w:t>
      </w:r>
    </w:p>
    <w:p w:rsidR="006523D0" w:rsidRDefault="006523D0">
      <w:pPr>
        <w:pStyle w:val="ConsPlusNormal"/>
        <w:spacing w:before="220"/>
        <w:ind w:firstLine="540"/>
        <w:jc w:val="both"/>
      </w:pPr>
      <w:r>
        <w:t>- назначить другое время для консультаций.</w:t>
      </w:r>
    </w:p>
    <w:p w:rsidR="006523D0" w:rsidRDefault="006523D0">
      <w:pPr>
        <w:pStyle w:val="ConsPlusNormal"/>
        <w:spacing w:before="220"/>
        <w:ind w:firstLine="540"/>
        <w:jc w:val="both"/>
      </w:pPr>
      <w:r>
        <w:t>Должностное лицо МКУ "Управление ЖКХ"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23D0" w:rsidRDefault="006523D0">
      <w:pPr>
        <w:pStyle w:val="ConsPlusNormal"/>
        <w:spacing w:before="220"/>
        <w:ind w:firstLine="540"/>
        <w:jc w:val="both"/>
      </w:pPr>
      <w:r>
        <w:t>Продолжительность информирования по телефону не должна превышать 10 минут.</w:t>
      </w:r>
    </w:p>
    <w:p w:rsidR="006523D0" w:rsidRDefault="006523D0">
      <w:pPr>
        <w:pStyle w:val="ConsPlusNormal"/>
        <w:spacing w:before="220"/>
        <w:ind w:firstLine="540"/>
        <w:jc w:val="both"/>
      </w:pPr>
      <w:r>
        <w:lastRenderedPageBreak/>
        <w:t>Информирование осуществляется в соответствии с графиком приема граждан.</w:t>
      </w:r>
    </w:p>
    <w:p w:rsidR="006523D0" w:rsidRDefault="006523D0">
      <w:pPr>
        <w:pStyle w:val="ConsPlusNormal"/>
        <w:spacing w:before="220"/>
        <w:ind w:firstLine="540"/>
        <w:jc w:val="both"/>
      </w:pPr>
      <w:r>
        <w:t xml:space="preserve">Сведения о местах нахождения, контактных телефонах и графиках работы филиалов МФЦ размещаются на официальном сайте МФЦ - </w:t>
      </w:r>
      <w:hyperlink r:id="rId14">
        <w:r>
          <w:rPr>
            <w:color w:val="0000FF"/>
          </w:rPr>
          <w:t>www.mfc-nso.ru</w:t>
        </w:r>
      </w:hyperlink>
      <w:r>
        <w:t>, на стендах МФЦ, а также указанные сведения можно получить по телефону единой справочной службы МФЦ - 052.</w:t>
      </w:r>
    </w:p>
    <w:p w:rsidR="006523D0" w:rsidRDefault="006523D0">
      <w:pPr>
        <w:pStyle w:val="ConsPlusNormal"/>
        <w:spacing w:before="220"/>
        <w:ind w:firstLine="540"/>
        <w:jc w:val="both"/>
      </w:pPr>
      <w:r>
        <w:t>Почтовый адрес администрации: 633209, Новосибирская область, г. Искитим, ул. Пушкина, 51. График работы администрации: понедельник - четверг с 08-00 ч. до 17-15 ч., пятница с 08-00 ч. до 16-00 ч. Перерыв на обед с 13-00 ч. до 14-00 ч. Выходные дни: суббота, воскресенье. Адрес электронной почты: pri_iskadm@mail.ru.</w:t>
      </w:r>
    </w:p>
    <w:p w:rsidR="006523D0" w:rsidRDefault="006523D0">
      <w:pPr>
        <w:pStyle w:val="ConsPlusNormal"/>
        <w:spacing w:before="220"/>
        <w:ind w:firstLine="540"/>
        <w:jc w:val="both"/>
      </w:pPr>
      <w:r>
        <w:t>Почтовый адрес МКУ "Управление ЖКХ": 633204, Новосибирская область, г. Искитим, мкр. Подгорный, 11а. Адрес электронной почты: uzkh-iskitim@mail.ru.</w:t>
      </w:r>
    </w:p>
    <w:p w:rsidR="006523D0" w:rsidRDefault="006523D0">
      <w:pPr>
        <w:pStyle w:val="ConsPlusNormal"/>
        <w:spacing w:before="220"/>
        <w:ind w:firstLine="540"/>
        <w:jc w:val="both"/>
      </w:pPr>
      <w:r>
        <w:t>Прием заявителей по вопросам предоставления муниципальной услуги осуществляется в соответствии со следующим графиком:</w:t>
      </w:r>
    </w:p>
    <w:p w:rsidR="006523D0" w:rsidRDefault="006523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551"/>
      </w:tblGrid>
      <w:tr w:rsidR="006523D0">
        <w:tc>
          <w:tcPr>
            <w:tcW w:w="1984" w:type="dxa"/>
            <w:tcBorders>
              <w:top w:val="nil"/>
              <w:left w:val="nil"/>
              <w:bottom w:val="nil"/>
              <w:right w:val="nil"/>
            </w:tcBorders>
          </w:tcPr>
          <w:p w:rsidR="006523D0" w:rsidRDefault="006523D0">
            <w:pPr>
              <w:pStyle w:val="ConsPlusNormal"/>
            </w:pPr>
            <w:r>
              <w:t>вторник</w:t>
            </w:r>
          </w:p>
        </w:tc>
        <w:tc>
          <w:tcPr>
            <w:tcW w:w="2551" w:type="dxa"/>
            <w:tcBorders>
              <w:top w:val="nil"/>
              <w:left w:val="nil"/>
              <w:bottom w:val="nil"/>
              <w:right w:val="nil"/>
            </w:tcBorders>
          </w:tcPr>
          <w:p w:rsidR="006523D0" w:rsidRDefault="006523D0">
            <w:pPr>
              <w:pStyle w:val="ConsPlusNormal"/>
            </w:pPr>
            <w:r>
              <w:t>с 08-00 до 13-00;</w:t>
            </w:r>
          </w:p>
        </w:tc>
      </w:tr>
      <w:tr w:rsidR="006523D0">
        <w:tc>
          <w:tcPr>
            <w:tcW w:w="1984" w:type="dxa"/>
            <w:tcBorders>
              <w:top w:val="nil"/>
              <w:left w:val="nil"/>
              <w:bottom w:val="nil"/>
              <w:right w:val="nil"/>
            </w:tcBorders>
          </w:tcPr>
          <w:p w:rsidR="006523D0" w:rsidRDefault="006523D0">
            <w:pPr>
              <w:pStyle w:val="ConsPlusNormal"/>
            </w:pPr>
            <w:r>
              <w:t>четверг</w:t>
            </w:r>
          </w:p>
        </w:tc>
        <w:tc>
          <w:tcPr>
            <w:tcW w:w="2551" w:type="dxa"/>
            <w:tcBorders>
              <w:top w:val="nil"/>
              <w:left w:val="nil"/>
              <w:bottom w:val="nil"/>
              <w:right w:val="nil"/>
            </w:tcBorders>
          </w:tcPr>
          <w:p w:rsidR="006523D0" w:rsidRDefault="006523D0">
            <w:pPr>
              <w:pStyle w:val="ConsPlusNormal"/>
            </w:pPr>
            <w:r>
              <w:t>с 08-00 до 13-00;</w:t>
            </w:r>
          </w:p>
        </w:tc>
      </w:tr>
      <w:tr w:rsidR="006523D0">
        <w:tc>
          <w:tcPr>
            <w:tcW w:w="1984" w:type="dxa"/>
            <w:tcBorders>
              <w:top w:val="nil"/>
              <w:left w:val="nil"/>
              <w:bottom w:val="nil"/>
              <w:right w:val="nil"/>
            </w:tcBorders>
          </w:tcPr>
          <w:p w:rsidR="006523D0" w:rsidRDefault="006523D0">
            <w:pPr>
              <w:pStyle w:val="ConsPlusNormal"/>
            </w:pPr>
            <w:r>
              <w:t>выходные дни:</w:t>
            </w:r>
          </w:p>
        </w:tc>
        <w:tc>
          <w:tcPr>
            <w:tcW w:w="2551" w:type="dxa"/>
            <w:tcBorders>
              <w:top w:val="nil"/>
              <w:left w:val="nil"/>
              <w:bottom w:val="nil"/>
              <w:right w:val="nil"/>
            </w:tcBorders>
          </w:tcPr>
          <w:p w:rsidR="006523D0" w:rsidRDefault="006523D0">
            <w:pPr>
              <w:pStyle w:val="ConsPlusNormal"/>
            </w:pPr>
            <w:r>
              <w:t>суббота, воскресенье.</w:t>
            </w:r>
          </w:p>
        </w:tc>
      </w:tr>
    </w:tbl>
    <w:p w:rsidR="006523D0" w:rsidRDefault="006523D0">
      <w:pPr>
        <w:pStyle w:val="ConsPlusNormal"/>
        <w:ind w:firstLine="540"/>
        <w:jc w:val="both"/>
      </w:pPr>
    </w:p>
    <w:p w:rsidR="006523D0" w:rsidRDefault="006523D0">
      <w:pPr>
        <w:pStyle w:val="ConsPlusNormal"/>
        <w:ind w:firstLine="540"/>
        <w:jc w:val="both"/>
      </w:pPr>
      <w:r>
        <w:t>Телефон для справок (консультаций) о порядке получения информации, направления запроса: 8 (38343) 92318. Телефон для справок (консультаций) о порядке предоставления муниципальной услуги: 8 (38343) 92318. Факс: 8 (38343) 92318. Адрес электронной почты: uzkh-iskitim@mail.ru.</w:t>
      </w:r>
    </w:p>
    <w:p w:rsidR="006523D0" w:rsidRDefault="006523D0">
      <w:pPr>
        <w:pStyle w:val="ConsPlusNormal"/>
        <w:spacing w:before="220"/>
        <w:ind w:firstLine="540"/>
        <w:jc w:val="both"/>
      </w:pPr>
      <w:r>
        <w:t xml:space="preserve">1.7. </w:t>
      </w:r>
      <w:proofErr w:type="gramStart"/>
      <w:r>
        <w:t xml:space="preserve">По письменному обращению должностное лицо МКУ "Управление ЖКХ",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0">
        <w:r>
          <w:rPr>
            <w:color w:val="0000FF"/>
          </w:rPr>
          <w:t>пункте 1.5</w:t>
        </w:r>
      </w:hyperlink>
      <w:r>
        <w:t xml:space="preserve"> настоящего Административного регламента, в порядке, установленном Федеральным </w:t>
      </w:r>
      <w:hyperlink r:id="rId15">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roofErr w:type="gramEnd"/>
    </w:p>
    <w:p w:rsidR="006523D0" w:rsidRDefault="006523D0">
      <w:pPr>
        <w:pStyle w:val="ConsPlusNormal"/>
        <w:spacing w:before="220"/>
        <w:ind w:firstLine="540"/>
        <w:jc w:val="both"/>
      </w:pPr>
      <w:r>
        <w:t xml:space="preserve">1.8. На ЕПГУ размещаются сведения, предусмотренные </w:t>
      </w:r>
      <w:hyperlink r:id="rId16">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6523D0" w:rsidRDefault="006523D0">
      <w:pPr>
        <w:pStyle w:val="ConsPlusNormal"/>
        <w:spacing w:before="22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23D0" w:rsidRDefault="006523D0">
      <w:pPr>
        <w:pStyle w:val="ConsPlusNormal"/>
        <w:spacing w:before="220"/>
        <w:ind w:firstLine="540"/>
        <w:jc w:val="both"/>
      </w:pPr>
      <w:r>
        <w:t>1.9. На официальном сайте МКУ "Управление ЖКХ",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523D0" w:rsidRDefault="006523D0">
      <w:pPr>
        <w:pStyle w:val="ConsPlusNormal"/>
        <w:spacing w:before="220"/>
        <w:ind w:firstLine="540"/>
        <w:jc w:val="both"/>
      </w:pPr>
      <w:r>
        <w:t>- о месте нахождения и графике работы МКУ "Управление ЖКХ", ответственного за предоставление муниципальной услуги, а также МФЦ;</w:t>
      </w:r>
    </w:p>
    <w:p w:rsidR="006523D0" w:rsidRDefault="006523D0">
      <w:pPr>
        <w:pStyle w:val="ConsPlusNormal"/>
        <w:spacing w:before="220"/>
        <w:ind w:firstLine="540"/>
        <w:jc w:val="both"/>
      </w:pPr>
      <w:r>
        <w:t xml:space="preserve">- справочные телефоны МКУ "Управление ЖКХ", ответственного за предоставление </w:t>
      </w:r>
      <w:r>
        <w:lastRenderedPageBreak/>
        <w:t>муниципальной услуги, в том числе номер телефона-автоинформатора (при наличии);</w:t>
      </w:r>
    </w:p>
    <w:p w:rsidR="006523D0" w:rsidRDefault="006523D0">
      <w:pPr>
        <w:pStyle w:val="ConsPlusNormal"/>
        <w:spacing w:before="220"/>
        <w:ind w:firstLine="540"/>
        <w:jc w:val="both"/>
      </w:pPr>
      <w:r>
        <w:t>- адрес официального сайта, а также электронной почты и (или) формы обратной связи МКУ "Управление ЖКХ" в сети "Интернет".</w:t>
      </w:r>
    </w:p>
    <w:p w:rsidR="006523D0" w:rsidRDefault="006523D0">
      <w:pPr>
        <w:pStyle w:val="ConsPlusNormal"/>
        <w:spacing w:before="220"/>
        <w:ind w:firstLine="540"/>
        <w:jc w:val="both"/>
      </w:pPr>
      <w:r>
        <w:t>1.10. В залах ожидания МКУ "Управление ЖКХ"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523D0" w:rsidRDefault="006523D0">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МКУ "Управление ЖКХ" с учетом требований к информированию, установленных Административным регламентом.</w:t>
      </w:r>
    </w:p>
    <w:p w:rsidR="006523D0" w:rsidRDefault="006523D0">
      <w:pPr>
        <w:pStyle w:val="ConsPlusNormal"/>
        <w:spacing w:before="22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МКУ "Управление ЖКХ" при обращении заявителя лично, по телефону, посредством электронной почты.</w:t>
      </w:r>
    </w:p>
    <w:p w:rsidR="006523D0" w:rsidRDefault="006523D0">
      <w:pPr>
        <w:pStyle w:val="ConsPlusNormal"/>
        <w:ind w:firstLine="540"/>
        <w:jc w:val="both"/>
      </w:pPr>
    </w:p>
    <w:p w:rsidR="006523D0" w:rsidRDefault="006523D0">
      <w:pPr>
        <w:pStyle w:val="ConsPlusTitle"/>
        <w:jc w:val="center"/>
        <w:outlineLvl w:val="1"/>
      </w:pPr>
      <w:r>
        <w:t>II. Стандарт предоставления муниципальной услуги</w:t>
      </w:r>
    </w:p>
    <w:p w:rsidR="006523D0" w:rsidRDefault="006523D0">
      <w:pPr>
        <w:pStyle w:val="ConsPlusNormal"/>
        <w:ind w:firstLine="540"/>
        <w:jc w:val="both"/>
      </w:pPr>
    </w:p>
    <w:p w:rsidR="006523D0" w:rsidRDefault="006523D0">
      <w:pPr>
        <w:pStyle w:val="ConsPlusTitle"/>
        <w:jc w:val="center"/>
        <w:outlineLvl w:val="2"/>
      </w:pPr>
      <w:r>
        <w:t>Наименование муниципальной услуги</w:t>
      </w:r>
    </w:p>
    <w:p w:rsidR="006523D0" w:rsidRDefault="006523D0">
      <w:pPr>
        <w:pStyle w:val="ConsPlusNormal"/>
        <w:ind w:firstLine="540"/>
        <w:jc w:val="both"/>
      </w:pPr>
    </w:p>
    <w:p w:rsidR="006523D0" w:rsidRDefault="006523D0">
      <w:pPr>
        <w:pStyle w:val="ConsPlusNormal"/>
        <w:ind w:firstLine="540"/>
        <w:jc w:val="both"/>
      </w:pPr>
      <w: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6523D0" w:rsidRDefault="006523D0">
      <w:pPr>
        <w:pStyle w:val="ConsPlusNormal"/>
        <w:ind w:firstLine="540"/>
        <w:jc w:val="both"/>
      </w:pPr>
    </w:p>
    <w:p w:rsidR="006523D0" w:rsidRDefault="006523D0">
      <w:pPr>
        <w:pStyle w:val="ConsPlusTitle"/>
        <w:jc w:val="center"/>
        <w:outlineLvl w:val="2"/>
      </w:pPr>
      <w:r>
        <w:t>Наименование органа, предоставляющего муниципальную услугу</w:t>
      </w:r>
    </w:p>
    <w:p w:rsidR="006523D0" w:rsidRDefault="006523D0">
      <w:pPr>
        <w:pStyle w:val="ConsPlusNormal"/>
        <w:ind w:firstLine="540"/>
        <w:jc w:val="both"/>
      </w:pPr>
    </w:p>
    <w:p w:rsidR="006523D0" w:rsidRDefault="006523D0">
      <w:pPr>
        <w:pStyle w:val="ConsPlusNormal"/>
        <w:ind w:firstLine="540"/>
        <w:jc w:val="both"/>
      </w:pPr>
      <w:r>
        <w:t>2.2. Муниципальную услугу предоставляет администрация города Искитима. Уполномоченным лицом на предоставление муниципальной услуги от имени администрации является Муниципальное казенное учреждение "Управление жилищно-коммунального хозяйства" города Искитима, в соответствии с Уставом МКУ "Управление ЖКХ".</w:t>
      </w:r>
    </w:p>
    <w:p w:rsidR="006523D0" w:rsidRDefault="006523D0">
      <w:pPr>
        <w:pStyle w:val="ConsPlusNormal"/>
        <w:ind w:firstLine="540"/>
        <w:jc w:val="both"/>
      </w:pPr>
    </w:p>
    <w:p w:rsidR="006523D0" w:rsidRDefault="006523D0">
      <w:pPr>
        <w:pStyle w:val="ConsPlusTitle"/>
        <w:jc w:val="center"/>
        <w:outlineLvl w:val="2"/>
      </w:pPr>
      <w:r>
        <w:t>Результат предоставления муниципальной услуги</w:t>
      </w:r>
    </w:p>
    <w:p w:rsidR="006523D0" w:rsidRDefault="006523D0">
      <w:pPr>
        <w:pStyle w:val="ConsPlusNormal"/>
        <w:ind w:firstLine="540"/>
        <w:jc w:val="both"/>
      </w:pPr>
    </w:p>
    <w:p w:rsidR="006523D0" w:rsidRDefault="006523D0">
      <w:pPr>
        <w:pStyle w:val="ConsPlusNormal"/>
        <w:ind w:firstLine="540"/>
        <w:jc w:val="both"/>
      </w:pPr>
      <w:bookmarkStart w:id="4" w:name="P115"/>
      <w:bookmarkEnd w:id="4"/>
      <w:r>
        <w:t>2.3. Результатом предоставления муниципальной услуги является один из следующих документов:</w:t>
      </w:r>
    </w:p>
    <w:p w:rsidR="006523D0" w:rsidRDefault="006523D0">
      <w:pPr>
        <w:pStyle w:val="ConsPlusNormal"/>
        <w:spacing w:before="220"/>
        <w:ind w:firstLine="540"/>
        <w:jc w:val="both"/>
      </w:pPr>
      <w:bookmarkStart w:id="5" w:name="P116"/>
      <w:bookmarkEnd w:id="5"/>
      <w:r>
        <w:t xml:space="preserve">2.3.1. Решение </w:t>
      </w:r>
      <w:proofErr w:type="gramStart"/>
      <w:r>
        <w:t>о заключении договора о передаче жилого помещения в собственность граждан с приложением проекта договора о передаче</w:t>
      </w:r>
      <w:proofErr w:type="gramEnd"/>
      <w:r>
        <w:t xml:space="preserve"> жилого помещения в собственность граждан в форме электронного документа, подписанного усиленной электронной подписью.</w:t>
      </w:r>
    </w:p>
    <w:p w:rsidR="006523D0" w:rsidRDefault="006523D0">
      <w:pPr>
        <w:pStyle w:val="ConsPlusNormal"/>
        <w:spacing w:before="220"/>
        <w:ind w:firstLine="540"/>
        <w:jc w:val="both"/>
      </w:pPr>
      <w:r>
        <w:t>2.3.2. Решение об отказе в предоставлении муниципальной услуги.</w:t>
      </w:r>
    </w:p>
    <w:p w:rsidR="006523D0" w:rsidRDefault="006523D0">
      <w:pPr>
        <w:pStyle w:val="ConsPlusNormal"/>
        <w:spacing w:before="220"/>
        <w:ind w:firstLine="540"/>
        <w:jc w:val="both"/>
      </w:pPr>
      <w:r>
        <w:t>Результат предоставления муниципальной услуги фиксируется в государственной информационной системе Новосибирской области "Межведомственная автоматизированная информационная система" (далее - ГИС НСО "МАИС").</w:t>
      </w:r>
    </w:p>
    <w:p w:rsidR="006523D0" w:rsidRDefault="006523D0">
      <w:pPr>
        <w:pStyle w:val="ConsPlusNormal"/>
        <w:spacing w:before="220"/>
        <w:ind w:firstLine="540"/>
        <w:jc w:val="both"/>
      </w:pPr>
      <w:r>
        <w:t xml:space="preserve">2.3.3. Результат предоставления муниципальной услуги, указанный в </w:t>
      </w:r>
      <w:hyperlink w:anchor="P116">
        <w:r>
          <w:rPr>
            <w:color w:val="0000FF"/>
          </w:rPr>
          <w:t>подпункте 2.3.1 пункта 2.3</w:t>
        </w:r>
      </w:hyperlink>
      <w:r>
        <w:t xml:space="preserve"> настоящего Административного регламента:</w:t>
      </w:r>
    </w:p>
    <w:p w:rsidR="006523D0" w:rsidRDefault="006523D0">
      <w:pPr>
        <w:pStyle w:val="ConsPlusNormal"/>
        <w:spacing w:before="220"/>
        <w:ind w:firstLine="540"/>
        <w:jc w:val="both"/>
      </w:pPr>
      <w: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6523D0" w:rsidRDefault="006523D0">
      <w:pPr>
        <w:pStyle w:val="ConsPlusNormal"/>
        <w:spacing w:before="220"/>
        <w:ind w:firstLine="540"/>
        <w:jc w:val="both"/>
      </w:pPr>
      <w:r>
        <w:lastRenderedPageBreak/>
        <w:t>2) выдается заявителю на бумажном носителе при личном обращении в МКУ "Управление ЖКХ", МФЦ в соответствии с выбранным заявителем способом получения результата предоставления муниципальной услуги.</w:t>
      </w:r>
    </w:p>
    <w:p w:rsidR="006523D0" w:rsidRDefault="006523D0">
      <w:pPr>
        <w:pStyle w:val="ConsPlusNormal"/>
        <w:ind w:firstLine="540"/>
        <w:jc w:val="both"/>
      </w:pPr>
    </w:p>
    <w:p w:rsidR="006523D0" w:rsidRDefault="006523D0">
      <w:pPr>
        <w:pStyle w:val="ConsPlusTitle"/>
        <w:jc w:val="center"/>
        <w:outlineLvl w:val="2"/>
      </w:pPr>
      <w:r>
        <w:t>Срок предоставления муниципальной услуги</w:t>
      </w:r>
    </w:p>
    <w:p w:rsidR="006523D0" w:rsidRDefault="006523D0">
      <w:pPr>
        <w:pStyle w:val="ConsPlusNormal"/>
        <w:ind w:firstLine="540"/>
        <w:jc w:val="both"/>
      </w:pPr>
    </w:p>
    <w:p w:rsidR="006523D0" w:rsidRDefault="006523D0">
      <w:pPr>
        <w:pStyle w:val="ConsPlusNormal"/>
        <w:ind w:firstLine="540"/>
        <w:jc w:val="both"/>
      </w:pPr>
      <w:r>
        <w:t xml:space="preserve">2.4. МКУ "Управление ЖКХ" в течение 35 рабочих дней со дня регистрации заявления и документов, необходимых для предоставления муниципальной услуги в МКУ "Управление ЖКХ", направляет заявителю способом, указанным в заявлении, один из результатов, указанных в </w:t>
      </w:r>
      <w:hyperlink w:anchor="P115">
        <w:r>
          <w:rPr>
            <w:color w:val="0000FF"/>
          </w:rPr>
          <w:t>пункте 2.3</w:t>
        </w:r>
      </w:hyperlink>
      <w:r>
        <w:t xml:space="preserve"> Административного регламента.</w:t>
      </w:r>
    </w:p>
    <w:p w:rsidR="006523D0" w:rsidRDefault="006523D0">
      <w:pPr>
        <w:pStyle w:val="ConsPlusNormal"/>
        <w:ind w:firstLine="540"/>
        <w:jc w:val="both"/>
      </w:pPr>
    </w:p>
    <w:p w:rsidR="006523D0" w:rsidRDefault="006523D0">
      <w:pPr>
        <w:pStyle w:val="ConsPlusTitle"/>
        <w:jc w:val="center"/>
        <w:outlineLvl w:val="2"/>
      </w:pPr>
      <w:r>
        <w:t>Правовые основания для предоставления муниципальной услуги</w:t>
      </w:r>
    </w:p>
    <w:p w:rsidR="006523D0" w:rsidRDefault="006523D0">
      <w:pPr>
        <w:pStyle w:val="ConsPlusNormal"/>
        <w:ind w:firstLine="540"/>
        <w:jc w:val="both"/>
      </w:pPr>
    </w:p>
    <w:p w:rsidR="006523D0" w:rsidRDefault="006523D0">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6523D0" w:rsidRDefault="006523D0">
      <w:pPr>
        <w:pStyle w:val="ConsPlusNormal"/>
        <w:ind w:firstLine="540"/>
        <w:jc w:val="both"/>
      </w:pPr>
    </w:p>
    <w:p w:rsidR="006523D0" w:rsidRDefault="006523D0">
      <w:pPr>
        <w:pStyle w:val="ConsPlusTitle"/>
        <w:jc w:val="center"/>
        <w:outlineLvl w:val="2"/>
      </w:pPr>
      <w:r>
        <w:t>Исчерпывающий перечень документов, необходимых</w:t>
      </w:r>
    </w:p>
    <w:p w:rsidR="006523D0" w:rsidRDefault="006523D0">
      <w:pPr>
        <w:pStyle w:val="ConsPlusTitle"/>
        <w:jc w:val="center"/>
      </w:pPr>
      <w:r>
        <w:t>в соответствии с законодательными или иными нормативными</w:t>
      </w:r>
    </w:p>
    <w:p w:rsidR="006523D0" w:rsidRDefault="006523D0">
      <w:pPr>
        <w:pStyle w:val="ConsPlusTitle"/>
        <w:jc w:val="center"/>
      </w:pPr>
      <w:r>
        <w:t>правовыми актами для предоставления муниципальной услуги</w:t>
      </w:r>
    </w:p>
    <w:p w:rsidR="006523D0" w:rsidRDefault="006523D0">
      <w:pPr>
        <w:pStyle w:val="ConsPlusNormal"/>
        <w:ind w:firstLine="540"/>
        <w:jc w:val="both"/>
      </w:pPr>
    </w:p>
    <w:p w:rsidR="006523D0" w:rsidRDefault="006523D0">
      <w:pPr>
        <w:pStyle w:val="ConsPlusNormal"/>
        <w:ind w:firstLine="540"/>
        <w:jc w:val="both"/>
      </w:pPr>
      <w:bookmarkStart w:id="6" w:name="P135"/>
      <w:bookmarkEnd w:id="6"/>
      <w:r>
        <w:t>2.6. Для получения муниципальной услуги заявитель представляет:</w:t>
      </w:r>
    </w:p>
    <w:p w:rsidR="006523D0" w:rsidRDefault="006523D0">
      <w:pPr>
        <w:pStyle w:val="ConsPlusNormal"/>
        <w:spacing w:before="220"/>
        <w:ind w:firstLine="540"/>
        <w:jc w:val="both"/>
      </w:pPr>
      <w:bookmarkStart w:id="7" w:name="P136"/>
      <w:bookmarkEnd w:id="7"/>
      <w:r>
        <w:t xml:space="preserve">2.6.1. </w:t>
      </w:r>
      <w:hyperlink w:anchor="P564">
        <w:r>
          <w:rPr>
            <w:color w:val="0000FF"/>
          </w:rPr>
          <w:t>Заявление</w:t>
        </w:r>
      </w:hyperlink>
      <w:r>
        <w:t xml:space="preserve"> о предоставлении муниципальной услуги по форме согласно приложению 1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523D0" w:rsidRDefault="006523D0">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6523D0" w:rsidRDefault="006523D0">
      <w:pPr>
        <w:pStyle w:val="ConsPlusNormal"/>
        <w:spacing w:before="220"/>
        <w:ind w:firstLine="540"/>
        <w:jc w:val="both"/>
      </w:pPr>
      <w:r>
        <w:t>в форме электронного документа в личном кабинете на ЕПГУ;</w:t>
      </w:r>
    </w:p>
    <w:p w:rsidR="006523D0" w:rsidRDefault="006523D0">
      <w:pPr>
        <w:pStyle w:val="ConsPlusNormal"/>
        <w:spacing w:before="220"/>
        <w:ind w:firstLine="540"/>
        <w:jc w:val="both"/>
      </w:pPr>
      <w:r>
        <w:t>дополнительно на бумажном носителе в виде распечатанного экземпляра электронного документа в МКУ "Управление ЖКХ", МФЦ.</w:t>
      </w:r>
    </w:p>
    <w:p w:rsidR="006523D0" w:rsidRDefault="006523D0">
      <w:pPr>
        <w:pStyle w:val="ConsPlusNormal"/>
        <w:spacing w:before="220"/>
        <w:ind w:firstLine="540"/>
        <w:jc w:val="both"/>
      </w:pPr>
      <w:r>
        <w:t>2.6.2. Основной документ, удостоверяющий личность заявителя (паспорт гражданина Российской Федерации), представляется в случаях обращения заявителя без использования ЕПГУ.</w:t>
      </w:r>
    </w:p>
    <w:p w:rsidR="006523D0" w:rsidRDefault="006523D0">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t>ии и ау</w:t>
      </w:r>
      <w:proofErr w:type="gramEnd"/>
      <w:r>
        <w:t>тентификации (далее - ЕСИА) и могут быть проверены путем направления запроса с использованием СМЭВ.</w:t>
      </w:r>
    </w:p>
    <w:p w:rsidR="006523D0" w:rsidRDefault="006523D0">
      <w:pPr>
        <w:pStyle w:val="ConsPlusNormal"/>
        <w:spacing w:before="220"/>
        <w:ind w:firstLine="540"/>
        <w:jc w:val="both"/>
      </w:pPr>
      <w:r>
        <w:t>В случае</w:t>
      </w:r>
      <w:proofErr w:type="gramStart"/>
      <w:r>
        <w:t>,</w:t>
      </w:r>
      <w:proofErr w:type="gramEnd"/>
      <w:r>
        <w:t xml:space="preserve">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6523D0" w:rsidRDefault="006523D0">
      <w:pPr>
        <w:pStyle w:val="ConsPlusNormal"/>
        <w:spacing w:before="220"/>
        <w:ind w:firstLine="540"/>
        <w:jc w:val="both"/>
      </w:pPr>
      <w:r>
        <w:t>Документ, подтверждающий полномочия представителя заявителя, должен быть выдан нотариусом и подписан усиленной квалификационной электронной подписью нотариуса.</w:t>
      </w:r>
    </w:p>
    <w:p w:rsidR="006523D0" w:rsidRDefault="006523D0">
      <w:pPr>
        <w:pStyle w:val="ConsPlusNormal"/>
        <w:spacing w:before="220"/>
        <w:ind w:firstLine="540"/>
        <w:jc w:val="both"/>
      </w:pPr>
      <w:r>
        <w:t>2.6.3. Основной документ, удостоверяющий личность представителя заявителя (паспорт гражданина Российской Федерации), представляется в случаях обращения представителя заявителя без использования ЕПГУ.</w:t>
      </w:r>
    </w:p>
    <w:p w:rsidR="006523D0" w:rsidRDefault="006523D0">
      <w:pPr>
        <w:pStyle w:val="ConsPlusNormal"/>
        <w:spacing w:before="220"/>
        <w:ind w:firstLine="540"/>
        <w:jc w:val="both"/>
      </w:pPr>
      <w:r>
        <w:t xml:space="preserve">2.6.4. </w:t>
      </w:r>
      <w:proofErr w:type="gramStart"/>
      <w:r>
        <w:t xml:space="preserve">Документ, подтверждающий полномочие представителя заявителя, лица, </w:t>
      </w:r>
      <w:r>
        <w:lastRenderedPageBreak/>
        <w:t>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523D0" w:rsidRDefault="006523D0">
      <w:pPr>
        <w:pStyle w:val="ConsPlusNormal"/>
        <w:spacing w:before="220"/>
        <w:ind w:firstLine="540"/>
        <w:jc w:val="both"/>
      </w:pPr>
      <w:r>
        <w:t>2.6.5.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523D0" w:rsidRDefault="006523D0">
      <w:pPr>
        <w:pStyle w:val="ConsPlusNormal"/>
        <w:spacing w:before="220"/>
        <w:ind w:firstLine="540"/>
        <w:jc w:val="both"/>
      </w:pPr>
      <w:r>
        <w:t xml:space="preserve">2.6.6. </w:t>
      </w:r>
      <w:proofErr w:type="gramStart"/>
      <w: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t xml:space="preserve">, </w:t>
      </w:r>
      <w:proofErr w:type="gramStart"/>
      <w:r>
        <w:t>имеющих право пользования данным помещением на условиях социального найма.</w:t>
      </w:r>
      <w:proofErr w:type="gramEnd"/>
    </w:p>
    <w:p w:rsidR="006523D0" w:rsidRDefault="006523D0">
      <w:pPr>
        <w:pStyle w:val="ConsPlusNormal"/>
        <w:spacing w:before="220"/>
        <w:ind w:firstLine="540"/>
        <w:jc w:val="both"/>
      </w:pPr>
      <w:r>
        <w:t>2.6.7.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523D0" w:rsidRDefault="006523D0">
      <w:pPr>
        <w:pStyle w:val="ConsPlusNormal"/>
        <w:spacing w:before="220"/>
        <w:ind w:firstLine="540"/>
        <w:jc w:val="both"/>
      </w:pPr>
      <w:r>
        <w:t>2.6.8.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523D0" w:rsidRDefault="006523D0">
      <w:pPr>
        <w:pStyle w:val="ConsPlusNormal"/>
        <w:spacing w:before="220"/>
        <w:ind w:firstLine="540"/>
        <w:jc w:val="both"/>
      </w:pPr>
      <w:r>
        <w:t>2.6.9.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523D0" w:rsidRDefault="006523D0">
      <w:pPr>
        <w:pStyle w:val="ConsPlusNormal"/>
        <w:spacing w:before="220"/>
        <w:ind w:firstLine="540"/>
        <w:jc w:val="both"/>
      </w:pPr>
      <w:r>
        <w:t xml:space="preserve">2.6.10. </w:t>
      </w:r>
      <w:proofErr w:type="gramStart"/>
      <w: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t xml:space="preserve"> данным помещением на условиях социального найма (при наличии в отношении таких лиц вступившего в силу решения суда).</w:t>
      </w:r>
    </w:p>
    <w:p w:rsidR="006523D0" w:rsidRDefault="006523D0">
      <w:pPr>
        <w:pStyle w:val="ConsPlusNormal"/>
        <w:spacing w:before="220"/>
        <w:ind w:firstLine="540"/>
        <w:jc w:val="both"/>
      </w:pPr>
      <w:r>
        <w:t xml:space="preserve">2.6.11. </w:t>
      </w:r>
      <w:proofErr w:type="gramStart"/>
      <w: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w:t>
      </w:r>
      <w:r>
        <w:lastRenderedPageBreak/>
        <w:t xml:space="preserve">к лишению свободы или к принудительным работам (в соответствии с </w:t>
      </w:r>
      <w:hyperlink r:id="rId17">
        <w:r>
          <w:rPr>
            <w:color w:val="0000FF"/>
          </w:rPr>
          <w:t>постановлением</w:t>
        </w:r>
      </w:hyperlink>
      <w:r>
        <w:t xml:space="preserve"> Конституционного Суда Российской Федерации от 23 июня 1995 г. N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t xml:space="preserve"> на условиях социального найма (при наличии в отношении таких лиц, вступившего в силу приговора суда).</w:t>
      </w:r>
    </w:p>
    <w:p w:rsidR="006523D0" w:rsidRDefault="006523D0">
      <w:pPr>
        <w:pStyle w:val="ConsPlusNormal"/>
        <w:spacing w:before="220"/>
        <w:ind w:firstLine="540"/>
        <w:jc w:val="both"/>
      </w:pPr>
      <w:r>
        <w:t xml:space="preserve">2.6.12. </w:t>
      </w:r>
      <w:proofErr w:type="gramStart"/>
      <w: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6523D0" w:rsidRDefault="006523D0">
      <w:pPr>
        <w:pStyle w:val="ConsPlusNormal"/>
        <w:spacing w:before="220"/>
        <w:ind w:firstLine="540"/>
        <w:jc w:val="both"/>
      </w:pPr>
      <w:r>
        <w:t>В случае обращения посредством ЕПГУ и представления документа, подтверждающего полномочия действовать от имени заявителя, необходимость представления письменного согласия, указанного в данном пункте Административного регламента, отсутствует.</w:t>
      </w:r>
    </w:p>
    <w:p w:rsidR="006523D0" w:rsidRDefault="006523D0">
      <w:pPr>
        <w:pStyle w:val="ConsPlusNormal"/>
        <w:spacing w:before="220"/>
        <w:ind w:firstLine="540"/>
        <w:jc w:val="both"/>
      </w:pPr>
      <w:r>
        <w:t>2.6.13. Письменный отказ от участия в приватизации.</w:t>
      </w:r>
    </w:p>
    <w:p w:rsidR="006523D0" w:rsidRDefault="006523D0">
      <w:pPr>
        <w:pStyle w:val="ConsPlusNormal"/>
        <w:spacing w:before="220"/>
        <w:ind w:firstLine="540"/>
        <w:jc w:val="both"/>
      </w:pPr>
      <w:r>
        <w:t xml:space="preserve">2.7. Заявления и прилагаемые документы, указанные в </w:t>
      </w:r>
      <w:hyperlink w:anchor="P135">
        <w:r>
          <w:rPr>
            <w:color w:val="0000FF"/>
          </w:rPr>
          <w:t>пункте 2.6</w:t>
        </w:r>
      </w:hyperlink>
      <w:r>
        <w:t xml:space="preserve"> настоящего Административного регламента, направляются (подаются) в МКУ "Управление ЖКХ", МФЦ либо в электронной форме путем заполнения формы запроса через личный кабинет на ЕПГУ.</w:t>
      </w:r>
    </w:p>
    <w:p w:rsidR="006523D0" w:rsidRDefault="006523D0">
      <w:pPr>
        <w:pStyle w:val="ConsPlusNormal"/>
        <w:ind w:firstLine="540"/>
        <w:jc w:val="both"/>
      </w:pPr>
    </w:p>
    <w:p w:rsidR="006523D0" w:rsidRDefault="006523D0">
      <w:pPr>
        <w:pStyle w:val="ConsPlusTitle"/>
        <w:jc w:val="center"/>
        <w:outlineLvl w:val="2"/>
      </w:pPr>
      <w:r>
        <w:t>Исчерпывающий перечень документов, необходимых</w:t>
      </w:r>
    </w:p>
    <w:p w:rsidR="006523D0" w:rsidRDefault="006523D0">
      <w:pPr>
        <w:pStyle w:val="ConsPlusTitle"/>
        <w:jc w:val="center"/>
      </w:pPr>
      <w:r>
        <w:t>в соответствии с законодательными или иными нормативными</w:t>
      </w:r>
    </w:p>
    <w:p w:rsidR="006523D0" w:rsidRDefault="006523D0">
      <w:pPr>
        <w:pStyle w:val="ConsPlusTitle"/>
        <w:jc w:val="center"/>
      </w:pPr>
      <w:r>
        <w:t>правовыми актами для предоставления муниципальной услуги</w:t>
      </w:r>
    </w:p>
    <w:p w:rsidR="006523D0" w:rsidRDefault="006523D0">
      <w:pPr>
        <w:pStyle w:val="ConsPlusNormal"/>
        <w:ind w:firstLine="540"/>
        <w:jc w:val="both"/>
      </w:pPr>
    </w:p>
    <w:p w:rsidR="006523D0" w:rsidRDefault="006523D0">
      <w:pPr>
        <w:pStyle w:val="ConsPlusNormal"/>
        <w:ind w:firstLine="540"/>
        <w:jc w:val="both"/>
      </w:pPr>
      <w:r>
        <w:t>2.8. Перечень документов, необходимых в соответствии с законодательными или иными нормативными правовыми актами для предоставления муниципальной услуги в случае обращения:</w:t>
      </w:r>
    </w:p>
    <w:p w:rsidR="006523D0" w:rsidRDefault="006523D0">
      <w:pPr>
        <w:pStyle w:val="ConsPlusNormal"/>
        <w:spacing w:before="220"/>
        <w:ind w:firstLine="540"/>
        <w:jc w:val="both"/>
      </w:pPr>
      <w:r>
        <w:t>2.8.1. Договор социального найма жилого помещения.</w:t>
      </w:r>
    </w:p>
    <w:p w:rsidR="006523D0" w:rsidRDefault="006523D0">
      <w:pPr>
        <w:pStyle w:val="ConsPlusNormal"/>
        <w:spacing w:before="220"/>
        <w:ind w:firstLine="540"/>
        <w:jc w:val="both"/>
      </w:pPr>
      <w:r>
        <w:t>2.8.2. 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6523D0" w:rsidRDefault="006523D0">
      <w:pPr>
        <w:pStyle w:val="ConsPlusNormal"/>
        <w:spacing w:before="220"/>
        <w:ind w:firstLine="540"/>
        <w:jc w:val="both"/>
      </w:pPr>
      <w:r>
        <w:t>2.8.3. Документы, содержащие сведения о гражданстве лиц, не достигших 14-летнего возраста.</w:t>
      </w:r>
    </w:p>
    <w:p w:rsidR="006523D0" w:rsidRDefault="006523D0">
      <w:pPr>
        <w:pStyle w:val="ConsPlusNormal"/>
        <w:spacing w:before="220"/>
        <w:ind w:firstLine="540"/>
        <w:jc w:val="both"/>
      </w:pPr>
      <w:r>
        <w:t>2.8.4. Справка о составе семьи с полной информацией о гражданах, зарегистрированных по месту жительства в данном жилом помещении в настоящее время.</w:t>
      </w:r>
    </w:p>
    <w:p w:rsidR="006523D0" w:rsidRDefault="006523D0">
      <w:pPr>
        <w:pStyle w:val="ConsPlusNormal"/>
        <w:spacing w:before="220"/>
        <w:ind w:firstLine="540"/>
        <w:jc w:val="both"/>
      </w:pPr>
      <w:r>
        <w:t>2.8.5. Справка с места жительства с 04.07.1991.</w:t>
      </w:r>
    </w:p>
    <w:p w:rsidR="006523D0" w:rsidRDefault="006523D0">
      <w:pPr>
        <w:pStyle w:val="ConsPlusNormal"/>
        <w:spacing w:before="220"/>
        <w:ind w:firstLine="540"/>
        <w:jc w:val="both"/>
      </w:pPr>
      <w:r>
        <w:t>2.8.6. Документ, подтверждающий использованное (неиспользованное) право на приватизацию жилого помещения.</w:t>
      </w:r>
    </w:p>
    <w:p w:rsidR="006523D0" w:rsidRDefault="006523D0">
      <w:pPr>
        <w:pStyle w:val="ConsPlusNormal"/>
        <w:spacing w:before="220"/>
        <w:ind w:firstLine="540"/>
        <w:jc w:val="both"/>
      </w:pPr>
      <w:bookmarkStart w:id="8" w:name="P169"/>
      <w:bookmarkEnd w:id="8"/>
      <w:r>
        <w:t>2.8.7.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523D0" w:rsidRDefault="006523D0">
      <w:pPr>
        <w:pStyle w:val="ConsPlusNormal"/>
        <w:spacing w:before="220"/>
        <w:ind w:firstLine="540"/>
        <w:jc w:val="both"/>
      </w:pPr>
      <w:r>
        <w:t xml:space="preserve">2.8.8. Документ, подтверждающий полномочия органа, указанного в </w:t>
      </w:r>
      <w:hyperlink w:anchor="P169">
        <w:r>
          <w:rPr>
            <w:color w:val="0000FF"/>
          </w:rPr>
          <w:t>пункте 2.8.7</w:t>
        </w:r>
      </w:hyperlink>
      <w:r>
        <w:t xml:space="preserve"> настоящего </w:t>
      </w:r>
      <w:r>
        <w:lastRenderedPageBreak/>
        <w:t>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523D0" w:rsidRDefault="006523D0">
      <w:pPr>
        <w:pStyle w:val="ConsPlusNormal"/>
        <w:ind w:firstLine="540"/>
        <w:jc w:val="both"/>
      </w:pPr>
    </w:p>
    <w:p w:rsidR="006523D0" w:rsidRDefault="006523D0">
      <w:pPr>
        <w:pStyle w:val="ConsPlusTitle"/>
        <w:jc w:val="center"/>
        <w:outlineLvl w:val="2"/>
      </w:pPr>
      <w:r>
        <w:t>Исчерпывающий перечень оснований для отказа в приеме</w:t>
      </w:r>
    </w:p>
    <w:p w:rsidR="006523D0" w:rsidRDefault="006523D0">
      <w:pPr>
        <w:pStyle w:val="ConsPlusTitle"/>
        <w:jc w:val="center"/>
      </w:pPr>
      <w:r>
        <w:t>документов, необходимых для предоставления</w:t>
      </w:r>
    </w:p>
    <w:p w:rsidR="006523D0" w:rsidRDefault="006523D0">
      <w:pPr>
        <w:pStyle w:val="ConsPlusTitle"/>
        <w:jc w:val="center"/>
      </w:pPr>
      <w:r>
        <w:t>муниципальной услуги</w:t>
      </w:r>
    </w:p>
    <w:p w:rsidR="006523D0" w:rsidRDefault="006523D0">
      <w:pPr>
        <w:pStyle w:val="ConsPlusNormal"/>
        <w:ind w:firstLine="540"/>
        <w:jc w:val="both"/>
      </w:pPr>
    </w:p>
    <w:p w:rsidR="006523D0" w:rsidRDefault="006523D0">
      <w:pPr>
        <w:pStyle w:val="ConsPlusNormal"/>
        <w:ind w:firstLine="540"/>
        <w:jc w:val="both"/>
      </w:pPr>
      <w:bookmarkStart w:id="9" w:name="P176"/>
      <w:bookmarkEnd w:id="9"/>
      <w:r>
        <w:t>2.9. Основаниями для отказа в приеме к рассмотрению документов, необходимых для предоставления муниципальной услуги, являются:</w:t>
      </w:r>
    </w:p>
    <w:p w:rsidR="006523D0" w:rsidRDefault="006523D0">
      <w:pPr>
        <w:pStyle w:val="ConsPlusNormal"/>
        <w:spacing w:before="220"/>
        <w:ind w:firstLine="540"/>
        <w:jc w:val="both"/>
      </w:pPr>
      <w:r>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6523D0" w:rsidRDefault="006523D0">
      <w:pPr>
        <w:pStyle w:val="ConsPlusNormal"/>
        <w:spacing w:before="220"/>
        <w:ind w:firstLine="540"/>
        <w:jc w:val="both"/>
      </w:pPr>
      <w:r>
        <w:t>2) неполное заполнение обязательных полей в форме запроса о предоставлении услуги (недостоверное, неправильное);</w:t>
      </w:r>
    </w:p>
    <w:p w:rsidR="006523D0" w:rsidRDefault="006523D0">
      <w:pPr>
        <w:pStyle w:val="ConsPlusNormal"/>
        <w:spacing w:before="220"/>
        <w:ind w:firstLine="540"/>
        <w:jc w:val="both"/>
      </w:pPr>
      <w:r>
        <w:t>3) представление неполного комплекта документов;</w:t>
      </w:r>
    </w:p>
    <w:p w:rsidR="006523D0" w:rsidRDefault="006523D0">
      <w:pPr>
        <w:pStyle w:val="ConsPlusNormal"/>
        <w:spacing w:before="220"/>
        <w:ind w:firstLine="540"/>
        <w:jc w:val="both"/>
      </w:pPr>
      <w: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23D0" w:rsidRDefault="006523D0">
      <w:pPr>
        <w:pStyle w:val="ConsPlusNormal"/>
        <w:spacing w:before="22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23D0" w:rsidRDefault="006523D0">
      <w:pPr>
        <w:pStyle w:val="ConsPlusNormal"/>
        <w:spacing w:before="220"/>
        <w:ind w:firstLine="540"/>
        <w:jc w:val="both"/>
      </w:pPr>
      <w: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523D0" w:rsidRDefault="006523D0">
      <w:pPr>
        <w:pStyle w:val="ConsPlusNormal"/>
        <w:spacing w:before="22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23D0" w:rsidRDefault="006523D0">
      <w:pPr>
        <w:pStyle w:val="ConsPlusNormal"/>
        <w:spacing w:before="220"/>
        <w:ind w:firstLine="540"/>
        <w:jc w:val="both"/>
      </w:pPr>
      <w:r>
        <w:t>8) заявление подано лицом, не имеющим полномочий представлять интересы заявителя.</w:t>
      </w:r>
    </w:p>
    <w:p w:rsidR="006523D0" w:rsidRDefault="006523D0">
      <w:pPr>
        <w:pStyle w:val="ConsPlusNormal"/>
        <w:spacing w:before="220"/>
        <w:ind w:firstLine="540"/>
        <w:jc w:val="both"/>
      </w:pPr>
      <w:hyperlink w:anchor="P630">
        <w:r>
          <w:rPr>
            <w:color w:val="0000FF"/>
          </w:rPr>
          <w:t>Решение</w:t>
        </w:r>
      </w:hyperlink>
      <w:r>
        <w:t xml:space="preserve"> об отказе в приеме документов направляется не позднее первого рабочего дня, следующего за днем подачи заявления, по форме согласно приложению 2 к настоящему Административному регламенту.</w:t>
      </w:r>
    </w:p>
    <w:p w:rsidR="006523D0" w:rsidRDefault="006523D0">
      <w:pPr>
        <w:pStyle w:val="ConsPlusNormal"/>
        <w:ind w:firstLine="540"/>
        <w:jc w:val="both"/>
      </w:pPr>
    </w:p>
    <w:p w:rsidR="006523D0" w:rsidRDefault="006523D0">
      <w:pPr>
        <w:pStyle w:val="ConsPlusTitle"/>
        <w:jc w:val="center"/>
        <w:outlineLvl w:val="2"/>
      </w:pPr>
      <w:r>
        <w:t>Исчерпывающий перечень оснований для приостановления</w:t>
      </w:r>
    </w:p>
    <w:p w:rsidR="006523D0" w:rsidRDefault="006523D0">
      <w:pPr>
        <w:pStyle w:val="ConsPlusTitle"/>
        <w:jc w:val="center"/>
      </w:pPr>
      <w:r>
        <w:t>или отказа в предоставлении муниципальной услуги</w:t>
      </w:r>
    </w:p>
    <w:p w:rsidR="006523D0" w:rsidRDefault="006523D0">
      <w:pPr>
        <w:pStyle w:val="ConsPlusNormal"/>
        <w:ind w:firstLine="540"/>
        <w:jc w:val="both"/>
      </w:pPr>
    </w:p>
    <w:p w:rsidR="006523D0" w:rsidRDefault="006523D0">
      <w:pPr>
        <w:pStyle w:val="ConsPlusNormal"/>
        <w:ind w:firstLine="540"/>
        <w:jc w:val="both"/>
      </w:pPr>
      <w:r>
        <w:t>2.10. Основаниями для отказа в предоставлении муниципальной услуги являются:</w:t>
      </w:r>
    </w:p>
    <w:p w:rsidR="006523D0" w:rsidRDefault="006523D0">
      <w:pPr>
        <w:pStyle w:val="ConsPlusNormal"/>
        <w:spacing w:before="220"/>
        <w:ind w:firstLine="540"/>
        <w:jc w:val="both"/>
      </w:pPr>
      <w:r>
        <w:t>2.10.1.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523D0" w:rsidRDefault="006523D0">
      <w:pPr>
        <w:pStyle w:val="ConsPlusNormal"/>
        <w:spacing w:before="220"/>
        <w:ind w:firstLine="540"/>
        <w:jc w:val="both"/>
      </w:pPr>
      <w:r>
        <w:t>2.10.2.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6523D0" w:rsidRDefault="006523D0">
      <w:pPr>
        <w:pStyle w:val="ConsPlusNormal"/>
        <w:spacing w:before="220"/>
        <w:ind w:firstLine="540"/>
        <w:jc w:val="both"/>
      </w:pPr>
      <w:r>
        <w:t xml:space="preserve">2.10.3.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w:t>
      </w:r>
      <w:r>
        <w:lastRenderedPageBreak/>
        <w:t>приватизацию.</w:t>
      </w:r>
    </w:p>
    <w:p w:rsidR="006523D0" w:rsidRDefault="006523D0">
      <w:pPr>
        <w:pStyle w:val="ConsPlusNormal"/>
        <w:spacing w:before="220"/>
        <w:ind w:firstLine="540"/>
        <w:jc w:val="both"/>
      </w:pPr>
      <w:r>
        <w:t>2.10.4.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523D0" w:rsidRDefault="006523D0">
      <w:pPr>
        <w:pStyle w:val="ConsPlusNormal"/>
        <w:spacing w:before="220"/>
        <w:ind w:firstLine="540"/>
        <w:jc w:val="both"/>
      </w:pPr>
      <w:r>
        <w:t>2.10.5. Отказ в приватизации жилого помещения одного или нескольких лиц, зарегистрированных по месту жительства с заявителем.</w:t>
      </w:r>
    </w:p>
    <w:p w:rsidR="006523D0" w:rsidRDefault="006523D0">
      <w:pPr>
        <w:pStyle w:val="ConsPlusNormal"/>
        <w:spacing w:before="220"/>
        <w:ind w:firstLine="540"/>
        <w:jc w:val="both"/>
      </w:pPr>
      <w:r>
        <w:t>2.10.6. Использованное ранее право на приватизацию.</w:t>
      </w:r>
    </w:p>
    <w:p w:rsidR="006523D0" w:rsidRDefault="006523D0">
      <w:pPr>
        <w:pStyle w:val="ConsPlusNormal"/>
        <w:spacing w:before="220"/>
        <w:ind w:firstLine="540"/>
        <w:jc w:val="both"/>
      </w:pPr>
      <w:r>
        <w:t>2.10.7. Обращение с запросом о приватизации жилого помещения, находящегося в аварийном состоянии, в общежитии, служебного жилого помещения, в случае отсутствия права на его приватизацию.</w:t>
      </w:r>
    </w:p>
    <w:p w:rsidR="006523D0" w:rsidRDefault="006523D0">
      <w:pPr>
        <w:pStyle w:val="ConsPlusNormal"/>
        <w:spacing w:before="220"/>
        <w:ind w:firstLine="540"/>
        <w:jc w:val="both"/>
      </w:pPr>
      <w:r>
        <w:t>2.10.8. Отсутствие/непредставление сведений, подтверждающих участие (неучастие) в приватизации, из других субъектов Российской Федерации.</w:t>
      </w:r>
    </w:p>
    <w:p w:rsidR="006523D0" w:rsidRDefault="006523D0">
      <w:pPr>
        <w:pStyle w:val="ConsPlusNormal"/>
        <w:spacing w:before="220"/>
        <w:ind w:firstLine="540"/>
        <w:jc w:val="both"/>
      </w:pPr>
      <w:r>
        <w:t>2.10.9. 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6523D0" w:rsidRDefault="006523D0">
      <w:pPr>
        <w:pStyle w:val="ConsPlusNormal"/>
        <w:spacing w:before="220"/>
        <w:ind w:firstLine="540"/>
        <w:jc w:val="both"/>
      </w:pPr>
      <w:r>
        <w:t>2.10.10. Изменение паспортных и/или иных персональных данных в период предоставления муниципальной услуги.</w:t>
      </w:r>
    </w:p>
    <w:p w:rsidR="006523D0" w:rsidRDefault="006523D0">
      <w:pPr>
        <w:pStyle w:val="ConsPlusNormal"/>
        <w:spacing w:before="220"/>
        <w:ind w:firstLine="540"/>
        <w:jc w:val="both"/>
      </w:pPr>
      <w:r>
        <w:t>2.10.11. Арест жилого помещения.</w:t>
      </w:r>
    </w:p>
    <w:p w:rsidR="006523D0" w:rsidRDefault="006523D0">
      <w:pPr>
        <w:pStyle w:val="ConsPlusNormal"/>
        <w:spacing w:before="220"/>
        <w:ind w:firstLine="540"/>
        <w:jc w:val="both"/>
      </w:pPr>
      <w:r>
        <w:t>2.10.12. Изменение состава лиц, совместно проживающих в приватизируемом жилом помещении с заявителем, в период предоставления муниципальной услуги.</w:t>
      </w:r>
    </w:p>
    <w:p w:rsidR="006523D0" w:rsidRDefault="006523D0">
      <w:pPr>
        <w:pStyle w:val="ConsPlusNormal"/>
        <w:spacing w:before="220"/>
        <w:ind w:firstLine="540"/>
        <w:jc w:val="both"/>
      </w:pPr>
      <w:r>
        <w:t>2.10.13.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6523D0" w:rsidRDefault="006523D0">
      <w:pPr>
        <w:pStyle w:val="ConsPlusNormal"/>
        <w:spacing w:before="220"/>
        <w:ind w:firstLine="540"/>
        <w:jc w:val="both"/>
      </w:pPr>
      <w:r>
        <w:t>- граждан, выбывших в организации стационарного социального обслуживания;</w:t>
      </w:r>
    </w:p>
    <w:p w:rsidR="006523D0" w:rsidRDefault="006523D0">
      <w:pPr>
        <w:pStyle w:val="ConsPlusNormal"/>
        <w:spacing w:before="220"/>
        <w:ind w:firstLine="540"/>
        <w:jc w:val="both"/>
      </w:pPr>
      <w: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523D0" w:rsidRDefault="006523D0">
      <w:pPr>
        <w:pStyle w:val="ConsPlusNormal"/>
        <w:spacing w:before="220"/>
        <w:ind w:firstLine="540"/>
        <w:jc w:val="both"/>
      </w:pPr>
      <w:r>
        <w:t xml:space="preserve">- граждан, выбывших в места лишения свободы или осужденных к принудительным работам (в соответствии с </w:t>
      </w:r>
      <w:hyperlink r:id="rId18">
        <w:r>
          <w:rPr>
            <w:color w:val="0000FF"/>
          </w:rPr>
          <w:t>постановлением</w:t>
        </w:r>
      </w:hyperlink>
      <w:r>
        <w:t xml:space="preserve"> Конституционного Суда Российской Федерации от 23 июня 1995 г. N 8-П);</w:t>
      </w:r>
    </w:p>
    <w:p w:rsidR="006523D0" w:rsidRDefault="006523D0">
      <w:pPr>
        <w:pStyle w:val="ConsPlusNormal"/>
        <w:spacing w:before="220"/>
        <w:ind w:firstLine="540"/>
        <w:jc w:val="both"/>
      </w:pPr>
      <w:r>
        <w:t>- граждан, снятых с регистрационного учета на основании судебных решений, но сохранивших право пользования жилым помещением;</w:t>
      </w:r>
    </w:p>
    <w:p w:rsidR="006523D0" w:rsidRDefault="006523D0">
      <w:pPr>
        <w:pStyle w:val="ConsPlusNormal"/>
        <w:spacing w:before="220"/>
        <w:ind w:firstLine="540"/>
        <w:jc w:val="both"/>
      </w:pPr>
      <w:r>
        <w:t>- граждан, снятых с регистрационного учета без указания точного адреса.</w:t>
      </w:r>
    </w:p>
    <w:p w:rsidR="006523D0" w:rsidRDefault="006523D0">
      <w:pPr>
        <w:pStyle w:val="ConsPlusNormal"/>
        <w:spacing w:before="220"/>
        <w:ind w:firstLine="540"/>
        <w:jc w:val="both"/>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523D0" w:rsidRDefault="006523D0">
      <w:pPr>
        <w:pStyle w:val="ConsPlusNormal"/>
        <w:spacing w:before="220"/>
        <w:ind w:firstLine="540"/>
        <w:jc w:val="both"/>
      </w:pPr>
      <w:r>
        <w:t xml:space="preserve">2.10.14. Наличие в составе семьи заявителя лиц, зарегистрированных в приватизируемом </w:t>
      </w:r>
      <w:r>
        <w:lastRenderedPageBreak/>
        <w:t>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523D0" w:rsidRDefault="006523D0">
      <w:pPr>
        <w:pStyle w:val="ConsPlusNormal"/>
        <w:spacing w:before="220"/>
        <w:ind w:firstLine="540"/>
        <w:jc w:val="both"/>
      </w:pPr>
      <w:r>
        <w:t>2.10.15.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6523D0" w:rsidRDefault="006523D0">
      <w:pPr>
        <w:pStyle w:val="ConsPlusNormal"/>
        <w:spacing w:before="220"/>
        <w:ind w:firstLine="540"/>
        <w:jc w:val="both"/>
      </w:pPr>
      <w:r>
        <w:t>2.10.16. Оспаривание в судебном порядке права на жилое помещение, в отношении которого подан запрос.</w:t>
      </w:r>
    </w:p>
    <w:p w:rsidR="006523D0" w:rsidRDefault="006523D0">
      <w:pPr>
        <w:pStyle w:val="ConsPlusNormal"/>
        <w:spacing w:before="220"/>
        <w:ind w:firstLine="540"/>
        <w:jc w:val="both"/>
      </w:pPr>
      <w:r>
        <w:t>2.11. Основания для приостановления предоставления муниципальной услуги отсутствуют.</w:t>
      </w:r>
    </w:p>
    <w:p w:rsidR="006523D0" w:rsidRDefault="006523D0">
      <w:pPr>
        <w:pStyle w:val="ConsPlusNormal"/>
        <w:ind w:firstLine="540"/>
        <w:jc w:val="both"/>
      </w:pPr>
    </w:p>
    <w:p w:rsidR="006523D0" w:rsidRDefault="006523D0">
      <w:pPr>
        <w:pStyle w:val="ConsPlusTitle"/>
        <w:jc w:val="center"/>
        <w:outlineLvl w:val="2"/>
      </w:pPr>
      <w:r>
        <w:t>Размер платы, взимаемой с заявителя при предоставлении</w:t>
      </w:r>
    </w:p>
    <w:p w:rsidR="006523D0" w:rsidRDefault="006523D0">
      <w:pPr>
        <w:pStyle w:val="ConsPlusTitle"/>
        <w:jc w:val="center"/>
      </w:pPr>
      <w:r>
        <w:t>муниципальной услуги, и способы ее взимания в случаях,</w:t>
      </w:r>
    </w:p>
    <w:p w:rsidR="006523D0" w:rsidRDefault="006523D0">
      <w:pPr>
        <w:pStyle w:val="ConsPlusTitle"/>
        <w:jc w:val="center"/>
      </w:pPr>
      <w:proofErr w:type="gramStart"/>
      <w:r>
        <w:t>предусмотренных</w:t>
      </w:r>
      <w:proofErr w:type="gramEnd"/>
      <w:r>
        <w:t xml:space="preserve"> федеральными законами, принимаемыми</w:t>
      </w:r>
    </w:p>
    <w:p w:rsidR="006523D0" w:rsidRDefault="006523D0">
      <w:pPr>
        <w:pStyle w:val="ConsPlusTitle"/>
        <w:jc w:val="center"/>
      </w:pPr>
      <w:r>
        <w:t>в соответствии с ними иными нормативными правовыми</w:t>
      </w:r>
    </w:p>
    <w:p w:rsidR="006523D0" w:rsidRDefault="006523D0">
      <w:pPr>
        <w:pStyle w:val="ConsPlusTitle"/>
        <w:jc w:val="center"/>
      </w:pPr>
      <w:r>
        <w:t>актами Российской Федерации, нормативными правовыми</w:t>
      </w:r>
    </w:p>
    <w:p w:rsidR="006523D0" w:rsidRDefault="006523D0">
      <w:pPr>
        <w:pStyle w:val="ConsPlusTitle"/>
        <w:jc w:val="center"/>
      </w:pPr>
      <w:r>
        <w:t>актами Новосибирской области, муниципальными</w:t>
      </w:r>
    </w:p>
    <w:p w:rsidR="006523D0" w:rsidRDefault="006523D0">
      <w:pPr>
        <w:pStyle w:val="ConsPlusTitle"/>
        <w:jc w:val="center"/>
      </w:pPr>
      <w:r>
        <w:t>правовыми актами г. Искитима</w:t>
      </w:r>
    </w:p>
    <w:p w:rsidR="006523D0" w:rsidRDefault="006523D0">
      <w:pPr>
        <w:pStyle w:val="ConsPlusNormal"/>
        <w:ind w:firstLine="540"/>
        <w:jc w:val="both"/>
      </w:pPr>
    </w:p>
    <w:p w:rsidR="006523D0" w:rsidRDefault="006523D0">
      <w:pPr>
        <w:pStyle w:val="ConsPlusNormal"/>
        <w:ind w:firstLine="540"/>
        <w:jc w:val="both"/>
      </w:pPr>
      <w:r>
        <w:t>2.12. Предоставление муниципальной услуги осуществляется бесплатно.</w:t>
      </w:r>
    </w:p>
    <w:p w:rsidR="006523D0" w:rsidRDefault="006523D0">
      <w:pPr>
        <w:pStyle w:val="ConsPlusNormal"/>
        <w:ind w:firstLine="540"/>
        <w:jc w:val="both"/>
      </w:pPr>
    </w:p>
    <w:p w:rsidR="006523D0" w:rsidRDefault="006523D0">
      <w:pPr>
        <w:pStyle w:val="ConsPlusTitle"/>
        <w:jc w:val="center"/>
        <w:outlineLvl w:val="2"/>
      </w:pPr>
      <w:r>
        <w:t>Максимальный срок ожидания в очереди при подаче запроса</w:t>
      </w:r>
    </w:p>
    <w:p w:rsidR="006523D0" w:rsidRDefault="006523D0">
      <w:pPr>
        <w:pStyle w:val="ConsPlusTitle"/>
        <w:jc w:val="center"/>
      </w:pPr>
      <w:r>
        <w:t>о предоставлении муниципальной услуги и при получении</w:t>
      </w:r>
    </w:p>
    <w:p w:rsidR="006523D0" w:rsidRDefault="006523D0">
      <w:pPr>
        <w:pStyle w:val="ConsPlusTitle"/>
        <w:jc w:val="center"/>
      </w:pPr>
      <w:r>
        <w:t>результата предоставления муниципальной услуги</w:t>
      </w:r>
    </w:p>
    <w:p w:rsidR="006523D0" w:rsidRDefault="006523D0">
      <w:pPr>
        <w:pStyle w:val="ConsPlusNormal"/>
        <w:ind w:firstLine="540"/>
        <w:jc w:val="both"/>
      </w:pPr>
    </w:p>
    <w:p w:rsidR="006523D0" w:rsidRDefault="006523D0">
      <w:pPr>
        <w:pStyle w:val="ConsPlusNormal"/>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МКУ "Управление ЖКХ" или МФЦ составляет не более 15 минут.</w:t>
      </w:r>
    </w:p>
    <w:p w:rsidR="006523D0" w:rsidRDefault="006523D0">
      <w:pPr>
        <w:pStyle w:val="ConsPlusNormal"/>
        <w:ind w:firstLine="540"/>
        <w:jc w:val="both"/>
      </w:pPr>
    </w:p>
    <w:p w:rsidR="006523D0" w:rsidRDefault="006523D0">
      <w:pPr>
        <w:pStyle w:val="ConsPlusTitle"/>
        <w:jc w:val="center"/>
        <w:outlineLvl w:val="2"/>
      </w:pPr>
      <w:r>
        <w:t>Срок регистрации запроса заявителя о предоставлении</w:t>
      </w:r>
    </w:p>
    <w:p w:rsidR="006523D0" w:rsidRDefault="006523D0">
      <w:pPr>
        <w:pStyle w:val="ConsPlusTitle"/>
        <w:jc w:val="center"/>
      </w:pPr>
      <w:r>
        <w:t>муниципальной услуги, в том числе в электронной форме</w:t>
      </w:r>
    </w:p>
    <w:p w:rsidR="006523D0" w:rsidRDefault="006523D0">
      <w:pPr>
        <w:pStyle w:val="ConsPlusNormal"/>
        <w:ind w:firstLine="540"/>
        <w:jc w:val="both"/>
      </w:pPr>
    </w:p>
    <w:p w:rsidR="006523D0" w:rsidRDefault="006523D0">
      <w:pPr>
        <w:pStyle w:val="ConsPlusNormal"/>
        <w:ind w:firstLine="540"/>
        <w:jc w:val="both"/>
      </w:pPr>
      <w:r>
        <w:t>2.14. Срок регистрации заявления о предоставлении муниципальной услуги подлежат регистрации в МКУ "Управление ЖКХ" в течение 15 минут с момента приема заявления и документов, необходимых для предоставления муниципальной услуги.</w:t>
      </w:r>
    </w:p>
    <w:p w:rsidR="006523D0" w:rsidRDefault="006523D0">
      <w:pPr>
        <w:pStyle w:val="ConsPlusNormal"/>
        <w:ind w:firstLine="540"/>
        <w:jc w:val="both"/>
      </w:pPr>
    </w:p>
    <w:p w:rsidR="006523D0" w:rsidRDefault="006523D0">
      <w:pPr>
        <w:pStyle w:val="ConsPlusTitle"/>
        <w:jc w:val="center"/>
        <w:outlineLvl w:val="2"/>
      </w:pPr>
      <w:r>
        <w:t>Требования к помещениям, в которых</w:t>
      </w:r>
    </w:p>
    <w:p w:rsidR="006523D0" w:rsidRDefault="006523D0">
      <w:pPr>
        <w:pStyle w:val="ConsPlusTitle"/>
        <w:jc w:val="center"/>
      </w:pPr>
      <w:r>
        <w:t>предоставляется муниципальная услуга</w:t>
      </w:r>
    </w:p>
    <w:p w:rsidR="006523D0" w:rsidRDefault="006523D0">
      <w:pPr>
        <w:pStyle w:val="ConsPlusNormal"/>
        <w:ind w:firstLine="540"/>
        <w:jc w:val="both"/>
      </w:pPr>
    </w:p>
    <w:p w:rsidR="006523D0" w:rsidRDefault="006523D0">
      <w:pPr>
        <w:pStyle w:val="ConsPlusNormal"/>
        <w:ind w:firstLine="540"/>
        <w:jc w:val="both"/>
      </w:pPr>
      <w:r>
        <w:t>2.15.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23D0" w:rsidRDefault="006523D0">
      <w:pPr>
        <w:pStyle w:val="ConsPlusNormal"/>
        <w:spacing w:before="220"/>
        <w:ind w:firstLine="5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23D0" w:rsidRDefault="006523D0">
      <w:pPr>
        <w:pStyle w:val="ConsPlusNormal"/>
        <w:spacing w:before="220"/>
        <w:ind w:firstLine="5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w:t>
      </w:r>
      <w: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23D0" w:rsidRDefault="006523D0">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23D0" w:rsidRDefault="006523D0">
      <w:pPr>
        <w:pStyle w:val="ConsPlusNormal"/>
        <w:spacing w:before="220"/>
        <w:ind w:firstLine="540"/>
        <w:jc w:val="both"/>
      </w:pPr>
      <w:r>
        <w:t>Центральный вход в здание МКУ "Управление ЖКХ" должен быть оборудован информационной табличкой (вывеской), содержащей информацию:</w:t>
      </w:r>
    </w:p>
    <w:p w:rsidR="006523D0" w:rsidRDefault="006523D0">
      <w:pPr>
        <w:pStyle w:val="ConsPlusNormal"/>
        <w:spacing w:before="220"/>
        <w:ind w:firstLine="540"/>
        <w:jc w:val="both"/>
      </w:pPr>
      <w:r>
        <w:t>наименование;</w:t>
      </w:r>
    </w:p>
    <w:p w:rsidR="006523D0" w:rsidRDefault="006523D0">
      <w:pPr>
        <w:pStyle w:val="ConsPlusNormal"/>
        <w:spacing w:before="220"/>
        <w:ind w:firstLine="540"/>
        <w:jc w:val="both"/>
      </w:pPr>
      <w:r>
        <w:t>местонахождение и юридический адрес;</w:t>
      </w:r>
    </w:p>
    <w:p w:rsidR="006523D0" w:rsidRDefault="006523D0">
      <w:pPr>
        <w:pStyle w:val="ConsPlusNormal"/>
        <w:spacing w:before="220"/>
        <w:ind w:firstLine="540"/>
        <w:jc w:val="both"/>
      </w:pPr>
      <w:r>
        <w:t>режим работы;</w:t>
      </w:r>
    </w:p>
    <w:p w:rsidR="006523D0" w:rsidRDefault="006523D0">
      <w:pPr>
        <w:pStyle w:val="ConsPlusNormal"/>
        <w:spacing w:before="220"/>
        <w:ind w:firstLine="540"/>
        <w:jc w:val="both"/>
      </w:pPr>
      <w:r>
        <w:t>график приема;</w:t>
      </w:r>
    </w:p>
    <w:p w:rsidR="006523D0" w:rsidRDefault="006523D0">
      <w:pPr>
        <w:pStyle w:val="ConsPlusNormal"/>
        <w:spacing w:before="220"/>
        <w:ind w:firstLine="540"/>
        <w:jc w:val="both"/>
      </w:pPr>
      <w:r>
        <w:t>номера телефонов для справок.</w:t>
      </w:r>
    </w:p>
    <w:p w:rsidR="006523D0" w:rsidRDefault="006523D0">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6523D0" w:rsidRDefault="006523D0">
      <w:pPr>
        <w:pStyle w:val="ConsPlusNormal"/>
        <w:spacing w:before="220"/>
        <w:ind w:firstLine="540"/>
        <w:jc w:val="both"/>
      </w:pPr>
      <w:r>
        <w:t>Помещения, в которых предоставляется муниципальная услуга, оснащаются:</w:t>
      </w:r>
    </w:p>
    <w:p w:rsidR="006523D0" w:rsidRDefault="006523D0">
      <w:pPr>
        <w:pStyle w:val="ConsPlusNormal"/>
        <w:spacing w:before="220"/>
        <w:ind w:firstLine="540"/>
        <w:jc w:val="both"/>
      </w:pPr>
      <w:r>
        <w:t>противопожарной системой и средствами пожаротушения;</w:t>
      </w:r>
    </w:p>
    <w:p w:rsidR="006523D0" w:rsidRDefault="006523D0">
      <w:pPr>
        <w:pStyle w:val="ConsPlusNormal"/>
        <w:spacing w:before="220"/>
        <w:ind w:firstLine="540"/>
        <w:jc w:val="both"/>
      </w:pPr>
      <w:r>
        <w:t>системой оповещения о возникновении чрезвычайной ситуации;</w:t>
      </w:r>
    </w:p>
    <w:p w:rsidR="006523D0" w:rsidRDefault="006523D0">
      <w:pPr>
        <w:pStyle w:val="ConsPlusNormal"/>
        <w:spacing w:before="220"/>
        <w:ind w:firstLine="540"/>
        <w:jc w:val="both"/>
      </w:pPr>
      <w:r>
        <w:t>средствами оказания первой медицинской помощи;</w:t>
      </w:r>
    </w:p>
    <w:p w:rsidR="006523D0" w:rsidRDefault="006523D0">
      <w:pPr>
        <w:pStyle w:val="ConsPlusNormal"/>
        <w:spacing w:before="220"/>
        <w:ind w:firstLine="540"/>
        <w:jc w:val="both"/>
      </w:pPr>
      <w:r>
        <w:t>туалетными комнатами для посетителей.</w:t>
      </w:r>
    </w:p>
    <w:p w:rsidR="006523D0" w:rsidRDefault="006523D0">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23D0" w:rsidRDefault="006523D0">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23D0" w:rsidRDefault="006523D0">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6523D0" w:rsidRDefault="006523D0">
      <w:pPr>
        <w:pStyle w:val="ConsPlusNormal"/>
        <w:spacing w:before="220"/>
        <w:ind w:firstLine="540"/>
        <w:jc w:val="both"/>
      </w:pPr>
      <w:r>
        <w:t>Места приема заявителей оборудуются информационными табличками (вывесками) с указанием:</w:t>
      </w:r>
    </w:p>
    <w:p w:rsidR="006523D0" w:rsidRDefault="006523D0">
      <w:pPr>
        <w:pStyle w:val="ConsPlusNormal"/>
        <w:spacing w:before="220"/>
        <w:ind w:firstLine="540"/>
        <w:jc w:val="both"/>
      </w:pPr>
      <w:r>
        <w:t>номера кабинета и наименования отдела;</w:t>
      </w:r>
    </w:p>
    <w:p w:rsidR="006523D0" w:rsidRDefault="006523D0">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6523D0" w:rsidRDefault="006523D0">
      <w:pPr>
        <w:pStyle w:val="ConsPlusNormal"/>
        <w:spacing w:before="220"/>
        <w:ind w:firstLine="540"/>
        <w:jc w:val="both"/>
      </w:pPr>
      <w:r>
        <w:t>графика приема заявителей.</w:t>
      </w:r>
    </w:p>
    <w:p w:rsidR="006523D0" w:rsidRDefault="006523D0">
      <w:pPr>
        <w:pStyle w:val="ConsPlusNormal"/>
        <w:spacing w:before="220"/>
        <w:ind w:firstLine="540"/>
        <w:jc w:val="both"/>
      </w:pPr>
      <w:r>
        <w:t xml:space="preserve">Рабочее место каждого ответственного лица за прием документов должно быть </w:t>
      </w:r>
      <w: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23D0" w:rsidRDefault="006523D0">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23D0" w:rsidRDefault="006523D0">
      <w:pPr>
        <w:pStyle w:val="ConsPlusNormal"/>
        <w:spacing w:before="220"/>
        <w:ind w:firstLine="540"/>
        <w:jc w:val="both"/>
      </w:pPr>
      <w:r>
        <w:t>При предоставлении муниципальной услуги инвалидам обеспечиваются:</w:t>
      </w:r>
    </w:p>
    <w:p w:rsidR="006523D0" w:rsidRDefault="006523D0">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6523D0" w:rsidRDefault="006523D0">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523D0" w:rsidRDefault="006523D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6523D0" w:rsidRDefault="006523D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жизнедеятельности;</w:t>
      </w:r>
    </w:p>
    <w:p w:rsidR="006523D0" w:rsidRDefault="006523D0">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23D0" w:rsidRDefault="006523D0">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6523D0" w:rsidRDefault="006523D0">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523D0" w:rsidRDefault="006523D0">
      <w:pPr>
        <w:pStyle w:val="ConsPlusNormal"/>
        <w:spacing w:before="220"/>
        <w:ind w:firstLine="540"/>
        <w:jc w:val="both"/>
      </w:pPr>
      <w:r>
        <w:t>оказание инвалидам помощи в преодолении барьеров, мешающих получению ими муниципальных услуг наравне с другими лицами.</w:t>
      </w:r>
    </w:p>
    <w:p w:rsidR="006523D0" w:rsidRDefault="006523D0">
      <w:pPr>
        <w:pStyle w:val="ConsPlusNormal"/>
        <w:ind w:firstLine="540"/>
        <w:jc w:val="both"/>
      </w:pPr>
    </w:p>
    <w:p w:rsidR="006523D0" w:rsidRDefault="006523D0">
      <w:pPr>
        <w:pStyle w:val="ConsPlusTitle"/>
        <w:jc w:val="center"/>
        <w:outlineLvl w:val="2"/>
      </w:pPr>
      <w:r>
        <w:t>Показатели доступности и качества муниципальной услуги</w:t>
      </w:r>
    </w:p>
    <w:p w:rsidR="006523D0" w:rsidRDefault="006523D0">
      <w:pPr>
        <w:pStyle w:val="ConsPlusNormal"/>
        <w:ind w:firstLine="540"/>
        <w:jc w:val="both"/>
      </w:pPr>
    </w:p>
    <w:p w:rsidR="006523D0" w:rsidRDefault="006523D0">
      <w:pPr>
        <w:pStyle w:val="ConsPlusNormal"/>
        <w:ind w:firstLine="540"/>
        <w:jc w:val="both"/>
      </w:pPr>
      <w:r>
        <w:t>2.16. Основными показателями доступности предоставления муниципальной услуги являются:</w:t>
      </w:r>
    </w:p>
    <w:p w:rsidR="006523D0" w:rsidRDefault="006523D0">
      <w:pPr>
        <w:pStyle w:val="ConsPlusNormal"/>
        <w:spacing w:before="22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23D0" w:rsidRDefault="006523D0">
      <w:pPr>
        <w:pStyle w:val="ConsPlusNormal"/>
        <w:spacing w:before="220"/>
        <w:ind w:firstLine="540"/>
        <w:jc w:val="both"/>
      </w:pPr>
      <w:r>
        <w:t>- возможность получения заявителем уведомлений о предоставлении муниципальной услуги с помощью ЕПГУ;</w:t>
      </w:r>
    </w:p>
    <w:p w:rsidR="006523D0" w:rsidRDefault="006523D0">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23D0" w:rsidRDefault="006523D0">
      <w:pPr>
        <w:pStyle w:val="ConsPlusNormal"/>
        <w:spacing w:before="220"/>
        <w:ind w:firstLine="540"/>
        <w:jc w:val="both"/>
      </w:pPr>
      <w:r>
        <w:t>Основными показателями качества предоставления муниципальной услуги являются:</w:t>
      </w:r>
    </w:p>
    <w:p w:rsidR="006523D0" w:rsidRDefault="006523D0">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523D0" w:rsidRDefault="006523D0">
      <w:pPr>
        <w:pStyle w:val="ConsPlusNormal"/>
        <w:spacing w:before="220"/>
        <w:ind w:firstLine="540"/>
        <w:jc w:val="both"/>
      </w:pPr>
      <w: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6523D0" w:rsidRDefault="006523D0">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6523D0" w:rsidRDefault="006523D0">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6523D0" w:rsidRDefault="006523D0">
      <w:pPr>
        <w:pStyle w:val="ConsPlusNormal"/>
        <w:spacing w:before="220"/>
        <w:ind w:firstLine="540"/>
        <w:jc w:val="both"/>
      </w:pPr>
      <w:r>
        <w:t xml:space="preserve">- отсутствие заявлений об оспаривании решений, действий (бездействия) МКУ "Управление ЖКХ",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6523D0" w:rsidRDefault="006523D0">
      <w:pPr>
        <w:pStyle w:val="ConsPlusNormal"/>
        <w:ind w:firstLine="540"/>
        <w:jc w:val="both"/>
      </w:pPr>
    </w:p>
    <w:p w:rsidR="006523D0" w:rsidRDefault="006523D0">
      <w:pPr>
        <w:pStyle w:val="ConsPlusTitle"/>
        <w:jc w:val="center"/>
        <w:outlineLvl w:val="2"/>
      </w:pPr>
      <w:r>
        <w:t>Иные требования, в том числе учитывающие особенности</w:t>
      </w:r>
    </w:p>
    <w:p w:rsidR="006523D0" w:rsidRDefault="006523D0">
      <w:pPr>
        <w:pStyle w:val="ConsPlusTitle"/>
        <w:jc w:val="center"/>
      </w:pPr>
      <w:r>
        <w:t xml:space="preserve">предоставления муниципальной услуги в </w:t>
      </w:r>
      <w:proofErr w:type="gramStart"/>
      <w:r>
        <w:t>многофункциональных</w:t>
      </w:r>
      <w:proofErr w:type="gramEnd"/>
    </w:p>
    <w:p w:rsidR="006523D0" w:rsidRDefault="006523D0">
      <w:pPr>
        <w:pStyle w:val="ConsPlusTitle"/>
        <w:jc w:val="center"/>
      </w:pPr>
      <w:proofErr w:type="gramStart"/>
      <w:r>
        <w:t>центрах</w:t>
      </w:r>
      <w:proofErr w:type="gramEnd"/>
      <w:r>
        <w:t xml:space="preserve"> и особенности предоставления муниципальной</w:t>
      </w:r>
    </w:p>
    <w:p w:rsidR="006523D0" w:rsidRDefault="006523D0">
      <w:pPr>
        <w:pStyle w:val="ConsPlusTitle"/>
        <w:jc w:val="center"/>
      </w:pPr>
      <w:r>
        <w:t>услуги в электронной форме</w:t>
      </w:r>
    </w:p>
    <w:p w:rsidR="006523D0" w:rsidRDefault="006523D0">
      <w:pPr>
        <w:pStyle w:val="ConsPlusNormal"/>
        <w:ind w:firstLine="540"/>
        <w:jc w:val="both"/>
      </w:pPr>
    </w:p>
    <w:p w:rsidR="006523D0" w:rsidRDefault="006523D0">
      <w:pPr>
        <w:pStyle w:val="ConsPlusNormal"/>
        <w:ind w:firstLine="540"/>
        <w:jc w:val="both"/>
      </w:pPr>
      <w:r>
        <w:t>2.17. Услуги, необходимые и обязательные для предоставления муниципальной услуги, отсутствуют.</w:t>
      </w:r>
    </w:p>
    <w:p w:rsidR="006523D0" w:rsidRDefault="006523D0">
      <w:pPr>
        <w:pStyle w:val="ConsPlusNormal"/>
        <w:spacing w:before="220"/>
        <w:ind w:firstLine="540"/>
        <w:jc w:val="both"/>
      </w:pPr>
      <w:r>
        <w:t>2.18. Заявителям обеспечивается возможность представления заявления и прилагаемых документов в форме электронных документов посредством ЕПГУ.</w:t>
      </w:r>
    </w:p>
    <w:p w:rsidR="006523D0" w:rsidRDefault="006523D0">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523D0" w:rsidRDefault="006523D0">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МКУ "Управление ЖКХ".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523D0" w:rsidRDefault="006523D0">
      <w:pPr>
        <w:pStyle w:val="ConsPlusNormal"/>
        <w:spacing w:before="220"/>
        <w:ind w:firstLine="540"/>
        <w:jc w:val="both"/>
      </w:pPr>
      <w:r>
        <w:t xml:space="preserve">Результаты предоставления муниципальной услуги, указанные в </w:t>
      </w:r>
      <w:hyperlink w:anchor="P115">
        <w:r>
          <w:rPr>
            <w:color w:val="0000FF"/>
          </w:rPr>
          <w:t>пункте 2.3</w:t>
        </w:r>
      </w:hyperlink>
      <w:r>
        <w:t xml:space="preserve"> настоящего Административного регламента, подписанные Главой города Искитима,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МКУ "Управление ЖКХ" в случае направления заявления посредством ЕПГУ.</w:t>
      </w:r>
    </w:p>
    <w:p w:rsidR="006523D0" w:rsidRDefault="006523D0">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w:t>
      </w:r>
      <w:hyperlink w:anchor="P432">
        <w:r>
          <w:rPr>
            <w:color w:val="0000FF"/>
          </w:rPr>
          <w:t>пунктом 3.17</w:t>
        </w:r>
      </w:hyperlink>
      <w:r>
        <w:t xml:space="preserve"> настоящего Административного регламента.</w:t>
      </w:r>
    </w:p>
    <w:p w:rsidR="006523D0" w:rsidRDefault="006523D0">
      <w:pPr>
        <w:pStyle w:val="ConsPlusNormal"/>
        <w:spacing w:before="220"/>
        <w:ind w:firstLine="540"/>
        <w:jc w:val="both"/>
      </w:pPr>
      <w:r>
        <w:t>2.19. Электронные документы представляются в следующих форматах:</w:t>
      </w:r>
    </w:p>
    <w:p w:rsidR="006523D0" w:rsidRDefault="006523D0">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6523D0" w:rsidRDefault="006523D0">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301">
        <w:r>
          <w:rPr>
            <w:color w:val="0000FF"/>
          </w:rPr>
          <w:t>подпункте "в"</w:t>
        </w:r>
      </w:hyperlink>
      <w:r>
        <w:t xml:space="preserve"> настоящего пункта);</w:t>
      </w:r>
    </w:p>
    <w:p w:rsidR="006523D0" w:rsidRDefault="006523D0">
      <w:pPr>
        <w:pStyle w:val="ConsPlusNormal"/>
        <w:spacing w:before="220"/>
        <w:ind w:firstLine="540"/>
        <w:jc w:val="both"/>
      </w:pPr>
      <w:bookmarkStart w:id="10" w:name="P301"/>
      <w:bookmarkEnd w:id="10"/>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6523D0" w:rsidRDefault="006523D0">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1">
        <w:r>
          <w:rPr>
            <w:color w:val="0000FF"/>
          </w:rPr>
          <w:t xml:space="preserve">подпункте </w:t>
        </w:r>
        <w:r>
          <w:rPr>
            <w:color w:val="0000FF"/>
          </w:rPr>
          <w:lastRenderedPageBreak/>
          <w:t>"в"</w:t>
        </w:r>
      </w:hyperlink>
      <w:r>
        <w:t xml:space="preserve"> настоящего пункта), а также документов с графическим содержанием.</w:t>
      </w:r>
    </w:p>
    <w:p w:rsidR="006523D0" w:rsidRDefault="006523D0">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6523D0" w:rsidRDefault="006523D0">
      <w:pPr>
        <w:pStyle w:val="ConsPlusNormal"/>
        <w:spacing w:before="220"/>
        <w:ind w:firstLine="540"/>
        <w:jc w:val="both"/>
      </w:pPr>
      <w:r>
        <w:t>- "черно-белый" (при отсутствии в документе графических изображений и (или) цветного текста);</w:t>
      </w:r>
    </w:p>
    <w:p w:rsidR="006523D0" w:rsidRDefault="006523D0">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6523D0" w:rsidRDefault="006523D0">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6523D0" w:rsidRDefault="006523D0">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6523D0" w:rsidRDefault="006523D0">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6523D0" w:rsidRDefault="006523D0">
      <w:pPr>
        <w:pStyle w:val="ConsPlusNormal"/>
        <w:spacing w:before="220"/>
        <w:ind w:firstLine="540"/>
        <w:jc w:val="both"/>
      </w:pPr>
      <w:r>
        <w:t>Электронные документы должны обеспечивать:</w:t>
      </w:r>
    </w:p>
    <w:p w:rsidR="006523D0" w:rsidRDefault="006523D0">
      <w:pPr>
        <w:pStyle w:val="ConsPlusNormal"/>
        <w:spacing w:before="220"/>
        <w:ind w:firstLine="540"/>
        <w:jc w:val="both"/>
      </w:pPr>
      <w:r>
        <w:t>- возможность идентифицировать документ и количество листов в документе;</w:t>
      </w:r>
    </w:p>
    <w:p w:rsidR="006523D0" w:rsidRDefault="006523D0">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23D0" w:rsidRDefault="006523D0">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6523D0" w:rsidRDefault="006523D0">
      <w:pPr>
        <w:pStyle w:val="ConsPlusNormal"/>
        <w:ind w:firstLine="540"/>
        <w:jc w:val="both"/>
      </w:pPr>
    </w:p>
    <w:p w:rsidR="006523D0" w:rsidRDefault="006523D0">
      <w:pPr>
        <w:pStyle w:val="ConsPlusTitle"/>
        <w:jc w:val="center"/>
        <w:outlineLvl w:val="1"/>
      </w:pPr>
      <w:r>
        <w:t>III. Состав, последовательность и сроки выполнения</w:t>
      </w:r>
    </w:p>
    <w:p w:rsidR="006523D0" w:rsidRDefault="006523D0">
      <w:pPr>
        <w:pStyle w:val="ConsPlusTitle"/>
        <w:jc w:val="center"/>
      </w:pPr>
      <w:r>
        <w:t>административных процедур, требования к порядку их</w:t>
      </w:r>
    </w:p>
    <w:p w:rsidR="006523D0" w:rsidRDefault="006523D0">
      <w:pPr>
        <w:pStyle w:val="ConsPlusTitle"/>
        <w:jc w:val="center"/>
      </w:pPr>
      <w:r>
        <w:t>выполнения, в том числе особенности выполнения</w:t>
      </w:r>
    </w:p>
    <w:p w:rsidR="006523D0" w:rsidRDefault="006523D0">
      <w:pPr>
        <w:pStyle w:val="ConsPlusTitle"/>
        <w:jc w:val="center"/>
      </w:pPr>
      <w:r>
        <w:t>административных процедур в электронной форме, а также</w:t>
      </w:r>
    </w:p>
    <w:p w:rsidR="006523D0" w:rsidRDefault="006523D0">
      <w:pPr>
        <w:pStyle w:val="ConsPlusTitle"/>
        <w:jc w:val="center"/>
      </w:pPr>
      <w:r>
        <w:t>особенности выполнения административных процедур</w:t>
      </w:r>
    </w:p>
    <w:p w:rsidR="006523D0" w:rsidRDefault="006523D0">
      <w:pPr>
        <w:pStyle w:val="ConsPlusTitle"/>
        <w:jc w:val="center"/>
      </w:pPr>
      <w:r>
        <w:t>в многофункциональных центрах предоставления</w:t>
      </w:r>
    </w:p>
    <w:p w:rsidR="006523D0" w:rsidRDefault="006523D0">
      <w:pPr>
        <w:pStyle w:val="ConsPlusTitle"/>
        <w:jc w:val="center"/>
      </w:pPr>
      <w:r>
        <w:t>государственных и муниципальных услуг</w:t>
      </w:r>
    </w:p>
    <w:p w:rsidR="006523D0" w:rsidRDefault="006523D0">
      <w:pPr>
        <w:pStyle w:val="ConsPlusNormal"/>
        <w:ind w:firstLine="540"/>
        <w:jc w:val="both"/>
      </w:pPr>
    </w:p>
    <w:p w:rsidR="006523D0" w:rsidRDefault="006523D0">
      <w:pPr>
        <w:pStyle w:val="ConsPlusNormal"/>
        <w:ind w:firstLine="540"/>
        <w:jc w:val="both"/>
      </w:pPr>
      <w:r>
        <w:t>3.1. Предоставление муниципальной услуги включает в себя следующие административные процедуры:</w:t>
      </w:r>
    </w:p>
    <w:p w:rsidR="006523D0" w:rsidRDefault="006523D0">
      <w:pPr>
        <w:pStyle w:val="ConsPlusNormal"/>
        <w:spacing w:before="220"/>
        <w:ind w:firstLine="540"/>
        <w:jc w:val="both"/>
      </w:pPr>
      <w:r>
        <w:t>- проверка документов и регистрация заявления;</w:t>
      </w:r>
    </w:p>
    <w:p w:rsidR="006523D0" w:rsidRDefault="006523D0">
      <w:pPr>
        <w:pStyle w:val="ConsPlusNormal"/>
        <w:spacing w:before="220"/>
        <w:ind w:firstLine="540"/>
        <w:jc w:val="both"/>
      </w:pPr>
      <w:r>
        <w:t>- получение сведений посредством СМЭВ;</w:t>
      </w:r>
    </w:p>
    <w:p w:rsidR="006523D0" w:rsidRDefault="006523D0">
      <w:pPr>
        <w:pStyle w:val="ConsPlusNormal"/>
        <w:spacing w:before="220"/>
        <w:ind w:firstLine="540"/>
        <w:jc w:val="both"/>
      </w:pPr>
      <w:r>
        <w:t>- рассмотрение документов и сведений;</w:t>
      </w:r>
    </w:p>
    <w:p w:rsidR="006523D0" w:rsidRDefault="006523D0">
      <w:pPr>
        <w:pStyle w:val="ConsPlusNormal"/>
        <w:spacing w:before="220"/>
        <w:ind w:firstLine="540"/>
        <w:jc w:val="both"/>
      </w:pPr>
      <w:r>
        <w:t>- принятие решения;</w:t>
      </w:r>
    </w:p>
    <w:p w:rsidR="006523D0" w:rsidRDefault="006523D0">
      <w:pPr>
        <w:pStyle w:val="ConsPlusNormal"/>
        <w:spacing w:before="220"/>
        <w:ind w:firstLine="540"/>
        <w:jc w:val="both"/>
      </w:pPr>
      <w:r>
        <w:t>- выдача результата;</w:t>
      </w:r>
    </w:p>
    <w:p w:rsidR="006523D0" w:rsidRDefault="006523D0">
      <w:pPr>
        <w:pStyle w:val="ConsPlusNormal"/>
        <w:spacing w:before="220"/>
        <w:ind w:firstLine="540"/>
        <w:jc w:val="both"/>
      </w:pPr>
      <w:r>
        <w:t>- внесение результата муниципальной услуги в реестр юридически значимых записей.</w:t>
      </w:r>
    </w:p>
    <w:p w:rsidR="006523D0" w:rsidRDefault="006523D0">
      <w:pPr>
        <w:pStyle w:val="ConsPlusNormal"/>
        <w:spacing w:before="220"/>
        <w:ind w:firstLine="540"/>
        <w:jc w:val="both"/>
      </w:pPr>
      <w:r>
        <w:t xml:space="preserve">3.2. При предоставлении муниципальной услуги осуществляется межведомственное </w:t>
      </w:r>
      <w:r>
        <w:lastRenderedPageBreak/>
        <w:t>взаимодействие с Федеральной службой государственной регистрации, кадастра и картограф</w:t>
      </w:r>
      <w:proofErr w:type="gramStart"/>
      <w:r>
        <w:t>ии и ее</w:t>
      </w:r>
      <w:proofErr w:type="gramEnd"/>
      <w:r>
        <w:t xml:space="preserve"> территориальными органами.</w:t>
      </w:r>
    </w:p>
    <w:p w:rsidR="006523D0" w:rsidRDefault="006523D0">
      <w:pPr>
        <w:pStyle w:val="ConsPlusNormal"/>
        <w:spacing w:before="220"/>
        <w:ind w:firstLine="540"/>
        <w:jc w:val="both"/>
      </w:pPr>
      <w:r>
        <w:t>3.3. При предоставлении муниципальной услуги МКУ "Управление ЖКХ"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523D0" w:rsidRDefault="006523D0">
      <w:pPr>
        <w:pStyle w:val="ConsPlusNormal"/>
        <w:spacing w:before="220"/>
        <w:ind w:firstLine="540"/>
        <w:jc w:val="both"/>
      </w:pPr>
      <w:r>
        <w:t>3.3.1. Сведения о регистрационном учете по месту жительства или месту пребывания - МВД России.</w:t>
      </w:r>
    </w:p>
    <w:p w:rsidR="006523D0" w:rsidRDefault="006523D0">
      <w:pPr>
        <w:pStyle w:val="ConsPlusNormal"/>
        <w:spacing w:before="220"/>
        <w:ind w:firstLine="540"/>
        <w:jc w:val="both"/>
      </w:pPr>
      <w:r>
        <w:t>3.3.2.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rsidR="006523D0" w:rsidRDefault="006523D0">
      <w:pPr>
        <w:pStyle w:val="ConsPlusNormal"/>
        <w:spacing w:before="220"/>
        <w:ind w:firstLine="540"/>
        <w:jc w:val="both"/>
      </w:pPr>
      <w:r>
        <w:t>3.3.3. Предоставление из ЕГР ЗАГС по запросу сведений о рождении - ФНС.</w:t>
      </w:r>
    </w:p>
    <w:p w:rsidR="006523D0" w:rsidRDefault="006523D0">
      <w:pPr>
        <w:pStyle w:val="ConsPlusNormal"/>
        <w:spacing w:before="220"/>
        <w:ind w:firstLine="540"/>
        <w:jc w:val="both"/>
      </w:pPr>
      <w:r>
        <w:t>3.3.4. Сведения о действительности паспорта гражданина РФ - МВД РФ.</w:t>
      </w:r>
    </w:p>
    <w:p w:rsidR="006523D0" w:rsidRDefault="006523D0">
      <w:pPr>
        <w:pStyle w:val="ConsPlusNormal"/>
        <w:spacing w:before="220"/>
        <w:ind w:firstLine="540"/>
        <w:jc w:val="both"/>
      </w:pPr>
      <w:r>
        <w:t>3.3.5. О соответствии фамильно-именной группы, даты рождения, пола и СНИЛС - ПФР.</w:t>
      </w:r>
    </w:p>
    <w:p w:rsidR="006523D0" w:rsidRDefault="006523D0">
      <w:pPr>
        <w:pStyle w:val="ConsPlusNormal"/>
        <w:spacing w:before="220"/>
        <w:ind w:firstLine="540"/>
        <w:jc w:val="both"/>
      </w:pPr>
      <w:r>
        <w:t>3.3.6. Сведения из ЕГР ЗАГС о перемене фамилии, имени, отчестве - ФНС.</w:t>
      </w:r>
    </w:p>
    <w:p w:rsidR="006523D0" w:rsidRDefault="006523D0">
      <w:pPr>
        <w:pStyle w:val="ConsPlusNormal"/>
        <w:spacing w:before="220"/>
        <w:ind w:firstLine="540"/>
        <w:jc w:val="both"/>
      </w:pPr>
      <w:r>
        <w:t>3.3.7. Сведения о наличии приватизируемого жилого помещения в реестре муниципальной собственности - уполномоченное структурное подразделение органа местного самоуправления, ответственное за ведение реестра муниципальной собственности.</w:t>
      </w:r>
    </w:p>
    <w:p w:rsidR="006523D0" w:rsidRDefault="006523D0">
      <w:pPr>
        <w:pStyle w:val="ConsPlusNormal"/>
        <w:spacing w:before="220"/>
        <w:ind w:firstLine="540"/>
        <w:jc w:val="both"/>
      </w:pPr>
      <w:r>
        <w:t>3.3.8.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6523D0" w:rsidRDefault="006523D0">
      <w:pPr>
        <w:pStyle w:val="ConsPlusNormal"/>
        <w:spacing w:before="220"/>
        <w:ind w:firstLine="540"/>
        <w:jc w:val="both"/>
      </w:pPr>
      <w:r>
        <w:t>3.3.9. Документы, подтверждающие право заявителя на пользование жилым помещением, - уполномоченное структурное подразделение органа местного самоуправления, ответственное за предоставление жилых помещений на условиях найма из муниципальной собственности.</w:t>
      </w:r>
    </w:p>
    <w:p w:rsidR="006523D0" w:rsidRDefault="006523D0">
      <w:pPr>
        <w:pStyle w:val="ConsPlusNormal"/>
        <w:spacing w:before="220"/>
        <w:ind w:firstLine="540"/>
        <w:jc w:val="both"/>
      </w:pPr>
      <w:r>
        <w:t>3.3.10.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6523D0" w:rsidRDefault="006523D0">
      <w:pPr>
        <w:pStyle w:val="ConsPlusNormal"/>
        <w:spacing w:before="220"/>
        <w:ind w:firstLine="540"/>
        <w:jc w:val="both"/>
      </w:pPr>
      <w:r>
        <w:t>При предоставлении муниципальной услуги уполномоченное лицо не вправе требовать от заявителя:</w:t>
      </w:r>
    </w:p>
    <w:p w:rsidR="006523D0" w:rsidRDefault="006523D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23D0" w:rsidRDefault="006523D0">
      <w:pPr>
        <w:pStyle w:val="ConsPlusNormal"/>
        <w:spacing w:before="220"/>
        <w:ind w:firstLine="540"/>
        <w:jc w:val="both"/>
      </w:pPr>
      <w:proofErr w:type="gramStart"/>
      <w:r>
        <w:t xml:space="preserve">2)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нормативно-правовыми актами Российской Федерации, Новосибирской области, муниципальными правовыми актами, за исключением документов, указанных в </w:t>
      </w:r>
      <w:hyperlink r:id="rId19">
        <w:r>
          <w:rPr>
            <w:color w:val="0000FF"/>
          </w:rPr>
          <w:t>части 6 статьи 7</w:t>
        </w:r>
      </w:hyperlink>
      <w:r>
        <w:t xml:space="preserve"> Федерального закона от 27 июля 2010</w:t>
      </w:r>
      <w:proofErr w:type="gramEnd"/>
      <w:r>
        <w:t xml:space="preserve"> года N 210-ФЗ "Об организации предоставления государственных и муниципальных услуг" (далее - Федеральный закон N 210-ФЗ). Заявитель вправе представить указанные документы и информацию в орган, предоставляющий муниципальную услугу, по собственной инициативе;</w:t>
      </w:r>
    </w:p>
    <w:p w:rsidR="006523D0" w:rsidRDefault="006523D0">
      <w:pPr>
        <w:pStyle w:val="ConsPlusNormal"/>
        <w:spacing w:before="220"/>
        <w:ind w:firstLine="540"/>
        <w:jc w:val="both"/>
      </w:pPr>
      <w:proofErr w:type="gramStart"/>
      <w: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Pr>
            <w:color w:val="0000FF"/>
          </w:rPr>
          <w:t>части 1 статьи 9</w:t>
        </w:r>
      </w:hyperlink>
      <w:r>
        <w:t xml:space="preserve"> Федерального закона N 210-ФЗ;</w:t>
      </w:r>
      <w:proofErr w:type="gramEnd"/>
    </w:p>
    <w:p w:rsidR="006523D0" w:rsidRDefault="006523D0">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23D0" w:rsidRDefault="006523D0">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23D0" w:rsidRDefault="006523D0">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23D0" w:rsidRDefault="006523D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23D0" w:rsidRDefault="006523D0">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работника многофункционального центра, работника организации, предусмотренной </w:t>
      </w:r>
      <w:hyperlink r:id="rId2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523D0" w:rsidRDefault="006523D0">
      <w:pPr>
        <w:pStyle w:val="ConsPlusNormal"/>
        <w:spacing w:before="220"/>
        <w:ind w:firstLine="540"/>
        <w:jc w:val="both"/>
      </w:pPr>
      <w:proofErr w:type="gramStart"/>
      <w:r>
        <w:t xml:space="preserve">5) представления на бумажном носителе документов и информации, электронные образы которых ранее были заверены в соответствии с </w:t>
      </w:r>
      <w:hyperlink r:id="rId2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523D0" w:rsidRDefault="006523D0">
      <w:pPr>
        <w:pStyle w:val="ConsPlusNormal"/>
        <w:ind w:firstLine="540"/>
        <w:jc w:val="both"/>
      </w:pPr>
    </w:p>
    <w:p w:rsidR="006523D0" w:rsidRDefault="006523D0">
      <w:pPr>
        <w:pStyle w:val="ConsPlusTitle"/>
        <w:jc w:val="center"/>
        <w:outlineLvl w:val="2"/>
      </w:pPr>
      <w:r>
        <w:t>Перечень административных процедур</w:t>
      </w:r>
    </w:p>
    <w:p w:rsidR="006523D0" w:rsidRDefault="006523D0">
      <w:pPr>
        <w:pStyle w:val="ConsPlusTitle"/>
        <w:jc w:val="center"/>
      </w:pPr>
      <w:r>
        <w:t xml:space="preserve">(действий) при предоставлении </w:t>
      </w:r>
      <w:proofErr w:type="gramStart"/>
      <w:r>
        <w:t>муниципальной</w:t>
      </w:r>
      <w:proofErr w:type="gramEnd"/>
    </w:p>
    <w:p w:rsidR="006523D0" w:rsidRDefault="006523D0">
      <w:pPr>
        <w:pStyle w:val="ConsPlusTitle"/>
        <w:jc w:val="center"/>
      </w:pPr>
      <w:r>
        <w:t>услуги услуг в электронной форме</w:t>
      </w:r>
    </w:p>
    <w:p w:rsidR="006523D0" w:rsidRDefault="006523D0">
      <w:pPr>
        <w:pStyle w:val="ConsPlusNormal"/>
        <w:ind w:firstLine="540"/>
        <w:jc w:val="both"/>
      </w:pPr>
    </w:p>
    <w:p w:rsidR="006523D0" w:rsidRDefault="006523D0">
      <w:pPr>
        <w:pStyle w:val="ConsPlusNormal"/>
        <w:ind w:firstLine="540"/>
        <w:jc w:val="both"/>
      </w:pPr>
      <w:bookmarkStart w:id="11" w:name="P356"/>
      <w:bookmarkEnd w:id="11"/>
      <w:r>
        <w:t>3.4. При предоставлении муниципальной услуги в электронной форме заявителю обеспечиваются:</w:t>
      </w:r>
    </w:p>
    <w:p w:rsidR="006523D0" w:rsidRDefault="006523D0">
      <w:pPr>
        <w:pStyle w:val="ConsPlusNormal"/>
        <w:spacing w:before="220"/>
        <w:ind w:firstLine="540"/>
        <w:jc w:val="both"/>
      </w:pPr>
      <w:r>
        <w:t>получение информации о порядке и сроках предоставления муниципальной услуги;</w:t>
      </w:r>
    </w:p>
    <w:p w:rsidR="006523D0" w:rsidRDefault="006523D0">
      <w:pPr>
        <w:pStyle w:val="ConsPlusNormal"/>
        <w:spacing w:before="220"/>
        <w:ind w:firstLine="540"/>
        <w:jc w:val="both"/>
      </w:pPr>
      <w:r>
        <w:t>формирование заявления;</w:t>
      </w:r>
    </w:p>
    <w:p w:rsidR="006523D0" w:rsidRDefault="006523D0">
      <w:pPr>
        <w:pStyle w:val="ConsPlusNormal"/>
        <w:spacing w:before="220"/>
        <w:ind w:firstLine="540"/>
        <w:jc w:val="both"/>
      </w:pPr>
      <w:r>
        <w:t>прием и регистрация МКУ "Управление ЖКХ" заявления и иных документов, необходимых для предоставления муниципальной услуги;</w:t>
      </w:r>
    </w:p>
    <w:p w:rsidR="006523D0" w:rsidRDefault="006523D0">
      <w:pPr>
        <w:pStyle w:val="ConsPlusNormal"/>
        <w:spacing w:before="220"/>
        <w:ind w:firstLine="540"/>
        <w:jc w:val="both"/>
      </w:pPr>
      <w:r>
        <w:lastRenderedPageBreak/>
        <w:t>получение результата предоставления муниципальной услуги;</w:t>
      </w:r>
    </w:p>
    <w:p w:rsidR="006523D0" w:rsidRDefault="006523D0">
      <w:pPr>
        <w:pStyle w:val="ConsPlusNormal"/>
        <w:spacing w:before="220"/>
        <w:ind w:firstLine="540"/>
        <w:jc w:val="both"/>
      </w:pPr>
      <w:r>
        <w:t>получение сведений о ходе рассмотрения заявления;</w:t>
      </w:r>
    </w:p>
    <w:p w:rsidR="006523D0" w:rsidRDefault="006523D0">
      <w:pPr>
        <w:pStyle w:val="ConsPlusNormal"/>
        <w:spacing w:before="220"/>
        <w:ind w:firstLine="540"/>
        <w:jc w:val="both"/>
      </w:pPr>
      <w:r>
        <w:t>осуществление оценки качества предоставления муниципальной услуги;</w:t>
      </w:r>
    </w:p>
    <w:p w:rsidR="006523D0" w:rsidRDefault="006523D0">
      <w:pPr>
        <w:pStyle w:val="ConsPlusNormal"/>
        <w:spacing w:before="220"/>
        <w:ind w:firstLine="540"/>
        <w:jc w:val="both"/>
      </w:pPr>
      <w:r>
        <w:t>досудебное (внесудебное) обжалование решений и действий (бездействия) МКУ "Управление ЖКХ" либо действия (бездействия) должностных лиц МКУ "Управление ЖКХ", предоставляющего муниципальную услугу, МФЦ.</w:t>
      </w:r>
    </w:p>
    <w:p w:rsidR="006523D0" w:rsidRDefault="006523D0">
      <w:pPr>
        <w:pStyle w:val="ConsPlusNormal"/>
        <w:ind w:firstLine="540"/>
        <w:jc w:val="both"/>
      </w:pPr>
    </w:p>
    <w:p w:rsidR="006523D0" w:rsidRDefault="006523D0">
      <w:pPr>
        <w:pStyle w:val="ConsPlusTitle"/>
        <w:jc w:val="center"/>
        <w:outlineLvl w:val="2"/>
      </w:pPr>
      <w:r>
        <w:t xml:space="preserve">Порядок осуществления </w:t>
      </w:r>
      <w:proofErr w:type="gramStart"/>
      <w:r>
        <w:t>административных</w:t>
      </w:r>
      <w:proofErr w:type="gramEnd"/>
    </w:p>
    <w:p w:rsidR="006523D0" w:rsidRDefault="006523D0">
      <w:pPr>
        <w:pStyle w:val="ConsPlusTitle"/>
        <w:jc w:val="center"/>
      </w:pPr>
      <w:r>
        <w:t>процедур (действий) в электронной форме</w:t>
      </w:r>
    </w:p>
    <w:p w:rsidR="006523D0" w:rsidRDefault="006523D0">
      <w:pPr>
        <w:pStyle w:val="ConsPlusNormal"/>
        <w:ind w:firstLine="540"/>
        <w:jc w:val="both"/>
      </w:pPr>
    </w:p>
    <w:p w:rsidR="006523D0" w:rsidRDefault="006523D0">
      <w:pPr>
        <w:pStyle w:val="ConsPlusNormal"/>
        <w:ind w:firstLine="540"/>
        <w:jc w:val="both"/>
      </w:pPr>
      <w:r>
        <w:t>3.5. Формирование заявления.</w:t>
      </w:r>
    </w:p>
    <w:p w:rsidR="006523D0" w:rsidRDefault="006523D0">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523D0" w:rsidRDefault="006523D0">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23D0" w:rsidRDefault="006523D0">
      <w:pPr>
        <w:pStyle w:val="ConsPlusNormal"/>
        <w:spacing w:before="220"/>
        <w:ind w:firstLine="540"/>
        <w:jc w:val="both"/>
      </w:pPr>
      <w:r>
        <w:t>При формировании заявления заявителю обеспечивается:</w:t>
      </w:r>
    </w:p>
    <w:p w:rsidR="006523D0" w:rsidRDefault="006523D0">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35">
        <w:r>
          <w:rPr>
            <w:color w:val="0000FF"/>
          </w:rPr>
          <w:t>пункте 2.6</w:t>
        </w:r>
      </w:hyperlink>
      <w:r>
        <w:t xml:space="preserve"> настоящего Административного регламента, необходимых для предоставления муниципальной услуги;</w:t>
      </w:r>
    </w:p>
    <w:p w:rsidR="006523D0" w:rsidRDefault="006523D0">
      <w:pPr>
        <w:pStyle w:val="ConsPlusNormal"/>
        <w:spacing w:before="220"/>
        <w:ind w:firstLine="540"/>
        <w:jc w:val="both"/>
      </w:pPr>
      <w:r>
        <w:t>б) возможность печати на бумажном носителе копии электронной формы заявления;</w:t>
      </w:r>
    </w:p>
    <w:p w:rsidR="006523D0" w:rsidRDefault="006523D0">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523D0" w:rsidRDefault="006523D0">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23D0" w:rsidRDefault="006523D0">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6523D0" w:rsidRDefault="006523D0">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523D0" w:rsidRDefault="006523D0">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МКУ "Управление ЖКХ" посредством ЕПГУ.</w:t>
      </w:r>
    </w:p>
    <w:p w:rsidR="006523D0" w:rsidRDefault="006523D0">
      <w:pPr>
        <w:pStyle w:val="ConsPlusNormal"/>
        <w:spacing w:before="220"/>
        <w:ind w:firstLine="540"/>
        <w:jc w:val="both"/>
      </w:pPr>
      <w:r>
        <w:t>3.6. МКУ "Управление ЖКХ"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523D0" w:rsidRDefault="006523D0">
      <w:pPr>
        <w:pStyle w:val="ConsPlusNormal"/>
        <w:spacing w:before="220"/>
        <w:ind w:firstLine="540"/>
        <w:jc w:val="both"/>
      </w:pPr>
      <w:r>
        <w:t xml:space="preserve">а) прием документов, необходимых для предоставления муниципальной услуги, и </w:t>
      </w:r>
      <w:r>
        <w:lastRenderedPageBreak/>
        <w:t>направление заявителю электронного сообщения о поступлении заявления;</w:t>
      </w:r>
    </w:p>
    <w:p w:rsidR="006523D0" w:rsidRDefault="006523D0">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523D0" w:rsidRDefault="006523D0">
      <w:pPr>
        <w:pStyle w:val="ConsPlusNormal"/>
        <w:spacing w:before="220"/>
        <w:ind w:firstLine="540"/>
        <w:jc w:val="both"/>
      </w:pPr>
      <w:r>
        <w:t>3.7. Электронное заявление становится доступным для должностного лица МКУ "Управление ЖКХ", ответственного за прием и регистрацию заявления (далее - ответственное должностное лицо), в государственной информационной системе, используемой МКУ "Управление ЖКХ" для предоставления муниципальной услуги (далее - ГИС).</w:t>
      </w:r>
    </w:p>
    <w:p w:rsidR="006523D0" w:rsidRDefault="006523D0">
      <w:pPr>
        <w:pStyle w:val="ConsPlusNormal"/>
        <w:spacing w:before="220"/>
        <w:ind w:firstLine="540"/>
        <w:jc w:val="both"/>
      </w:pPr>
      <w:r>
        <w:t>Ответственное должностное лицо:</w:t>
      </w:r>
    </w:p>
    <w:p w:rsidR="006523D0" w:rsidRDefault="006523D0">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6523D0" w:rsidRDefault="006523D0">
      <w:pPr>
        <w:pStyle w:val="ConsPlusNormal"/>
        <w:spacing w:before="220"/>
        <w:ind w:firstLine="540"/>
        <w:jc w:val="both"/>
      </w:pPr>
      <w:r>
        <w:t>рассматривает поступившие заявления и приложенные образы документов (документы);</w:t>
      </w:r>
    </w:p>
    <w:p w:rsidR="006523D0" w:rsidRDefault="006523D0">
      <w:pPr>
        <w:pStyle w:val="ConsPlusNormal"/>
        <w:spacing w:before="220"/>
        <w:ind w:firstLine="540"/>
        <w:jc w:val="both"/>
      </w:pPr>
      <w:r>
        <w:t xml:space="preserve">производит действия в соответствии с </w:t>
      </w:r>
      <w:hyperlink w:anchor="P356">
        <w:r>
          <w:rPr>
            <w:color w:val="0000FF"/>
          </w:rPr>
          <w:t>пунктом 3.4</w:t>
        </w:r>
      </w:hyperlink>
      <w:r>
        <w:t xml:space="preserve"> настоящего Административного регламента.</w:t>
      </w:r>
    </w:p>
    <w:p w:rsidR="006523D0" w:rsidRDefault="006523D0">
      <w:pPr>
        <w:pStyle w:val="ConsPlusNormal"/>
        <w:spacing w:before="220"/>
        <w:ind w:firstLine="540"/>
        <w:jc w:val="both"/>
      </w:pPr>
      <w:r>
        <w:t>3.8. Заявителю в качестве результата предоставления муниципальной услуги обеспечивается возможность получения документа:</w:t>
      </w:r>
    </w:p>
    <w:p w:rsidR="006523D0" w:rsidRDefault="006523D0">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МКУ "Управление ЖКХ", направленного заявителю в личный кабинет на ЕПГУ;</w:t>
      </w:r>
    </w:p>
    <w:p w:rsidR="006523D0" w:rsidRDefault="006523D0">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6523D0" w:rsidRDefault="006523D0">
      <w:pPr>
        <w:pStyle w:val="ConsPlusNormal"/>
        <w:spacing w:before="220"/>
        <w:ind w:firstLine="540"/>
        <w:jc w:val="both"/>
      </w:pPr>
      <w:r>
        <w:t>3.9.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523D0" w:rsidRDefault="006523D0">
      <w:pPr>
        <w:pStyle w:val="ConsPlusNormal"/>
        <w:spacing w:before="220"/>
        <w:ind w:firstLine="540"/>
        <w:jc w:val="both"/>
      </w:pPr>
      <w:r>
        <w:t>3.10. При предоставлении муниципальной услуги в электронной форме заявителю направляется:</w:t>
      </w:r>
    </w:p>
    <w:p w:rsidR="006523D0" w:rsidRDefault="006523D0">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523D0" w:rsidRDefault="006523D0">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23D0" w:rsidRDefault="006523D0">
      <w:pPr>
        <w:pStyle w:val="ConsPlusNormal"/>
        <w:spacing w:before="220"/>
        <w:ind w:firstLine="540"/>
        <w:jc w:val="both"/>
      </w:pPr>
      <w:r>
        <w:t xml:space="preserve">3.11. </w:t>
      </w:r>
      <w:proofErr w:type="gramStart"/>
      <w:r>
        <w:t xml:space="preserve">Заявителю обеспечивается возможность направления жалобы на решения, действия или бездействие МКУ "Управление ЖКХ", должностного лица МКУ "Управление ЖКХ" в соответствии со </w:t>
      </w:r>
      <w:hyperlink r:id="rId23">
        <w:r>
          <w:rPr>
            <w:color w:val="0000FF"/>
          </w:rPr>
          <w:t>статьей 11.2</w:t>
        </w:r>
      </w:hyperlink>
      <w:r>
        <w:t xml:space="preserve"> Федерального закона N 210-ФЗ и в порядке, установленном </w:t>
      </w:r>
      <w:hyperlink r:id="rId24">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муниципальной</w:t>
      </w:r>
      <w:proofErr w:type="gramEnd"/>
      <w:r>
        <w:t xml:space="preserve"> услуги".</w:t>
      </w:r>
    </w:p>
    <w:p w:rsidR="006523D0" w:rsidRDefault="006523D0">
      <w:pPr>
        <w:pStyle w:val="ConsPlusNormal"/>
        <w:ind w:firstLine="540"/>
        <w:jc w:val="both"/>
      </w:pPr>
    </w:p>
    <w:p w:rsidR="006523D0" w:rsidRDefault="006523D0">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6523D0" w:rsidRDefault="006523D0">
      <w:pPr>
        <w:pStyle w:val="ConsPlusTitle"/>
        <w:jc w:val="center"/>
      </w:pPr>
      <w:r>
        <w:t>в результате предоставления муниципальной услуги документах</w:t>
      </w:r>
    </w:p>
    <w:p w:rsidR="006523D0" w:rsidRDefault="006523D0">
      <w:pPr>
        <w:pStyle w:val="ConsPlusNormal"/>
        <w:ind w:firstLine="540"/>
        <w:jc w:val="both"/>
      </w:pPr>
    </w:p>
    <w:p w:rsidR="006523D0" w:rsidRDefault="006523D0">
      <w:pPr>
        <w:pStyle w:val="ConsPlusNormal"/>
        <w:ind w:firstLine="540"/>
        <w:jc w:val="both"/>
      </w:pPr>
      <w:r>
        <w:t xml:space="preserve">3.12. В случае выявления опечаток и ошибок заявитель вправе обратиться в МКУ "Управление ЖКХ" с заявлением с приложением документов, указанных в </w:t>
      </w:r>
      <w:hyperlink w:anchor="P135">
        <w:r>
          <w:rPr>
            <w:color w:val="0000FF"/>
          </w:rPr>
          <w:t>пункте 2.6</w:t>
        </w:r>
      </w:hyperlink>
      <w:r>
        <w:t xml:space="preserve"> настоящего Административного регламента.</w:t>
      </w:r>
    </w:p>
    <w:p w:rsidR="006523D0" w:rsidRDefault="006523D0">
      <w:pPr>
        <w:pStyle w:val="ConsPlusNormal"/>
        <w:spacing w:before="220"/>
        <w:ind w:firstLine="540"/>
        <w:jc w:val="both"/>
      </w:pPr>
      <w:r>
        <w:t xml:space="preserve">3.13. Основания отказа в приеме заявления об исправлении опечаток и ошибок указаны в </w:t>
      </w:r>
      <w:hyperlink w:anchor="P176">
        <w:r>
          <w:rPr>
            <w:color w:val="0000FF"/>
          </w:rPr>
          <w:t>пункте 2.9</w:t>
        </w:r>
      </w:hyperlink>
      <w:r>
        <w:t xml:space="preserve"> настоящего Административного регламента.</w:t>
      </w:r>
    </w:p>
    <w:p w:rsidR="006523D0" w:rsidRDefault="006523D0">
      <w:pPr>
        <w:pStyle w:val="ConsPlusNormal"/>
        <w:spacing w:before="220"/>
        <w:ind w:firstLine="540"/>
        <w:jc w:val="both"/>
      </w:pPr>
      <w: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523D0" w:rsidRDefault="006523D0">
      <w:pPr>
        <w:pStyle w:val="ConsPlusNormal"/>
        <w:spacing w:before="220"/>
        <w:ind w:firstLine="540"/>
        <w:jc w:val="both"/>
      </w:pPr>
      <w:r>
        <w:t>3.14.1. Заявитель при обнаружении опечаток и ошибок в документах, выданных в результате предоставления муниципальной услуги, обращается лично в МКУ "Управление ЖКХ" с заявлением о необходимости исправления опечаток и ошибок, в котором содержится указание на их описание.</w:t>
      </w:r>
    </w:p>
    <w:p w:rsidR="006523D0" w:rsidRDefault="006523D0">
      <w:pPr>
        <w:pStyle w:val="ConsPlusNormal"/>
        <w:spacing w:before="220"/>
        <w:ind w:firstLine="540"/>
        <w:jc w:val="both"/>
      </w:pPr>
      <w:r>
        <w:t xml:space="preserve">3.14.2. МКУ "Управление ЖКХ" при получении заявления, указанного в </w:t>
      </w:r>
      <w:hyperlink w:anchor="P136">
        <w:r>
          <w:rPr>
            <w:color w:val="0000FF"/>
          </w:rPr>
          <w:t>подпункте 2.6.1 пункта 2.6</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523D0" w:rsidRDefault="006523D0">
      <w:pPr>
        <w:pStyle w:val="ConsPlusNormal"/>
        <w:spacing w:before="220"/>
        <w:ind w:firstLine="540"/>
        <w:jc w:val="both"/>
      </w:pPr>
      <w:r>
        <w:t>3.14.3. МКУ "Управление ЖКХ" обеспечивает устранение опечаток и ошибок в документах, являющихся результатом предоставления муниципальной услуги.</w:t>
      </w:r>
    </w:p>
    <w:p w:rsidR="006523D0" w:rsidRDefault="006523D0">
      <w:pPr>
        <w:pStyle w:val="ConsPlusNormal"/>
        <w:spacing w:before="220"/>
        <w:ind w:firstLine="540"/>
        <w:jc w:val="both"/>
      </w:pPr>
      <w:r>
        <w:t xml:space="preserve">3.14.4.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w:t>
      </w:r>
      <w:hyperlink w:anchor="P136">
        <w:r>
          <w:rPr>
            <w:color w:val="0000FF"/>
          </w:rPr>
          <w:t>подпункте 2.6.1 пункта 2.6</w:t>
        </w:r>
      </w:hyperlink>
      <w:r>
        <w:t xml:space="preserve"> настоящего подраздела.</w:t>
      </w:r>
    </w:p>
    <w:p w:rsidR="006523D0" w:rsidRDefault="006523D0">
      <w:pPr>
        <w:pStyle w:val="ConsPlusNormal"/>
        <w:ind w:firstLine="540"/>
        <w:jc w:val="both"/>
      </w:pPr>
    </w:p>
    <w:p w:rsidR="006523D0" w:rsidRDefault="006523D0">
      <w:pPr>
        <w:pStyle w:val="ConsPlusTitle"/>
        <w:jc w:val="center"/>
        <w:outlineLvl w:val="2"/>
      </w:pPr>
      <w:r>
        <w:t>Исчерпывающий перечень административных процедур</w:t>
      </w:r>
    </w:p>
    <w:p w:rsidR="006523D0" w:rsidRDefault="006523D0">
      <w:pPr>
        <w:pStyle w:val="ConsPlusTitle"/>
        <w:jc w:val="center"/>
      </w:pPr>
      <w:r>
        <w:t>(действий) при предоставлении муниципальной услуги,</w:t>
      </w:r>
    </w:p>
    <w:p w:rsidR="006523D0" w:rsidRDefault="006523D0">
      <w:pPr>
        <w:pStyle w:val="ConsPlusTitle"/>
        <w:jc w:val="center"/>
      </w:pPr>
      <w:proofErr w:type="gramStart"/>
      <w:r>
        <w:t>выполняемых</w:t>
      </w:r>
      <w:proofErr w:type="gramEnd"/>
      <w:r>
        <w:t xml:space="preserve"> многофункциональными центрами</w:t>
      </w:r>
    </w:p>
    <w:p w:rsidR="006523D0" w:rsidRDefault="006523D0">
      <w:pPr>
        <w:pStyle w:val="ConsPlusNormal"/>
        <w:ind w:firstLine="540"/>
        <w:jc w:val="both"/>
      </w:pPr>
    </w:p>
    <w:p w:rsidR="006523D0" w:rsidRDefault="006523D0">
      <w:pPr>
        <w:pStyle w:val="ConsPlusNormal"/>
        <w:ind w:firstLine="540"/>
        <w:jc w:val="both"/>
      </w:pPr>
      <w:r>
        <w:t>3.15. МФЦ осуществляет:</w:t>
      </w:r>
    </w:p>
    <w:p w:rsidR="006523D0" w:rsidRDefault="006523D0">
      <w:pPr>
        <w:pStyle w:val="ConsPlusNormal"/>
        <w:spacing w:before="220"/>
        <w:ind w:firstLine="5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523D0" w:rsidRDefault="006523D0">
      <w:pPr>
        <w:pStyle w:val="ConsPlusNormal"/>
        <w:spacing w:before="220"/>
        <w:ind w:firstLine="540"/>
        <w:jc w:val="both"/>
      </w:pPr>
      <w:r>
        <w:t xml:space="preserve">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6523D0" w:rsidRDefault="006523D0">
      <w:pPr>
        <w:pStyle w:val="ConsPlusNormal"/>
        <w:spacing w:before="220"/>
        <w:ind w:firstLine="540"/>
        <w:jc w:val="both"/>
      </w:pPr>
      <w:r>
        <w:t xml:space="preserve">иные процедуры и действия, предусмотренные Федеральным </w:t>
      </w:r>
      <w:hyperlink r:id="rId25">
        <w:r>
          <w:rPr>
            <w:color w:val="0000FF"/>
          </w:rPr>
          <w:t>законом</w:t>
        </w:r>
      </w:hyperlink>
      <w:r>
        <w:t xml:space="preserve"> N 210-ФЗ.</w:t>
      </w:r>
    </w:p>
    <w:p w:rsidR="006523D0" w:rsidRDefault="006523D0">
      <w:pPr>
        <w:pStyle w:val="ConsPlusNormal"/>
        <w:spacing w:before="220"/>
        <w:ind w:firstLine="540"/>
        <w:jc w:val="both"/>
      </w:pPr>
      <w:r>
        <w:t xml:space="preserve">В соответствии с </w:t>
      </w:r>
      <w:hyperlink r:id="rId26">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6523D0" w:rsidRDefault="006523D0">
      <w:pPr>
        <w:pStyle w:val="ConsPlusNormal"/>
        <w:ind w:firstLine="540"/>
        <w:jc w:val="both"/>
      </w:pPr>
    </w:p>
    <w:p w:rsidR="006523D0" w:rsidRDefault="006523D0">
      <w:pPr>
        <w:pStyle w:val="ConsPlusTitle"/>
        <w:jc w:val="center"/>
        <w:outlineLvl w:val="2"/>
      </w:pPr>
      <w:r>
        <w:t>Информирование заявителей</w:t>
      </w:r>
    </w:p>
    <w:p w:rsidR="006523D0" w:rsidRDefault="006523D0">
      <w:pPr>
        <w:pStyle w:val="ConsPlusNormal"/>
        <w:ind w:firstLine="540"/>
        <w:jc w:val="both"/>
      </w:pPr>
    </w:p>
    <w:p w:rsidR="006523D0" w:rsidRDefault="006523D0">
      <w:pPr>
        <w:pStyle w:val="ConsPlusNormal"/>
        <w:ind w:firstLine="540"/>
        <w:jc w:val="both"/>
      </w:pPr>
      <w:r>
        <w:t>3.16. Информирование заявителя МФЦ осуществляется следующими способами:</w:t>
      </w:r>
    </w:p>
    <w:p w:rsidR="006523D0" w:rsidRDefault="006523D0">
      <w:pPr>
        <w:pStyle w:val="ConsPlusNormal"/>
        <w:spacing w:before="220"/>
        <w:ind w:firstLine="540"/>
        <w:jc w:val="both"/>
      </w:pPr>
      <w: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523D0" w:rsidRDefault="006523D0">
      <w:pPr>
        <w:pStyle w:val="ConsPlusNormal"/>
        <w:spacing w:before="220"/>
        <w:ind w:firstLine="540"/>
        <w:jc w:val="both"/>
      </w:pPr>
      <w:r>
        <w:t>б) при обращении заявителя в МФЦ лично, по телефону, посредством почтовых отправлений либо по электронной почте.</w:t>
      </w:r>
    </w:p>
    <w:p w:rsidR="006523D0" w:rsidRDefault="006523D0">
      <w:pPr>
        <w:pStyle w:val="ConsPlusNormal"/>
        <w:spacing w:before="220"/>
        <w:ind w:firstLine="5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23D0" w:rsidRDefault="006523D0">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523D0" w:rsidRDefault="006523D0">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523D0" w:rsidRDefault="006523D0">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6523D0" w:rsidRDefault="006523D0">
      <w:pPr>
        <w:pStyle w:val="ConsPlusNormal"/>
        <w:spacing w:before="220"/>
        <w:ind w:firstLine="540"/>
        <w:jc w:val="both"/>
      </w:pPr>
      <w:r>
        <w:t>назначить другое время для консультаций.</w:t>
      </w:r>
    </w:p>
    <w:p w:rsidR="006523D0" w:rsidRDefault="006523D0">
      <w:pPr>
        <w:pStyle w:val="ConsPlusNormal"/>
        <w:spacing w:before="22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523D0" w:rsidRDefault="006523D0">
      <w:pPr>
        <w:pStyle w:val="ConsPlusNormal"/>
        <w:ind w:firstLine="540"/>
        <w:jc w:val="both"/>
      </w:pPr>
    </w:p>
    <w:p w:rsidR="006523D0" w:rsidRDefault="006523D0">
      <w:pPr>
        <w:pStyle w:val="ConsPlusTitle"/>
        <w:jc w:val="center"/>
        <w:outlineLvl w:val="2"/>
      </w:pPr>
      <w:r>
        <w:t>Выдача заявителю результата предоставления</w:t>
      </w:r>
    </w:p>
    <w:p w:rsidR="006523D0" w:rsidRDefault="006523D0">
      <w:pPr>
        <w:pStyle w:val="ConsPlusTitle"/>
        <w:jc w:val="center"/>
      </w:pPr>
      <w:r>
        <w:t>муниципальной услуги</w:t>
      </w:r>
    </w:p>
    <w:p w:rsidR="006523D0" w:rsidRDefault="006523D0">
      <w:pPr>
        <w:pStyle w:val="ConsPlusNormal"/>
        <w:ind w:firstLine="540"/>
        <w:jc w:val="both"/>
      </w:pPr>
    </w:p>
    <w:p w:rsidR="006523D0" w:rsidRDefault="006523D0">
      <w:pPr>
        <w:pStyle w:val="ConsPlusNormal"/>
        <w:ind w:firstLine="540"/>
        <w:jc w:val="both"/>
      </w:pPr>
      <w:bookmarkStart w:id="12" w:name="P432"/>
      <w:bookmarkEnd w:id="12"/>
      <w:r>
        <w:t xml:space="preserve">3.17. </w:t>
      </w:r>
      <w:proofErr w:type="gramStart"/>
      <w:r>
        <w:t xml:space="preserve">При наличии в заявлении указания о выдаче результатов оказания услуги через МФЦ, МКУ "Управление ЖКХ"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МКУ "Управление ЖКХ" и МФЦ в порядке, утвержденном </w:t>
      </w:r>
      <w:hyperlink r:id="rId27">
        <w:r>
          <w:rPr>
            <w:color w:val="0000FF"/>
          </w:rPr>
          <w:t>постановлением</w:t>
        </w:r>
      </w:hyperlink>
      <w:r>
        <w:t xml:space="preserve"> Правительства Российской Федерации от 27 сентября 2011 г. N 797.</w:t>
      </w:r>
      <w:proofErr w:type="gramEnd"/>
    </w:p>
    <w:p w:rsidR="006523D0" w:rsidRDefault="006523D0">
      <w:pPr>
        <w:pStyle w:val="ConsPlusNormal"/>
        <w:spacing w:before="220"/>
        <w:ind w:firstLine="540"/>
        <w:jc w:val="both"/>
      </w:pPr>
      <w:r>
        <w:t xml:space="preserve">Порядок и сроки передачи МКУ "Управление ЖКХ" таких документов в МФЦ определяются соглашением о взаимодействии, заключенным ими в порядке, установленном </w:t>
      </w:r>
      <w:hyperlink r:id="rId28">
        <w:r>
          <w:rPr>
            <w:color w:val="0000FF"/>
          </w:rPr>
          <w:t>постановлением</w:t>
        </w:r>
      </w:hyperlink>
      <w:r>
        <w:t xml:space="preserve"> Правительства Российской Федерации от 27 сентября 2011 г. N 797.</w:t>
      </w:r>
    </w:p>
    <w:p w:rsidR="006523D0" w:rsidRDefault="006523D0">
      <w:pPr>
        <w:pStyle w:val="ConsPlusNormal"/>
        <w:spacing w:before="220"/>
        <w:ind w:firstLine="540"/>
        <w:jc w:val="both"/>
      </w:pPr>
      <w:r>
        <w:t>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23D0" w:rsidRDefault="006523D0">
      <w:pPr>
        <w:pStyle w:val="ConsPlusNormal"/>
        <w:spacing w:before="220"/>
        <w:ind w:firstLine="540"/>
        <w:jc w:val="both"/>
      </w:pPr>
      <w:r>
        <w:t>Работник МФЦ осуществляет следующие действия:</w:t>
      </w:r>
    </w:p>
    <w:p w:rsidR="006523D0" w:rsidRDefault="006523D0">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23D0" w:rsidRDefault="006523D0">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6523D0" w:rsidRDefault="006523D0">
      <w:pPr>
        <w:pStyle w:val="ConsPlusNormal"/>
        <w:spacing w:before="220"/>
        <w:ind w:firstLine="540"/>
        <w:jc w:val="both"/>
      </w:pPr>
      <w:r>
        <w:lastRenderedPageBreak/>
        <w:t>определяет статус исполнения заявления заявителя в ГИС;</w:t>
      </w:r>
    </w:p>
    <w:p w:rsidR="006523D0" w:rsidRDefault="006523D0">
      <w:pPr>
        <w:pStyle w:val="ConsPlusNormal"/>
        <w:spacing w:before="220"/>
        <w:ind w:firstLine="540"/>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523D0" w:rsidRDefault="006523D0">
      <w:pPr>
        <w:pStyle w:val="ConsPlusNormal"/>
        <w:spacing w:before="220"/>
        <w:ind w:firstLine="5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23D0" w:rsidRDefault="006523D0">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6523D0" w:rsidRDefault="006523D0">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6523D0" w:rsidRDefault="006523D0">
      <w:pPr>
        <w:pStyle w:val="ConsPlusNormal"/>
        <w:ind w:firstLine="540"/>
        <w:jc w:val="both"/>
      </w:pPr>
    </w:p>
    <w:p w:rsidR="006523D0" w:rsidRDefault="006523D0">
      <w:pPr>
        <w:pStyle w:val="ConsPlusTitle"/>
        <w:jc w:val="center"/>
        <w:outlineLvl w:val="1"/>
      </w:pPr>
      <w:r>
        <w:t xml:space="preserve">IV. Формы </w:t>
      </w:r>
      <w:proofErr w:type="gramStart"/>
      <w:r>
        <w:t>контроля за</w:t>
      </w:r>
      <w:proofErr w:type="gramEnd"/>
      <w:r>
        <w:t xml:space="preserve"> исполнением</w:t>
      </w:r>
    </w:p>
    <w:p w:rsidR="006523D0" w:rsidRDefault="006523D0">
      <w:pPr>
        <w:pStyle w:val="ConsPlusTitle"/>
        <w:jc w:val="center"/>
      </w:pPr>
      <w:r>
        <w:t>административного регламента</w:t>
      </w:r>
    </w:p>
    <w:p w:rsidR="006523D0" w:rsidRDefault="006523D0">
      <w:pPr>
        <w:pStyle w:val="ConsPlusNormal"/>
        <w:ind w:firstLine="540"/>
        <w:jc w:val="both"/>
      </w:pPr>
    </w:p>
    <w:p w:rsidR="006523D0" w:rsidRDefault="006523D0">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6523D0" w:rsidRDefault="006523D0">
      <w:pPr>
        <w:pStyle w:val="ConsPlusTitle"/>
        <w:jc w:val="center"/>
      </w:pPr>
      <w:r>
        <w:t>и исполнением ответственными должностными лицами положений</w:t>
      </w:r>
    </w:p>
    <w:p w:rsidR="006523D0" w:rsidRDefault="006523D0">
      <w:pPr>
        <w:pStyle w:val="ConsPlusTitle"/>
        <w:jc w:val="center"/>
      </w:pPr>
      <w:r>
        <w:t>регламента и иных нормативных правовых актов,</w:t>
      </w:r>
    </w:p>
    <w:p w:rsidR="006523D0" w:rsidRDefault="006523D0">
      <w:pPr>
        <w:pStyle w:val="ConsPlusTitle"/>
        <w:jc w:val="center"/>
      </w:pPr>
      <w:proofErr w:type="gramStart"/>
      <w:r>
        <w:t>устанавливающих</w:t>
      </w:r>
      <w:proofErr w:type="gramEnd"/>
      <w:r>
        <w:t xml:space="preserve"> требования к предоставлению муниципальной</w:t>
      </w:r>
    </w:p>
    <w:p w:rsidR="006523D0" w:rsidRDefault="006523D0">
      <w:pPr>
        <w:pStyle w:val="ConsPlusTitle"/>
        <w:jc w:val="center"/>
      </w:pPr>
      <w:r>
        <w:t>услуги, а также принятием ими решений</w:t>
      </w:r>
    </w:p>
    <w:p w:rsidR="006523D0" w:rsidRDefault="006523D0">
      <w:pPr>
        <w:pStyle w:val="ConsPlusNormal"/>
        <w:ind w:firstLine="540"/>
        <w:jc w:val="both"/>
      </w:pPr>
    </w:p>
    <w:p w:rsidR="006523D0" w:rsidRDefault="006523D0">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523D0" w:rsidRDefault="006523D0">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23D0" w:rsidRDefault="006523D0">
      <w:pPr>
        <w:pStyle w:val="ConsPlusNormal"/>
        <w:spacing w:before="220"/>
        <w:ind w:firstLine="540"/>
        <w:jc w:val="both"/>
      </w:pPr>
      <w:r>
        <w:t>Текущий контроль осуществляется путем проведения проверок:</w:t>
      </w:r>
    </w:p>
    <w:p w:rsidR="006523D0" w:rsidRDefault="006523D0">
      <w:pPr>
        <w:pStyle w:val="ConsPlusNormal"/>
        <w:spacing w:before="220"/>
        <w:ind w:firstLine="540"/>
        <w:jc w:val="both"/>
      </w:pPr>
      <w:r>
        <w:t>решений о предоставлении (об отказе в предоставлении) муниципальной услуги;</w:t>
      </w:r>
    </w:p>
    <w:p w:rsidR="006523D0" w:rsidRDefault="006523D0">
      <w:pPr>
        <w:pStyle w:val="ConsPlusNormal"/>
        <w:spacing w:before="220"/>
        <w:ind w:firstLine="540"/>
        <w:jc w:val="both"/>
      </w:pPr>
      <w:r>
        <w:t>выявления и устранения нарушений прав граждан;</w:t>
      </w:r>
    </w:p>
    <w:p w:rsidR="006523D0" w:rsidRDefault="006523D0">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23D0" w:rsidRDefault="006523D0">
      <w:pPr>
        <w:pStyle w:val="ConsPlusNormal"/>
        <w:ind w:firstLine="540"/>
        <w:jc w:val="both"/>
      </w:pPr>
    </w:p>
    <w:p w:rsidR="006523D0" w:rsidRDefault="006523D0">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6523D0" w:rsidRDefault="006523D0">
      <w:pPr>
        <w:pStyle w:val="ConsPlusTitle"/>
        <w:jc w:val="center"/>
      </w:pPr>
      <w:r>
        <w:t>проверок полноты и качества предоставления муниципальной</w:t>
      </w:r>
    </w:p>
    <w:p w:rsidR="006523D0" w:rsidRDefault="006523D0">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6523D0" w:rsidRDefault="006523D0">
      <w:pPr>
        <w:pStyle w:val="ConsPlusTitle"/>
        <w:jc w:val="center"/>
      </w:pPr>
      <w:r>
        <w:t>и качеством предоставления муниципальной услуги</w:t>
      </w:r>
    </w:p>
    <w:p w:rsidR="006523D0" w:rsidRDefault="006523D0">
      <w:pPr>
        <w:pStyle w:val="ConsPlusNormal"/>
        <w:ind w:firstLine="540"/>
        <w:jc w:val="both"/>
      </w:pPr>
    </w:p>
    <w:p w:rsidR="006523D0" w:rsidRDefault="006523D0">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6523D0" w:rsidRDefault="006523D0">
      <w:pPr>
        <w:pStyle w:val="ConsPlusNormal"/>
        <w:spacing w:before="220"/>
        <w:ind w:firstLine="540"/>
        <w:jc w:val="both"/>
      </w:pPr>
      <w:r>
        <w:t>4.3. Плановые проверки осуществляются на основании годовых планов работы администрации, утверждаемых Главой города Искитима. При плановой проверке полноты и качества предоставления муниципальной услуги контролю подлежат:</w:t>
      </w:r>
    </w:p>
    <w:p w:rsidR="006523D0" w:rsidRDefault="006523D0">
      <w:pPr>
        <w:pStyle w:val="ConsPlusNormal"/>
        <w:spacing w:before="220"/>
        <w:ind w:firstLine="540"/>
        <w:jc w:val="both"/>
      </w:pPr>
      <w:r>
        <w:lastRenderedPageBreak/>
        <w:t>соблюдение сроков предоставления муниципальной услуги;</w:t>
      </w:r>
    </w:p>
    <w:p w:rsidR="006523D0" w:rsidRDefault="006523D0">
      <w:pPr>
        <w:pStyle w:val="ConsPlusNormal"/>
        <w:spacing w:before="220"/>
        <w:ind w:firstLine="540"/>
        <w:jc w:val="both"/>
      </w:pPr>
      <w:r>
        <w:t>соблюдение положений настоящего Административного регламента;</w:t>
      </w:r>
    </w:p>
    <w:p w:rsidR="006523D0" w:rsidRDefault="006523D0">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6523D0" w:rsidRDefault="006523D0">
      <w:pPr>
        <w:pStyle w:val="ConsPlusNormal"/>
        <w:spacing w:before="220"/>
        <w:ind w:firstLine="540"/>
        <w:jc w:val="both"/>
      </w:pPr>
      <w:r>
        <w:t>Основанием для проведения внеплановых проверок являются:</w:t>
      </w:r>
    </w:p>
    <w:p w:rsidR="006523D0" w:rsidRDefault="006523D0">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 города Искитима Новосибирской области;</w:t>
      </w:r>
    </w:p>
    <w:p w:rsidR="006523D0" w:rsidRDefault="006523D0">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6523D0" w:rsidRDefault="006523D0">
      <w:pPr>
        <w:pStyle w:val="ConsPlusNormal"/>
        <w:ind w:firstLine="540"/>
        <w:jc w:val="both"/>
      </w:pPr>
    </w:p>
    <w:p w:rsidR="006523D0" w:rsidRDefault="006523D0">
      <w:pPr>
        <w:pStyle w:val="ConsPlusTitle"/>
        <w:jc w:val="center"/>
        <w:outlineLvl w:val="2"/>
      </w:pPr>
      <w:r>
        <w:t>Ответственность должностных лиц за решения и действия</w:t>
      </w:r>
    </w:p>
    <w:p w:rsidR="006523D0" w:rsidRDefault="006523D0">
      <w:pPr>
        <w:pStyle w:val="ConsPlusTitle"/>
        <w:jc w:val="center"/>
      </w:pPr>
      <w:r>
        <w:t xml:space="preserve">(бездействие), </w:t>
      </w:r>
      <w:proofErr w:type="gramStart"/>
      <w:r>
        <w:t>принимаемые</w:t>
      </w:r>
      <w:proofErr w:type="gramEnd"/>
      <w:r>
        <w:t xml:space="preserve"> (осуществляемые) ими</w:t>
      </w:r>
    </w:p>
    <w:p w:rsidR="006523D0" w:rsidRDefault="006523D0">
      <w:pPr>
        <w:pStyle w:val="ConsPlusTitle"/>
        <w:jc w:val="center"/>
      </w:pPr>
      <w:r>
        <w:t>в ходе предоставления муниципальной услуги</w:t>
      </w:r>
    </w:p>
    <w:p w:rsidR="006523D0" w:rsidRDefault="006523D0">
      <w:pPr>
        <w:pStyle w:val="ConsPlusNormal"/>
        <w:ind w:firstLine="540"/>
        <w:jc w:val="both"/>
      </w:pPr>
    </w:p>
    <w:p w:rsidR="006523D0" w:rsidRDefault="006523D0">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6523D0" w:rsidRDefault="006523D0">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23D0" w:rsidRDefault="006523D0">
      <w:pPr>
        <w:pStyle w:val="ConsPlusNormal"/>
        <w:ind w:firstLine="540"/>
        <w:jc w:val="both"/>
      </w:pPr>
    </w:p>
    <w:p w:rsidR="006523D0" w:rsidRDefault="006523D0">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6523D0" w:rsidRDefault="006523D0">
      <w:pPr>
        <w:pStyle w:val="ConsPlusTitle"/>
        <w:jc w:val="center"/>
      </w:pPr>
      <w:r>
        <w:t>муниципальной услуги, в том числе со стороны</w:t>
      </w:r>
    </w:p>
    <w:p w:rsidR="006523D0" w:rsidRDefault="006523D0">
      <w:pPr>
        <w:pStyle w:val="ConsPlusTitle"/>
        <w:jc w:val="center"/>
      </w:pPr>
      <w:r>
        <w:t>граждан, их объединений и организаций</w:t>
      </w:r>
    </w:p>
    <w:p w:rsidR="006523D0" w:rsidRDefault="006523D0">
      <w:pPr>
        <w:pStyle w:val="ConsPlusNormal"/>
        <w:ind w:firstLine="540"/>
        <w:jc w:val="both"/>
      </w:pPr>
    </w:p>
    <w:p w:rsidR="006523D0" w:rsidRDefault="006523D0">
      <w:pPr>
        <w:pStyle w:val="ConsPlusNormal"/>
        <w:ind w:firstLine="540"/>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23D0" w:rsidRDefault="006523D0">
      <w:pPr>
        <w:pStyle w:val="ConsPlusNormal"/>
        <w:spacing w:before="220"/>
        <w:ind w:firstLine="540"/>
        <w:jc w:val="both"/>
      </w:pPr>
      <w:r>
        <w:t>Граждане, их объединения и организации также имеют право:</w:t>
      </w:r>
    </w:p>
    <w:p w:rsidR="006523D0" w:rsidRDefault="006523D0">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6523D0" w:rsidRDefault="006523D0">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6523D0" w:rsidRDefault="006523D0">
      <w:pPr>
        <w:pStyle w:val="ConsPlusNormal"/>
        <w:spacing w:before="220"/>
        <w:ind w:firstLine="540"/>
        <w:jc w:val="both"/>
      </w:pPr>
      <w:r>
        <w:t>4.6. Должностные лица МКУ "Управление ЖКХ" принимают меры к прекращению допущенных нарушений, устраняют причины и условия, способствующие совершению нарушений.</w:t>
      </w:r>
    </w:p>
    <w:p w:rsidR="006523D0" w:rsidRDefault="006523D0">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23D0" w:rsidRDefault="006523D0">
      <w:pPr>
        <w:pStyle w:val="ConsPlusNormal"/>
        <w:ind w:firstLine="540"/>
        <w:jc w:val="both"/>
      </w:pPr>
    </w:p>
    <w:p w:rsidR="006523D0" w:rsidRDefault="006523D0">
      <w:pPr>
        <w:pStyle w:val="ConsPlusTitle"/>
        <w:jc w:val="center"/>
        <w:outlineLvl w:val="1"/>
      </w:pPr>
      <w:r>
        <w:t>V. Досудебный (внесудебный) порядок обжалования решений</w:t>
      </w:r>
    </w:p>
    <w:p w:rsidR="006523D0" w:rsidRDefault="006523D0">
      <w:pPr>
        <w:pStyle w:val="ConsPlusTitle"/>
        <w:jc w:val="center"/>
      </w:pPr>
      <w:r>
        <w:t>и действий (бездействия) органа, предоставляющего</w:t>
      </w:r>
    </w:p>
    <w:p w:rsidR="006523D0" w:rsidRDefault="006523D0">
      <w:pPr>
        <w:pStyle w:val="ConsPlusTitle"/>
        <w:jc w:val="center"/>
      </w:pPr>
      <w:r>
        <w:t>муниципальную услугу, многофункционального центра,</w:t>
      </w:r>
    </w:p>
    <w:p w:rsidR="006523D0" w:rsidRDefault="006523D0">
      <w:pPr>
        <w:pStyle w:val="ConsPlusTitle"/>
        <w:jc w:val="center"/>
      </w:pPr>
      <w:r>
        <w:lastRenderedPageBreak/>
        <w:t xml:space="preserve">организаций, указанных в части 1.1 статьи 16 </w:t>
      </w:r>
      <w:proofErr w:type="gramStart"/>
      <w:r>
        <w:t>Федерального</w:t>
      </w:r>
      <w:proofErr w:type="gramEnd"/>
    </w:p>
    <w:p w:rsidR="006523D0" w:rsidRDefault="006523D0">
      <w:pPr>
        <w:pStyle w:val="ConsPlusTitle"/>
        <w:jc w:val="center"/>
      </w:pPr>
      <w:r>
        <w:t>закона N 210-ФЗ от 27.07.2010, а также</w:t>
      </w:r>
    </w:p>
    <w:p w:rsidR="006523D0" w:rsidRDefault="006523D0">
      <w:pPr>
        <w:pStyle w:val="ConsPlusTitle"/>
        <w:jc w:val="center"/>
      </w:pPr>
      <w:r>
        <w:t>их должностных лиц, работников</w:t>
      </w:r>
    </w:p>
    <w:p w:rsidR="006523D0" w:rsidRDefault="006523D0">
      <w:pPr>
        <w:pStyle w:val="ConsPlusNormal"/>
        <w:ind w:firstLine="540"/>
        <w:jc w:val="both"/>
      </w:pPr>
    </w:p>
    <w:p w:rsidR="006523D0" w:rsidRDefault="006523D0">
      <w:pPr>
        <w:pStyle w:val="ConsPlusNormal"/>
        <w:ind w:firstLine="540"/>
        <w:jc w:val="both"/>
      </w:pPr>
      <w:r>
        <w:t xml:space="preserve">5.1. Заявитель может обратиться с </w:t>
      </w:r>
      <w:proofErr w:type="gramStart"/>
      <w:r>
        <w:t>жалобой</w:t>
      </w:r>
      <w:proofErr w:type="gramEnd"/>
      <w:r>
        <w:t xml:space="preserve"> в том числе в следующих случаях:</w:t>
      </w:r>
    </w:p>
    <w:p w:rsidR="006523D0" w:rsidRDefault="006523D0">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29">
        <w:r>
          <w:rPr>
            <w:color w:val="0000FF"/>
          </w:rPr>
          <w:t>статье 15.1</w:t>
        </w:r>
      </w:hyperlink>
      <w:r>
        <w:t xml:space="preserve"> Федерального закона N 210-ФЗ;</w:t>
      </w:r>
    </w:p>
    <w:p w:rsidR="006523D0" w:rsidRDefault="006523D0">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color w:val="0000FF"/>
          </w:rPr>
          <w:t>частью 1.3 статьи 16</w:t>
        </w:r>
      </w:hyperlink>
      <w:r>
        <w:t xml:space="preserve"> Федерального закона N 210-ФЗ;</w:t>
      </w:r>
    </w:p>
    <w:p w:rsidR="006523D0" w:rsidRDefault="006523D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523D0" w:rsidRDefault="006523D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6523D0" w:rsidRDefault="006523D0">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N 210-ФЗ;</w:t>
      </w:r>
    </w:p>
    <w:p w:rsidR="006523D0" w:rsidRDefault="006523D0">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523D0" w:rsidRDefault="006523D0">
      <w:pPr>
        <w:pStyle w:val="ConsPlusNormal"/>
        <w:spacing w:before="220"/>
        <w:ind w:firstLine="540"/>
        <w:jc w:val="both"/>
      </w:pPr>
      <w:proofErr w:type="gramStart"/>
      <w:r>
        <w:t xml:space="preserve">7) отказ уполномоченного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 N 210-ФЗ;</w:t>
      </w:r>
    </w:p>
    <w:p w:rsidR="006523D0" w:rsidRDefault="006523D0">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523D0" w:rsidRDefault="006523D0">
      <w:pPr>
        <w:pStyle w:val="ConsPlusNormal"/>
        <w:spacing w:before="220"/>
        <w:ind w:firstLine="540"/>
        <w:jc w:val="both"/>
      </w:pPr>
      <w:proofErr w:type="gramStart"/>
      <w:r>
        <w:t xml:space="preserve">9) приостановление предоставления муниципальной услуги, если основания </w:t>
      </w:r>
      <w: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N 210-ФЗ;</w:t>
      </w:r>
    </w:p>
    <w:p w:rsidR="006523D0" w:rsidRDefault="006523D0">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Pr>
            <w:color w:val="0000FF"/>
          </w:rPr>
          <w:t>частью 1.3 статьи 16</w:t>
        </w:r>
      </w:hyperlink>
      <w:r>
        <w:t xml:space="preserve"> Федерального закона N 210-ФЗ.</w:t>
      </w:r>
    </w:p>
    <w:p w:rsidR="006523D0" w:rsidRDefault="006523D0">
      <w:pPr>
        <w:pStyle w:val="ConsPlusNormal"/>
        <w:spacing w:before="220"/>
        <w:ind w:firstLine="540"/>
        <w:jc w:val="both"/>
      </w:pPr>
      <w:r>
        <w:t>5.2. Общие требования к порядку подачи и рассмотрения жалобы.</w:t>
      </w:r>
    </w:p>
    <w:p w:rsidR="006523D0" w:rsidRDefault="006523D0">
      <w:pPr>
        <w:pStyle w:val="ConsPlusNormal"/>
        <w:spacing w:before="220"/>
        <w:ind w:firstLine="540"/>
        <w:jc w:val="both"/>
      </w:pPr>
      <w:r>
        <w:t xml:space="preserve">5.2.1. </w:t>
      </w:r>
      <w:proofErr w:type="gramStart"/>
      <w:r>
        <w:t xml:space="preserve">Жалоба подается в письменной форме на бумажном носителе, в электронной форме в администрацию г. Искитима, руководителю МКУ "УЖКХ",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r>
          <w:rPr>
            <w:color w:val="0000FF"/>
          </w:rPr>
          <w:t>частью 1.1 статьи 16</w:t>
        </w:r>
      </w:hyperlink>
      <w:r>
        <w:t xml:space="preserve"> Федерального закона N 210-ФЗ от 27.07.2010.</w:t>
      </w:r>
      <w:proofErr w:type="gramEnd"/>
      <w:r>
        <w:t xml:space="preserve"> Жалобы на решения и действия (бездействие) Главы города Искитима, должностных лиц администрации, муниципальных служащих, руководителя МКУ "Управление ЖКХ" подаются Главе города Искитима.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6523D0" w:rsidRDefault="006523D0">
      <w:pPr>
        <w:pStyle w:val="ConsPlusNormal"/>
        <w:spacing w:before="220"/>
        <w:ind w:firstLine="540"/>
        <w:jc w:val="both"/>
      </w:pPr>
      <w: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МКУ "Управление ЖКХ",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38">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523D0" w:rsidRDefault="006523D0">
      <w:pPr>
        <w:pStyle w:val="ConsPlusNormal"/>
        <w:spacing w:before="220"/>
        <w:ind w:firstLine="540"/>
        <w:jc w:val="both"/>
      </w:pPr>
      <w:r>
        <w:lastRenderedPageBreak/>
        <w:t>5.2.3. Жалоба должна содержать:</w:t>
      </w:r>
    </w:p>
    <w:p w:rsidR="006523D0" w:rsidRDefault="006523D0">
      <w:pPr>
        <w:pStyle w:val="ConsPlusNormal"/>
        <w:spacing w:before="220"/>
        <w:ind w:firstLine="540"/>
        <w:jc w:val="both"/>
      </w:pPr>
      <w:proofErr w:type="gramStart"/>
      <w:r>
        <w:t xml:space="preserve">1) наименование органа, предоставляющего муниципальную услугу, его должностного лица, многофункционального центра, его руководителя и (или) работника, организаций, предусмотренных </w:t>
      </w:r>
      <w:hyperlink r:id="rId39">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6523D0" w:rsidRDefault="006523D0">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23D0" w:rsidRDefault="006523D0">
      <w:pPr>
        <w:pStyle w:val="ConsPlusNormal"/>
        <w:spacing w:before="220"/>
        <w:ind w:firstLine="540"/>
        <w:jc w:val="both"/>
      </w:pPr>
      <w:r>
        <w:t xml:space="preserve">3) 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w:t>
      </w:r>
      <w:hyperlink r:id="rId40">
        <w:r>
          <w:rPr>
            <w:color w:val="0000FF"/>
          </w:rPr>
          <w:t>частью 1.1 статьи 16</w:t>
        </w:r>
      </w:hyperlink>
      <w:r>
        <w:t xml:space="preserve"> Федерального закона N 210-ФЗ, их работников;</w:t>
      </w:r>
    </w:p>
    <w:p w:rsidR="006523D0" w:rsidRDefault="006523D0">
      <w:pPr>
        <w:pStyle w:val="ConsPlusNormal"/>
        <w:spacing w:before="220"/>
        <w:ind w:firstLine="540"/>
        <w:jc w:val="both"/>
      </w:pPr>
      <w:r>
        <w:t xml:space="preserve">4) 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w:t>
      </w:r>
      <w:hyperlink r:id="rId4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523D0" w:rsidRDefault="006523D0">
      <w:pPr>
        <w:pStyle w:val="ConsPlusNormal"/>
        <w:spacing w:before="220"/>
        <w:ind w:firstLine="540"/>
        <w:jc w:val="both"/>
      </w:pPr>
      <w:r>
        <w:t xml:space="preserve">5.2.4. </w:t>
      </w:r>
      <w:proofErr w:type="gramStart"/>
      <w:r>
        <w:t xml:space="preserve">Жалоба, поступившая в администрацию, МКУ "Управление ХКХ" многофункциональный центр, учредителю многофункционального центра, в организации, предусмотренные </w:t>
      </w:r>
      <w:hyperlink r:id="rId42">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МКУ "Управление ЖКХ", многофункционального центра, организаций, предусмотренных частью 1.1 статьи 16 Федерального закона N 210-ФЗ</w:t>
      </w:r>
      <w:proofErr w:type="gramEnd"/>
      <w: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23D0" w:rsidRDefault="006523D0">
      <w:pPr>
        <w:pStyle w:val="ConsPlusNormal"/>
        <w:spacing w:before="220"/>
        <w:ind w:firstLine="540"/>
        <w:jc w:val="both"/>
      </w:pPr>
      <w:r>
        <w:t>5.2.5. По результатам рассмотрения жалобы принимается одно из следующих решений:</w:t>
      </w:r>
    </w:p>
    <w:p w:rsidR="006523D0" w:rsidRDefault="006523D0">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6523D0" w:rsidRDefault="006523D0">
      <w:pPr>
        <w:pStyle w:val="ConsPlusNormal"/>
        <w:spacing w:before="220"/>
        <w:ind w:firstLine="540"/>
        <w:jc w:val="both"/>
      </w:pPr>
      <w:r>
        <w:t>2) в удовлетворении жалобы отказывается.</w:t>
      </w:r>
    </w:p>
    <w:p w:rsidR="006523D0" w:rsidRDefault="006523D0">
      <w:pPr>
        <w:pStyle w:val="ConsPlusNormal"/>
        <w:spacing w:before="220"/>
        <w:ind w:firstLine="540"/>
        <w:jc w:val="both"/>
      </w:pPr>
      <w: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23D0" w:rsidRDefault="006523D0">
      <w:pPr>
        <w:pStyle w:val="ConsPlusNormal"/>
        <w:spacing w:before="220"/>
        <w:ind w:firstLine="540"/>
        <w:jc w:val="both"/>
      </w:pPr>
      <w:r>
        <w:t xml:space="preserve">5.2.7. В случае признания жалобы подлежащей удовлетворению в ответе заявителю, дается информация о действиях, осуществляемых МКУ "Управление ЖКХ", многофункциональным центром либо организацией, предусмотренной </w:t>
      </w:r>
      <w:hyperlink r:id="rId43">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23D0" w:rsidRDefault="006523D0">
      <w:pPr>
        <w:pStyle w:val="ConsPlusNormal"/>
        <w:spacing w:before="220"/>
        <w:ind w:firstLine="540"/>
        <w:jc w:val="both"/>
      </w:pPr>
      <w:r>
        <w:t xml:space="preserve">5.2.8. В случае признания жалобы, не подлежащей удовлетворению, в ответе заявителю </w:t>
      </w:r>
      <w: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6523D0" w:rsidRDefault="006523D0">
      <w:pPr>
        <w:pStyle w:val="ConsPlusNormal"/>
        <w:spacing w:before="220"/>
        <w:ind w:firstLine="540"/>
        <w:jc w:val="both"/>
      </w:pPr>
      <w:r>
        <w:t xml:space="preserve">5.2.9.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6523D0" w:rsidRDefault="006523D0">
      <w:pPr>
        <w:pStyle w:val="ConsPlusNormal"/>
        <w:spacing w:before="220"/>
        <w:ind w:firstLine="540"/>
        <w:jc w:val="both"/>
      </w:pPr>
      <w: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523D0" w:rsidRDefault="006523D0">
      <w:pPr>
        <w:pStyle w:val="ConsPlusNormal"/>
        <w:spacing w:before="220"/>
        <w:ind w:firstLine="5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МКУ "Управление ЖКХ",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23D0" w:rsidRDefault="006523D0">
      <w:pPr>
        <w:pStyle w:val="ConsPlusNormal"/>
        <w:spacing w:before="220"/>
        <w:ind w:firstLine="540"/>
        <w:jc w:val="both"/>
      </w:pPr>
      <w:r>
        <w:t>5.4. Порядок досудебного (внесудебного) обжалования решений и действий (бездействия) МКУ "Управление ЖКХ", а также его работников регулируется:</w:t>
      </w:r>
    </w:p>
    <w:p w:rsidR="006523D0" w:rsidRDefault="006523D0">
      <w:pPr>
        <w:pStyle w:val="ConsPlusNormal"/>
        <w:spacing w:before="220"/>
        <w:ind w:firstLine="540"/>
        <w:jc w:val="both"/>
      </w:pPr>
      <w:r>
        <w:t xml:space="preserve">- Федеральным </w:t>
      </w:r>
      <w:hyperlink r:id="rId44">
        <w:r>
          <w:rPr>
            <w:color w:val="0000FF"/>
          </w:rPr>
          <w:t>законом</w:t>
        </w:r>
      </w:hyperlink>
      <w:r>
        <w:t xml:space="preserve"> от 27 июля 2010 г. N 210-ФЗ "Об организации предоставления государственных и муниципальных услуг";</w:t>
      </w:r>
    </w:p>
    <w:p w:rsidR="006523D0" w:rsidRDefault="006523D0">
      <w:pPr>
        <w:pStyle w:val="ConsPlusNormal"/>
        <w:spacing w:before="220"/>
        <w:ind w:firstLine="540"/>
        <w:jc w:val="both"/>
      </w:pPr>
      <w:r>
        <w:t xml:space="preserve">- </w:t>
      </w:r>
      <w:hyperlink r:id="rId45">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jc w:val="right"/>
        <w:outlineLvl w:val="1"/>
      </w:pPr>
      <w:r>
        <w:t>Приложение 1</w:t>
      </w:r>
    </w:p>
    <w:p w:rsidR="006523D0" w:rsidRDefault="006523D0">
      <w:pPr>
        <w:pStyle w:val="ConsPlusNormal"/>
        <w:jc w:val="right"/>
      </w:pPr>
      <w:r>
        <w:t>к Административному регламенту</w:t>
      </w:r>
    </w:p>
    <w:p w:rsidR="006523D0" w:rsidRDefault="006523D0">
      <w:pPr>
        <w:pStyle w:val="ConsPlusNormal"/>
        <w:jc w:val="right"/>
      </w:pPr>
      <w:r>
        <w:t xml:space="preserve">по предоставлению </w:t>
      </w:r>
      <w:proofErr w:type="gramStart"/>
      <w:r>
        <w:t>муниципальной</w:t>
      </w:r>
      <w:proofErr w:type="gramEnd"/>
    </w:p>
    <w:p w:rsidR="006523D0" w:rsidRDefault="006523D0">
      <w:pPr>
        <w:pStyle w:val="ConsPlusNormal"/>
        <w:jc w:val="right"/>
      </w:pPr>
      <w:r>
        <w:t>услуги "Передача в собственность</w:t>
      </w:r>
    </w:p>
    <w:p w:rsidR="006523D0" w:rsidRDefault="006523D0">
      <w:pPr>
        <w:pStyle w:val="ConsPlusNormal"/>
        <w:jc w:val="right"/>
      </w:pPr>
      <w:r>
        <w:t>граждан занимаемых ими жилых</w:t>
      </w:r>
    </w:p>
    <w:p w:rsidR="006523D0" w:rsidRDefault="006523D0">
      <w:pPr>
        <w:pStyle w:val="ConsPlusNormal"/>
        <w:jc w:val="right"/>
      </w:pPr>
      <w:r>
        <w:t>помещений жилищного фонда</w:t>
      </w:r>
    </w:p>
    <w:p w:rsidR="006523D0" w:rsidRDefault="006523D0">
      <w:pPr>
        <w:pStyle w:val="ConsPlusNormal"/>
        <w:jc w:val="right"/>
      </w:pPr>
      <w:r>
        <w:t>(приватизация жилищного фонда)"</w:t>
      </w:r>
    </w:p>
    <w:p w:rsidR="006523D0" w:rsidRDefault="006523D0">
      <w:pPr>
        <w:pStyle w:val="ConsPlusNormal"/>
        <w:ind w:firstLine="540"/>
        <w:jc w:val="both"/>
      </w:pPr>
    </w:p>
    <w:p w:rsidR="006523D0" w:rsidRDefault="006523D0">
      <w:pPr>
        <w:pStyle w:val="ConsPlusNonformat"/>
        <w:jc w:val="both"/>
      </w:pPr>
      <w:r>
        <w:t>Сведения о заявителе:</w:t>
      </w:r>
    </w:p>
    <w:p w:rsidR="006523D0" w:rsidRDefault="006523D0">
      <w:pPr>
        <w:pStyle w:val="ConsPlusNonformat"/>
        <w:jc w:val="both"/>
      </w:pPr>
      <w:r>
        <w:t xml:space="preserve">                                                   Кому адресован документ:</w:t>
      </w:r>
    </w:p>
    <w:p w:rsidR="006523D0" w:rsidRDefault="006523D0">
      <w:pPr>
        <w:pStyle w:val="ConsPlusNonformat"/>
        <w:jc w:val="both"/>
      </w:pPr>
      <w:r>
        <w:t>_________________________                     _____________________________</w:t>
      </w:r>
    </w:p>
    <w:p w:rsidR="006523D0" w:rsidRDefault="006523D0">
      <w:pPr>
        <w:pStyle w:val="ConsPlusNonformat"/>
        <w:jc w:val="both"/>
      </w:pPr>
      <w:proofErr w:type="gramStart"/>
      <w:r>
        <w:t>(Ф.И.О. физического лица)                     (наименование уполномоченного</w:t>
      </w:r>
      <w:proofErr w:type="gramEnd"/>
    </w:p>
    <w:p w:rsidR="006523D0" w:rsidRDefault="006523D0">
      <w:pPr>
        <w:pStyle w:val="ConsPlusNonformat"/>
        <w:jc w:val="both"/>
      </w:pPr>
      <w:r>
        <w:t xml:space="preserve">                                                         органа)</w:t>
      </w:r>
    </w:p>
    <w:p w:rsidR="006523D0" w:rsidRDefault="006523D0">
      <w:pPr>
        <w:pStyle w:val="ConsPlusNonformat"/>
        <w:jc w:val="both"/>
      </w:pPr>
      <w:r>
        <w:t>__________________ (вид документа)</w:t>
      </w:r>
    </w:p>
    <w:p w:rsidR="006523D0" w:rsidRDefault="006523D0">
      <w:pPr>
        <w:pStyle w:val="ConsPlusNonformat"/>
        <w:jc w:val="both"/>
      </w:pPr>
      <w:r>
        <w:t>___________________ (серия, номер)</w:t>
      </w:r>
    </w:p>
    <w:p w:rsidR="006523D0" w:rsidRDefault="006523D0">
      <w:pPr>
        <w:pStyle w:val="ConsPlusNonformat"/>
        <w:jc w:val="both"/>
      </w:pPr>
      <w:proofErr w:type="gramStart"/>
      <w:r>
        <w:t>________________ (кем, когда выдан</w:t>
      </w:r>
      <w:proofErr w:type="gramEnd"/>
    </w:p>
    <w:p w:rsidR="006523D0" w:rsidRDefault="006523D0">
      <w:pPr>
        <w:pStyle w:val="ConsPlusNonformat"/>
        <w:jc w:val="both"/>
      </w:pPr>
      <w:r>
        <w:t>СНИЛС</w:t>
      </w:r>
    </w:p>
    <w:p w:rsidR="006523D0" w:rsidRDefault="006523D0">
      <w:pPr>
        <w:pStyle w:val="ConsPlusNonformat"/>
        <w:jc w:val="both"/>
      </w:pPr>
      <w:r>
        <w:t>_______________</w:t>
      </w:r>
    </w:p>
    <w:p w:rsidR="006523D0" w:rsidRDefault="006523D0">
      <w:pPr>
        <w:pStyle w:val="ConsPlusNonformat"/>
        <w:jc w:val="both"/>
      </w:pPr>
      <w:r>
        <w:t>__________________________________</w:t>
      </w:r>
    </w:p>
    <w:p w:rsidR="006523D0" w:rsidRDefault="006523D0">
      <w:pPr>
        <w:pStyle w:val="ConsPlusNonformat"/>
        <w:jc w:val="both"/>
      </w:pPr>
      <w:r>
        <w:t xml:space="preserve">        </w:t>
      </w:r>
      <w:proofErr w:type="gramStart"/>
      <w:r>
        <w:t>(адрес регистрации</w:t>
      </w:r>
      <w:proofErr w:type="gramEnd"/>
    </w:p>
    <w:p w:rsidR="006523D0" w:rsidRDefault="006523D0">
      <w:pPr>
        <w:pStyle w:val="ConsPlusNonformat"/>
        <w:jc w:val="both"/>
      </w:pPr>
      <w:r>
        <w:t xml:space="preserve">        по месту жительства)</w:t>
      </w:r>
    </w:p>
    <w:p w:rsidR="006523D0" w:rsidRDefault="006523D0">
      <w:pPr>
        <w:pStyle w:val="ConsPlusNonformat"/>
        <w:jc w:val="both"/>
      </w:pPr>
      <w:r>
        <w:t>__________________________________</w:t>
      </w:r>
    </w:p>
    <w:p w:rsidR="006523D0" w:rsidRDefault="006523D0">
      <w:pPr>
        <w:pStyle w:val="ConsPlusNonformat"/>
        <w:jc w:val="both"/>
      </w:pPr>
      <w:r>
        <w:t xml:space="preserve">        </w:t>
      </w:r>
      <w:proofErr w:type="gramStart"/>
      <w:r>
        <w:t>(адрес регистрации</w:t>
      </w:r>
      <w:proofErr w:type="gramEnd"/>
    </w:p>
    <w:p w:rsidR="006523D0" w:rsidRDefault="006523D0">
      <w:pPr>
        <w:pStyle w:val="ConsPlusNonformat"/>
        <w:jc w:val="both"/>
      </w:pPr>
      <w:r>
        <w:t xml:space="preserve">        по месту жительства)</w:t>
      </w:r>
    </w:p>
    <w:p w:rsidR="006523D0" w:rsidRDefault="006523D0">
      <w:pPr>
        <w:pStyle w:val="ConsPlusNonformat"/>
        <w:jc w:val="both"/>
      </w:pPr>
      <w:r>
        <w:t>Контактная информация</w:t>
      </w:r>
    </w:p>
    <w:p w:rsidR="006523D0" w:rsidRDefault="006523D0">
      <w:pPr>
        <w:pStyle w:val="ConsPlusNonformat"/>
        <w:jc w:val="both"/>
      </w:pPr>
      <w:r>
        <w:t>Тел. _________________</w:t>
      </w:r>
    </w:p>
    <w:p w:rsidR="006523D0" w:rsidRDefault="006523D0">
      <w:pPr>
        <w:pStyle w:val="ConsPlusNonformat"/>
        <w:jc w:val="both"/>
      </w:pPr>
      <w:r>
        <w:t>эл. почта ___________________</w:t>
      </w:r>
    </w:p>
    <w:p w:rsidR="006523D0" w:rsidRDefault="006523D0">
      <w:pPr>
        <w:pStyle w:val="ConsPlusNormal"/>
        <w:ind w:firstLine="540"/>
        <w:jc w:val="both"/>
      </w:pPr>
    </w:p>
    <w:p w:rsidR="006523D0" w:rsidRDefault="006523D0">
      <w:pPr>
        <w:pStyle w:val="ConsPlusNormal"/>
        <w:jc w:val="center"/>
      </w:pPr>
      <w:bookmarkStart w:id="13" w:name="P564"/>
      <w:bookmarkEnd w:id="13"/>
      <w:r>
        <w:t>Заявление</w:t>
      </w:r>
    </w:p>
    <w:p w:rsidR="006523D0" w:rsidRDefault="006523D0">
      <w:pPr>
        <w:pStyle w:val="ConsPlusNormal"/>
        <w:ind w:firstLine="540"/>
        <w:jc w:val="both"/>
      </w:pPr>
    </w:p>
    <w:p w:rsidR="006523D0" w:rsidRDefault="006523D0">
      <w:pPr>
        <w:pStyle w:val="ConsPlusNormal"/>
        <w:ind w:firstLine="540"/>
        <w:jc w:val="both"/>
      </w:pPr>
      <w: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6523D0" w:rsidRDefault="006523D0">
      <w:pPr>
        <w:pStyle w:val="ConsPlusNormal"/>
        <w:spacing w:before="220"/>
      </w:pPr>
      <w:r>
        <w:t>__________________________________________________________________________.</w:t>
      </w:r>
    </w:p>
    <w:p w:rsidR="006523D0" w:rsidRDefault="006523D0">
      <w:pPr>
        <w:pStyle w:val="ConsPlusNormal"/>
        <w:spacing w:before="220"/>
        <w:ind w:firstLine="540"/>
        <w:jc w:val="both"/>
      </w:pPr>
      <w:r>
        <w:t>Настоящим подтверждаю, что ранее право на участие в приватизации на территории Российской Федерации не использовал.</w:t>
      </w:r>
    </w:p>
    <w:p w:rsidR="006523D0" w:rsidRDefault="006523D0">
      <w:pPr>
        <w:pStyle w:val="ConsPlusNormal"/>
        <w:spacing w:before="220"/>
        <w:ind w:firstLine="540"/>
        <w:jc w:val="both"/>
      </w:pPr>
      <w:r>
        <w:t>Документы, необходимые для предоставления муниципальной услуги, прилагаются.</w:t>
      </w:r>
    </w:p>
    <w:p w:rsidR="006523D0" w:rsidRDefault="006523D0">
      <w:pPr>
        <w:pStyle w:val="ConsPlusNormal"/>
        <w:spacing w:before="220"/>
        <w:ind w:firstLine="540"/>
        <w:jc w:val="both"/>
      </w:pPr>
      <w:proofErr w:type="gramStart"/>
      <w: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предоставить с использованием Единого портала государственных и муниципальных услуг (функций) в форме электронного документа, прошу вручить лично (нужное подчеркнуть).</w:t>
      </w:r>
      <w:proofErr w:type="gramEnd"/>
    </w:p>
    <w:p w:rsidR="006523D0" w:rsidRDefault="006523D0">
      <w:pPr>
        <w:pStyle w:val="ConsPlusNormal"/>
        <w:spacing w:before="220"/>
        <w:ind w:firstLine="540"/>
        <w:jc w:val="both"/>
      </w:pPr>
      <w:r>
        <w:t>Решение об отказе в приеме документов, необходимых для предоставления муниципальной услуги, прошу: вручить лично, предоставить с использованием Единого портала государственных и муниципальных услуг (функций) в форме электронного документа (нужное подчеркнуть).</w:t>
      </w:r>
    </w:p>
    <w:p w:rsidR="006523D0" w:rsidRDefault="006523D0">
      <w:pPr>
        <w:pStyle w:val="ConsPlusNormal"/>
        <w:spacing w:before="220"/>
        <w:ind w:firstLine="540"/>
        <w:jc w:val="both"/>
      </w:pPr>
      <w:r>
        <w:t>Решение об отказе в предоставлении муниципальной услуги прошу: вручить лично, предоставить с использованием Единого портала государственных и муниципальных услуг (функций) в форме электронного документа (нужное подчеркнуть).</w:t>
      </w:r>
    </w:p>
    <w:p w:rsidR="006523D0" w:rsidRDefault="006523D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97"/>
        <w:gridCol w:w="6123"/>
      </w:tblGrid>
      <w:tr w:rsidR="006523D0">
        <w:tc>
          <w:tcPr>
            <w:tcW w:w="2551" w:type="dxa"/>
            <w:tcBorders>
              <w:top w:val="nil"/>
              <w:left w:val="nil"/>
              <w:bottom w:val="single" w:sz="4" w:space="0" w:color="auto"/>
              <w:right w:val="nil"/>
            </w:tcBorders>
          </w:tcPr>
          <w:p w:rsidR="006523D0" w:rsidRDefault="006523D0">
            <w:pPr>
              <w:pStyle w:val="ConsPlusNormal"/>
            </w:pPr>
          </w:p>
        </w:tc>
        <w:tc>
          <w:tcPr>
            <w:tcW w:w="397" w:type="dxa"/>
            <w:tcBorders>
              <w:top w:val="nil"/>
              <w:left w:val="nil"/>
              <w:bottom w:val="nil"/>
              <w:right w:val="nil"/>
            </w:tcBorders>
          </w:tcPr>
          <w:p w:rsidR="006523D0" w:rsidRDefault="006523D0">
            <w:pPr>
              <w:pStyle w:val="ConsPlusNormal"/>
            </w:pPr>
          </w:p>
        </w:tc>
        <w:tc>
          <w:tcPr>
            <w:tcW w:w="6123" w:type="dxa"/>
            <w:tcBorders>
              <w:top w:val="nil"/>
              <w:left w:val="nil"/>
              <w:bottom w:val="single" w:sz="4" w:space="0" w:color="auto"/>
              <w:right w:val="nil"/>
            </w:tcBorders>
          </w:tcPr>
          <w:p w:rsidR="006523D0" w:rsidRDefault="006523D0">
            <w:pPr>
              <w:pStyle w:val="ConsPlusNormal"/>
            </w:pPr>
          </w:p>
        </w:tc>
      </w:tr>
      <w:tr w:rsidR="006523D0">
        <w:tblPrEx>
          <w:tblBorders>
            <w:insideH w:val="none" w:sz="0" w:space="0" w:color="auto"/>
          </w:tblBorders>
        </w:tblPrEx>
        <w:tc>
          <w:tcPr>
            <w:tcW w:w="2551" w:type="dxa"/>
            <w:tcBorders>
              <w:top w:val="single" w:sz="4" w:space="0" w:color="auto"/>
              <w:left w:val="nil"/>
              <w:bottom w:val="nil"/>
              <w:right w:val="nil"/>
            </w:tcBorders>
          </w:tcPr>
          <w:p w:rsidR="006523D0" w:rsidRDefault="006523D0">
            <w:pPr>
              <w:pStyle w:val="ConsPlusNormal"/>
              <w:jc w:val="center"/>
            </w:pPr>
            <w:r>
              <w:t>(подпись)</w:t>
            </w:r>
          </w:p>
        </w:tc>
        <w:tc>
          <w:tcPr>
            <w:tcW w:w="397" w:type="dxa"/>
            <w:tcBorders>
              <w:top w:val="nil"/>
              <w:left w:val="nil"/>
              <w:bottom w:val="nil"/>
              <w:right w:val="nil"/>
            </w:tcBorders>
          </w:tcPr>
          <w:p w:rsidR="006523D0" w:rsidRDefault="006523D0">
            <w:pPr>
              <w:pStyle w:val="ConsPlusNormal"/>
            </w:pPr>
          </w:p>
        </w:tc>
        <w:tc>
          <w:tcPr>
            <w:tcW w:w="6123" w:type="dxa"/>
            <w:tcBorders>
              <w:top w:val="single" w:sz="4" w:space="0" w:color="auto"/>
              <w:left w:val="nil"/>
              <w:bottom w:val="nil"/>
              <w:right w:val="nil"/>
            </w:tcBorders>
          </w:tcPr>
          <w:p w:rsidR="006523D0" w:rsidRDefault="006523D0">
            <w:pPr>
              <w:pStyle w:val="ConsPlusNormal"/>
              <w:jc w:val="center"/>
            </w:pPr>
            <w:r>
              <w:t>(расшифровка подписи)</w:t>
            </w:r>
          </w:p>
        </w:tc>
      </w:tr>
      <w:tr w:rsidR="006523D0">
        <w:tblPrEx>
          <w:tblBorders>
            <w:insideH w:val="none" w:sz="0" w:space="0" w:color="auto"/>
          </w:tblBorders>
        </w:tblPrEx>
        <w:tc>
          <w:tcPr>
            <w:tcW w:w="9071" w:type="dxa"/>
            <w:gridSpan w:val="3"/>
            <w:tcBorders>
              <w:top w:val="nil"/>
              <w:left w:val="nil"/>
              <w:bottom w:val="nil"/>
              <w:right w:val="nil"/>
            </w:tcBorders>
          </w:tcPr>
          <w:p w:rsidR="006523D0" w:rsidRDefault="006523D0">
            <w:pPr>
              <w:pStyle w:val="ConsPlusNormal"/>
            </w:pPr>
            <w:r>
              <w:t>Дата ___________________________</w:t>
            </w:r>
          </w:p>
        </w:tc>
      </w:tr>
    </w:tbl>
    <w:p w:rsidR="006523D0" w:rsidRDefault="006523D0">
      <w:pPr>
        <w:pStyle w:val="ConsPlusNormal"/>
        <w:ind w:firstLine="540"/>
        <w:jc w:val="both"/>
      </w:pPr>
    </w:p>
    <w:p w:rsidR="006523D0" w:rsidRDefault="006523D0">
      <w:pPr>
        <w:pStyle w:val="ConsPlusNormal"/>
        <w:ind w:firstLine="540"/>
        <w:jc w:val="both"/>
      </w:pPr>
      <w:proofErr w:type="gramStart"/>
      <w:r>
        <w:t>Настоящим подтверждаю свое согласие на осуществление уполномоченными лицами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t xml:space="preserve"> информации об этапе предоставления муниципальной услуги, о результате предоставления муниципальной услуги, а также на их использование администрацией г. Искитима и (или) подведомственными ей учреждениями.</w:t>
      </w:r>
    </w:p>
    <w:p w:rsidR="006523D0" w:rsidRDefault="006523D0">
      <w:pPr>
        <w:pStyle w:val="ConsPlusNormal"/>
        <w:spacing w:before="220"/>
        <w:ind w:firstLine="540"/>
        <w:jc w:val="both"/>
      </w:pPr>
      <w:r>
        <w:t>Настоящим также подтверждаю свое согласие на получение мною информации о предоставлении муниципальной услуги, а также о деятельности Уполномоченного органа и подведомственных ему учреждений.</w:t>
      </w:r>
    </w:p>
    <w:p w:rsidR="006523D0" w:rsidRDefault="006523D0">
      <w:pPr>
        <w:pStyle w:val="ConsPlusNormal"/>
        <w:spacing w:before="220"/>
        <w:ind w:firstLine="540"/>
        <w:jc w:val="both"/>
      </w:pPr>
      <w:proofErr w:type="gramStart"/>
      <w:r>
        <w:t xml:space="preserve">Указанная информация может быть предоставлена мне с применением </w:t>
      </w:r>
      <w:proofErr w:type="spellStart"/>
      <w:r>
        <w:t>неголосовых</w:t>
      </w:r>
      <w:proofErr w:type="spellEnd"/>
      <w:r>
        <w:t xml:space="preserve"> коммуникаций (путем рассылки по сети подвижной радиотелефонной связи коротких текстовых </w:t>
      </w:r>
      <w:proofErr w:type="spellStart"/>
      <w:r>
        <w:t>sms</w:t>
      </w:r>
      <w:proofErr w:type="spellEnd"/>
      <w:r>
        <w:t xml:space="preserve">-сообщений, рассылки </w:t>
      </w:r>
      <w:proofErr w:type="spellStart"/>
      <w:r>
        <w:t>ussd</w:t>
      </w:r>
      <w:proofErr w:type="spellEnd"/>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6523D0" w:rsidRDefault="006523D0">
      <w:pPr>
        <w:pStyle w:val="ConsPlusNormal"/>
        <w:spacing w:before="220"/>
        <w:ind w:firstLine="540"/>
        <w:jc w:val="both"/>
      </w:pPr>
      <w:r>
        <w:lastRenderedPageBreak/>
        <w:t>Настоящее согласие не устанавливает предельных сроков обработки данных.</w:t>
      </w:r>
    </w:p>
    <w:p w:rsidR="006523D0" w:rsidRDefault="006523D0">
      <w:pPr>
        <w:pStyle w:val="ConsPlusNormal"/>
        <w:spacing w:before="220"/>
        <w:ind w:firstLine="540"/>
        <w:jc w:val="both"/>
      </w:pPr>
      <w:r>
        <w:t>Порядок отзыва согласия на обработку персональных данных мне известен.</w:t>
      </w:r>
    </w:p>
    <w:p w:rsidR="006523D0" w:rsidRDefault="006523D0">
      <w:pPr>
        <w:pStyle w:val="ConsPlusNormal"/>
        <w:spacing w:before="220"/>
        <w:ind w:firstLine="540"/>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6523D0" w:rsidRDefault="006523D0">
      <w:pPr>
        <w:pStyle w:val="ConsPlusNormal"/>
        <w:spacing w:before="220"/>
      </w:pPr>
      <w:r>
        <w:t>___________________________________________________________________________</w:t>
      </w:r>
    </w:p>
    <w:p w:rsidR="006523D0" w:rsidRDefault="006523D0">
      <w:pPr>
        <w:pStyle w:val="ConsPlusNormal"/>
        <w:spacing w:before="220"/>
      </w:pPr>
      <w:r>
        <w:t>_____________________________ (почтовый адрес), ________________ (телефон),</w:t>
      </w:r>
    </w:p>
    <w:p w:rsidR="006523D0" w:rsidRDefault="006523D0">
      <w:pPr>
        <w:pStyle w:val="ConsPlusNormal"/>
        <w:spacing w:before="220"/>
      </w:pPr>
      <w:r>
        <w:t>________________________________________________ (адрес электронной почты).</w:t>
      </w:r>
    </w:p>
    <w:p w:rsidR="006523D0" w:rsidRDefault="006523D0">
      <w:pPr>
        <w:pStyle w:val="ConsPlusNormal"/>
        <w:spacing w:before="220"/>
      </w:pPr>
      <w:r>
        <w:t>Подпись</w:t>
      </w:r>
    </w:p>
    <w:p w:rsidR="006523D0" w:rsidRDefault="006523D0">
      <w:pPr>
        <w:pStyle w:val="ConsPlusNormal"/>
        <w:spacing w:before="220"/>
      </w:pPr>
      <w:r>
        <w:t>_____________________________ _____________________________________________</w:t>
      </w:r>
    </w:p>
    <w:p w:rsidR="006523D0" w:rsidRDefault="006523D0">
      <w:pPr>
        <w:pStyle w:val="ConsPlusNormal"/>
        <w:spacing w:before="220"/>
      </w:pPr>
      <w:r>
        <w:t>(расшифровка подписи)</w:t>
      </w:r>
    </w:p>
    <w:p w:rsidR="006523D0" w:rsidRDefault="006523D0">
      <w:pPr>
        <w:pStyle w:val="ConsPlusNormal"/>
        <w:ind w:firstLine="540"/>
        <w:jc w:val="both"/>
      </w:pPr>
    </w:p>
    <w:p w:rsidR="006523D0" w:rsidRDefault="006523D0">
      <w:pPr>
        <w:pStyle w:val="ConsPlusNormal"/>
      </w:pPr>
      <w:r>
        <w:t>Дата ___________________________</w:t>
      </w:r>
    </w:p>
    <w:p w:rsidR="006523D0" w:rsidRDefault="006523D0">
      <w:pPr>
        <w:pStyle w:val="ConsPlusNormal"/>
        <w:spacing w:before="220"/>
      </w:pPr>
      <w:r>
        <w:t>Запрос принят:</w:t>
      </w:r>
    </w:p>
    <w:p w:rsidR="006523D0" w:rsidRDefault="006523D0">
      <w:pPr>
        <w:pStyle w:val="ConsPlusNormal"/>
        <w:spacing w:before="220"/>
      </w:pPr>
      <w:r>
        <w:t>Ф.И.О. должностного лица (работника),</w:t>
      </w:r>
    </w:p>
    <w:p w:rsidR="006523D0" w:rsidRDefault="006523D0">
      <w:pPr>
        <w:pStyle w:val="ConsPlusNormal"/>
        <w:spacing w:before="220"/>
      </w:pPr>
      <w:r>
        <w:t>уполномоченного на прием запроса</w:t>
      </w:r>
    </w:p>
    <w:p w:rsidR="006523D0" w:rsidRDefault="006523D0">
      <w:pPr>
        <w:pStyle w:val="ConsPlusNormal"/>
        <w:spacing w:before="220"/>
      </w:pPr>
      <w:r>
        <w:t>Подпись</w:t>
      </w:r>
    </w:p>
    <w:p w:rsidR="006523D0" w:rsidRDefault="006523D0">
      <w:pPr>
        <w:pStyle w:val="ConsPlusNormal"/>
        <w:spacing w:before="220"/>
      </w:pPr>
      <w:r>
        <w:t>_____________________________ _____________________________________________</w:t>
      </w:r>
    </w:p>
    <w:p w:rsidR="006523D0" w:rsidRDefault="006523D0">
      <w:pPr>
        <w:pStyle w:val="ConsPlusNormal"/>
        <w:spacing w:before="220"/>
      </w:pPr>
      <w:r>
        <w:t>(расшифровка подписи)</w:t>
      </w:r>
    </w:p>
    <w:p w:rsidR="006523D0" w:rsidRDefault="006523D0">
      <w:pPr>
        <w:pStyle w:val="ConsPlusNormal"/>
        <w:spacing w:before="220"/>
      </w:pPr>
      <w:r>
        <w:t>Дата ___________________________</w:t>
      </w: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jc w:val="right"/>
        <w:outlineLvl w:val="1"/>
      </w:pPr>
      <w:r>
        <w:t>Приложение 2</w:t>
      </w:r>
    </w:p>
    <w:p w:rsidR="006523D0" w:rsidRDefault="006523D0">
      <w:pPr>
        <w:pStyle w:val="ConsPlusNormal"/>
        <w:jc w:val="right"/>
      </w:pPr>
      <w:r>
        <w:t>к Административному регламенту</w:t>
      </w:r>
    </w:p>
    <w:p w:rsidR="006523D0" w:rsidRDefault="006523D0">
      <w:pPr>
        <w:pStyle w:val="ConsPlusNormal"/>
        <w:jc w:val="right"/>
      </w:pPr>
      <w:r>
        <w:t xml:space="preserve">по предоставлению </w:t>
      </w:r>
      <w:proofErr w:type="gramStart"/>
      <w:r>
        <w:t>муниципальной</w:t>
      </w:r>
      <w:proofErr w:type="gramEnd"/>
    </w:p>
    <w:p w:rsidR="006523D0" w:rsidRDefault="006523D0">
      <w:pPr>
        <w:pStyle w:val="ConsPlusNormal"/>
        <w:jc w:val="right"/>
      </w:pPr>
      <w:r>
        <w:t>услуги "Передача в собственность</w:t>
      </w:r>
    </w:p>
    <w:p w:rsidR="006523D0" w:rsidRDefault="006523D0">
      <w:pPr>
        <w:pStyle w:val="ConsPlusNormal"/>
        <w:jc w:val="right"/>
      </w:pPr>
      <w:r>
        <w:t>граждан занимаемых ими жилых</w:t>
      </w:r>
    </w:p>
    <w:p w:rsidR="006523D0" w:rsidRDefault="006523D0">
      <w:pPr>
        <w:pStyle w:val="ConsPlusNormal"/>
        <w:jc w:val="right"/>
      </w:pPr>
      <w:r>
        <w:t>помещений жилищного фонда</w:t>
      </w:r>
    </w:p>
    <w:p w:rsidR="006523D0" w:rsidRDefault="006523D0">
      <w:pPr>
        <w:pStyle w:val="ConsPlusNormal"/>
        <w:jc w:val="right"/>
      </w:pPr>
      <w:r>
        <w:t>(приватизация жилищного фонда)"</w:t>
      </w:r>
    </w:p>
    <w:p w:rsidR="006523D0" w:rsidRDefault="006523D0">
      <w:pPr>
        <w:pStyle w:val="ConsPlusNormal"/>
        <w:ind w:firstLine="540"/>
        <w:jc w:val="both"/>
      </w:pPr>
    </w:p>
    <w:p w:rsidR="006523D0" w:rsidRDefault="006523D0">
      <w:pPr>
        <w:pStyle w:val="ConsPlusNormal"/>
        <w:ind w:firstLine="540"/>
        <w:jc w:val="both"/>
      </w:pPr>
      <w:r>
        <w:t>Форма</w:t>
      </w:r>
    </w:p>
    <w:p w:rsidR="006523D0" w:rsidRDefault="006523D0">
      <w:pPr>
        <w:pStyle w:val="ConsPlusNormal"/>
        <w:ind w:firstLine="540"/>
        <w:jc w:val="both"/>
      </w:pPr>
    </w:p>
    <w:p w:rsidR="006523D0" w:rsidRDefault="006523D0">
      <w:pPr>
        <w:pStyle w:val="ConsPlusNormal"/>
      </w:pPr>
      <w:r>
        <w:t>Сведения о заявителе, которому адресован документ</w:t>
      </w:r>
    </w:p>
    <w:p w:rsidR="006523D0" w:rsidRDefault="006523D0">
      <w:pPr>
        <w:pStyle w:val="ConsPlusNormal"/>
        <w:spacing w:before="220"/>
      </w:pPr>
      <w:r>
        <w:t>_________________________________________________</w:t>
      </w:r>
    </w:p>
    <w:p w:rsidR="006523D0" w:rsidRDefault="006523D0">
      <w:pPr>
        <w:pStyle w:val="ConsPlusNormal"/>
        <w:spacing w:before="220"/>
      </w:pPr>
      <w:r>
        <w:t>(Ф.И.О. физического лица)</w:t>
      </w:r>
    </w:p>
    <w:p w:rsidR="006523D0" w:rsidRDefault="006523D0">
      <w:pPr>
        <w:pStyle w:val="ConsPlusNormal"/>
        <w:spacing w:before="220"/>
      </w:pPr>
      <w:r>
        <w:t>Документ, удостоверяющий личность</w:t>
      </w:r>
    </w:p>
    <w:p w:rsidR="006523D0" w:rsidRDefault="006523D0">
      <w:pPr>
        <w:pStyle w:val="ConsPlusNormal"/>
        <w:spacing w:before="220"/>
      </w:pPr>
      <w:r>
        <w:lastRenderedPageBreak/>
        <w:t>_________________________________ (вид документа)</w:t>
      </w:r>
    </w:p>
    <w:p w:rsidR="006523D0" w:rsidRDefault="006523D0">
      <w:pPr>
        <w:pStyle w:val="ConsPlusNormal"/>
        <w:spacing w:before="220"/>
      </w:pPr>
      <w:r>
        <w:t>__________________________________ (серия, номер)</w:t>
      </w:r>
    </w:p>
    <w:p w:rsidR="006523D0" w:rsidRDefault="006523D0">
      <w:pPr>
        <w:pStyle w:val="ConsPlusNormal"/>
        <w:spacing w:before="220"/>
      </w:pPr>
      <w:r>
        <w:t xml:space="preserve">______________________________ (кем, когда </w:t>
      </w:r>
      <w:proofErr w:type="gramStart"/>
      <w:r>
        <w:t>выдан</w:t>
      </w:r>
      <w:proofErr w:type="gramEnd"/>
      <w:r>
        <w:t>)</w:t>
      </w:r>
    </w:p>
    <w:p w:rsidR="006523D0" w:rsidRDefault="006523D0">
      <w:pPr>
        <w:pStyle w:val="ConsPlusNormal"/>
        <w:spacing w:before="220"/>
      </w:pPr>
      <w:r>
        <w:t>Контактная информация:</w:t>
      </w:r>
    </w:p>
    <w:p w:rsidR="006523D0" w:rsidRDefault="006523D0">
      <w:pPr>
        <w:pStyle w:val="ConsPlusNormal"/>
        <w:spacing w:before="220"/>
      </w:pPr>
      <w:r>
        <w:t>тел. ____________________________________________</w:t>
      </w:r>
    </w:p>
    <w:p w:rsidR="006523D0" w:rsidRDefault="006523D0">
      <w:pPr>
        <w:pStyle w:val="ConsPlusNormal"/>
        <w:spacing w:before="220"/>
      </w:pPr>
      <w:r>
        <w:t>эл. почта _______________________________________</w:t>
      </w:r>
    </w:p>
    <w:p w:rsidR="006523D0" w:rsidRDefault="006523D0">
      <w:pPr>
        <w:pStyle w:val="ConsPlusNormal"/>
        <w:spacing w:before="220"/>
      </w:pPr>
      <w:r>
        <w:t>Дата</w:t>
      </w:r>
    </w:p>
    <w:p w:rsidR="006523D0" w:rsidRDefault="006523D0">
      <w:pPr>
        <w:pStyle w:val="ConsPlusNormal"/>
        <w:ind w:firstLine="540"/>
        <w:jc w:val="both"/>
      </w:pPr>
    </w:p>
    <w:p w:rsidR="006523D0" w:rsidRDefault="006523D0">
      <w:pPr>
        <w:pStyle w:val="ConsPlusNormal"/>
        <w:jc w:val="center"/>
      </w:pPr>
      <w:bookmarkStart w:id="14" w:name="P630"/>
      <w:bookmarkEnd w:id="14"/>
      <w:r>
        <w:t>Решение об отказе в приеме документов, необходимых</w:t>
      </w:r>
    </w:p>
    <w:p w:rsidR="006523D0" w:rsidRDefault="006523D0">
      <w:pPr>
        <w:pStyle w:val="ConsPlusNormal"/>
        <w:jc w:val="center"/>
      </w:pPr>
      <w:r>
        <w:t>для предоставления муниципальной услуги</w:t>
      </w:r>
    </w:p>
    <w:p w:rsidR="006523D0" w:rsidRDefault="006523D0">
      <w:pPr>
        <w:pStyle w:val="ConsPlusNormal"/>
        <w:ind w:firstLine="540"/>
        <w:jc w:val="both"/>
      </w:pPr>
    </w:p>
    <w:p w:rsidR="006523D0" w:rsidRDefault="006523D0">
      <w:pPr>
        <w:pStyle w:val="ConsPlusNormal"/>
        <w:ind w:firstLine="540"/>
        <w:jc w:val="both"/>
      </w:pPr>
      <w: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6523D0" w:rsidRDefault="006523D0">
      <w:pPr>
        <w:pStyle w:val="ConsPlusNormal"/>
        <w:spacing w:before="220"/>
        <w:ind w:firstLine="540"/>
        <w:jc w:val="both"/>
      </w:pPr>
      <w:r>
        <w:t>- запрос о предоставлении услуги подан в орган местного самоуправления или организацию, в полномочия которых не входит предоставление услуги;</w:t>
      </w:r>
    </w:p>
    <w:p w:rsidR="006523D0" w:rsidRDefault="006523D0">
      <w:pPr>
        <w:pStyle w:val="ConsPlusNormal"/>
        <w:spacing w:before="220"/>
        <w:ind w:firstLine="540"/>
        <w:jc w:val="both"/>
      </w:pPr>
      <w:r>
        <w:t>- неполное заполнение обязательных полей в форме запроса о предоставлении услуги (недостоверное, неправильное);</w:t>
      </w:r>
    </w:p>
    <w:p w:rsidR="006523D0" w:rsidRDefault="006523D0">
      <w:pPr>
        <w:pStyle w:val="ConsPlusNormal"/>
        <w:spacing w:before="220"/>
        <w:ind w:firstLine="540"/>
        <w:jc w:val="both"/>
      </w:pPr>
      <w:r>
        <w:t>- представление неполного комплекта документов;</w:t>
      </w:r>
    </w:p>
    <w:p w:rsidR="006523D0" w:rsidRDefault="006523D0">
      <w:pPr>
        <w:pStyle w:val="ConsPlusNormal"/>
        <w:spacing w:before="220"/>
        <w:ind w:firstLine="540"/>
        <w:jc w:val="both"/>
      </w:pPr>
      <w: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23D0" w:rsidRDefault="006523D0">
      <w:pPr>
        <w:pStyle w:val="ConsPlusNormal"/>
        <w:spacing w:before="220"/>
        <w:ind w:firstLine="540"/>
        <w:jc w:val="both"/>
      </w:pPr>
      <w: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23D0" w:rsidRDefault="006523D0">
      <w:pPr>
        <w:pStyle w:val="ConsPlusNormal"/>
        <w:spacing w:before="220"/>
        <w:ind w:firstLine="540"/>
        <w:jc w:val="both"/>
      </w:pPr>
      <w: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523D0" w:rsidRDefault="006523D0">
      <w:pPr>
        <w:pStyle w:val="ConsPlusNormal"/>
        <w:spacing w:before="220"/>
        <w:ind w:firstLine="540"/>
        <w:jc w:val="both"/>
      </w:pPr>
      <w: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23D0" w:rsidRDefault="006523D0">
      <w:pPr>
        <w:pStyle w:val="ConsPlusNormal"/>
        <w:spacing w:before="220"/>
        <w:ind w:firstLine="540"/>
        <w:jc w:val="both"/>
      </w:pPr>
      <w:r>
        <w:t>- заявление подано лицом, не имеющим полномочий представлять интересы заявителя.</w:t>
      </w:r>
    </w:p>
    <w:p w:rsidR="006523D0" w:rsidRDefault="006523D0">
      <w:pPr>
        <w:pStyle w:val="ConsPlusNormal"/>
        <w:spacing w:before="220"/>
        <w:ind w:firstLine="540"/>
        <w:jc w:val="both"/>
      </w:pPr>
      <w:r>
        <w:t>В связи с изложенным принято решение об отказе в приеме запроса и иных документов, необходимых для предоставления муниципальной услуги.</w:t>
      </w:r>
    </w:p>
    <w:p w:rsidR="006523D0" w:rsidRDefault="006523D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97"/>
        <w:gridCol w:w="1417"/>
        <w:gridCol w:w="397"/>
        <w:gridCol w:w="2778"/>
      </w:tblGrid>
      <w:tr w:rsidR="006523D0">
        <w:tc>
          <w:tcPr>
            <w:tcW w:w="4082" w:type="dxa"/>
            <w:tcBorders>
              <w:top w:val="nil"/>
              <w:left w:val="nil"/>
              <w:right w:val="nil"/>
            </w:tcBorders>
          </w:tcPr>
          <w:p w:rsidR="006523D0" w:rsidRDefault="006523D0">
            <w:pPr>
              <w:pStyle w:val="ConsPlusNormal"/>
            </w:pPr>
          </w:p>
        </w:tc>
        <w:tc>
          <w:tcPr>
            <w:tcW w:w="397" w:type="dxa"/>
            <w:tcBorders>
              <w:top w:val="nil"/>
              <w:left w:val="nil"/>
              <w:bottom w:val="nil"/>
              <w:right w:val="nil"/>
            </w:tcBorders>
          </w:tcPr>
          <w:p w:rsidR="006523D0" w:rsidRDefault="006523D0">
            <w:pPr>
              <w:pStyle w:val="ConsPlusNormal"/>
            </w:pPr>
          </w:p>
        </w:tc>
        <w:tc>
          <w:tcPr>
            <w:tcW w:w="1417" w:type="dxa"/>
            <w:tcBorders>
              <w:top w:val="nil"/>
              <w:left w:val="nil"/>
              <w:right w:val="nil"/>
            </w:tcBorders>
          </w:tcPr>
          <w:p w:rsidR="006523D0" w:rsidRDefault="006523D0">
            <w:pPr>
              <w:pStyle w:val="ConsPlusNormal"/>
            </w:pPr>
          </w:p>
        </w:tc>
        <w:tc>
          <w:tcPr>
            <w:tcW w:w="397" w:type="dxa"/>
            <w:tcBorders>
              <w:top w:val="nil"/>
              <w:left w:val="nil"/>
              <w:bottom w:val="nil"/>
              <w:right w:val="nil"/>
            </w:tcBorders>
          </w:tcPr>
          <w:p w:rsidR="006523D0" w:rsidRDefault="006523D0">
            <w:pPr>
              <w:pStyle w:val="ConsPlusNormal"/>
            </w:pPr>
          </w:p>
        </w:tc>
        <w:tc>
          <w:tcPr>
            <w:tcW w:w="2778" w:type="dxa"/>
            <w:tcBorders>
              <w:top w:val="nil"/>
              <w:left w:val="nil"/>
              <w:right w:val="nil"/>
            </w:tcBorders>
          </w:tcPr>
          <w:p w:rsidR="006523D0" w:rsidRDefault="006523D0">
            <w:pPr>
              <w:pStyle w:val="ConsPlusNormal"/>
            </w:pPr>
          </w:p>
        </w:tc>
      </w:tr>
      <w:tr w:rsidR="006523D0">
        <w:tc>
          <w:tcPr>
            <w:tcW w:w="4082" w:type="dxa"/>
            <w:tcBorders>
              <w:left w:val="nil"/>
              <w:bottom w:val="nil"/>
              <w:right w:val="nil"/>
            </w:tcBorders>
          </w:tcPr>
          <w:p w:rsidR="006523D0" w:rsidRDefault="006523D0">
            <w:pPr>
              <w:pStyle w:val="ConsPlusNormal"/>
              <w:jc w:val="center"/>
            </w:pPr>
            <w:r>
              <w:t>(должностное лицо (работник), имеющее право принять решение об отказе в приеме документов)</w:t>
            </w:r>
          </w:p>
        </w:tc>
        <w:tc>
          <w:tcPr>
            <w:tcW w:w="397" w:type="dxa"/>
            <w:tcBorders>
              <w:top w:val="nil"/>
              <w:left w:val="nil"/>
              <w:bottom w:val="nil"/>
              <w:right w:val="nil"/>
            </w:tcBorders>
          </w:tcPr>
          <w:p w:rsidR="006523D0" w:rsidRDefault="006523D0">
            <w:pPr>
              <w:pStyle w:val="ConsPlusNormal"/>
            </w:pPr>
          </w:p>
        </w:tc>
        <w:tc>
          <w:tcPr>
            <w:tcW w:w="1417" w:type="dxa"/>
            <w:tcBorders>
              <w:left w:val="nil"/>
              <w:bottom w:val="nil"/>
              <w:right w:val="nil"/>
            </w:tcBorders>
          </w:tcPr>
          <w:p w:rsidR="006523D0" w:rsidRDefault="006523D0">
            <w:pPr>
              <w:pStyle w:val="ConsPlusNormal"/>
              <w:jc w:val="center"/>
            </w:pPr>
            <w:r>
              <w:t>(подпись)</w:t>
            </w:r>
          </w:p>
        </w:tc>
        <w:tc>
          <w:tcPr>
            <w:tcW w:w="397" w:type="dxa"/>
            <w:tcBorders>
              <w:top w:val="nil"/>
              <w:left w:val="nil"/>
              <w:bottom w:val="nil"/>
              <w:right w:val="nil"/>
            </w:tcBorders>
          </w:tcPr>
          <w:p w:rsidR="006523D0" w:rsidRDefault="006523D0">
            <w:pPr>
              <w:pStyle w:val="ConsPlusNormal"/>
            </w:pPr>
          </w:p>
        </w:tc>
        <w:tc>
          <w:tcPr>
            <w:tcW w:w="2778" w:type="dxa"/>
            <w:tcBorders>
              <w:left w:val="nil"/>
              <w:bottom w:val="nil"/>
              <w:right w:val="nil"/>
            </w:tcBorders>
          </w:tcPr>
          <w:p w:rsidR="006523D0" w:rsidRDefault="006523D0">
            <w:pPr>
              <w:pStyle w:val="ConsPlusNormal"/>
              <w:jc w:val="center"/>
            </w:pPr>
            <w:r>
              <w:t>(инициалы, фамилия)</w:t>
            </w:r>
          </w:p>
        </w:tc>
      </w:tr>
    </w:tbl>
    <w:p w:rsidR="006523D0" w:rsidRDefault="006523D0">
      <w:pPr>
        <w:pStyle w:val="ConsPlusNormal"/>
        <w:ind w:firstLine="540"/>
        <w:jc w:val="both"/>
      </w:pPr>
    </w:p>
    <w:p w:rsidR="006523D0" w:rsidRDefault="006523D0">
      <w:pPr>
        <w:pStyle w:val="ConsPlusNonformat"/>
        <w:jc w:val="both"/>
      </w:pPr>
      <w:r>
        <w:lastRenderedPageBreak/>
        <w:t xml:space="preserve">                                                                       М.П.</w:t>
      </w:r>
    </w:p>
    <w:p w:rsidR="006523D0" w:rsidRDefault="006523D0">
      <w:pPr>
        <w:pStyle w:val="ConsPlusNonformat"/>
        <w:jc w:val="both"/>
      </w:pPr>
      <w:r>
        <w:t>Подпись  заявителя,  подтверждающая  получение  решения  об отказе в приеме</w:t>
      </w:r>
    </w:p>
    <w:p w:rsidR="006523D0" w:rsidRDefault="006523D0">
      <w:pPr>
        <w:pStyle w:val="ConsPlusNonformat"/>
        <w:jc w:val="both"/>
      </w:pPr>
      <w:r>
        <w:t>документов</w:t>
      </w:r>
    </w:p>
    <w:p w:rsidR="006523D0" w:rsidRDefault="006523D0">
      <w:pPr>
        <w:pStyle w:val="ConsPlusNonformat"/>
        <w:jc w:val="both"/>
      </w:pPr>
      <w:r>
        <w:t>_____________/___________________________________________/_________________</w:t>
      </w:r>
    </w:p>
    <w:p w:rsidR="006523D0" w:rsidRDefault="006523D0">
      <w:pPr>
        <w:pStyle w:val="ConsPlusNonformat"/>
        <w:jc w:val="both"/>
      </w:pPr>
      <w:r>
        <w:t xml:space="preserve">  (подпись)          (инициалы, фамилия заявителя)             (дата)</w:t>
      </w:r>
    </w:p>
    <w:p w:rsidR="006523D0" w:rsidRDefault="006523D0">
      <w:pPr>
        <w:pStyle w:val="ConsPlusNormal"/>
        <w:ind w:firstLine="540"/>
        <w:jc w:val="both"/>
      </w:pPr>
    </w:p>
    <w:p w:rsidR="006523D0" w:rsidRDefault="006523D0">
      <w:pPr>
        <w:pStyle w:val="ConsPlusNormal"/>
        <w:ind w:firstLine="540"/>
        <w:jc w:val="both"/>
      </w:pPr>
    </w:p>
    <w:p w:rsidR="006523D0" w:rsidRDefault="006523D0">
      <w:pPr>
        <w:pStyle w:val="ConsPlusNormal"/>
        <w:pBdr>
          <w:bottom w:val="single" w:sz="6" w:space="0" w:color="auto"/>
        </w:pBdr>
        <w:spacing w:before="100" w:after="100"/>
        <w:jc w:val="both"/>
        <w:rPr>
          <w:sz w:val="2"/>
          <w:szCs w:val="2"/>
        </w:rPr>
      </w:pPr>
    </w:p>
    <w:p w:rsidR="0091161D" w:rsidRDefault="0091161D"/>
    <w:sectPr w:rsidR="0091161D" w:rsidSect="00920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D0"/>
    <w:rsid w:val="006523D0"/>
    <w:rsid w:val="0091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3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23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3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23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3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23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3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3D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3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23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3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23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3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23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3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3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15080" TargetMode="External"/><Relationship Id="rId13" Type="http://schemas.openxmlformats.org/officeDocument/2006/relationships/hyperlink" Target="https://iskitim.nso.ru" TargetMode="External"/><Relationship Id="rId18" Type="http://schemas.openxmlformats.org/officeDocument/2006/relationships/hyperlink" Target="https://login.consultant.ru/link/?req=doc&amp;base=RZB&amp;n=7040" TargetMode="External"/><Relationship Id="rId26" Type="http://schemas.openxmlformats.org/officeDocument/2006/relationships/hyperlink" Target="https://login.consultant.ru/link/?req=doc&amp;base=RZB&amp;n=480453&amp;dst=100352" TargetMode="External"/><Relationship Id="rId39" Type="http://schemas.openxmlformats.org/officeDocument/2006/relationships/hyperlink" Target="https://login.consultant.ru/link/?req=doc&amp;base=RZB&amp;n=480453&amp;dst=100352" TargetMode="External"/><Relationship Id="rId3" Type="http://schemas.openxmlformats.org/officeDocument/2006/relationships/settings" Target="settings.xml"/><Relationship Id="rId21" Type="http://schemas.openxmlformats.org/officeDocument/2006/relationships/hyperlink" Target="https://login.consultant.ru/link/?req=doc&amp;base=RZB&amp;n=480453&amp;dst=100352" TargetMode="External"/><Relationship Id="rId34" Type="http://schemas.openxmlformats.org/officeDocument/2006/relationships/hyperlink" Target="https://login.consultant.ru/link/?req=doc&amp;base=RZB&amp;n=480453&amp;dst=100354" TargetMode="External"/><Relationship Id="rId42" Type="http://schemas.openxmlformats.org/officeDocument/2006/relationships/hyperlink" Target="https://login.consultant.ru/link/?req=doc&amp;base=RZB&amp;n=480453&amp;dst=100352" TargetMode="External"/><Relationship Id="rId47" Type="http://schemas.openxmlformats.org/officeDocument/2006/relationships/theme" Target="theme/theme1.xml"/><Relationship Id="rId7" Type="http://schemas.openxmlformats.org/officeDocument/2006/relationships/hyperlink" Target="https://login.consultant.ru/link/?req=doc&amp;base=RLAW049&amp;n=115151" TargetMode="External"/><Relationship Id="rId12" Type="http://schemas.openxmlformats.org/officeDocument/2006/relationships/hyperlink" Target="https://www.gosuslugi.ru/" TargetMode="External"/><Relationship Id="rId17" Type="http://schemas.openxmlformats.org/officeDocument/2006/relationships/hyperlink" Target="https://login.consultant.ru/link/?req=doc&amp;base=RZB&amp;n=7040" TargetMode="External"/><Relationship Id="rId25" Type="http://schemas.openxmlformats.org/officeDocument/2006/relationships/hyperlink" Target="https://login.consultant.ru/link/?req=doc&amp;base=RZB&amp;n=480453" TargetMode="External"/><Relationship Id="rId33" Type="http://schemas.openxmlformats.org/officeDocument/2006/relationships/hyperlink" Target="https://login.consultant.ru/link/?req=doc&amp;base=RZB&amp;n=480453&amp;dst=100354" TargetMode="External"/><Relationship Id="rId38" Type="http://schemas.openxmlformats.org/officeDocument/2006/relationships/hyperlink" Target="https://login.consultant.ru/link/?req=doc&amp;base=RZB&amp;n=480453&amp;dst=100352"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B&amp;n=481187&amp;dst=100023" TargetMode="External"/><Relationship Id="rId20" Type="http://schemas.openxmlformats.org/officeDocument/2006/relationships/hyperlink" Target="https://login.consultant.ru/link/?req=doc&amp;base=RZB&amp;n=480453&amp;dst=339" TargetMode="External"/><Relationship Id="rId29" Type="http://schemas.openxmlformats.org/officeDocument/2006/relationships/hyperlink" Target="https://login.consultant.ru/link/?req=doc&amp;base=RZB&amp;n=480453&amp;dst=244" TargetMode="External"/><Relationship Id="rId41" Type="http://schemas.openxmlformats.org/officeDocument/2006/relationships/hyperlink" Target="https://login.consultant.ru/link/?req=doc&amp;base=RZB&amp;n=480453&amp;dst=100352" TargetMode="External"/><Relationship Id="rId1" Type="http://schemas.openxmlformats.org/officeDocument/2006/relationships/styles" Target="styles.xml"/><Relationship Id="rId6" Type="http://schemas.openxmlformats.org/officeDocument/2006/relationships/hyperlink" Target="https://login.consultant.ru/link/?req=doc&amp;base=RLAW049&amp;n=151883" TargetMode="External"/><Relationship Id="rId11" Type="http://schemas.openxmlformats.org/officeDocument/2006/relationships/hyperlink" Target="https://login.consultant.ru/link/?req=doc&amp;base=RZB&amp;n=482907" TargetMode="External"/><Relationship Id="rId24" Type="http://schemas.openxmlformats.org/officeDocument/2006/relationships/hyperlink" Target="https://login.consultant.ru/link/?req=doc&amp;base=RZB&amp;n=311791" TargetMode="External"/><Relationship Id="rId32" Type="http://schemas.openxmlformats.org/officeDocument/2006/relationships/hyperlink" Target="https://login.consultant.ru/link/?req=doc&amp;base=RZB&amp;n=480453&amp;dst=100352" TargetMode="External"/><Relationship Id="rId37" Type="http://schemas.openxmlformats.org/officeDocument/2006/relationships/hyperlink" Target="https://login.consultant.ru/link/?req=doc&amp;base=RZB&amp;n=480453&amp;dst=100352" TargetMode="External"/><Relationship Id="rId40" Type="http://schemas.openxmlformats.org/officeDocument/2006/relationships/hyperlink" Target="https://login.consultant.ru/link/?req=doc&amp;base=RZB&amp;n=480453&amp;dst=100352" TargetMode="External"/><Relationship Id="rId45" Type="http://schemas.openxmlformats.org/officeDocument/2006/relationships/hyperlink" Target="https://login.consultant.ru/link/?req=doc&amp;base=RZB&amp;n=311791" TargetMode="External"/><Relationship Id="rId5" Type="http://schemas.openxmlformats.org/officeDocument/2006/relationships/hyperlink" Target="https://login.consultant.ru/link/?req=doc&amp;base=RZB&amp;n=480453" TargetMode="External"/><Relationship Id="rId15" Type="http://schemas.openxmlformats.org/officeDocument/2006/relationships/hyperlink" Target="https://login.consultant.ru/link/?req=doc&amp;base=RZB&amp;n=454103" TargetMode="External"/><Relationship Id="rId23" Type="http://schemas.openxmlformats.org/officeDocument/2006/relationships/hyperlink" Target="https://login.consultant.ru/link/?req=doc&amp;base=RZB&amp;n=480453&amp;dst=107" TargetMode="External"/><Relationship Id="rId28" Type="http://schemas.openxmlformats.org/officeDocument/2006/relationships/hyperlink" Target="https://login.consultant.ru/link/?req=doc&amp;base=RZB&amp;n=475220" TargetMode="External"/><Relationship Id="rId36" Type="http://schemas.openxmlformats.org/officeDocument/2006/relationships/hyperlink" Target="https://login.consultant.ru/link/?req=doc&amp;base=RZB&amp;n=480453&amp;dst=100354" TargetMode="External"/><Relationship Id="rId10" Type="http://schemas.openxmlformats.org/officeDocument/2006/relationships/hyperlink" Target="https://login.consultant.ru/link/?req=doc&amp;base=RZB&amp;n=410531" TargetMode="External"/><Relationship Id="rId19" Type="http://schemas.openxmlformats.org/officeDocument/2006/relationships/hyperlink" Target="https://login.consultant.ru/link/?req=doc&amp;base=RZB&amp;n=480453&amp;dst=43" TargetMode="External"/><Relationship Id="rId31" Type="http://schemas.openxmlformats.org/officeDocument/2006/relationships/hyperlink" Target="https://login.consultant.ru/link/?req=doc&amp;base=RZB&amp;n=480453&amp;dst=100354" TargetMode="External"/><Relationship Id="rId44" Type="http://schemas.openxmlformats.org/officeDocument/2006/relationships/hyperlink" Target="https://login.consultant.ru/link/?req=doc&amp;base=RZB&amp;n=480453"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87169" TargetMode="External"/><Relationship Id="rId14" Type="http://schemas.openxmlformats.org/officeDocument/2006/relationships/hyperlink" Target="www.mfc-nso.ru" TargetMode="External"/><Relationship Id="rId22" Type="http://schemas.openxmlformats.org/officeDocument/2006/relationships/hyperlink" Target="https://login.consultant.ru/link/?req=doc&amp;base=RZB&amp;n=480453&amp;dst=359" TargetMode="External"/><Relationship Id="rId27" Type="http://schemas.openxmlformats.org/officeDocument/2006/relationships/hyperlink" Target="https://login.consultant.ru/link/?req=doc&amp;base=RZB&amp;n=475220" TargetMode="External"/><Relationship Id="rId30" Type="http://schemas.openxmlformats.org/officeDocument/2006/relationships/hyperlink" Target="https://login.consultant.ru/link/?req=doc&amp;base=RZB&amp;n=480453&amp;dst=100354" TargetMode="External"/><Relationship Id="rId35" Type="http://schemas.openxmlformats.org/officeDocument/2006/relationships/hyperlink" Target="https://login.consultant.ru/link/?req=doc&amp;base=RZB&amp;n=480453&amp;dst=290" TargetMode="External"/><Relationship Id="rId43" Type="http://schemas.openxmlformats.org/officeDocument/2006/relationships/hyperlink" Target="https://login.consultant.ru/link/?req=doc&amp;base=RZB&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12911</Words>
  <Characters>73596</Characters>
  <Application>Microsoft Office Word</Application>
  <DocSecurity>0</DocSecurity>
  <Lines>613</Lines>
  <Paragraphs>172</Paragraphs>
  <ScaleCrop>false</ScaleCrop>
  <Company/>
  <LinksUpToDate>false</LinksUpToDate>
  <CharactersWithSpaces>86335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2024-10-14T01:59:00Z</dcterms:created>
  <dcterms:modified xsi:type="dcterms:W3CDTF">2024-10-14T02:00:00Z</dcterms:modified>
</cp:coreProperties>
</file>