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97155" w14:textId="7D0DBA58" w:rsidR="007F7E25" w:rsidRDefault="007F7E25" w:rsidP="00A17C47">
      <w:pPr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Извещение </w:t>
      </w:r>
      <w:r w:rsidR="002036E9" w:rsidRPr="005417DD">
        <w:rPr>
          <w:sz w:val="28"/>
          <w:lang w:eastAsia="ar-SA"/>
        </w:rPr>
        <w:t xml:space="preserve">о проведении отбора </w:t>
      </w:r>
      <w:r>
        <w:rPr>
          <w:sz w:val="28"/>
          <w:lang w:eastAsia="ar-SA"/>
        </w:rPr>
        <w:t xml:space="preserve">подрядных организаций для </w:t>
      </w:r>
    </w:p>
    <w:p w14:paraId="70551719" w14:textId="6A999D2B" w:rsidR="00CE35B5" w:rsidRDefault="00A17C47" w:rsidP="00A17C47">
      <w:pPr>
        <w:jc w:val="center"/>
        <w:rPr>
          <w:sz w:val="28"/>
          <w:szCs w:val="28"/>
        </w:rPr>
      </w:pPr>
      <w:r w:rsidRPr="002C5776">
        <w:rPr>
          <w:sz w:val="28"/>
          <w:szCs w:val="28"/>
        </w:rPr>
        <w:t>выполнени</w:t>
      </w:r>
      <w:r w:rsidR="007F7E25">
        <w:rPr>
          <w:sz w:val="28"/>
          <w:szCs w:val="28"/>
        </w:rPr>
        <w:t>я</w:t>
      </w:r>
      <w:r w:rsidRPr="002C5776">
        <w:rPr>
          <w:sz w:val="28"/>
          <w:szCs w:val="28"/>
        </w:rPr>
        <w:t xml:space="preserve"> работ по благоустройству дворов</w:t>
      </w:r>
      <w:r w:rsidR="00204BED">
        <w:rPr>
          <w:sz w:val="28"/>
          <w:szCs w:val="28"/>
        </w:rPr>
        <w:t>ых</w:t>
      </w:r>
      <w:r w:rsidRPr="002C5776">
        <w:rPr>
          <w:sz w:val="28"/>
          <w:szCs w:val="28"/>
        </w:rPr>
        <w:t xml:space="preserve"> территори</w:t>
      </w:r>
      <w:r w:rsidR="00204BED">
        <w:rPr>
          <w:sz w:val="28"/>
          <w:szCs w:val="28"/>
        </w:rPr>
        <w:t>й</w:t>
      </w:r>
      <w:r w:rsidR="00CE35B5">
        <w:rPr>
          <w:sz w:val="28"/>
          <w:szCs w:val="28"/>
        </w:rPr>
        <w:t xml:space="preserve"> </w:t>
      </w:r>
      <w:r w:rsidR="007F7E25">
        <w:rPr>
          <w:sz w:val="28"/>
          <w:szCs w:val="28"/>
        </w:rPr>
        <w:t>многоквартирн</w:t>
      </w:r>
      <w:r w:rsidR="00204BED">
        <w:rPr>
          <w:sz w:val="28"/>
          <w:szCs w:val="28"/>
        </w:rPr>
        <w:t xml:space="preserve">ых </w:t>
      </w:r>
      <w:r w:rsidR="007F7E25">
        <w:rPr>
          <w:sz w:val="28"/>
          <w:szCs w:val="28"/>
        </w:rPr>
        <w:t>дом</w:t>
      </w:r>
      <w:r w:rsidR="00204BED">
        <w:rPr>
          <w:sz w:val="28"/>
          <w:szCs w:val="28"/>
        </w:rPr>
        <w:t>ов</w:t>
      </w:r>
      <w:r w:rsidR="00CE35B5">
        <w:rPr>
          <w:sz w:val="28"/>
          <w:szCs w:val="28"/>
        </w:rPr>
        <w:t>, расположенн</w:t>
      </w:r>
      <w:r w:rsidR="00204BED">
        <w:rPr>
          <w:sz w:val="28"/>
          <w:szCs w:val="28"/>
        </w:rPr>
        <w:t>ых</w:t>
      </w:r>
      <w:r w:rsidR="00CE35B5">
        <w:rPr>
          <w:sz w:val="28"/>
          <w:szCs w:val="28"/>
        </w:rPr>
        <w:t xml:space="preserve"> по адресу:</w:t>
      </w:r>
      <w:r w:rsidR="007F7E25">
        <w:rPr>
          <w:sz w:val="28"/>
          <w:szCs w:val="28"/>
        </w:rPr>
        <w:t xml:space="preserve"> </w:t>
      </w:r>
    </w:p>
    <w:p w14:paraId="74787630" w14:textId="77777777" w:rsidR="00B062F5" w:rsidRDefault="00CE35B5" w:rsidP="00A17C47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Новосибирская область, </w:t>
      </w:r>
      <w:r w:rsidR="00A17C47" w:rsidRPr="002C5776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A17C47" w:rsidRPr="002C5776">
        <w:rPr>
          <w:sz w:val="28"/>
          <w:szCs w:val="28"/>
        </w:rPr>
        <w:t>Искитим</w:t>
      </w:r>
      <w:r>
        <w:rPr>
          <w:sz w:val="28"/>
          <w:szCs w:val="28"/>
        </w:rPr>
        <w:t xml:space="preserve">, </w:t>
      </w:r>
      <w:r w:rsidR="00B062F5">
        <w:rPr>
          <w:iCs/>
          <w:sz w:val="28"/>
          <w:szCs w:val="28"/>
        </w:rPr>
        <w:t>мр. Южный, 32</w:t>
      </w:r>
      <w:r w:rsidR="00B062F5">
        <w:rPr>
          <w:iCs/>
          <w:sz w:val="28"/>
          <w:szCs w:val="28"/>
        </w:rPr>
        <w:t>,</w:t>
      </w:r>
    </w:p>
    <w:p w14:paraId="53BC9E4F" w14:textId="1862B290" w:rsidR="00B062F5" w:rsidRDefault="000F2750" w:rsidP="00B062F5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ул. Комсомольская, 13</w:t>
      </w:r>
      <w:r w:rsidR="00204BED">
        <w:rPr>
          <w:iCs/>
          <w:sz w:val="28"/>
          <w:szCs w:val="28"/>
        </w:rPr>
        <w:t>,</w:t>
      </w:r>
      <w:r w:rsidR="00B062F5">
        <w:rPr>
          <w:iCs/>
          <w:sz w:val="28"/>
          <w:szCs w:val="28"/>
        </w:rPr>
        <w:t xml:space="preserve"> </w:t>
      </w:r>
      <w:r w:rsidR="00204BED">
        <w:rPr>
          <w:iCs/>
          <w:sz w:val="28"/>
          <w:szCs w:val="28"/>
        </w:rPr>
        <w:t>мр. Индустриальный,</w:t>
      </w:r>
      <w:r w:rsidR="00204BED">
        <w:rPr>
          <w:iCs/>
          <w:sz w:val="28"/>
          <w:szCs w:val="28"/>
        </w:rPr>
        <w:t xml:space="preserve"> 53</w:t>
      </w:r>
      <w:r w:rsidR="00B062F5">
        <w:rPr>
          <w:iCs/>
          <w:sz w:val="28"/>
          <w:szCs w:val="28"/>
        </w:rPr>
        <w:t xml:space="preserve">, </w:t>
      </w:r>
      <w:r w:rsidR="00B062F5">
        <w:rPr>
          <w:iCs/>
          <w:sz w:val="28"/>
          <w:szCs w:val="28"/>
        </w:rPr>
        <w:t>мр. Индустриальный, 33а</w:t>
      </w:r>
      <w:r w:rsidR="00204BED">
        <w:rPr>
          <w:iCs/>
          <w:sz w:val="28"/>
          <w:szCs w:val="28"/>
        </w:rPr>
        <w:t xml:space="preserve"> </w:t>
      </w:r>
    </w:p>
    <w:p w14:paraId="191D81DF" w14:textId="35172393" w:rsidR="00204BED" w:rsidRPr="00B062F5" w:rsidRDefault="00204BED" w:rsidP="00B062F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– 1 этап</w:t>
      </w:r>
    </w:p>
    <w:p w14:paraId="14D3D7D7" w14:textId="77777777" w:rsidR="002036E9" w:rsidRDefault="002036E9" w:rsidP="002036E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61"/>
      </w:tblGrid>
      <w:tr w:rsidR="002036E9" w:rsidRPr="00595035" w14:paraId="53737A05" w14:textId="77777777" w:rsidTr="00292D05">
        <w:tc>
          <w:tcPr>
            <w:tcW w:w="3794" w:type="dxa"/>
          </w:tcPr>
          <w:p w14:paraId="1E0C0888" w14:textId="77777777" w:rsidR="002036E9" w:rsidRPr="00567A51" w:rsidRDefault="002036E9" w:rsidP="00F40406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Дата публикации объявления: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14:paraId="4EB01070" w14:textId="3E33DD88" w:rsidR="002036E9" w:rsidRPr="00567A51" w:rsidRDefault="007F7E25" w:rsidP="00F40406">
            <w:pPr>
              <w:jc w:val="center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1</w:t>
            </w:r>
            <w:r w:rsidR="00A304BE" w:rsidRPr="00567A51">
              <w:rPr>
                <w:sz w:val="22"/>
                <w:szCs w:val="22"/>
              </w:rPr>
              <w:t>2</w:t>
            </w:r>
            <w:r w:rsidR="003C06DE" w:rsidRPr="00567A51">
              <w:rPr>
                <w:sz w:val="22"/>
                <w:szCs w:val="22"/>
              </w:rPr>
              <w:t xml:space="preserve"> </w:t>
            </w:r>
            <w:r w:rsidR="00A304BE" w:rsidRPr="00567A51">
              <w:rPr>
                <w:sz w:val="22"/>
                <w:szCs w:val="22"/>
              </w:rPr>
              <w:t>октя</w:t>
            </w:r>
            <w:r w:rsidRPr="00567A51">
              <w:rPr>
                <w:sz w:val="22"/>
                <w:szCs w:val="22"/>
              </w:rPr>
              <w:t>бря</w:t>
            </w:r>
            <w:r w:rsidR="002036E9" w:rsidRPr="00567A51">
              <w:rPr>
                <w:sz w:val="22"/>
                <w:szCs w:val="22"/>
              </w:rPr>
              <w:t xml:space="preserve"> 202</w:t>
            </w:r>
            <w:r w:rsidR="00A304BE" w:rsidRPr="00567A51">
              <w:rPr>
                <w:sz w:val="22"/>
                <w:szCs w:val="22"/>
              </w:rPr>
              <w:t>0</w:t>
            </w:r>
            <w:r w:rsidR="002036E9" w:rsidRPr="00567A51">
              <w:rPr>
                <w:sz w:val="22"/>
                <w:szCs w:val="22"/>
              </w:rPr>
              <w:t xml:space="preserve"> года</w:t>
            </w:r>
          </w:p>
        </w:tc>
      </w:tr>
      <w:tr w:rsidR="002036E9" w:rsidRPr="00595035" w14:paraId="2BFC4484" w14:textId="77777777" w:rsidTr="00292D05">
        <w:tc>
          <w:tcPr>
            <w:tcW w:w="3794" w:type="dxa"/>
          </w:tcPr>
          <w:p w14:paraId="101CE9C9" w14:textId="77777777" w:rsidR="002036E9" w:rsidRPr="00567A51" w:rsidRDefault="002036E9" w:rsidP="00F40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1" w:type="dxa"/>
            <w:tcBorders>
              <w:top w:val="single" w:sz="4" w:space="0" w:color="auto"/>
            </w:tcBorders>
          </w:tcPr>
          <w:p w14:paraId="404180F0" w14:textId="77777777" w:rsidR="002036E9" w:rsidRPr="00567A51" w:rsidRDefault="002036E9" w:rsidP="00F40406">
            <w:pPr>
              <w:jc w:val="center"/>
              <w:rPr>
                <w:sz w:val="22"/>
                <w:szCs w:val="22"/>
              </w:rPr>
            </w:pPr>
          </w:p>
        </w:tc>
      </w:tr>
      <w:tr w:rsidR="002036E9" w:rsidRPr="00595035" w14:paraId="4764F6E0" w14:textId="77777777" w:rsidTr="00292D05">
        <w:tc>
          <w:tcPr>
            <w:tcW w:w="3794" w:type="dxa"/>
          </w:tcPr>
          <w:p w14:paraId="07DD40D1" w14:textId="4017BFDC" w:rsidR="002036E9" w:rsidRPr="00567A51" w:rsidRDefault="00A17C47" w:rsidP="00F40406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Сроки проведения отбора:</w:t>
            </w:r>
          </w:p>
        </w:tc>
        <w:tc>
          <w:tcPr>
            <w:tcW w:w="5561" w:type="dxa"/>
          </w:tcPr>
          <w:p w14:paraId="4E0C42A1" w14:textId="0B9F9979" w:rsidR="002036E9" w:rsidRPr="00567A51" w:rsidRDefault="007F7E25" w:rsidP="00A17C47">
            <w:pPr>
              <w:suppressAutoHyphens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5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>рабочих</w:t>
            </w:r>
            <w:r w:rsidR="00A17C47" w:rsidRPr="00567A51"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дней, с момента публикации объявления о проведении отбора</w:t>
            </w:r>
          </w:p>
        </w:tc>
      </w:tr>
      <w:tr w:rsidR="00343299" w:rsidRPr="00595035" w14:paraId="019E18CC" w14:textId="77777777" w:rsidTr="00292D05">
        <w:tc>
          <w:tcPr>
            <w:tcW w:w="3794" w:type="dxa"/>
          </w:tcPr>
          <w:p w14:paraId="3355EB8A" w14:textId="032E2387"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Наименование, место нахождения, почтовый адрес, контактный телефон, адрес электронной почты Заказчика</w:t>
            </w:r>
          </w:p>
        </w:tc>
        <w:tc>
          <w:tcPr>
            <w:tcW w:w="5561" w:type="dxa"/>
          </w:tcPr>
          <w:p w14:paraId="2D5E20F7" w14:textId="1C58DDFC" w:rsidR="00B062F5" w:rsidRDefault="00B062F5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1:</w:t>
            </w:r>
          </w:p>
          <w:p w14:paraId="2AD0096E" w14:textId="05AD1C62"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r w:rsidR="00B062F5" w:rsidRPr="00567A51">
              <w:rPr>
                <w:sz w:val="22"/>
                <w:szCs w:val="22"/>
              </w:rPr>
              <w:t xml:space="preserve">ТСН «Южный-32» </w:t>
            </w:r>
          </w:p>
          <w:p w14:paraId="0A067FFB" w14:textId="5D2690B9"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="00B062F5" w:rsidRPr="00567A51">
              <w:rPr>
                <w:sz w:val="22"/>
                <w:szCs w:val="22"/>
              </w:rPr>
              <w:t>г. Искитим м/н Южный 32,</w:t>
            </w:r>
          </w:p>
          <w:p w14:paraId="5EC85BF9" w14:textId="7D6208E1" w:rsidR="00B062F5" w:rsidRPr="00567A51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="00B062F5" w:rsidRPr="00567A51">
              <w:rPr>
                <w:sz w:val="22"/>
                <w:szCs w:val="22"/>
              </w:rPr>
              <w:t>8(383-43)4-43-86; 8-903-903-21-20</w:t>
            </w:r>
          </w:p>
          <w:p w14:paraId="5E560A11" w14:textId="6B9605CB" w:rsidR="00B062F5" w:rsidRDefault="0006488C" w:rsidP="00B062F5">
            <w:pPr>
              <w:suppressAutoHyphens/>
              <w:jc w:val="both"/>
              <w:rPr>
                <w:sz w:val="22"/>
                <w:szCs w:val="22"/>
              </w:rPr>
            </w:pPr>
            <w:r>
              <w:t xml:space="preserve">Эл. почта: </w:t>
            </w:r>
            <w:hyperlink r:id="rId6" w:history="1">
              <w:r w:rsidRPr="008126FF">
                <w:rPr>
                  <w:rStyle w:val="a3"/>
                  <w:sz w:val="22"/>
                  <w:szCs w:val="22"/>
                  <w:lang w:val="en-US"/>
                </w:rPr>
                <w:t>t</w:t>
              </w:r>
              <w:r w:rsidRPr="008126FF">
                <w:rPr>
                  <w:rStyle w:val="a3"/>
                  <w:sz w:val="22"/>
                  <w:szCs w:val="22"/>
                </w:rPr>
                <w:t>sgstm@</w:t>
              </w:r>
              <w:r w:rsidRPr="008126F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8126FF">
                <w:rPr>
                  <w:rStyle w:val="a3"/>
                  <w:sz w:val="22"/>
                  <w:szCs w:val="22"/>
                </w:rPr>
                <w:t>.</w:t>
              </w:r>
              <w:r w:rsidRPr="008126F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14:paraId="78536A8D" w14:textId="77777777" w:rsidR="00B062F5" w:rsidRDefault="00B062F5" w:rsidP="00343299">
            <w:pPr>
              <w:suppressAutoHyphens/>
              <w:jc w:val="both"/>
              <w:rPr>
                <w:sz w:val="22"/>
                <w:szCs w:val="22"/>
              </w:rPr>
            </w:pPr>
          </w:p>
          <w:p w14:paraId="2ACD8E12" w14:textId="11B0D734" w:rsidR="00B062F5" w:rsidRDefault="00B062F5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2:</w:t>
            </w:r>
          </w:p>
          <w:p w14:paraId="1C159EED" w14:textId="1B11A54E" w:rsidR="00343299" w:rsidRPr="00567A51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Заказчик:</w:t>
            </w:r>
            <w:r>
              <w:rPr>
                <w:sz w:val="22"/>
                <w:szCs w:val="22"/>
              </w:rPr>
              <w:t xml:space="preserve"> </w:t>
            </w:r>
            <w:r w:rsidR="00343299" w:rsidRPr="00567A51">
              <w:rPr>
                <w:sz w:val="22"/>
                <w:szCs w:val="22"/>
              </w:rPr>
              <w:t>ТСН «</w:t>
            </w:r>
            <w:r w:rsidR="000F2750">
              <w:rPr>
                <w:sz w:val="22"/>
                <w:szCs w:val="22"/>
              </w:rPr>
              <w:t>Комсомольская 13</w:t>
            </w:r>
            <w:r w:rsidR="00343299" w:rsidRPr="00567A51">
              <w:rPr>
                <w:sz w:val="22"/>
                <w:szCs w:val="22"/>
              </w:rPr>
              <w:t xml:space="preserve">» </w:t>
            </w:r>
          </w:p>
          <w:p w14:paraId="047EBC60" w14:textId="06DE881C" w:rsidR="00343299" w:rsidRPr="00B062F5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</w:t>
            </w:r>
            <w:r w:rsidR="00343299" w:rsidRPr="00567A51">
              <w:rPr>
                <w:sz w:val="22"/>
                <w:szCs w:val="22"/>
              </w:rPr>
              <w:t xml:space="preserve">г. </w:t>
            </w:r>
            <w:r w:rsidR="00343299" w:rsidRPr="00B062F5">
              <w:rPr>
                <w:sz w:val="22"/>
                <w:szCs w:val="22"/>
              </w:rPr>
              <w:t xml:space="preserve">Искитим </w:t>
            </w:r>
            <w:r w:rsidR="000F2750" w:rsidRPr="00B062F5">
              <w:rPr>
                <w:sz w:val="22"/>
                <w:szCs w:val="22"/>
              </w:rPr>
              <w:t>ул. Комсомольская</w:t>
            </w:r>
            <w:r w:rsidR="00343299" w:rsidRPr="00B062F5">
              <w:rPr>
                <w:sz w:val="22"/>
                <w:szCs w:val="22"/>
              </w:rPr>
              <w:t>,</w:t>
            </w:r>
            <w:r w:rsidR="000F2750" w:rsidRPr="00B062F5">
              <w:rPr>
                <w:sz w:val="22"/>
                <w:szCs w:val="22"/>
              </w:rPr>
              <w:t xml:space="preserve"> д. 13</w:t>
            </w:r>
            <w:r>
              <w:rPr>
                <w:sz w:val="22"/>
                <w:szCs w:val="22"/>
              </w:rPr>
              <w:t xml:space="preserve"> - 32 </w:t>
            </w:r>
          </w:p>
          <w:p w14:paraId="55BF45A6" w14:textId="6190D1DA" w:rsidR="00343299" w:rsidRPr="00B062F5" w:rsidRDefault="0006488C" w:rsidP="0034329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телефона:</w:t>
            </w:r>
            <w:r>
              <w:rPr>
                <w:sz w:val="22"/>
                <w:szCs w:val="22"/>
              </w:rPr>
              <w:t xml:space="preserve"> </w:t>
            </w:r>
            <w:r w:rsidR="00343299" w:rsidRPr="00B062F5">
              <w:rPr>
                <w:sz w:val="22"/>
                <w:szCs w:val="22"/>
              </w:rPr>
              <w:t>8-9</w:t>
            </w:r>
            <w:r w:rsidR="00B062F5" w:rsidRPr="00B062F5">
              <w:rPr>
                <w:sz w:val="22"/>
                <w:szCs w:val="22"/>
              </w:rPr>
              <w:t>2</w:t>
            </w:r>
            <w:r w:rsidR="00343299" w:rsidRPr="00B062F5">
              <w:rPr>
                <w:sz w:val="22"/>
                <w:szCs w:val="22"/>
              </w:rPr>
              <w:t>3-</w:t>
            </w:r>
            <w:r w:rsidR="00B062F5" w:rsidRPr="00B062F5">
              <w:rPr>
                <w:sz w:val="22"/>
                <w:szCs w:val="22"/>
              </w:rPr>
              <w:t>227</w:t>
            </w:r>
            <w:r w:rsidR="00343299" w:rsidRPr="00B062F5">
              <w:rPr>
                <w:sz w:val="22"/>
                <w:szCs w:val="22"/>
              </w:rPr>
              <w:t>-</w:t>
            </w:r>
            <w:r w:rsidR="00B062F5" w:rsidRPr="00B062F5">
              <w:rPr>
                <w:sz w:val="22"/>
                <w:szCs w:val="22"/>
              </w:rPr>
              <w:t>05</w:t>
            </w:r>
            <w:r w:rsidR="00343299" w:rsidRPr="00B062F5">
              <w:rPr>
                <w:sz w:val="22"/>
                <w:szCs w:val="22"/>
              </w:rPr>
              <w:t>-</w:t>
            </w:r>
            <w:r w:rsidR="00B062F5" w:rsidRPr="00B062F5">
              <w:rPr>
                <w:sz w:val="22"/>
                <w:szCs w:val="22"/>
              </w:rPr>
              <w:t>44</w:t>
            </w:r>
          </w:p>
          <w:p w14:paraId="31DBC80E" w14:textId="5B97426D" w:rsidR="00B062F5" w:rsidRPr="00B062F5" w:rsidRDefault="0006488C" w:rsidP="00B062F5">
            <w:pPr>
              <w:widowControl w:val="0"/>
              <w:jc w:val="both"/>
              <w:rPr>
                <w:sz w:val="22"/>
                <w:szCs w:val="22"/>
              </w:rPr>
            </w:pPr>
            <w:r>
              <w:t>Эл. почта:</w:t>
            </w:r>
            <w:r>
              <w:t xml:space="preserve"> </w:t>
            </w:r>
            <w:hyperlink r:id="rId7" w:history="1">
              <w:r w:rsidRPr="008126FF">
                <w:rPr>
                  <w:rStyle w:val="a3"/>
                  <w:sz w:val="22"/>
                  <w:szCs w:val="22"/>
                </w:rPr>
                <w:t>кorobkina_lena@mail.ru</w:t>
              </w:r>
            </w:hyperlink>
            <w:r w:rsidR="00B062F5" w:rsidRPr="00B062F5">
              <w:rPr>
                <w:sz w:val="22"/>
                <w:szCs w:val="22"/>
              </w:rPr>
              <w:t xml:space="preserve"> </w:t>
            </w:r>
          </w:p>
          <w:p w14:paraId="049FFB2E" w14:textId="77777777" w:rsidR="00B062F5" w:rsidRPr="00B062F5" w:rsidRDefault="00B062F5" w:rsidP="00B062F5"/>
          <w:p w14:paraId="2522D8AB" w14:textId="77777777" w:rsidR="00B062F5" w:rsidRDefault="00B062F5" w:rsidP="00B062F5">
            <w:r w:rsidRPr="00B062F5">
              <w:t xml:space="preserve">Лот </w:t>
            </w:r>
            <w:r>
              <w:t>3:</w:t>
            </w:r>
          </w:p>
          <w:p w14:paraId="2DB44014" w14:textId="1870ABE7" w:rsidR="0006488C" w:rsidRPr="0006488C" w:rsidRDefault="0006488C" w:rsidP="0006488C">
            <w:r>
              <w:rPr>
                <w:sz w:val="22"/>
                <w:szCs w:val="22"/>
              </w:rPr>
              <w:t xml:space="preserve">Заказчик: </w:t>
            </w:r>
            <w:r>
              <w:t>ТСН «Комфорт»</w:t>
            </w:r>
            <w:r>
              <w:t xml:space="preserve"> </w:t>
            </w:r>
          </w:p>
          <w:p w14:paraId="770B1D99" w14:textId="45E04D34" w:rsidR="0006488C" w:rsidRPr="00B062F5" w:rsidRDefault="0006488C" w:rsidP="000648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567A51">
              <w:rPr>
                <w:sz w:val="22"/>
                <w:szCs w:val="22"/>
              </w:rPr>
              <w:t xml:space="preserve">г. </w:t>
            </w:r>
            <w:r w:rsidRPr="00B062F5">
              <w:rPr>
                <w:sz w:val="22"/>
                <w:szCs w:val="22"/>
              </w:rPr>
              <w:t xml:space="preserve">Искитим </w:t>
            </w:r>
            <w:r w:rsidR="00D61FB6">
              <w:rPr>
                <w:sz w:val="22"/>
                <w:szCs w:val="22"/>
              </w:rPr>
              <w:t>мр. Индустриальный</w:t>
            </w:r>
            <w:r w:rsidRPr="00B062F5">
              <w:rPr>
                <w:sz w:val="22"/>
                <w:szCs w:val="22"/>
              </w:rPr>
              <w:t xml:space="preserve">, д. </w:t>
            </w:r>
            <w:r w:rsidR="00D61FB6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- </w:t>
            </w:r>
            <w:r w:rsidR="00D61FB6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</w:t>
            </w:r>
          </w:p>
          <w:p w14:paraId="007B6ABA" w14:textId="4E56623F" w:rsidR="0006488C" w:rsidRPr="00B062F5" w:rsidRDefault="0006488C" w:rsidP="000648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="00D61FB6" w:rsidRPr="00C70F47">
              <w:rPr>
                <w:color w:val="000000"/>
              </w:rPr>
              <w:t>8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913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948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18</w:t>
            </w:r>
            <w:r w:rsidR="00D61FB6">
              <w:rPr>
                <w:color w:val="000000"/>
              </w:rPr>
              <w:t>-</w:t>
            </w:r>
            <w:r w:rsidR="00D61FB6" w:rsidRPr="00C70F47">
              <w:rPr>
                <w:color w:val="000000"/>
              </w:rPr>
              <w:t>86</w:t>
            </w:r>
          </w:p>
          <w:p w14:paraId="6320304E" w14:textId="77777777" w:rsidR="00D61FB6" w:rsidRDefault="0006488C" w:rsidP="00D61FB6">
            <w:pPr>
              <w:rPr>
                <w:color w:val="000000"/>
              </w:rPr>
            </w:pPr>
            <w:r>
              <w:t xml:space="preserve">Эл. почта: </w:t>
            </w:r>
            <w:hyperlink r:id="rId8" w:history="1">
              <w:r w:rsidR="00D61FB6" w:rsidRPr="00C70F47">
                <w:rPr>
                  <w:color w:val="000000"/>
                </w:rPr>
                <w:t>komfort.zager2010@mail.ru</w:t>
              </w:r>
            </w:hyperlink>
            <w:r w:rsidR="00D61FB6">
              <w:rPr>
                <w:color w:val="000000"/>
              </w:rPr>
              <w:t xml:space="preserve"> </w:t>
            </w:r>
          </w:p>
          <w:p w14:paraId="7FD05AC6" w14:textId="77777777" w:rsidR="00D61FB6" w:rsidRDefault="00D61FB6" w:rsidP="00D61FB6">
            <w:pPr>
              <w:rPr>
                <w:color w:val="000000"/>
              </w:rPr>
            </w:pPr>
          </w:p>
          <w:p w14:paraId="4533B39B" w14:textId="77777777" w:rsidR="00D61FB6" w:rsidRDefault="00D61FB6" w:rsidP="00D61FB6">
            <w:pPr>
              <w:rPr>
                <w:color w:val="000000"/>
              </w:rPr>
            </w:pPr>
            <w:r>
              <w:rPr>
                <w:color w:val="000000"/>
              </w:rPr>
              <w:t>Лот 4:</w:t>
            </w:r>
          </w:p>
          <w:p w14:paraId="76EFA6B3" w14:textId="411E126C" w:rsidR="00D61FB6" w:rsidRPr="0006488C" w:rsidRDefault="00D61FB6" w:rsidP="00D61FB6">
            <w:r>
              <w:rPr>
                <w:sz w:val="22"/>
                <w:szCs w:val="22"/>
              </w:rPr>
              <w:t xml:space="preserve">Заказчик: </w:t>
            </w:r>
            <w:r>
              <w:t>ООО</w:t>
            </w:r>
            <w:r>
              <w:t xml:space="preserve"> «Комфорт</w:t>
            </w:r>
            <w:r>
              <w:t>ный дом</w:t>
            </w:r>
            <w:r>
              <w:t xml:space="preserve">» </w:t>
            </w:r>
          </w:p>
          <w:p w14:paraId="62DB0A60" w14:textId="7F14161B" w:rsidR="00D61FB6" w:rsidRPr="00B062F5" w:rsidRDefault="00D61FB6" w:rsidP="00D61FB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567A51">
              <w:rPr>
                <w:sz w:val="22"/>
                <w:szCs w:val="22"/>
              </w:rPr>
              <w:t xml:space="preserve">г. </w:t>
            </w:r>
            <w:r w:rsidRPr="00B062F5">
              <w:rPr>
                <w:sz w:val="22"/>
                <w:szCs w:val="22"/>
              </w:rPr>
              <w:t xml:space="preserve">Искитим </w:t>
            </w:r>
            <w:r>
              <w:rPr>
                <w:sz w:val="22"/>
                <w:szCs w:val="22"/>
              </w:rPr>
              <w:t>мр. Индустриальный</w:t>
            </w:r>
            <w:r w:rsidRPr="00B062F5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</w:t>
            </w:r>
          </w:p>
          <w:p w14:paraId="0829EDB4" w14:textId="77777777" w:rsidR="00D61FB6" w:rsidRPr="00B062F5" w:rsidRDefault="00D61FB6" w:rsidP="00D61FB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телефона: </w:t>
            </w:r>
            <w:r w:rsidRPr="00C70F47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913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948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18</w:t>
            </w:r>
            <w:r>
              <w:rPr>
                <w:color w:val="000000"/>
              </w:rPr>
              <w:t>-</w:t>
            </w:r>
            <w:r w:rsidRPr="00C70F47">
              <w:rPr>
                <w:color w:val="000000"/>
              </w:rPr>
              <w:t>86</w:t>
            </w:r>
          </w:p>
          <w:p w14:paraId="5975DBBF" w14:textId="77777777" w:rsidR="00343299" w:rsidRDefault="00D61FB6" w:rsidP="00D61FB6">
            <w:pPr>
              <w:rPr>
                <w:color w:val="000000"/>
              </w:rPr>
            </w:pPr>
            <w:r>
              <w:t xml:space="preserve">Эл. почта: </w:t>
            </w:r>
            <w:hyperlink r:id="rId9" w:history="1">
              <w:r w:rsidRPr="00C70F47">
                <w:rPr>
                  <w:color w:val="000000"/>
                </w:rPr>
                <w:t>komfort.zager2010@mail.ru</w:t>
              </w:r>
            </w:hyperlink>
            <w:r>
              <w:rPr>
                <w:color w:val="000000"/>
              </w:rPr>
              <w:t xml:space="preserve"> </w:t>
            </w:r>
          </w:p>
          <w:p w14:paraId="0239E1F5" w14:textId="0228273C" w:rsidR="00D61FB6" w:rsidRPr="00D61FB6" w:rsidRDefault="00D61FB6" w:rsidP="00D61FB6">
            <w:pPr>
              <w:rPr>
                <w:color w:val="000000"/>
              </w:rPr>
            </w:pPr>
          </w:p>
        </w:tc>
      </w:tr>
      <w:tr w:rsidR="00343299" w:rsidRPr="00595035" w14:paraId="5B664822" w14:textId="77777777" w:rsidTr="00292D05">
        <w:tc>
          <w:tcPr>
            <w:tcW w:w="3794" w:type="dxa"/>
          </w:tcPr>
          <w:p w14:paraId="075FC7CB" w14:textId="20E23A7E"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Виды работ: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14:paraId="494B5F9A" w14:textId="23FFD390" w:rsidR="00D61FB6" w:rsidRDefault="00D61FB6" w:rsidP="000F2750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1:</w:t>
            </w:r>
          </w:p>
          <w:p w14:paraId="3B12826E" w14:textId="77777777"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основной вид работ:</w:t>
            </w:r>
          </w:p>
          <w:p w14:paraId="50228921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асфальтирование дворового проезда;</w:t>
            </w:r>
          </w:p>
          <w:p w14:paraId="57F3A8A7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скамеек;</w:t>
            </w:r>
          </w:p>
          <w:p w14:paraId="3999FD90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урн.</w:t>
            </w:r>
          </w:p>
          <w:p w14:paraId="63A1508E" w14:textId="77777777"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14:paraId="3E9C5039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ремонт подходов к подъездам;</w:t>
            </w:r>
          </w:p>
          <w:p w14:paraId="0DBE5F1F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устройство асфальтированной автомобильной парковки;</w:t>
            </w:r>
          </w:p>
          <w:p w14:paraId="5B53D584" w14:textId="09852D77" w:rsid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устройство пешеходного тротуара</w:t>
            </w:r>
            <w:r>
              <w:rPr>
                <w:rFonts w:eastAsia="Andale Sans UI"/>
              </w:rPr>
              <w:t>.</w:t>
            </w:r>
          </w:p>
          <w:p w14:paraId="552DEB5F" w14:textId="5DAB7DBE" w:rsidR="00D61FB6" w:rsidRDefault="00D61FB6" w:rsidP="00D61FB6">
            <w:pPr>
              <w:rPr>
                <w:rFonts w:eastAsia="Andale Sans UI"/>
              </w:rPr>
            </w:pPr>
          </w:p>
          <w:p w14:paraId="1703C0E3" w14:textId="32F40009" w:rsidR="00D61FB6" w:rsidRDefault="00D61FB6" w:rsidP="00D61FB6">
            <w:pPr>
              <w:rPr>
                <w:rFonts w:eastAsia="Andale Sans UI"/>
                <w:b/>
                <w:bCs/>
                <w:sz w:val="22"/>
                <w:szCs w:val="22"/>
                <w:u w:val="single"/>
              </w:rPr>
            </w:pPr>
            <w:r w:rsidRPr="00D61FB6"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Лот 2</w:t>
            </w:r>
            <w:r>
              <w:rPr>
                <w:rFonts w:eastAsia="Andale Sans UI"/>
                <w:b/>
                <w:bCs/>
                <w:sz w:val="22"/>
                <w:szCs w:val="22"/>
                <w:u w:val="single"/>
              </w:rPr>
              <w:t>:</w:t>
            </w:r>
          </w:p>
          <w:p w14:paraId="3059CB1B" w14:textId="77777777"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основной вид работ:</w:t>
            </w:r>
          </w:p>
          <w:p w14:paraId="7FD18613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асфальтирование дворового проезда;</w:t>
            </w:r>
          </w:p>
          <w:p w14:paraId="24117ABE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скамеек;</w:t>
            </w:r>
          </w:p>
          <w:p w14:paraId="4D9E9DF8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урн.</w:t>
            </w:r>
          </w:p>
          <w:p w14:paraId="591F0FDB" w14:textId="77777777"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14:paraId="17B01975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ремонт подходов к подъездам;</w:t>
            </w:r>
          </w:p>
          <w:p w14:paraId="59CD4943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устройство асфальтированной автомобильной парковки;</w:t>
            </w:r>
          </w:p>
          <w:p w14:paraId="33806C2D" w14:textId="06B1C19D" w:rsid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устройство пешеходного тротуара</w:t>
            </w:r>
            <w:r>
              <w:rPr>
                <w:rFonts w:eastAsia="Andale Sans UI"/>
              </w:rPr>
              <w:t>.</w:t>
            </w:r>
          </w:p>
          <w:p w14:paraId="6C5D5603" w14:textId="53B990D9" w:rsidR="00D61FB6" w:rsidRDefault="00D61FB6" w:rsidP="00D61FB6">
            <w:pPr>
              <w:rPr>
                <w:rFonts w:eastAsia="Andale Sans UI"/>
              </w:rPr>
            </w:pPr>
          </w:p>
          <w:p w14:paraId="10F6B412" w14:textId="7750FCF7" w:rsidR="00D61FB6" w:rsidRDefault="00D61FB6" w:rsidP="00D61FB6">
            <w:pPr>
              <w:rPr>
                <w:rFonts w:eastAsia="Andale Sans UI"/>
                <w:b/>
                <w:bCs/>
                <w:u w:val="single"/>
              </w:rPr>
            </w:pPr>
            <w:r w:rsidRPr="00D61FB6">
              <w:rPr>
                <w:rFonts w:eastAsia="Andale Sans UI"/>
                <w:b/>
                <w:bCs/>
                <w:u w:val="single"/>
              </w:rPr>
              <w:t>Лот 3:</w:t>
            </w:r>
          </w:p>
          <w:p w14:paraId="10FC3471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  <w:b/>
                <w:bCs/>
              </w:rPr>
              <w:t>основной вид работ</w:t>
            </w:r>
            <w:r w:rsidRPr="00D61FB6">
              <w:rPr>
                <w:rFonts w:eastAsia="Andale Sans UI"/>
              </w:rPr>
              <w:t>:</w:t>
            </w:r>
          </w:p>
          <w:p w14:paraId="367489E6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асфальтирование дворового проезда;</w:t>
            </w:r>
          </w:p>
          <w:p w14:paraId="2FDB14E5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lastRenderedPageBreak/>
              <w:t>- установка скамеек;</w:t>
            </w:r>
          </w:p>
          <w:p w14:paraId="02BD74F4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урн.</w:t>
            </w:r>
          </w:p>
          <w:p w14:paraId="393C6D5D" w14:textId="77777777"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14:paraId="5E3C4F85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ремонт подходов к подъездам;</w:t>
            </w:r>
          </w:p>
          <w:p w14:paraId="4AC37DC7" w14:textId="1690C63A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устройство асфальтированной автомобильной парковки</w:t>
            </w:r>
            <w:r>
              <w:rPr>
                <w:rFonts w:eastAsia="Andale Sans UI"/>
              </w:rPr>
              <w:t>.</w:t>
            </w:r>
          </w:p>
          <w:p w14:paraId="247F3FEA" w14:textId="40C3AAC8" w:rsidR="00D61FB6" w:rsidRDefault="00D61FB6" w:rsidP="00D61FB6">
            <w:pPr>
              <w:rPr>
                <w:rFonts w:eastAsia="Andale Sans UI"/>
              </w:rPr>
            </w:pPr>
          </w:p>
          <w:p w14:paraId="2D7B8C08" w14:textId="48BD1AAD" w:rsidR="00D61FB6" w:rsidRDefault="00D61FB6" w:rsidP="00D61FB6">
            <w:pPr>
              <w:rPr>
                <w:rFonts w:eastAsia="Andale Sans UI"/>
                <w:b/>
                <w:bCs/>
                <w:u w:val="single"/>
              </w:rPr>
            </w:pPr>
            <w:r w:rsidRPr="00D61FB6">
              <w:rPr>
                <w:rFonts w:eastAsia="Andale Sans UI"/>
                <w:b/>
                <w:bCs/>
                <w:u w:val="single"/>
              </w:rPr>
              <w:t>Лот 4:</w:t>
            </w:r>
          </w:p>
          <w:p w14:paraId="24AE3925" w14:textId="77777777"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основной вид работ:</w:t>
            </w:r>
          </w:p>
          <w:p w14:paraId="4AD308E6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асфальтирование дворового проезда;</w:t>
            </w:r>
          </w:p>
          <w:p w14:paraId="1D092BD6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скамеек;</w:t>
            </w:r>
          </w:p>
          <w:p w14:paraId="03E360C6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установка урн.</w:t>
            </w:r>
          </w:p>
          <w:p w14:paraId="45044FF7" w14:textId="77777777" w:rsidR="00D61FB6" w:rsidRPr="00D61FB6" w:rsidRDefault="00D61FB6" w:rsidP="00D61FB6">
            <w:pPr>
              <w:rPr>
                <w:rFonts w:eastAsia="Andale Sans UI"/>
                <w:b/>
                <w:bCs/>
              </w:rPr>
            </w:pPr>
            <w:r w:rsidRPr="00D61FB6">
              <w:rPr>
                <w:rFonts w:eastAsia="Andale Sans UI"/>
                <w:b/>
                <w:bCs/>
              </w:rPr>
              <w:t>дополнительный вид работ:</w:t>
            </w:r>
          </w:p>
          <w:p w14:paraId="517C8DDF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ремонт подходов к подъездам;</w:t>
            </w:r>
          </w:p>
          <w:p w14:paraId="325B875E" w14:textId="77777777" w:rsidR="00D61FB6" w:rsidRPr="00D61FB6" w:rsidRDefault="00D61FB6" w:rsidP="00D61FB6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устройство асфальтированной автомобильной парковки;</w:t>
            </w:r>
          </w:p>
          <w:p w14:paraId="0080771D" w14:textId="6EB39B89" w:rsidR="00343299" w:rsidRPr="00D61FB6" w:rsidRDefault="00D61FB6" w:rsidP="00343299">
            <w:pPr>
              <w:rPr>
                <w:rFonts w:eastAsia="Andale Sans UI"/>
              </w:rPr>
            </w:pPr>
            <w:r w:rsidRPr="00D61FB6">
              <w:rPr>
                <w:rFonts w:eastAsia="Andale Sans UI"/>
              </w:rPr>
              <w:t>- устройство пешеходного тротуара</w:t>
            </w:r>
            <w:r>
              <w:rPr>
                <w:rFonts w:eastAsia="Andale Sans UI"/>
              </w:rPr>
              <w:t>.</w:t>
            </w:r>
          </w:p>
        </w:tc>
      </w:tr>
      <w:tr w:rsidR="00343299" w:rsidRPr="00595035" w14:paraId="56385CAE" w14:textId="77777777" w:rsidTr="00292D05">
        <w:tc>
          <w:tcPr>
            <w:tcW w:w="3794" w:type="dxa"/>
          </w:tcPr>
          <w:p w14:paraId="4B4856F4" w14:textId="6A89975C" w:rsidR="00343299" w:rsidRPr="00567A51" w:rsidRDefault="00343299" w:rsidP="00343299">
            <w:pPr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lastRenderedPageBreak/>
              <w:t>Максимальный срок выполнения работ:</w:t>
            </w:r>
          </w:p>
          <w:p w14:paraId="090E4E07" w14:textId="77777777" w:rsidR="00343299" w:rsidRPr="00567A51" w:rsidRDefault="00343299" w:rsidP="00343299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14:paraId="2F4ED299" w14:textId="77777777" w:rsidR="00B57EFC" w:rsidRPr="00567A51" w:rsidRDefault="00B57EFC" w:rsidP="00B57EFC">
            <w:pPr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>С момента заключения договора до 30 июня 2021 года.</w:t>
            </w:r>
          </w:p>
          <w:p w14:paraId="04D40E61" w14:textId="74745E33" w:rsidR="00343299" w:rsidRPr="00567A51" w:rsidRDefault="00343299" w:rsidP="00343299">
            <w:pPr>
              <w:widowControl w:val="0"/>
              <w:tabs>
                <w:tab w:val="left" w:pos="319"/>
              </w:tabs>
              <w:suppressAutoHyphens/>
              <w:spacing w:line="100" w:lineRule="atLeast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</w:tr>
      <w:tr w:rsidR="00343299" w:rsidRPr="00595035" w14:paraId="655075FD" w14:textId="77777777" w:rsidTr="000F2750">
        <w:trPr>
          <w:trHeight w:val="1062"/>
        </w:trPr>
        <w:tc>
          <w:tcPr>
            <w:tcW w:w="3794" w:type="dxa"/>
          </w:tcPr>
          <w:p w14:paraId="7DEA2DD2" w14:textId="3D191649" w:rsidR="00343299" w:rsidRPr="00567A51" w:rsidRDefault="00343299" w:rsidP="0034329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67A51">
              <w:rPr>
                <w:bCs/>
                <w:color w:val="000000"/>
                <w:sz w:val="22"/>
                <w:szCs w:val="22"/>
              </w:rPr>
              <w:t>Минимальная величина гарантийного срока на поставленные малые архитектурные формы и выполненные работы:</w:t>
            </w:r>
          </w:p>
        </w:tc>
        <w:tc>
          <w:tcPr>
            <w:tcW w:w="5561" w:type="dxa"/>
            <w:tcBorders>
              <w:top w:val="single" w:sz="4" w:space="0" w:color="auto"/>
            </w:tcBorders>
          </w:tcPr>
          <w:p w14:paraId="0A86BFCD" w14:textId="77777777" w:rsidR="00343299" w:rsidRPr="00567A51" w:rsidRDefault="00343299" w:rsidP="00343299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67A51">
              <w:rPr>
                <w:color w:val="000000"/>
                <w:sz w:val="22"/>
                <w:szCs w:val="22"/>
              </w:rPr>
              <w:t>36 (тридцать шесть) месяцев с момента подписания акта комиссии о приемке.</w:t>
            </w:r>
          </w:p>
          <w:p w14:paraId="1BECC50E" w14:textId="6C096077" w:rsidR="00343299" w:rsidRPr="00567A51" w:rsidRDefault="00343299" w:rsidP="00343299">
            <w:pPr>
              <w:suppressAutoHyphens/>
              <w:ind w:firstLine="720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343299" w:rsidRPr="00595035" w14:paraId="2AB5B184" w14:textId="77777777" w:rsidTr="00292D05">
        <w:tc>
          <w:tcPr>
            <w:tcW w:w="3794" w:type="dxa"/>
          </w:tcPr>
          <w:p w14:paraId="5ACB44D3" w14:textId="446C3089" w:rsidR="00343299" w:rsidRPr="00567A51" w:rsidRDefault="00D61FB6" w:rsidP="00343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</w:t>
            </w:r>
            <w:r w:rsidR="00343299" w:rsidRPr="00567A51">
              <w:rPr>
                <w:sz w:val="22"/>
                <w:szCs w:val="22"/>
              </w:rPr>
              <w:t>аксимальная</w:t>
            </w:r>
            <w:r>
              <w:rPr>
                <w:sz w:val="22"/>
                <w:szCs w:val="22"/>
              </w:rPr>
              <w:t>)</w:t>
            </w:r>
            <w:r w:rsidR="00343299" w:rsidRPr="00567A51">
              <w:rPr>
                <w:sz w:val="22"/>
                <w:szCs w:val="22"/>
              </w:rPr>
              <w:t xml:space="preserve"> цена договора: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14:paraId="5E40ECC1" w14:textId="20051F96" w:rsidR="00D61FB6" w:rsidRPr="003C5A77" w:rsidRDefault="00D61FB6" w:rsidP="003C5A77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1:</w:t>
            </w:r>
            <w:r w:rsidRPr="003C5A77">
              <w:rPr>
                <w:sz w:val="22"/>
                <w:szCs w:val="22"/>
              </w:rPr>
              <w:t xml:space="preserve"> </w:t>
            </w:r>
            <w:r w:rsidR="003C5A77" w:rsidRPr="003C5A77">
              <w:rPr>
                <w:sz w:val="22"/>
                <w:szCs w:val="22"/>
              </w:rPr>
              <w:t>4 330 262 (четыре миллиона триста тридцать тысяч двести шестьдесят два) рубля 40 копеек.</w:t>
            </w:r>
          </w:p>
          <w:p w14:paraId="5808987D" w14:textId="77777777" w:rsidR="00D61FB6" w:rsidRPr="003C5A77" w:rsidRDefault="00D61FB6" w:rsidP="003C5A77">
            <w:pPr>
              <w:rPr>
                <w:sz w:val="22"/>
                <w:szCs w:val="22"/>
              </w:rPr>
            </w:pPr>
          </w:p>
          <w:p w14:paraId="43399772" w14:textId="25B1E0E1" w:rsidR="000F2750" w:rsidRPr="003C5A77" w:rsidRDefault="00D61FB6" w:rsidP="003C5A77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2:</w:t>
            </w:r>
            <w:r w:rsidRPr="003C5A77">
              <w:rPr>
                <w:sz w:val="22"/>
                <w:szCs w:val="22"/>
              </w:rPr>
              <w:t xml:space="preserve"> </w:t>
            </w:r>
            <w:r w:rsidR="000F2750" w:rsidRPr="003C5A77">
              <w:rPr>
                <w:sz w:val="22"/>
                <w:szCs w:val="22"/>
              </w:rPr>
              <w:t>2 967 595 (два миллиона девятьсот шестьдесят семь тысяч пятьсот девяносто пять) рублей 20 копеек.</w:t>
            </w:r>
          </w:p>
          <w:p w14:paraId="3DA95F18" w14:textId="77777777" w:rsidR="003C5A77" w:rsidRPr="003C5A77" w:rsidRDefault="003C5A77" w:rsidP="003C5A77">
            <w:pPr>
              <w:rPr>
                <w:sz w:val="22"/>
                <w:szCs w:val="22"/>
              </w:rPr>
            </w:pPr>
          </w:p>
          <w:p w14:paraId="369FC066" w14:textId="77777777" w:rsidR="003C5A77" w:rsidRPr="003C5A77" w:rsidRDefault="00D61FB6" w:rsidP="003C5A77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 xml:space="preserve">Лот </w:t>
            </w:r>
            <w:r w:rsidR="003C5A77" w:rsidRPr="003C5A77">
              <w:rPr>
                <w:b/>
                <w:bCs/>
                <w:sz w:val="22"/>
                <w:szCs w:val="22"/>
              </w:rPr>
              <w:t>3</w:t>
            </w:r>
            <w:r w:rsidRPr="003C5A77">
              <w:rPr>
                <w:b/>
                <w:bCs/>
                <w:sz w:val="22"/>
                <w:szCs w:val="22"/>
              </w:rPr>
              <w:t>:</w:t>
            </w:r>
            <w:r w:rsidRPr="003C5A77">
              <w:rPr>
                <w:sz w:val="22"/>
                <w:szCs w:val="22"/>
              </w:rPr>
              <w:t xml:space="preserve"> </w:t>
            </w:r>
            <w:r w:rsidR="003C5A77" w:rsidRPr="003C5A77">
              <w:rPr>
                <w:sz w:val="22"/>
                <w:szCs w:val="22"/>
              </w:rPr>
              <w:t>1 499 060 (один миллион четыреста девяносто девять тысяч шестьдесят) рублей 40 копеек.</w:t>
            </w:r>
          </w:p>
          <w:p w14:paraId="7BC79D26" w14:textId="29A4D2A3" w:rsidR="00D61FB6" w:rsidRPr="003C5A77" w:rsidRDefault="00D61FB6" w:rsidP="003C5A77">
            <w:pPr>
              <w:rPr>
                <w:sz w:val="22"/>
                <w:szCs w:val="22"/>
              </w:rPr>
            </w:pPr>
          </w:p>
          <w:p w14:paraId="2D32CDB7" w14:textId="77777777" w:rsidR="003C5A77" w:rsidRPr="003C5A77" w:rsidRDefault="00D61FB6" w:rsidP="003C5A77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 xml:space="preserve">Лот </w:t>
            </w:r>
            <w:r w:rsidR="003C5A77" w:rsidRPr="003C5A77">
              <w:rPr>
                <w:b/>
                <w:bCs/>
                <w:sz w:val="22"/>
                <w:szCs w:val="22"/>
              </w:rPr>
              <w:t>4</w:t>
            </w:r>
            <w:r w:rsidRPr="003C5A77">
              <w:rPr>
                <w:b/>
                <w:bCs/>
                <w:sz w:val="22"/>
                <w:szCs w:val="22"/>
              </w:rPr>
              <w:t>:</w:t>
            </w:r>
            <w:r w:rsidRPr="003C5A77">
              <w:rPr>
                <w:sz w:val="22"/>
                <w:szCs w:val="22"/>
              </w:rPr>
              <w:t xml:space="preserve"> </w:t>
            </w:r>
            <w:r w:rsidR="003C5A77" w:rsidRPr="003C5A77">
              <w:rPr>
                <w:sz w:val="22"/>
                <w:szCs w:val="22"/>
              </w:rPr>
              <w:t>1 673 528 (один миллион шестьсот семьдесят три тысячи пятьсот двадцать восемь) рублей 40 копеек.</w:t>
            </w:r>
          </w:p>
          <w:p w14:paraId="33E4B05E" w14:textId="110A9FB4" w:rsidR="00D61FB6" w:rsidRPr="00D61FB6" w:rsidRDefault="00D61FB6" w:rsidP="00D61FB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31C2B4B" w14:textId="77777777" w:rsidR="00343299" w:rsidRPr="00567A51" w:rsidRDefault="00343299" w:rsidP="00343299">
            <w:pPr>
              <w:rPr>
                <w:sz w:val="22"/>
                <w:szCs w:val="22"/>
              </w:rPr>
            </w:pPr>
          </w:p>
        </w:tc>
      </w:tr>
      <w:tr w:rsidR="00343299" w:rsidRPr="00595035" w14:paraId="74EDDDA8" w14:textId="77777777" w:rsidTr="00292D05">
        <w:tc>
          <w:tcPr>
            <w:tcW w:w="3794" w:type="dxa"/>
          </w:tcPr>
          <w:p w14:paraId="1767E38E" w14:textId="53BDDC7B" w:rsidR="00343299" w:rsidRPr="00567A51" w:rsidRDefault="00343299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Требования к участникам отбора:</w:t>
            </w:r>
          </w:p>
        </w:tc>
        <w:tc>
          <w:tcPr>
            <w:tcW w:w="5561" w:type="dxa"/>
            <w:tcBorders>
              <w:top w:val="single" w:sz="4" w:space="0" w:color="auto"/>
            </w:tcBorders>
          </w:tcPr>
          <w:p w14:paraId="4A173793" w14:textId="77777777" w:rsidR="00257D12" w:rsidRPr="00567A51" w:rsidRDefault="00257D12" w:rsidP="00257D12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67A51">
              <w:rPr>
                <w:rFonts w:ascii="Times New Roman" w:hAnsi="Times New Roman" w:cs="Times New Roman"/>
              </w:rPr>
              <w:t>К отбору допускаются подрядные организации, соответствующие следующим требованиям, которым должны соответствовать на первое число месяца, предшествующего месяцу, в котором планируется заключение договора:</w:t>
            </w:r>
          </w:p>
          <w:p w14:paraId="77BBE408" w14:textId="77777777"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 подрядных организациях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14:paraId="7E27FABE" w14:textId="77777777"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      </w:r>
          </w:p>
          <w:p w14:paraId="5ECB4455" w14:textId="77777777"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подрядные организации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      </w:r>
          </w:p>
          <w:p w14:paraId="37094DB7" w14:textId="77777777"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>подрядные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7AF74157" w14:textId="77777777" w:rsidR="00257D12" w:rsidRPr="00567A51" w:rsidRDefault="00257D12" w:rsidP="00257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 xml:space="preserve">подрядные организации должны иметь свидетельство о допуске саморегулируемых организаций, необходимых в случаях, установленных действующим законодательством Российской Федерации, на проведение соответствующих работ по </w:t>
            </w:r>
            <w:r w:rsidRPr="00567A51">
              <w:rPr>
                <w:bCs/>
                <w:sz w:val="22"/>
                <w:szCs w:val="22"/>
              </w:rPr>
              <w:t>благоустройству</w:t>
            </w:r>
            <w:r w:rsidRPr="00567A51">
              <w:rPr>
                <w:sz w:val="22"/>
                <w:szCs w:val="22"/>
              </w:rPr>
              <w:t xml:space="preserve"> со сроком действия до окончания договора на выполнение работ, заключаемого по итогам отбора.</w:t>
            </w:r>
          </w:p>
          <w:p w14:paraId="079186D2" w14:textId="02E2C8C4" w:rsidR="00343299" w:rsidRPr="00567A51" w:rsidRDefault="00343299" w:rsidP="00343299">
            <w:pPr>
              <w:ind w:firstLine="360"/>
              <w:jc w:val="both"/>
              <w:rPr>
                <w:sz w:val="22"/>
                <w:szCs w:val="22"/>
              </w:rPr>
            </w:pPr>
          </w:p>
        </w:tc>
      </w:tr>
      <w:tr w:rsidR="00343299" w:rsidRPr="00595035" w14:paraId="4905A6B7" w14:textId="77777777" w:rsidTr="00292D05">
        <w:tc>
          <w:tcPr>
            <w:tcW w:w="3794" w:type="dxa"/>
          </w:tcPr>
          <w:p w14:paraId="645D7F26" w14:textId="4B20D656" w:rsidR="00343299" w:rsidRPr="00567A51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lastRenderedPageBreak/>
              <w:t>Место</w:t>
            </w:r>
            <w:r w:rsidR="00343299" w:rsidRPr="00567A51">
              <w:rPr>
                <w:sz w:val="22"/>
                <w:szCs w:val="22"/>
              </w:rPr>
              <w:t xml:space="preserve"> подачи </w:t>
            </w:r>
            <w:r w:rsidRPr="00567A51">
              <w:rPr>
                <w:sz w:val="22"/>
                <w:szCs w:val="22"/>
              </w:rPr>
              <w:t>предложений подрядными организациями, срок их подачи, дата и время окончания срока подачи предложений</w:t>
            </w:r>
            <w:r w:rsidR="00343299" w:rsidRPr="00567A51">
              <w:rPr>
                <w:sz w:val="22"/>
                <w:szCs w:val="22"/>
              </w:rPr>
              <w:t>:</w:t>
            </w:r>
          </w:p>
        </w:tc>
        <w:tc>
          <w:tcPr>
            <w:tcW w:w="5561" w:type="dxa"/>
            <w:tcBorders>
              <w:top w:val="single" w:sz="4" w:space="0" w:color="auto"/>
            </w:tcBorders>
          </w:tcPr>
          <w:p w14:paraId="6D9FC353" w14:textId="0EF75183" w:rsidR="003C5A77" w:rsidRDefault="00CF7AAD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Заявк</w:t>
            </w:r>
            <w:r w:rsidR="003C5A77">
              <w:rPr>
                <w:sz w:val="22"/>
                <w:szCs w:val="22"/>
              </w:rPr>
              <w:t>и</w:t>
            </w:r>
            <w:r w:rsidRPr="00567A51">
              <w:rPr>
                <w:sz w:val="22"/>
                <w:szCs w:val="22"/>
              </w:rPr>
              <w:t xml:space="preserve"> подается по адресу: </w:t>
            </w:r>
          </w:p>
          <w:p w14:paraId="0143C9CC" w14:textId="6453B5F1" w:rsidR="003C5A77" w:rsidRDefault="003C5A77" w:rsidP="00343299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1:</w:t>
            </w:r>
            <w:r w:rsidRPr="00567A51">
              <w:rPr>
                <w:sz w:val="22"/>
                <w:szCs w:val="22"/>
              </w:rPr>
              <w:t xml:space="preserve"> </w:t>
            </w:r>
            <w:r w:rsidRPr="00567A51">
              <w:rPr>
                <w:sz w:val="22"/>
                <w:szCs w:val="22"/>
              </w:rPr>
              <w:t>г. Искитим, мр. Южный, д. 32 – 84.</w:t>
            </w:r>
          </w:p>
          <w:p w14:paraId="198A930D" w14:textId="05B957AF" w:rsidR="00343299" w:rsidRDefault="003C5A77" w:rsidP="00343299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2:</w:t>
            </w:r>
            <w:r>
              <w:rPr>
                <w:sz w:val="22"/>
                <w:szCs w:val="22"/>
              </w:rPr>
              <w:t xml:space="preserve"> ул. Комсомольская, 13</w:t>
            </w:r>
            <w:r w:rsidR="00900EC1">
              <w:rPr>
                <w:sz w:val="22"/>
                <w:szCs w:val="22"/>
              </w:rPr>
              <w:t xml:space="preserve"> - 32</w:t>
            </w:r>
          </w:p>
          <w:p w14:paraId="7D078A24" w14:textId="3045B07C" w:rsidR="003C5A77" w:rsidRDefault="003C5A77" w:rsidP="00343299">
            <w:pPr>
              <w:rPr>
                <w:sz w:val="22"/>
                <w:szCs w:val="22"/>
              </w:rPr>
            </w:pPr>
            <w:r w:rsidRPr="003C5A77">
              <w:rPr>
                <w:b/>
                <w:bCs/>
                <w:sz w:val="22"/>
                <w:szCs w:val="22"/>
              </w:rPr>
              <w:t>Лот 3 и 4:</w:t>
            </w:r>
            <w:r>
              <w:rPr>
                <w:sz w:val="22"/>
                <w:szCs w:val="22"/>
              </w:rPr>
              <w:t xml:space="preserve"> мр. Индустриальный, 53 </w:t>
            </w:r>
            <w:r w:rsidR="00900EC1">
              <w:rPr>
                <w:sz w:val="22"/>
                <w:szCs w:val="22"/>
              </w:rPr>
              <w:t>- 49</w:t>
            </w:r>
            <w:bookmarkStart w:id="0" w:name="_GoBack"/>
            <w:bookmarkEnd w:id="0"/>
          </w:p>
          <w:p w14:paraId="757D7DF7" w14:textId="77777777" w:rsidR="003C5A77" w:rsidRPr="00567A51" w:rsidRDefault="003C5A77" w:rsidP="00343299">
            <w:pPr>
              <w:rPr>
                <w:sz w:val="22"/>
                <w:szCs w:val="22"/>
              </w:rPr>
            </w:pPr>
          </w:p>
          <w:p w14:paraId="208FB837" w14:textId="5F3442BA" w:rsidR="00B57EFC" w:rsidRPr="00567A51" w:rsidRDefault="00A93769" w:rsidP="00BA6E17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67A51">
              <w:rPr>
                <w:rFonts w:ascii="Times New Roman" w:hAnsi="Times New Roman" w:cs="Times New Roman"/>
              </w:rPr>
              <w:t>Заявки подаются</w:t>
            </w:r>
            <w:r w:rsidR="00B57EFC" w:rsidRPr="00567A51">
              <w:rPr>
                <w:rFonts w:ascii="Times New Roman" w:hAnsi="Times New Roman" w:cs="Times New Roman"/>
              </w:rPr>
              <w:t xml:space="preserve"> с 10 часов 00 минут</w:t>
            </w:r>
            <w:r w:rsidRPr="00567A51">
              <w:rPr>
                <w:rFonts w:ascii="Times New Roman" w:hAnsi="Times New Roman" w:cs="Times New Roman"/>
              </w:rPr>
              <w:t xml:space="preserve"> </w:t>
            </w:r>
            <w:r w:rsidR="00B57EFC" w:rsidRPr="00567A51">
              <w:rPr>
                <w:rFonts w:ascii="Times New Roman" w:hAnsi="Times New Roman" w:cs="Times New Roman"/>
              </w:rPr>
              <w:t xml:space="preserve">12 октября 2020 года </w:t>
            </w:r>
            <w:r w:rsidR="00B57EFC" w:rsidRPr="00567A51">
              <w:rPr>
                <w:rFonts w:ascii="Times New Roman" w:hAnsi="Times New Roman" w:cs="Times New Roman"/>
                <w:bCs/>
              </w:rPr>
              <w:t>до 10 часов 00 минут</w:t>
            </w:r>
            <w:r w:rsidR="00B57EFC" w:rsidRPr="00567A51">
              <w:rPr>
                <w:rFonts w:ascii="Times New Roman" w:hAnsi="Times New Roman" w:cs="Times New Roman"/>
              </w:rPr>
              <w:t xml:space="preserve"> 19 октября 2020 года. </w:t>
            </w:r>
          </w:p>
          <w:p w14:paraId="71E3BE3A" w14:textId="449ACE07" w:rsidR="00A93769" w:rsidRPr="00567A51" w:rsidRDefault="00A93769" w:rsidP="00343299">
            <w:pPr>
              <w:rPr>
                <w:sz w:val="22"/>
                <w:szCs w:val="22"/>
              </w:rPr>
            </w:pPr>
          </w:p>
        </w:tc>
      </w:tr>
      <w:tr w:rsidR="00257D12" w:rsidRPr="00595035" w14:paraId="251CA17F" w14:textId="77777777" w:rsidTr="00A93769">
        <w:tc>
          <w:tcPr>
            <w:tcW w:w="3794" w:type="dxa"/>
          </w:tcPr>
          <w:p w14:paraId="658FF60A" w14:textId="5F1EACED" w:rsidR="00257D12" w:rsidRPr="00567A51" w:rsidRDefault="00257D12" w:rsidP="00343299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Критерии оценки предложений:</w:t>
            </w:r>
          </w:p>
        </w:tc>
        <w:tc>
          <w:tcPr>
            <w:tcW w:w="5561" w:type="dxa"/>
          </w:tcPr>
          <w:p w14:paraId="61A3C524" w14:textId="4F7E13D9" w:rsidR="00257D12" w:rsidRPr="00567A51" w:rsidRDefault="00CF7AAD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</w:t>
            </w:r>
            <w:r w:rsidR="00257D12" w:rsidRPr="00567A51">
              <w:rPr>
                <w:sz w:val="22"/>
                <w:szCs w:val="22"/>
              </w:rPr>
              <w:t>Срок предоставления гарантии качества;</w:t>
            </w:r>
          </w:p>
          <w:p w14:paraId="32CC38A2" w14:textId="7228D00A"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территорий;</w:t>
            </w:r>
          </w:p>
          <w:p w14:paraId="22C2074C" w14:textId="1A8EBE8C"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штатных квалифицированных кадров инженерно-строительных специалистов;</w:t>
            </w:r>
          </w:p>
          <w:p w14:paraId="54953139" w14:textId="77777777" w:rsidR="00CF7AAD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-Период осуществления дорожной деятельности, связанной с ремонтом дорог и благоустройством территорий;</w:t>
            </w:r>
          </w:p>
          <w:p w14:paraId="33FA724F" w14:textId="77777777"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объекта;</w:t>
            </w:r>
          </w:p>
          <w:p w14:paraId="46398ACC" w14:textId="77777777"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Наличие завода (предприятия) по производству асфальтобетонной смеси (АБЗ);</w:t>
            </w:r>
          </w:p>
          <w:p w14:paraId="5EDED19F" w14:textId="5F62A78C" w:rsidR="00567A51" w:rsidRPr="00567A51" w:rsidRDefault="00567A51" w:rsidP="00567A51">
            <w:pPr>
              <w:rPr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- Период осуществления деятельности, связанной с выполнением комплексного благоустройства дворовых территорий</w:t>
            </w:r>
          </w:p>
        </w:tc>
      </w:tr>
      <w:tr w:rsidR="00567A51" w:rsidRPr="00595035" w14:paraId="4824123D" w14:textId="77777777" w:rsidTr="00567A51">
        <w:trPr>
          <w:trHeight w:val="870"/>
        </w:trPr>
        <w:tc>
          <w:tcPr>
            <w:tcW w:w="9355" w:type="dxa"/>
            <w:gridSpan w:val="2"/>
          </w:tcPr>
          <w:p w14:paraId="6B58C901" w14:textId="33485C04" w:rsidR="00567A51" w:rsidRPr="00567A51" w:rsidRDefault="00567A51" w:rsidP="00567A51">
            <w:pPr>
              <w:rPr>
                <w:i/>
                <w:iCs/>
                <w:sz w:val="22"/>
                <w:szCs w:val="22"/>
              </w:rPr>
            </w:pPr>
            <w:r w:rsidRPr="00567A51">
              <w:rPr>
                <w:sz w:val="22"/>
                <w:szCs w:val="22"/>
              </w:rPr>
              <w:t>Информацию о порядке проведения отбора можно получить по адресу: г. Искитим, мр. Подгорный 11а, каб. 9, тел: 8(38343)-9-23-10</w:t>
            </w:r>
          </w:p>
        </w:tc>
      </w:tr>
    </w:tbl>
    <w:p w14:paraId="6B0DEEEE" w14:textId="77777777" w:rsidR="00567A51" w:rsidRDefault="00567A51"/>
    <w:sectPr w:rsidR="0056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455C9"/>
    <w:multiLevelType w:val="hybridMultilevel"/>
    <w:tmpl w:val="6B201954"/>
    <w:lvl w:ilvl="0" w:tplc="B316FB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350"/>
    <w:rsid w:val="00023BFF"/>
    <w:rsid w:val="0006488C"/>
    <w:rsid w:val="000A452F"/>
    <w:rsid w:val="000F2750"/>
    <w:rsid w:val="001624CB"/>
    <w:rsid w:val="002036E9"/>
    <w:rsid w:val="00204BED"/>
    <w:rsid w:val="00257D12"/>
    <w:rsid w:val="002711D4"/>
    <w:rsid w:val="00292D05"/>
    <w:rsid w:val="00326988"/>
    <w:rsid w:val="00343299"/>
    <w:rsid w:val="003C06DE"/>
    <w:rsid w:val="003C5A77"/>
    <w:rsid w:val="0051084E"/>
    <w:rsid w:val="00567A51"/>
    <w:rsid w:val="006177B1"/>
    <w:rsid w:val="006575F6"/>
    <w:rsid w:val="00681133"/>
    <w:rsid w:val="006D41AF"/>
    <w:rsid w:val="00791D9C"/>
    <w:rsid w:val="007F7E25"/>
    <w:rsid w:val="00844A11"/>
    <w:rsid w:val="00900EC1"/>
    <w:rsid w:val="009637FB"/>
    <w:rsid w:val="00996D9A"/>
    <w:rsid w:val="00A17C47"/>
    <w:rsid w:val="00A304BE"/>
    <w:rsid w:val="00A62074"/>
    <w:rsid w:val="00A77155"/>
    <w:rsid w:val="00A93769"/>
    <w:rsid w:val="00B062F5"/>
    <w:rsid w:val="00B16312"/>
    <w:rsid w:val="00B57EFC"/>
    <w:rsid w:val="00BA6E17"/>
    <w:rsid w:val="00C57B50"/>
    <w:rsid w:val="00C66E2B"/>
    <w:rsid w:val="00C722E7"/>
    <w:rsid w:val="00C94357"/>
    <w:rsid w:val="00C96B0A"/>
    <w:rsid w:val="00CE35B5"/>
    <w:rsid w:val="00CF7AAD"/>
    <w:rsid w:val="00D61FB6"/>
    <w:rsid w:val="00DC2350"/>
    <w:rsid w:val="00DF5397"/>
    <w:rsid w:val="00E468CF"/>
    <w:rsid w:val="00F452E4"/>
    <w:rsid w:val="00F9507E"/>
    <w:rsid w:val="00FA0A7C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04"/>
  <w15:docId w15:val="{3BB9A9C5-3706-4DBA-A1B0-20F13C3F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1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1D4"/>
    <w:rPr>
      <w:color w:val="605E5C"/>
      <w:shd w:val="clear" w:color="auto" w:fill="E1DFDD"/>
    </w:rPr>
  </w:style>
  <w:style w:type="character" w:customStyle="1" w:styleId="a4">
    <w:name w:val="Гипертекстовая ссылка"/>
    <w:basedOn w:val="a0"/>
    <w:uiPriority w:val="99"/>
    <w:rsid w:val="002036E9"/>
    <w:rPr>
      <w:b/>
      <w:color w:val="106BBE"/>
    </w:rPr>
  </w:style>
  <w:style w:type="table" w:styleId="a5">
    <w:name w:val="Table Grid"/>
    <w:basedOn w:val="a1"/>
    <w:rsid w:val="0020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452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7">
    <w:name w:val="Unresolved Mention"/>
    <w:basedOn w:val="a0"/>
    <w:uiPriority w:val="99"/>
    <w:semiHidden/>
    <w:unhideWhenUsed/>
    <w:rsid w:val="00CE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omfort.zager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82;orobkina_le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gst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komfort.zager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2EF8-A5FF-4435-99AC-81BCE180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Тюкова ЕН</dc:creator>
  <cp:lastModifiedBy>Пользователь</cp:lastModifiedBy>
  <cp:revision>11</cp:revision>
  <dcterms:created xsi:type="dcterms:W3CDTF">2021-08-26T03:08:00Z</dcterms:created>
  <dcterms:modified xsi:type="dcterms:W3CDTF">2022-02-24T08:29:00Z</dcterms:modified>
</cp:coreProperties>
</file>