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0E" w:rsidRPr="001B7668" w:rsidRDefault="00C8640E" w:rsidP="00C8640E">
      <w:pPr>
        <w:spacing w:line="276" w:lineRule="auto"/>
        <w:jc w:val="center"/>
        <w:rPr>
          <w:sz w:val="28"/>
          <w:szCs w:val="28"/>
          <w:lang w:eastAsia="en-US"/>
        </w:rPr>
      </w:pPr>
      <w:r w:rsidRPr="001B7668">
        <w:rPr>
          <w:sz w:val="28"/>
          <w:szCs w:val="28"/>
          <w:lang w:eastAsia="en-US"/>
        </w:rPr>
        <w:t xml:space="preserve">                                                           УТВЕРЖДЕН</w:t>
      </w:r>
      <w:r>
        <w:rPr>
          <w:sz w:val="28"/>
          <w:szCs w:val="28"/>
          <w:lang w:eastAsia="en-US"/>
        </w:rPr>
        <w:t>:</w:t>
      </w:r>
    </w:p>
    <w:p w:rsidR="00C8640E" w:rsidRDefault="00C8640E" w:rsidP="00C8640E">
      <w:pPr>
        <w:jc w:val="center"/>
        <w:rPr>
          <w:sz w:val="28"/>
          <w:szCs w:val="28"/>
          <w:lang w:eastAsia="en-US"/>
        </w:rPr>
      </w:pPr>
      <w:r w:rsidRPr="001B7668">
        <w:rPr>
          <w:sz w:val="28"/>
          <w:szCs w:val="28"/>
          <w:lang w:eastAsia="en-US"/>
        </w:rPr>
        <w:t xml:space="preserve">                                           </w:t>
      </w:r>
      <w:r>
        <w:rPr>
          <w:sz w:val="28"/>
          <w:szCs w:val="28"/>
          <w:lang w:eastAsia="en-US"/>
        </w:rPr>
        <w:t xml:space="preserve">              </w:t>
      </w:r>
      <w:r w:rsidRPr="001B766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11.11.2022</w:t>
      </w:r>
    </w:p>
    <w:p w:rsidR="00C8640E" w:rsidRPr="001B7668" w:rsidRDefault="00C8640E" w:rsidP="00C8640E">
      <w:pPr>
        <w:rPr>
          <w:sz w:val="28"/>
          <w:szCs w:val="28"/>
          <w:lang w:eastAsia="en-US"/>
        </w:rPr>
      </w:pPr>
    </w:p>
    <w:p w:rsidR="00C8640E" w:rsidRDefault="00C8640E" w:rsidP="00C8640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Общественного совета</w:t>
      </w:r>
      <w:r w:rsidRPr="00B6434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Искитима Новосибирской области:</w:t>
      </w:r>
    </w:p>
    <w:p w:rsidR="00C8640E" w:rsidRDefault="00C8640E" w:rsidP="00C8640E">
      <w:pPr>
        <w:jc w:val="center"/>
        <w:rPr>
          <w:sz w:val="28"/>
          <w:szCs w:val="28"/>
        </w:rPr>
      </w:pPr>
    </w:p>
    <w:p w:rsidR="00C8640E" w:rsidRDefault="00C8640E" w:rsidP="00C8640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</w:rPr>
        <w:t>Пфейфер</w:t>
      </w:r>
      <w:proofErr w:type="spellEnd"/>
      <w:r>
        <w:rPr>
          <w:sz w:val="28"/>
        </w:rPr>
        <w:t xml:space="preserve"> Виктор Генрихович</w:t>
      </w:r>
      <w:r w:rsidRPr="00093496">
        <w:rPr>
          <w:sz w:val="28"/>
        </w:rPr>
        <w:t xml:space="preserve"> – </w:t>
      </w:r>
      <w:r>
        <w:rPr>
          <w:sz w:val="28"/>
        </w:rPr>
        <w:t>ветерана труда (по согласованию)- председатель Общественного совета</w:t>
      </w:r>
    </w:p>
    <w:p w:rsidR="00C8640E" w:rsidRPr="00552336" w:rsidRDefault="00C8640E" w:rsidP="00C8640E">
      <w:pPr>
        <w:numPr>
          <w:ilvl w:val="0"/>
          <w:numId w:val="1"/>
        </w:numPr>
        <w:jc w:val="both"/>
        <w:rPr>
          <w:sz w:val="28"/>
        </w:rPr>
      </w:pPr>
      <w:r w:rsidRPr="00552336">
        <w:rPr>
          <w:sz w:val="28"/>
          <w:szCs w:val="28"/>
        </w:rPr>
        <w:t xml:space="preserve">Аретинская Любовь Васильевна – </w:t>
      </w:r>
      <w:r>
        <w:rPr>
          <w:sz w:val="28"/>
          <w:szCs w:val="28"/>
        </w:rPr>
        <w:t xml:space="preserve">член </w:t>
      </w:r>
      <w:r w:rsidRPr="00552336">
        <w:rPr>
          <w:sz w:val="28"/>
        </w:rPr>
        <w:t>общественной организации ветеранов, пенсионеров войны, труда, военной службы и правоо</w:t>
      </w:r>
      <w:r>
        <w:rPr>
          <w:sz w:val="28"/>
        </w:rPr>
        <w:t xml:space="preserve">хранительных органов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скитима</w:t>
      </w:r>
      <w:proofErr w:type="spellEnd"/>
      <w:r>
        <w:rPr>
          <w:sz w:val="28"/>
        </w:rPr>
        <w:t xml:space="preserve"> (по согласованию).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 w:rsidRPr="005F3516">
        <w:rPr>
          <w:sz w:val="28"/>
          <w:szCs w:val="28"/>
        </w:rPr>
        <w:t xml:space="preserve">Гетте Юлия Сергеевна – зам главного врача по </w:t>
      </w:r>
      <w:proofErr w:type="gramStart"/>
      <w:r w:rsidRPr="005F3516">
        <w:rPr>
          <w:sz w:val="28"/>
          <w:szCs w:val="28"/>
        </w:rPr>
        <w:t>вне-больничной</w:t>
      </w:r>
      <w:proofErr w:type="gramEnd"/>
      <w:r w:rsidRPr="005F3516">
        <w:rPr>
          <w:sz w:val="28"/>
          <w:szCs w:val="28"/>
        </w:rPr>
        <w:t xml:space="preserve"> помощи ГБУЗ НСО «ИЦГБ» (по согласованию).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Котельников Петр Петрович – директор МБУ «Центр развития физической культуры и спорта»</w:t>
      </w:r>
      <w:r w:rsidRPr="00132546">
        <w:rPr>
          <w:sz w:val="28"/>
        </w:rPr>
        <w:t xml:space="preserve">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Курдюмова</w:t>
      </w:r>
      <w:proofErr w:type="spellEnd"/>
      <w:r>
        <w:rPr>
          <w:sz w:val="28"/>
          <w:szCs w:val="28"/>
        </w:rPr>
        <w:t xml:space="preserve"> Марина </w:t>
      </w:r>
      <w:proofErr w:type="spellStart"/>
      <w:r>
        <w:rPr>
          <w:sz w:val="28"/>
          <w:szCs w:val="28"/>
        </w:rPr>
        <w:t>Исаметовна</w:t>
      </w:r>
      <w:proofErr w:type="spellEnd"/>
      <w:r>
        <w:rPr>
          <w:sz w:val="28"/>
          <w:szCs w:val="28"/>
        </w:rPr>
        <w:t xml:space="preserve"> – директор – МАУ ДО «Центр дополнительного образования</w:t>
      </w:r>
      <w:proofErr w:type="gramStart"/>
      <w:r>
        <w:rPr>
          <w:sz w:val="28"/>
          <w:szCs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Алборова</w:t>
      </w:r>
      <w:proofErr w:type="spellEnd"/>
      <w:r>
        <w:rPr>
          <w:sz w:val="28"/>
          <w:szCs w:val="28"/>
        </w:rPr>
        <w:t xml:space="preserve"> Елена Владимировна – секретарь-референт ОАО «</w:t>
      </w:r>
      <w:proofErr w:type="spellStart"/>
      <w:r>
        <w:rPr>
          <w:sz w:val="28"/>
          <w:szCs w:val="28"/>
        </w:rPr>
        <w:t>Искитимизвесть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Останина Ольга Геннадьевна – председатель общественной организации «Местная национально-культурная автономия российских немцев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НСО»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rPr>
          <w:sz w:val="28"/>
          <w:szCs w:val="28"/>
        </w:rPr>
      </w:pPr>
      <w:r w:rsidRPr="003E0D43">
        <w:rPr>
          <w:sz w:val="28"/>
          <w:szCs w:val="28"/>
        </w:rPr>
        <w:t>Полянская Раиса Ильинична</w:t>
      </w:r>
      <w:r>
        <w:rPr>
          <w:sz w:val="28"/>
          <w:szCs w:val="28"/>
        </w:rPr>
        <w:t xml:space="preserve"> – почетный гражданин города Искитима, член президиума ОО «Союз женщин г. Искитима»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Pr="00C9675D" w:rsidRDefault="00C8640E" w:rsidP="00C864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Порох Ирина Владимировна - член общественной организации «Союз женщин» г. Искитима (по согласованию).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Рыбина Тамара Ильинична – член общественной организации «Союз женщин»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Сеничев</w:t>
      </w:r>
      <w:proofErr w:type="spellEnd"/>
      <w:r>
        <w:rPr>
          <w:sz w:val="28"/>
          <w:szCs w:val="28"/>
        </w:rPr>
        <w:t xml:space="preserve"> Владимир Иванович – член Совета ветеранов АО «</w:t>
      </w:r>
      <w:proofErr w:type="spellStart"/>
      <w:r>
        <w:rPr>
          <w:sz w:val="28"/>
          <w:szCs w:val="28"/>
        </w:rPr>
        <w:t>Искитимцемент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Тимошенко Ольга Геннадьевна – педагог -  организатор 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дополнительного образования»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Шадрина Ирина Витальевна – член общественной организации «Союз пенсионеров»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(по согласованию)</w:t>
      </w:r>
      <w:r>
        <w:rPr>
          <w:sz w:val="28"/>
          <w:szCs w:val="28"/>
        </w:rPr>
        <w:t>.</w:t>
      </w:r>
    </w:p>
    <w:p w:rsidR="00C8640E" w:rsidRPr="00E674CC" w:rsidRDefault="00C8640E" w:rsidP="00C864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spellStart"/>
      <w:r w:rsidRPr="00F57A5A">
        <w:rPr>
          <w:sz w:val="28"/>
          <w:szCs w:val="28"/>
        </w:rPr>
        <w:t>Лапутько</w:t>
      </w:r>
      <w:proofErr w:type="spellEnd"/>
      <w:r w:rsidRPr="00F57A5A">
        <w:rPr>
          <w:sz w:val="28"/>
          <w:szCs w:val="28"/>
        </w:rPr>
        <w:t xml:space="preserve"> Екатерина Владимировна</w:t>
      </w:r>
      <w:r>
        <w:rPr>
          <w:sz w:val="28"/>
          <w:szCs w:val="28"/>
        </w:rPr>
        <w:t xml:space="preserve"> – </w:t>
      </w:r>
      <w:r w:rsidRPr="00E674CC">
        <w:rPr>
          <w:sz w:val="28"/>
          <w:szCs w:val="28"/>
        </w:rPr>
        <w:t>ветеран МВД РФ (по согласованию).</w:t>
      </w:r>
    </w:p>
    <w:p w:rsidR="00C8640E" w:rsidRPr="00E674CC" w:rsidRDefault="00C8640E" w:rsidP="00C8640E">
      <w:pPr>
        <w:numPr>
          <w:ilvl w:val="0"/>
          <w:numId w:val="1"/>
        </w:numPr>
        <w:rPr>
          <w:sz w:val="28"/>
        </w:rPr>
      </w:pPr>
      <w:r w:rsidRPr="00E674CC">
        <w:rPr>
          <w:sz w:val="28"/>
          <w:szCs w:val="28"/>
        </w:rPr>
        <w:t xml:space="preserve"> Бочкарева Ольга Ивановна - </w:t>
      </w:r>
      <w:r w:rsidRPr="00E674CC">
        <w:rPr>
          <w:sz w:val="28"/>
        </w:rPr>
        <w:t xml:space="preserve">члена общественной организации ветеранов, пенсионеров войны, труда, военной службы и правоохранительных органов </w:t>
      </w:r>
      <w:proofErr w:type="spellStart"/>
      <w:r w:rsidRPr="00E674CC">
        <w:rPr>
          <w:sz w:val="28"/>
        </w:rPr>
        <w:t>г</w:t>
      </w:r>
      <w:proofErr w:type="gramStart"/>
      <w:r w:rsidRPr="00E674CC">
        <w:rPr>
          <w:sz w:val="28"/>
        </w:rPr>
        <w:t>.И</w:t>
      </w:r>
      <w:proofErr w:type="gramEnd"/>
      <w:r w:rsidRPr="00E674CC">
        <w:rPr>
          <w:sz w:val="28"/>
        </w:rPr>
        <w:t>скитима</w:t>
      </w:r>
      <w:proofErr w:type="spellEnd"/>
      <w:r w:rsidRPr="00E674CC">
        <w:rPr>
          <w:sz w:val="28"/>
          <w:szCs w:val="28"/>
        </w:rPr>
        <w:t xml:space="preserve"> </w:t>
      </w:r>
      <w:r w:rsidRPr="00E674CC">
        <w:rPr>
          <w:sz w:val="28"/>
        </w:rPr>
        <w:t>(по согласованию)</w:t>
      </w:r>
      <w:r w:rsidRPr="00E674CC">
        <w:rPr>
          <w:sz w:val="28"/>
          <w:szCs w:val="28"/>
        </w:rPr>
        <w:t>.</w:t>
      </w:r>
    </w:p>
    <w:p w:rsidR="00C8640E" w:rsidRPr="00E674CC" w:rsidRDefault="00C8640E" w:rsidP="00C8640E">
      <w:pPr>
        <w:numPr>
          <w:ilvl w:val="0"/>
          <w:numId w:val="1"/>
        </w:numPr>
        <w:rPr>
          <w:sz w:val="28"/>
        </w:rPr>
      </w:pPr>
      <w:r w:rsidRPr="00E674CC">
        <w:rPr>
          <w:sz w:val="28"/>
          <w:szCs w:val="28"/>
        </w:rPr>
        <w:t xml:space="preserve"> Горбина Тамара Николаевна – руководитель Общественного жилищного комитета города Искитима</w:t>
      </w:r>
      <w:r w:rsidRPr="00E674CC">
        <w:rPr>
          <w:sz w:val="28"/>
        </w:rPr>
        <w:t xml:space="preserve"> (по согласованию)</w:t>
      </w:r>
      <w:r w:rsidRPr="00E674CC">
        <w:rPr>
          <w:sz w:val="28"/>
          <w:szCs w:val="28"/>
        </w:rPr>
        <w:t>.</w:t>
      </w:r>
    </w:p>
    <w:p w:rsidR="00C8640E" w:rsidRPr="00E674CC" w:rsidRDefault="00C8640E" w:rsidP="00C8640E">
      <w:pPr>
        <w:numPr>
          <w:ilvl w:val="0"/>
          <w:numId w:val="1"/>
        </w:numPr>
        <w:rPr>
          <w:sz w:val="28"/>
        </w:rPr>
      </w:pPr>
      <w:r w:rsidRPr="00E674CC">
        <w:rPr>
          <w:sz w:val="28"/>
          <w:szCs w:val="28"/>
        </w:rPr>
        <w:t xml:space="preserve"> </w:t>
      </w:r>
      <w:proofErr w:type="spellStart"/>
      <w:r w:rsidRPr="00E674CC">
        <w:rPr>
          <w:sz w:val="28"/>
          <w:szCs w:val="28"/>
        </w:rPr>
        <w:t>Рудюк</w:t>
      </w:r>
      <w:proofErr w:type="spellEnd"/>
      <w:r w:rsidRPr="00E674CC">
        <w:rPr>
          <w:sz w:val="28"/>
          <w:szCs w:val="28"/>
        </w:rPr>
        <w:t xml:space="preserve"> Ольга Петровна - ветерана труда (по согласованию).</w:t>
      </w:r>
    </w:p>
    <w:p w:rsidR="00C8640E" w:rsidRDefault="00C8640E" w:rsidP="00C8640E">
      <w:pPr>
        <w:numPr>
          <w:ilvl w:val="0"/>
          <w:numId w:val="1"/>
        </w:numPr>
        <w:jc w:val="both"/>
        <w:rPr>
          <w:sz w:val="28"/>
        </w:rPr>
      </w:pPr>
      <w:r w:rsidRPr="00E674CC">
        <w:rPr>
          <w:sz w:val="28"/>
        </w:rPr>
        <w:t xml:space="preserve"> Науменко Александр Владимирович - член </w:t>
      </w:r>
      <w:proofErr w:type="spellStart"/>
      <w:r w:rsidRPr="00E674CC">
        <w:rPr>
          <w:sz w:val="28"/>
        </w:rPr>
        <w:t>Искитимской</w:t>
      </w:r>
      <w:proofErr w:type="spellEnd"/>
      <w:r w:rsidRPr="00E674CC">
        <w:rPr>
          <w:sz w:val="28"/>
        </w:rPr>
        <w:t xml:space="preserve"> городской организации профессионального союза работников образования и науки Новосибирской области  </w:t>
      </w:r>
      <w:r w:rsidRPr="00E674CC">
        <w:rPr>
          <w:sz w:val="28"/>
          <w:szCs w:val="28"/>
        </w:rPr>
        <w:t>(по согласованию).</w:t>
      </w:r>
      <w:r w:rsidRPr="00E674CC">
        <w:rPr>
          <w:sz w:val="28"/>
        </w:rPr>
        <w:t xml:space="preserve"> </w:t>
      </w:r>
    </w:p>
    <w:p w:rsidR="006022DD" w:rsidRDefault="006022DD">
      <w:bookmarkStart w:id="0" w:name="_GoBack"/>
      <w:bookmarkEnd w:id="0"/>
    </w:p>
    <w:sectPr w:rsidR="006022DD" w:rsidSect="009A0289">
      <w:headerReference w:type="even" r:id="rId6"/>
      <w:headerReference w:type="default" r:id="rId7"/>
      <w:pgSz w:w="11906" w:h="16838" w:code="9"/>
      <w:pgMar w:top="1134" w:right="607" w:bottom="1134" w:left="993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C864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C86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C8640E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C86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C8A"/>
    <w:multiLevelType w:val="hybridMultilevel"/>
    <w:tmpl w:val="3D540A58"/>
    <w:lvl w:ilvl="0" w:tplc="2CA050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57"/>
    <w:rsid w:val="00520657"/>
    <w:rsid w:val="006022DD"/>
    <w:rsid w:val="00C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4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6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4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6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2023-03-10T01:54:00Z</dcterms:created>
  <dcterms:modified xsi:type="dcterms:W3CDTF">2023-03-10T01:54:00Z</dcterms:modified>
</cp:coreProperties>
</file>