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07" w:rsidRDefault="00E141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14107" w:rsidRDefault="00E14107">
      <w:pPr>
        <w:pStyle w:val="ConsPlusNormal"/>
        <w:outlineLvl w:val="0"/>
      </w:pPr>
    </w:p>
    <w:p w:rsidR="00E14107" w:rsidRDefault="00E14107">
      <w:pPr>
        <w:pStyle w:val="ConsPlusTitle"/>
        <w:jc w:val="center"/>
        <w:outlineLvl w:val="0"/>
      </w:pPr>
      <w:r>
        <w:t>АДМИНИСТРАЦИЯ ГОРОДА ИСКИТИМА</w:t>
      </w:r>
    </w:p>
    <w:p w:rsidR="00E14107" w:rsidRDefault="00E14107">
      <w:pPr>
        <w:pStyle w:val="ConsPlusTitle"/>
        <w:jc w:val="center"/>
      </w:pPr>
      <w:r>
        <w:t>НОВОСИБИРСКОЙ ОБЛАСТИ</w:t>
      </w:r>
    </w:p>
    <w:p w:rsidR="00E14107" w:rsidRDefault="00E14107">
      <w:pPr>
        <w:pStyle w:val="ConsPlusTitle"/>
        <w:jc w:val="center"/>
      </w:pPr>
    </w:p>
    <w:p w:rsidR="00E14107" w:rsidRDefault="00E14107">
      <w:pPr>
        <w:pStyle w:val="ConsPlusTitle"/>
        <w:jc w:val="center"/>
      </w:pPr>
      <w:r>
        <w:t>ПОСТАНОВЛЕНИЕ</w:t>
      </w:r>
    </w:p>
    <w:p w:rsidR="00E14107" w:rsidRDefault="00E14107">
      <w:pPr>
        <w:pStyle w:val="ConsPlusTitle"/>
        <w:jc w:val="center"/>
      </w:pPr>
      <w:r>
        <w:t>от 19 июня 2012 г. N 1100</w:t>
      </w:r>
    </w:p>
    <w:p w:rsidR="00E14107" w:rsidRDefault="00E14107">
      <w:pPr>
        <w:pStyle w:val="ConsPlusTitle"/>
        <w:jc w:val="center"/>
      </w:pPr>
    </w:p>
    <w:p w:rsidR="00E14107" w:rsidRDefault="00E1410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14107" w:rsidRDefault="00E14107">
      <w:pPr>
        <w:pStyle w:val="ConsPlusTitle"/>
        <w:jc w:val="center"/>
      </w:pPr>
      <w:r>
        <w:t>МУНИЦИПАЛЬНОЙ УСЛУГИ ПО ВЫДАЧЕ, ПРОДЛЕНИЮ СРОКА</w:t>
      </w:r>
    </w:p>
    <w:p w:rsidR="00E14107" w:rsidRDefault="00E14107">
      <w:pPr>
        <w:pStyle w:val="ConsPlusTitle"/>
        <w:jc w:val="center"/>
      </w:pPr>
      <w:r>
        <w:t>ДЕЙСТВИЯ, ПЕРЕОФОРМЛЕНИЮ РАЗРЕШЕНИЯ НА ПРАВО</w:t>
      </w:r>
    </w:p>
    <w:p w:rsidR="00E14107" w:rsidRDefault="00E14107">
      <w:pPr>
        <w:pStyle w:val="ConsPlusTitle"/>
        <w:jc w:val="center"/>
      </w:pPr>
      <w:r>
        <w:t>ОРГАНИЗАЦИИ РОЗНИЧНОГО РЫНКА</w:t>
      </w:r>
    </w:p>
    <w:p w:rsidR="00E14107" w:rsidRDefault="00E141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41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4107" w:rsidRDefault="00E141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107" w:rsidRDefault="00E1410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Искитима</w:t>
            </w:r>
          </w:p>
          <w:p w:rsidR="00E14107" w:rsidRDefault="00E141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18.06.2013 </w:t>
            </w:r>
            <w:hyperlink r:id="rId6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14.01.2014 </w:t>
            </w:r>
            <w:hyperlink r:id="rId7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08.08.2016 </w:t>
            </w:r>
            <w:hyperlink r:id="rId8" w:history="1">
              <w:r>
                <w:rPr>
                  <w:color w:val="0000FF"/>
                </w:rPr>
                <w:t>N 1335</w:t>
              </w:r>
            </w:hyperlink>
            <w:r>
              <w:rPr>
                <w:color w:val="392C69"/>
              </w:rPr>
              <w:t>,</w:t>
            </w:r>
          </w:p>
          <w:p w:rsidR="00E14107" w:rsidRDefault="00E141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9" w:history="1">
              <w:r>
                <w:rPr>
                  <w:color w:val="0000FF"/>
                </w:rPr>
                <w:t>N 2275</w:t>
              </w:r>
            </w:hyperlink>
            <w:r>
              <w:rPr>
                <w:color w:val="392C69"/>
              </w:rPr>
              <w:t xml:space="preserve">, от 13.06.2018 </w:t>
            </w:r>
            <w:hyperlink r:id="rId10" w:history="1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 xml:space="preserve">, от 15.10.2018 </w:t>
            </w:r>
            <w:hyperlink r:id="rId11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>,</w:t>
            </w:r>
          </w:p>
          <w:p w:rsidR="00E14107" w:rsidRDefault="00E141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21.11.2018 </w:t>
            </w:r>
            <w:hyperlink r:id="rId12" w:history="1">
              <w:r>
                <w:rPr>
                  <w:color w:val="0000FF"/>
                </w:rPr>
                <w:t>N 1810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4107" w:rsidRDefault="00E14107">
      <w:pPr>
        <w:pStyle w:val="ConsPlusNormal"/>
        <w:jc w:val="center"/>
      </w:pPr>
    </w:p>
    <w:p w:rsidR="00E14107" w:rsidRDefault="00E14107">
      <w:pPr>
        <w:pStyle w:val="ConsPlusNormal"/>
        <w:ind w:firstLine="540"/>
        <w:jc w:val="both"/>
      </w:pPr>
      <w:r>
        <w:t xml:space="preserve">Руководствуясь </w:t>
      </w:r>
      <w:hyperlink r:id="rId13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Искитима Новосибирской области от 21.02.2012 N 304 "О разработке и утверждении административных регламентов исполнения муниципальных (переданных государственных) функций и административных регламентов предоставления муниципальных услуг", постановляет: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выдаче, продлению срока действия, переоформлению разрешения на право организации розничного рынка (далее - Административный регламент).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"Искитимская газета" и разместить его на официальном сайте администрации города Искитима.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 Управлению экономического развития администрации г. Искитима (Глебова Н.В.) обеспечить предоставление муниципальной услуги по выдаче, продлению срока действия, переоформлению разрешения на право организации розничного рынка в соответствии с Административным регламентом.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администрации Завражина С.В.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jc w:val="right"/>
      </w:pPr>
      <w:r>
        <w:t>И.о. Главы города</w:t>
      </w:r>
    </w:p>
    <w:p w:rsidR="00E14107" w:rsidRDefault="00E14107">
      <w:pPr>
        <w:pStyle w:val="ConsPlusNormal"/>
        <w:jc w:val="right"/>
      </w:pPr>
      <w:r>
        <w:t>С.В.ЕРШОВ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jc w:val="right"/>
        <w:outlineLvl w:val="0"/>
      </w:pPr>
      <w:r>
        <w:t>Утвержден</w:t>
      </w:r>
    </w:p>
    <w:p w:rsidR="00E14107" w:rsidRDefault="00E14107">
      <w:pPr>
        <w:pStyle w:val="ConsPlusNormal"/>
        <w:jc w:val="right"/>
      </w:pPr>
      <w:r>
        <w:t>постановлением</w:t>
      </w:r>
    </w:p>
    <w:p w:rsidR="00E14107" w:rsidRDefault="00E14107">
      <w:pPr>
        <w:pStyle w:val="ConsPlusNormal"/>
        <w:jc w:val="right"/>
      </w:pPr>
      <w:r>
        <w:t>администрации города Искитима</w:t>
      </w:r>
    </w:p>
    <w:p w:rsidR="00E14107" w:rsidRDefault="00E14107">
      <w:pPr>
        <w:pStyle w:val="ConsPlusNormal"/>
        <w:jc w:val="right"/>
      </w:pPr>
      <w:r>
        <w:t>от 19.06.2012 N 1100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E14107" w:rsidRDefault="00E14107">
      <w:pPr>
        <w:pStyle w:val="ConsPlusTitle"/>
        <w:jc w:val="center"/>
      </w:pPr>
      <w:r>
        <w:t>ПРЕДОСТАВЛЕНИЯ МУНИЦИПАЛЬНОЙ УСЛУГИ ПО ВЫДАЧЕ,</w:t>
      </w:r>
    </w:p>
    <w:p w:rsidR="00E14107" w:rsidRDefault="00E14107">
      <w:pPr>
        <w:pStyle w:val="ConsPlusTitle"/>
        <w:jc w:val="center"/>
      </w:pPr>
      <w:r>
        <w:t>ПРОДЛЕНИЮ СРОКА ДЕЙСТВИЯ, ПЕРЕОФОРМЛЕНИЮ РАЗРЕШЕНИЯ</w:t>
      </w:r>
    </w:p>
    <w:p w:rsidR="00E14107" w:rsidRDefault="00E14107">
      <w:pPr>
        <w:pStyle w:val="ConsPlusTitle"/>
        <w:jc w:val="center"/>
      </w:pPr>
      <w:r>
        <w:t>НА ПРАВО ОРГАНИЗАЦИИ РОЗНИЧНОГО РЫНКА</w:t>
      </w:r>
    </w:p>
    <w:p w:rsidR="00E14107" w:rsidRDefault="00E141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41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4107" w:rsidRDefault="00E141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107" w:rsidRDefault="00E1410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Искитима</w:t>
            </w:r>
          </w:p>
          <w:p w:rsidR="00E14107" w:rsidRDefault="00E141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18.06.2013 </w:t>
            </w:r>
            <w:hyperlink r:id="rId16" w:history="1">
              <w:r>
                <w:rPr>
                  <w:color w:val="0000FF"/>
                </w:rPr>
                <w:t>N 962</w:t>
              </w:r>
            </w:hyperlink>
            <w:r>
              <w:rPr>
                <w:color w:val="392C69"/>
              </w:rPr>
              <w:t xml:space="preserve">, от 14.01.2014 </w:t>
            </w:r>
            <w:hyperlink r:id="rId17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08.08.2016 </w:t>
            </w:r>
            <w:hyperlink r:id="rId18" w:history="1">
              <w:r>
                <w:rPr>
                  <w:color w:val="0000FF"/>
                </w:rPr>
                <w:t>N 1335</w:t>
              </w:r>
            </w:hyperlink>
            <w:r>
              <w:rPr>
                <w:color w:val="392C69"/>
              </w:rPr>
              <w:t>,</w:t>
            </w:r>
          </w:p>
          <w:p w:rsidR="00E14107" w:rsidRDefault="00E141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19" w:history="1">
              <w:r>
                <w:rPr>
                  <w:color w:val="0000FF"/>
                </w:rPr>
                <w:t>N 2275</w:t>
              </w:r>
            </w:hyperlink>
            <w:r>
              <w:rPr>
                <w:color w:val="392C69"/>
              </w:rPr>
              <w:t xml:space="preserve">, от 13.06.2018 </w:t>
            </w:r>
            <w:hyperlink r:id="rId20" w:history="1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 xml:space="preserve">, от 15.10.2018 </w:t>
            </w:r>
            <w:hyperlink r:id="rId21" w:history="1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>,</w:t>
            </w:r>
          </w:p>
          <w:p w:rsidR="00E14107" w:rsidRDefault="00E141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21.11.2018 </w:t>
            </w:r>
            <w:hyperlink r:id="rId22" w:history="1">
              <w:r>
                <w:rPr>
                  <w:color w:val="0000FF"/>
                </w:rPr>
                <w:t>N 1810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Title"/>
        <w:jc w:val="center"/>
        <w:outlineLvl w:val="1"/>
      </w:pPr>
      <w:r>
        <w:t>1. Общие положения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по выдаче, продлению срока действия, переоформлению разрешения на право организации розничного рынка (далее - административный регламент) разработан на основании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E14107" w:rsidRDefault="00E14107">
      <w:pPr>
        <w:pStyle w:val="ConsPlusNormal"/>
        <w:jc w:val="both"/>
      </w:pPr>
      <w:r>
        <w:t xml:space="preserve">(п. 1.1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18.06.2013 N 962)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1.2. Заявителями на предоставление муниципальной услуги являются 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 (далее - заявители).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1.3. Требования к порядку информирования о предоставлении муниципальной услуги: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1.3.1. 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к специалистам управления экономического развития администрации города Искитима Новосибирской области (далее - Управление):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лично в часы приема: вторник, четверг с 08:00 до 13:00 и с 14:00 до 17:15;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по телефону (83834329508) в соответствии с режимом работы Управления;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в письменном виде почтовым отправлением в адрес Управления (633209, Новосибирская область, г. Искитим, ул. Пушкина, 51, каб. 46).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Адрес официального сайта администрации в сети Интернет, содержащего информацию о предоставлении муниципальной услуги, адрес электронной почты Управления: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Адрес официального сайта администрации: admiskitim.ru.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Адрес электронной почты Управления: ded_iskadm3@mail.ru.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1.3.2. Основанием для консультирования по вопросам предоставления муниципальной услуги является обращение заявителя в Управление.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Информирование проводится специалистами управления в двух формах: устной (лично или по телефону) или письменной.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lastRenderedPageBreak/>
        <w:t>При ответах на телефонные звонки и обращения заявителей лично в часы приема сотрудники подробно и в вежливой форме информируют обратившихся по интересующим их вопросам.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При невозможности сотрудника самостоятельно ответить на поставленные вопросы в связи с тем, что подготовка ответа требует дополнительного изучения, заявителю предлагается один из трех вариантов действий: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изложить обращение в письменной форме;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назначить другое удобное для заявителя время для консультации;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дать ответ в течение трех рабочих дней по контактному телефону, указанному заявителем.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 Ответ на обращение готовится в течение 30 дней со дня регистрации письменного обращения в Управлении. Сотрудник, ответственный за рассмотрение обращения, обеспечивает объективное, всестороннее и своевременное рассмотрение обращения, готовит ответ в письменной форме по существу поставленных вопросов.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Ответ в письменной форме подписывается начальником Управления, содержит фамилию и номер телефона исполнителя и направляется по почтовому адресу, указанному в обращении.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Результатом является разъяснение заявителю порядка получения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Индивидуальное устное консультирование каждого заинтересованного лица должностным лицом Управления не может превышать 15 минут.</w:t>
      </w:r>
    </w:p>
    <w:p w:rsidR="00E14107" w:rsidRDefault="00E1410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14.01.2014 N 19)</w:t>
      </w:r>
    </w:p>
    <w:p w:rsidR="00E14107" w:rsidRDefault="00E14107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1.3.3. Информирует заявителей об услугах, которые являются необходимыми и обязательными для предоставления муниципальной услуги, а также перечне указанных услуг, утвержденных Советом депутатов.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1.4. Информацию о муниципальной услуге можно получить на официальном сайте администрации, в сети Интернет и в федеральной государственной информационной системе "Единый портал государственных и муниципальных услуг (функций)".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Места для информирования заявителей, получения информации и заполнения документов оборудуются информационными стендами, стульями и столами для возможности оформления документов.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Информационные стенды содержат информацию по вопросам предоставления муниципальной услуги: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образцы заполнения документов, необходимых для получения муниципальной услуги;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справочную информацию о сотрудниках Управления, предоставляющих муниципальную услугу;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текст административного регламента с приложениями.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  <w:r>
        <w:lastRenderedPageBreak/>
        <w:t>2.1. Наименование муниципальной услуги: выдача, продление срока действия, переоформление разрешения на право организации розничного рынка.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2.2. Муниципальная услуга предоставляется администрацией города Искитима. Процедура предоставления муниципальной услуги осуществляется структурным подразделением администрации города Искитима - управлением экономического развития администрации города Искитима.</w:t>
      </w:r>
    </w:p>
    <w:p w:rsidR="00E14107" w:rsidRDefault="00E1410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18.06.2013 N 962)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В целях предоставления муниципальной услуги Управление взаимодействует с Управлением Федеральной налоговой службы по Новосибирской области, Управлением Федеральной службы государственной регистрации, кадастра и картографии по Новосибирской области.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С 01.07.2012 Управление при предоставлении муниципальной услуги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в соответствии с </w:t>
      </w:r>
      <w:hyperlink w:anchor="P70" w:history="1">
        <w:r>
          <w:rPr>
            <w:color w:val="0000FF"/>
          </w:rPr>
          <w:t>п. 1.3.3</w:t>
        </w:r>
      </w:hyperlink>
      <w:r>
        <w:t xml:space="preserve"> административного регламента.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выдача разрешения на право организации розничного рынка (далее - разрешение);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отказ в выдаче разрешения;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продление срока действия разрешения;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переоформление разрешения.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2.4.1. Выдача разрешения осуществляется в срок, не превышающий 30 календарных дней со дня поступления заявления.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При продлении срока действия разрешения и переоформлении разрешения срок рассмотрения заявления не может превышать 15 календарных дней со дня поступления заявления.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2.4.2. Сроки прохождения отдельных административных процедур, необходимых для предоставления муниципальной услуги, указаны в </w:t>
      </w:r>
      <w:hyperlink w:anchor="P180" w:history="1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Гражданским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от 30.11.1994 N 51-ФЗ;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lastRenderedPageBreak/>
        <w:t xml:space="preserve">-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30.12.2006 N 271-ФЗ "О розничных рынках и о внесении изменений в Трудовой кодекс Российской Федерации";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Законом</w:t>
        </w:r>
      </w:hyperlink>
      <w: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10.03.2007 N 148 "Об утверждении Правил выдачи разрешений на право организации розничного рынка";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09.04.2007 N 34-па "Об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рынка";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16.07.2007 N 73-па "Об утверждении Плана организации розничных рынков на территории Новосибирской области";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</w:t>
      </w:r>
      <w:hyperlink r:id="rId38" w:history="1">
        <w:r>
          <w:rPr>
            <w:color w:val="0000FF"/>
          </w:rPr>
          <w:t>Уставом</w:t>
        </w:r>
      </w:hyperlink>
      <w:r>
        <w:t xml:space="preserve"> города Искитима Новосибирской области, принятым решением Совета депутатов города Искитима Новосибирской области от 30.09.2009 N 397;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распоряжением Главы города Искитима Новосибирской области от 08.05.2009 N 162-р "Об утверждении Положения об Управлении экономического развития администрации города Искитима Новосибирской области".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2.6. Полный перечень документов, необходимых для предоставления муниципальной услуги: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</w:t>
      </w:r>
      <w:hyperlink w:anchor="P287" w:history="1">
        <w:r>
          <w:rPr>
            <w:color w:val="0000FF"/>
          </w:rPr>
          <w:t>заявление</w:t>
        </w:r>
      </w:hyperlink>
      <w:r>
        <w:t xml:space="preserve"> (приложение 1);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юридических лиц;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свидетельство о постановке юридического лица на учет в налоговом органе;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В случае если документы подает представитель заявителя, дополнительно представляются: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документ, удостоверяющий личность представителя заявителя (копия);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надлежащим образом заверенная доверенность (копия).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(При представлении копии документа необходимо предъявление оригинала, оригиналы сличаются с копиями и возвращаются заявителю).</w:t>
      </w:r>
    </w:p>
    <w:p w:rsidR="00E14107" w:rsidRDefault="00E14107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2.6.1. Перечень необходимых и обязательных для предоставления муниципальной услуги, документов представляемых лично заявителем с 01.07.2012: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заявление;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копии учредительных документов (оригиналы учредительных документов в случае, если </w:t>
      </w:r>
      <w:r>
        <w:lastRenderedPageBreak/>
        <w:t>верность копий не удостоверена нотариально).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Указанные документы представляются лично заявителем в копиях и оригиналах, оригиналы сличаются с копиями и возвращаются заявителю.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2.6.2.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специалистами администрации самостоятельно или представляемых заявителем по желанию (с 01.07.2012):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юридических лиц;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свидетельство о постановке юридического лица на учет в налоговом органе;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2.7. Запрещается требовать от заявителя: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с 01.07.2012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w:anchor="P119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4107" w:rsidRDefault="00E14107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г. Искитима от 21.11.2018 N 1810)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4107" w:rsidRDefault="00E14107">
      <w:pPr>
        <w:pStyle w:val="ConsPlusNormal"/>
        <w:jc w:val="both"/>
      </w:pPr>
      <w:r>
        <w:t xml:space="preserve">(пп. "а"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администрации г. Искитима от 21.11.2018 N 1810)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4107" w:rsidRDefault="00E14107">
      <w:pPr>
        <w:pStyle w:val="ConsPlusNormal"/>
        <w:jc w:val="both"/>
      </w:pPr>
      <w:r>
        <w:t xml:space="preserve">(пп. "б"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г. Искитима от 21.11.2018 N 1810)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4107" w:rsidRDefault="00E14107">
      <w:pPr>
        <w:pStyle w:val="ConsPlusNormal"/>
        <w:jc w:val="both"/>
      </w:pPr>
      <w:r>
        <w:t xml:space="preserve">(пп. "в"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г. Искитима от 21.11.2018 N 1810)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</w:t>
      </w:r>
      <w:r>
        <w:lastRenderedPageBreak/>
        <w:t xml:space="preserve">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</w:t>
      </w:r>
      <w:hyperlink r:id="rId43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города Искитима,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4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E14107" w:rsidRDefault="00E14107">
      <w:pPr>
        <w:pStyle w:val="ConsPlusNormal"/>
        <w:jc w:val="both"/>
      </w:pPr>
      <w:r>
        <w:t xml:space="preserve">(пп. "г"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г. Искитима от 21.11.2018 N 1810)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2.8. Перечень оснований для отказа в приеме документов, необходимых для предоставления муниципальной услуги: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документы представлены лицом, не имеющим полномочий на их представление в соответствии с действующим законодательством;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невозможность установления содержания представленных документов;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представленные документы исполнены карандашом.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2.9. Заявителю отказывается в предоставлении муниципальной услуги по следующим основаниям: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отсутствие права на объект или объекты недвижимости в пределах территории, на которой предполагается организовать рынок в соответствии с </w:t>
      </w:r>
      <w:hyperlink r:id="rId46" w:history="1">
        <w:r>
          <w:rPr>
            <w:color w:val="0000FF"/>
          </w:rPr>
          <w:t>Планом</w:t>
        </w:r>
      </w:hyperlink>
      <w:r>
        <w:t xml:space="preserve"> организации розничных рынков на территории Новосибирской области, утвержденным постановлением администрации Новосибирской области от 16.07.2007 N 73-па "Об утверждении Плана организации розничных рынков на территории Новосибирской области" (далее - план);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</w:t>
      </w:r>
      <w:hyperlink r:id="rId47" w:history="1">
        <w:r>
          <w:rPr>
            <w:color w:val="0000FF"/>
          </w:rPr>
          <w:t>плану</w:t>
        </w:r>
      </w:hyperlink>
      <w:r>
        <w:t>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подача заявления о предоставлении разрешения с нарушением требований, а также документов, содержащих недостоверные сведения.</w:t>
      </w:r>
    </w:p>
    <w:p w:rsidR="00E14107" w:rsidRDefault="00E14107">
      <w:pPr>
        <w:pStyle w:val="ConsPlusNormal"/>
        <w:jc w:val="both"/>
      </w:pPr>
      <w:r>
        <w:t xml:space="preserve">(п. 2.9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18.06.2013 N 962)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2.10. Муниципальная услуга предоставляется бесплатно.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2.11. Требования к местам предоставления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Места для приема заявителей оборудуются столами, стульями, обеспечиваются образцом для заполнения заявления, бланками заявлений и канцелярскими принадлежностями.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Места ожидания в очереди должны быть оборудованы стульями.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Место ожидания должно находиться в холле или ином специально приспособленном помещении.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2.12. Регистрация заявления осуществляется в течение 15 минут.</w:t>
      </w:r>
    </w:p>
    <w:p w:rsidR="00E14107" w:rsidRDefault="00E1410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14.01.2014 N 19)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lastRenderedPageBreak/>
        <w:t>2.13. В Администрации прием заявителей осуществляется в специально предусмотренных помещениях, в которых обеспечивается: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соблюдение санитарно-эпидемиологических правил и нормативов, правил противопожарной безопасности;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соответствие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возможность беспрепятственного входа в объекты и выхода из них;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содействие со стороны должностных лиц, при необходимости, инвалиду при входе в объект и выходе из него;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наличие на территории, прилегающей к месту предоставления муниципальной услуги, мест для бесплатной парковки автотранспортных средств, при этом не менее 10 процентов мест (но не менее одного места) выделяются для парковки специальных транспортных средств инвалидов;</w:t>
      </w:r>
    </w:p>
    <w:p w:rsidR="00E14107" w:rsidRDefault="00E14107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13.06.2018 N 881)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E14107" w:rsidRDefault="00E14107">
      <w:pPr>
        <w:pStyle w:val="ConsPlusNormal"/>
        <w:jc w:val="both"/>
      </w:pPr>
      <w:r>
        <w:t xml:space="preserve">(п. 2.13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08.08.2016 N 1335)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2.14. Показатели доступности предоставления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Показатели доступности муниципальной услуги - это обеспечение открытости деятельности Управления и общедоступности муниципальных информационных ресурсов, создание условий для эффективного взаимодействия между Управлением и получателями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Показателем доступности является возможность обращения заявителя за предоставлением </w:t>
      </w:r>
      <w:r>
        <w:lastRenderedPageBreak/>
        <w:t>муниципальной услуги посредством личного обращения в Управление либо путем направления по почте.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Показатели качества: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исполнение обращения в установленные сроки;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соблюдение порядка выполнения административных процедур.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Title"/>
        <w:jc w:val="center"/>
        <w:outlineLvl w:val="1"/>
      </w:pPr>
      <w:bookmarkStart w:id="3" w:name="P180"/>
      <w:bookmarkEnd w:id="3"/>
      <w:r>
        <w:t>3. Состав, последовательность и сроки выполнения</w:t>
      </w:r>
    </w:p>
    <w:p w:rsidR="00E14107" w:rsidRDefault="00E14107">
      <w:pPr>
        <w:pStyle w:val="ConsPlusTitle"/>
        <w:jc w:val="center"/>
      </w:pPr>
      <w:r>
        <w:t>административных процедур (действий), требования к</w:t>
      </w:r>
    </w:p>
    <w:p w:rsidR="00E14107" w:rsidRDefault="00E14107">
      <w:pPr>
        <w:pStyle w:val="ConsPlusTitle"/>
        <w:jc w:val="center"/>
      </w:pPr>
      <w:r>
        <w:t>порядку их выполнения, в том числе особенности выполнения</w:t>
      </w:r>
    </w:p>
    <w:p w:rsidR="00E14107" w:rsidRDefault="00E14107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E14107" w:rsidRDefault="00E14107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</w:t>
      </w:r>
    </w:p>
    <w:p w:rsidR="00E14107" w:rsidRDefault="00E14107">
      <w:pPr>
        <w:pStyle w:val="ConsPlusNormal"/>
        <w:jc w:val="center"/>
      </w:pPr>
      <w:r>
        <w:t>от 18.06.2013 N 962)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  <w:r>
        <w:t>3.1. Предоставление муниципальной услуги состоит из следующей последовательности административных процедур: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прием и регистрация документов;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проверка сведений;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принятие решения о предоставлении муниципальной услуги;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направление соответствующего документа заявителю.</w:t>
      </w:r>
    </w:p>
    <w:p w:rsidR="00E14107" w:rsidRDefault="00E14107">
      <w:pPr>
        <w:pStyle w:val="ConsPlusNormal"/>
        <w:spacing w:before="220"/>
        <w:ind w:firstLine="540"/>
        <w:jc w:val="both"/>
      </w:pPr>
      <w:hyperlink w:anchor="P355" w:history="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3.2. Специалистом управления администрации города самостоятельно истребуются по каналам межведомственного взаимодействия: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юридических лиц;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свидетельство о постановке юридического лица на учет в налоговом органе;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-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3.3. Прием и регистрация документов.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3.3.1. Основанием начала данной процедуры является письменное обращение с документами, необходимыми для установления права заявителя на получение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3.3.2. Прием заявления и документов заявителя ведется специалистом Управления в соответствии с требованиями административного регламента.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3.3.3. Фиксирование заявлений, принятых в работу, проводится в </w:t>
      </w:r>
      <w:hyperlink w:anchor="P387" w:history="1">
        <w:r>
          <w:rPr>
            <w:color w:val="0000FF"/>
          </w:rPr>
          <w:t>журнале</w:t>
        </w:r>
      </w:hyperlink>
      <w:r>
        <w:t xml:space="preserve"> регистрации заявлений (приложение 3). В журнале регистрации отражаются: регистрационный номер заявления, дата регистрации заявления, наименование заявителя, адрес, где предполагается организовать рынок.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3.3.4. Результатом выполнения административной процедуры является прием документов заявителя на получение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lastRenderedPageBreak/>
        <w:t>3.4. Принятие решения о предоставлении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3.4.1. Основанием для начала проведения данной административной процедуры является прием и регистрация документов, представленных заявителем.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3.4.2. Специалист, ответственный за принятие решения, получает пакет документов, проверяет их содержание на наличие несоответствий данных, указанных в документах, реальным данным.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3.4.3. В случае отсутствия у заявителя оснований на получение муниципальной услуги, специалист Управления готовит письменное уведомление об отказе в предоставлении услуги с указанием причин отказа.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3.4.4. В случае наличия у заявителя права на получение муниципальной услуги, специалист Управления готовит проект постановления об оказании муниципальной услуги и отдает его на подпись Главе.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3.4.5. Результатом административной процедуры является принятое решение о предоставлении муниципальной услуги. Срок данной административной процедуры составляет три дня. На следующий день после дня принятия решения специалист обязан уведомить заявителя о принятом решении </w:t>
      </w:r>
      <w:hyperlink w:anchor="P484" w:history="1">
        <w:r>
          <w:rPr>
            <w:color w:val="0000FF"/>
          </w:rPr>
          <w:t>(приложение 5)</w:t>
        </w:r>
      </w:hyperlink>
      <w:r>
        <w:t>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3.5. Выдача заявителю итоговых документов.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3.5.1. Основанием для начала данной административной процедуры является утвержденное постановление о предоставлении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3.5.2. Заявителю выдается </w:t>
      </w:r>
      <w:hyperlink w:anchor="P442" w:history="1">
        <w:r>
          <w:rPr>
            <w:color w:val="0000FF"/>
          </w:rPr>
          <w:t>разрешение</w:t>
        </w:r>
      </w:hyperlink>
      <w:r>
        <w:t xml:space="preserve"> на право организации розничного рынка (приложение 4).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3.5.3. Срок данной административной процедуры - 1 день.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3.6. Процедура предоставления муниципальной услуги в электронной форме не осуществляется.</w:t>
      </w:r>
    </w:p>
    <w:p w:rsidR="00E14107" w:rsidRDefault="00E14107">
      <w:pPr>
        <w:pStyle w:val="ConsPlusNormal"/>
        <w:jc w:val="both"/>
      </w:pPr>
      <w:r>
        <w:t xml:space="preserve">(п. 3.6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г. Искитима от 18.06.2013 N 962)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Title"/>
        <w:jc w:val="center"/>
        <w:outlineLvl w:val="1"/>
      </w:pPr>
      <w:r>
        <w:t>4. Контроль за предоставлением муниципальной услуги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  <w:r>
        <w:t>4.1. Контроль за предоставлением муниципальной услуги осуществляется в форме текущего контроля за соблюдением и исполнением специалистами Управления положений административного регламента, полноты и качества предоставления муниципальной услуги.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4.2. Текущий контроль за соблюдением исполнения специалистами Управления положений административного регламента осуществляет начальник Управления.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4.3.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Для проведения проверки приказом начальника Управления создается комиссия, в состав которой включаются специалисты Управления.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lastRenderedPageBreak/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Акт подписывается всеми членами комиссии.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4.4. Ответственность должностных лиц Управления закрепляется в должностных инструкциях.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4.5.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Проведение внеплановых проверок осуществляется по конкретным обращениям заявителей.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 заявителя, в течение 30 дней со дня регистрации письменного обращения обратившемуся заявителю направляется по почте информация о результатах проверки, проведенной по обращению.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начальником Управления.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осуществлять устные и направлять письменные обращения в Управление и администрацию с просьбой предоставить информацию о ходе выполнения административных процедур.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Title"/>
        <w:jc w:val="center"/>
        <w:outlineLvl w:val="1"/>
      </w:pPr>
      <w:r>
        <w:t>5. Досудебный (внесудебный) порядок обжалования заявителем</w:t>
      </w:r>
    </w:p>
    <w:p w:rsidR="00E14107" w:rsidRDefault="00E14107">
      <w:pPr>
        <w:pStyle w:val="ConsPlusTitle"/>
        <w:jc w:val="center"/>
      </w:pPr>
      <w:r>
        <w:t>решений и действий (бездействия) администрации города</w:t>
      </w:r>
    </w:p>
    <w:p w:rsidR="00E14107" w:rsidRDefault="00E14107">
      <w:pPr>
        <w:pStyle w:val="ConsPlusTitle"/>
        <w:jc w:val="center"/>
      </w:pPr>
      <w:r>
        <w:t>Искитима, должностного лица администрации города Искитима</w:t>
      </w:r>
    </w:p>
    <w:p w:rsidR="00E14107" w:rsidRDefault="00E14107">
      <w:pPr>
        <w:pStyle w:val="ConsPlusTitle"/>
        <w:jc w:val="center"/>
      </w:pPr>
      <w:r>
        <w:t>либо муниципального служащего, многофункционального центра,</w:t>
      </w:r>
    </w:p>
    <w:p w:rsidR="00E14107" w:rsidRDefault="00E14107">
      <w:pPr>
        <w:pStyle w:val="ConsPlusTitle"/>
        <w:jc w:val="center"/>
      </w:pPr>
      <w:r>
        <w:t>работника многофункционального центра, а также организаций,</w:t>
      </w:r>
    </w:p>
    <w:p w:rsidR="00E14107" w:rsidRDefault="00E14107">
      <w:pPr>
        <w:pStyle w:val="ConsPlusTitle"/>
        <w:jc w:val="center"/>
      </w:pPr>
      <w:r>
        <w:t>осуществляющих функции по предоставлению муниципальных</w:t>
      </w:r>
    </w:p>
    <w:p w:rsidR="00E14107" w:rsidRDefault="00E14107">
      <w:pPr>
        <w:pStyle w:val="ConsPlusTitle"/>
        <w:jc w:val="center"/>
      </w:pPr>
      <w:r>
        <w:t>услуг, или их работников</w:t>
      </w:r>
    </w:p>
    <w:p w:rsidR="00E14107" w:rsidRDefault="00E14107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</w:t>
      </w:r>
    </w:p>
    <w:p w:rsidR="00E14107" w:rsidRDefault="00E14107">
      <w:pPr>
        <w:pStyle w:val="ConsPlusNormal"/>
        <w:jc w:val="center"/>
      </w:pPr>
      <w:r>
        <w:t>от 15.10.2018 N 1613)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  <w:r>
        <w:t xml:space="preserve">5.1. Заявители вправе обжаловать решения и действия (бездействие) администрации города Искитима, муниципальных служащих, должностного лица администрации города Искитима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5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 в досудебном (внесудебном) порядке, в том числе в следующих случаях: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56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>
        <w:lastRenderedPageBreak/>
        <w:t xml:space="preserve">в порядке, определенном </w:t>
      </w:r>
      <w:hyperlink r:id="rId57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E14107" w:rsidRDefault="00E14107">
      <w:pPr>
        <w:pStyle w:val="ConsPlusNormal"/>
        <w:jc w:val="both"/>
      </w:pPr>
      <w:r>
        <w:t xml:space="preserve">(пп. 3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Искитима от 21.11.2018 N 1810)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7) отказ администрации города Искитима, должностного лица администрации города Искитима, многофункционального центра, работника многофункционального центра, работника многофункционального центра, организаций, предусмотренных </w:t>
      </w:r>
      <w:hyperlink r:id="rId60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>
        <w:lastRenderedPageBreak/>
        <w:t xml:space="preserve">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</w:p>
    <w:p w:rsidR="00E14107" w:rsidRDefault="00E14107">
      <w:pPr>
        <w:pStyle w:val="ConsPlusNormal"/>
        <w:jc w:val="both"/>
      </w:pPr>
      <w:r>
        <w:t xml:space="preserve">(пп. 10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администрации г. Искитима от 21.11.2018 N 1810)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администрацию города Искитима,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6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Жалобы на решения и действия (бездействие) Главы города Искитима, предоставляющего муниципальную услугу, рассматриваются непосредственно Главой города Искитима.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должностных лиц, муниципальных служащих администрации города Искитима, подаются Главе города Искитима.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6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подаются руководителям этих организаций.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5.3. Жалоба на решения и действия (бездействие) администрации города Искитима, должностного лица администрации города Искитима, муниципального служащего, Главы города Искитима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68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</w:t>
      </w:r>
      <w:r>
        <w:lastRenderedPageBreak/>
        <w:t xml:space="preserve">предусмотренных </w:t>
      </w:r>
      <w:hyperlink r:id="rId69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администрации города Искитима, должностного лица администрации города Искитима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70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администрации города Искитима, должностного лица администрации города Искитима либо муниципального служащего многофункционального центра, работника многофункционального центра, организаций, предусмотренных </w:t>
      </w:r>
      <w:hyperlink r:id="rId71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5.5. Жалоба, поступившая в администрацию города Искитима, многофункциональный центр, учредителю многофункционального центра, в организации, предусмотренные </w:t>
      </w:r>
      <w:hyperlink r:id="rId72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подлежит рассмотрению в течение 15 (пятнадцати) рабочих дней со дня ее регистрации, а в случае обжалования отказа администрацией города Искитима, многофункционального центра, организаций, предусмотренные частью 1.1 статьи 16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E14107" w:rsidRDefault="00E14107">
      <w:pPr>
        <w:pStyle w:val="ConsPlusNormal"/>
        <w:spacing w:before="220"/>
        <w:ind w:firstLine="540"/>
        <w:jc w:val="both"/>
      </w:pPr>
      <w:bookmarkStart w:id="4" w:name="P266"/>
      <w:bookmarkEnd w:id="4"/>
      <w:r>
        <w:t>5.6. По результатам рассмотрения жалобы принимается одно из следующих решений: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E14107" w:rsidRDefault="00E14107">
      <w:pPr>
        <w:pStyle w:val="ConsPlusNormal"/>
        <w:spacing w:before="220"/>
        <w:ind w:firstLine="540"/>
        <w:jc w:val="both"/>
      </w:pPr>
      <w:bookmarkStart w:id="5" w:name="P269"/>
      <w:bookmarkEnd w:id="5"/>
      <w:r>
        <w:t xml:space="preserve">5.7. Не позднее дня, следующего за днем принятия решения, указанного в </w:t>
      </w:r>
      <w:hyperlink w:anchor="P266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 xml:space="preserve">5.7.1. В случае признания жалобы подлежащей удовлетворению в ответе заявителю, указанном в </w:t>
      </w:r>
      <w:hyperlink w:anchor="P269" w:history="1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</w:t>
      </w:r>
      <w:hyperlink r:id="rId73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14107" w:rsidRDefault="00E14107">
      <w:pPr>
        <w:pStyle w:val="ConsPlusNormal"/>
        <w:jc w:val="both"/>
      </w:pPr>
      <w:r>
        <w:t xml:space="preserve">(пп. 5.7.1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администрации г. Искитима от 21.11.2018 N 1810)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lastRenderedPageBreak/>
        <w:t xml:space="preserve">5.7.2. В случае признания жалобы не подлежащей удовлетворению в ответе заявителю, указанном в </w:t>
      </w:r>
      <w:hyperlink w:anchor="P269" w:history="1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4107" w:rsidRDefault="00E14107">
      <w:pPr>
        <w:pStyle w:val="ConsPlusNormal"/>
        <w:jc w:val="both"/>
      </w:pPr>
      <w:r>
        <w:t xml:space="preserve">(пп. 5.7.2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администрации г. Искитима от 21.11.2018 N 1810)</w:t>
      </w:r>
    </w:p>
    <w:p w:rsidR="00E14107" w:rsidRDefault="00E14107">
      <w:pPr>
        <w:pStyle w:val="ConsPlusNormal"/>
        <w:spacing w:before="220"/>
        <w:ind w:firstLine="540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jc w:val="right"/>
        <w:outlineLvl w:val="1"/>
      </w:pPr>
      <w:r>
        <w:t>Приложение 1</w:t>
      </w:r>
    </w:p>
    <w:p w:rsidR="00E14107" w:rsidRDefault="00E14107">
      <w:pPr>
        <w:pStyle w:val="ConsPlusNormal"/>
        <w:jc w:val="right"/>
      </w:pPr>
      <w:r>
        <w:t>к административному регламенту</w:t>
      </w:r>
    </w:p>
    <w:p w:rsidR="00E14107" w:rsidRDefault="00E14107">
      <w:pPr>
        <w:pStyle w:val="ConsPlusNormal"/>
        <w:jc w:val="right"/>
      </w:pPr>
      <w:r>
        <w:t>предоставления муниципальной услуги</w:t>
      </w:r>
    </w:p>
    <w:p w:rsidR="00E14107" w:rsidRDefault="00E14107">
      <w:pPr>
        <w:pStyle w:val="ConsPlusNormal"/>
        <w:jc w:val="right"/>
      </w:pPr>
      <w:r>
        <w:t>по выдаче, продлению срока действия,</w:t>
      </w:r>
    </w:p>
    <w:p w:rsidR="00E14107" w:rsidRDefault="00E14107">
      <w:pPr>
        <w:pStyle w:val="ConsPlusNormal"/>
        <w:jc w:val="right"/>
      </w:pPr>
      <w:r>
        <w:t>переоформлению разрешения на право</w:t>
      </w:r>
    </w:p>
    <w:p w:rsidR="00E14107" w:rsidRDefault="00E14107">
      <w:pPr>
        <w:pStyle w:val="ConsPlusNormal"/>
        <w:jc w:val="right"/>
      </w:pPr>
      <w:r>
        <w:t>организации розничного рынка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jc w:val="center"/>
      </w:pPr>
      <w:bookmarkStart w:id="6" w:name="P287"/>
      <w:bookmarkEnd w:id="6"/>
      <w:r>
        <w:t>Форма</w:t>
      </w:r>
    </w:p>
    <w:p w:rsidR="00E14107" w:rsidRDefault="00E14107">
      <w:pPr>
        <w:pStyle w:val="ConsPlusNormal"/>
        <w:jc w:val="center"/>
      </w:pPr>
      <w:r>
        <w:t>заявления для получения, продления срока действия,</w:t>
      </w:r>
    </w:p>
    <w:p w:rsidR="00E14107" w:rsidRDefault="00E14107">
      <w:pPr>
        <w:pStyle w:val="ConsPlusNormal"/>
        <w:jc w:val="center"/>
      </w:pPr>
      <w:r>
        <w:t>переоформления разрешения на право</w:t>
      </w:r>
    </w:p>
    <w:p w:rsidR="00E14107" w:rsidRDefault="00E14107">
      <w:pPr>
        <w:pStyle w:val="ConsPlusNormal"/>
        <w:jc w:val="center"/>
      </w:pPr>
      <w:r>
        <w:t>организации розничного рынка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nformat"/>
        <w:jc w:val="both"/>
      </w:pPr>
      <w:r>
        <w:t xml:space="preserve">                          Главе города Искитима В.Г. Пфейферу</w:t>
      </w:r>
    </w:p>
    <w:p w:rsidR="00E14107" w:rsidRDefault="00E141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(полное и сокращенное (если имеется) наименование</w:t>
      </w:r>
    </w:p>
    <w:p w:rsidR="00E14107" w:rsidRDefault="00E14107">
      <w:pPr>
        <w:pStyle w:val="ConsPlusNonformat"/>
        <w:jc w:val="both"/>
      </w:pPr>
      <w:r>
        <w:t xml:space="preserve">                             юридического лица, фирменное наименование и</w:t>
      </w:r>
    </w:p>
    <w:p w:rsidR="00E14107" w:rsidRDefault="00E141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         организационно-правовая форма,</w:t>
      </w:r>
    </w:p>
    <w:p w:rsidR="00E14107" w:rsidRDefault="00E14107">
      <w:pPr>
        <w:pStyle w:val="ConsPlusNonformat"/>
        <w:jc w:val="both"/>
      </w:pPr>
      <w:r>
        <w:t xml:space="preserve">                                        место его нахождения,</w:t>
      </w:r>
    </w:p>
    <w:p w:rsidR="00E14107" w:rsidRDefault="00E141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     место расположения объекта или объектов</w:t>
      </w:r>
    </w:p>
    <w:p w:rsidR="00E14107" w:rsidRDefault="00E14107">
      <w:pPr>
        <w:pStyle w:val="ConsPlusNonformat"/>
        <w:jc w:val="both"/>
      </w:pPr>
      <w:r>
        <w:t xml:space="preserve">                                   недвижимости, где предполагается</w:t>
      </w:r>
    </w:p>
    <w:p w:rsidR="00E14107" w:rsidRDefault="00E14107">
      <w:pPr>
        <w:pStyle w:val="ConsPlusNonformat"/>
        <w:jc w:val="both"/>
      </w:pPr>
      <w:r>
        <w:t xml:space="preserve">                                         организовать рынок)</w:t>
      </w:r>
    </w:p>
    <w:p w:rsidR="00E14107" w:rsidRDefault="00E14107">
      <w:pPr>
        <w:pStyle w:val="ConsPlusNonformat"/>
        <w:jc w:val="both"/>
      </w:pPr>
      <w:r>
        <w:t xml:space="preserve">                          место нахождения юридического лица</w:t>
      </w:r>
    </w:p>
    <w:p w:rsidR="00E14107" w:rsidRDefault="00E141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государственный регистрационный номер записи</w:t>
      </w:r>
    </w:p>
    <w:p w:rsidR="00E14107" w:rsidRDefault="00E14107">
      <w:pPr>
        <w:pStyle w:val="ConsPlusNonformat"/>
        <w:jc w:val="both"/>
      </w:pPr>
      <w:r>
        <w:t xml:space="preserve">                          о создании юридического лица</w:t>
      </w:r>
    </w:p>
    <w:p w:rsidR="00E14107" w:rsidRDefault="00E14107">
      <w:pPr>
        <w:pStyle w:val="ConsPlusNonformat"/>
        <w:jc w:val="both"/>
      </w:pPr>
      <w:r>
        <w:t xml:space="preserve">                          ________________________________________________,</w:t>
      </w:r>
    </w:p>
    <w:p w:rsidR="00E14107" w:rsidRDefault="00E14107">
      <w:pPr>
        <w:pStyle w:val="ConsPlusNonformat"/>
        <w:jc w:val="both"/>
      </w:pPr>
      <w:r>
        <w:t xml:space="preserve">                          данные документа, подтверждающего факт внесения</w:t>
      </w:r>
    </w:p>
    <w:p w:rsidR="00E14107" w:rsidRDefault="00E14107">
      <w:pPr>
        <w:pStyle w:val="ConsPlusNonformat"/>
        <w:jc w:val="both"/>
      </w:pPr>
      <w:r>
        <w:t xml:space="preserve">                          сведений о юридическом лице в Единый</w:t>
      </w:r>
    </w:p>
    <w:p w:rsidR="00E14107" w:rsidRDefault="00E14107">
      <w:pPr>
        <w:pStyle w:val="ConsPlusNonformat"/>
        <w:jc w:val="both"/>
      </w:pPr>
      <w:r>
        <w:t xml:space="preserve">                          государственный реестр юридических лиц,</w:t>
      </w:r>
    </w:p>
    <w:p w:rsidR="00E14107" w:rsidRDefault="00E141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идентификационный номер налогоплательщика</w:t>
      </w:r>
    </w:p>
    <w:p w:rsidR="00E14107" w:rsidRDefault="00E141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Данные документа о постановке юридического лица</w:t>
      </w:r>
    </w:p>
    <w:p w:rsidR="00E14107" w:rsidRDefault="00E14107">
      <w:pPr>
        <w:pStyle w:val="ConsPlusNonformat"/>
        <w:jc w:val="both"/>
      </w:pPr>
      <w:r>
        <w:t xml:space="preserve">                          на учет в налоговом органе</w:t>
      </w:r>
    </w:p>
    <w:p w:rsidR="00E14107" w:rsidRDefault="00E1410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E14107" w:rsidRDefault="00E14107">
      <w:pPr>
        <w:pStyle w:val="ConsPlusNonformat"/>
        <w:jc w:val="both"/>
      </w:pPr>
    </w:p>
    <w:p w:rsidR="00E14107" w:rsidRDefault="00E14107">
      <w:pPr>
        <w:pStyle w:val="ConsPlusNonformat"/>
        <w:jc w:val="both"/>
      </w:pPr>
      <w:r>
        <w:t xml:space="preserve">                                 Заявление</w:t>
      </w:r>
    </w:p>
    <w:p w:rsidR="00E14107" w:rsidRDefault="00E14107">
      <w:pPr>
        <w:pStyle w:val="ConsPlusNonformat"/>
        <w:jc w:val="both"/>
      </w:pPr>
    </w:p>
    <w:p w:rsidR="00E14107" w:rsidRDefault="00E14107">
      <w:pPr>
        <w:pStyle w:val="ConsPlusNonformat"/>
        <w:jc w:val="both"/>
      </w:pPr>
      <w:r>
        <w:t>Прошу Вас ________________________________ разрешение _____________________</w:t>
      </w:r>
    </w:p>
    <w:p w:rsidR="00E14107" w:rsidRDefault="00E14107">
      <w:pPr>
        <w:pStyle w:val="ConsPlusNonformat"/>
        <w:jc w:val="both"/>
      </w:pPr>
      <w:r>
        <w:t xml:space="preserve">          (выдать, продлить, переоформить)</w:t>
      </w:r>
    </w:p>
    <w:p w:rsidR="00E14107" w:rsidRDefault="00E14107">
      <w:pPr>
        <w:pStyle w:val="ConsPlusNonformat"/>
        <w:jc w:val="both"/>
      </w:pPr>
      <w:r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E14107" w:rsidRDefault="00E14107">
      <w:pPr>
        <w:pStyle w:val="ConsPlusNonformat"/>
        <w:jc w:val="both"/>
      </w:pPr>
      <w:r>
        <w:lastRenderedPageBreak/>
        <w:t>на право организации __________________________ розничного рынка по адресу:</w:t>
      </w:r>
    </w:p>
    <w:p w:rsidR="00E14107" w:rsidRDefault="00E14107">
      <w:pPr>
        <w:pStyle w:val="ConsPlusNonformat"/>
        <w:jc w:val="both"/>
      </w:pPr>
      <w:r>
        <w:t xml:space="preserve">                             (тип рынка)</w:t>
      </w:r>
    </w:p>
    <w:p w:rsidR="00E14107" w:rsidRDefault="00E14107">
      <w:pPr>
        <w:pStyle w:val="ConsPlusNonformat"/>
        <w:jc w:val="both"/>
      </w:pPr>
      <w:r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</w:p>
    <w:p w:rsidR="00E14107" w:rsidRDefault="00E14107">
      <w:pPr>
        <w:pStyle w:val="ConsPlusNonformat"/>
        <w:jc w:val="both"/>
      </w:pPr>
      <w:r>
        <w:t>Приложения: копии   учредительных   документов   (оригиналы   учредительных</w:t>
      </w:r>
    </w:p>
    <w:p w:rsidR="00E14107" w:rsidRDefault="00E14107">
      <w:pPr>
        <w:pStyle w:val="ConsPlusNonformat"/>
        <w:jc w:val="both"/>
      </w:pPr>
      <w:r>
        <w:t xml:space="preserve">            документов  в  случае,  если  верность  копий  не  удостоверена</w:t>
      </w:r>
    </w:p>
    <w:p w:rsidR="00E14107" w:rsidRDefault="00E14107">
      <w:pPr>
        <w:pStyle w:val="ConsPlusNonformat"/>
        <w:jc w:val="both"/>
      </w:pPr>
      <w:r>
        <w:t xml:space="preserve">            нотариально) _______ л. в 1 экз.;</w:t>
      </w:r>
    </w:p>
    <w:p w:rsidR="00E14107" w:rsidRDefault="00E14107">
      <w:pPr>
        <w:pStyle w:val="ConsPlusNonformat"/>
        <w:jc w:val="both"/>
      </w:pPr>
      <w:r>
        <w:t xml:space="preserve">            - выписка  из  Единого государственного реестра юридических лиц</w:t>
      </w:r>
    </w:p>
    <w:p w:rsidR="00E14107" w:rsidRDefault="00E14107">
      <w:pPr>
        <w:pStyle w:val="ConsPlusNonformat"/>
        <w:jc w:val="both"/>
      </w:pPr>
      <w:r>
        <w:t xml:space="preserve">            или ее нотариально удостоверенная копия на _______ л. в 1 экз.;</w:t>
      </w:r>
    </w:p>
    <w:p w:rsidR="00E14107" w:rsidRDefault="00E14107">
      <w:pPr>
        <w:pStyle w:val="ConsPlusNonformat"/>
        <w:jc w:val="both"/>
      </w:pPr>
      <w:r>
        <w:t xml:space="preserve">            - нотариально  удостоверенная  копия свидетельства о постановке</w:t>
      </w:r>
    </w:p>
    <w:p w:rsidR="00E14107" w:rsidRDefault="00E14107">
      <w:pPr>
        <w:pStyle w:val="ConsPlusNonformat"/>
        <w:jc w:val="both"/>
      </w:pPr>
      <w:r>
        <w:t xml:space="preserve">            юридического  лица  на  учет  в  налоговом органе на _______ л.</w:t>
      </w:r>
    </w:p>
    <w:p w:rsidR="00E14107" w:rsidRDefault="00E14107">
      <w:pPr>
        <w:pStyle w:val="ConsPlusNonformat"/>
        <w:jc w:val="both"/>
      </w:pPr>
      <w:r>
        <w:t xml:space="preserve">            в 1 экз.;</w:t>
      </w:r>
    </w:p>
    <w:p w:rsidR="00E14107" w:rsidRDefault="00E14107">
      <w:pPr>
        <w:pStyle w:val="ConsPlusNonformat"/>
        <w:jc w:val="both"/>
      </w:pPr>
      <w:r>
        <w:t xml:space="preserve">            - нотариально  удостоверенная  копия документа, подтверждающего</w:t>
      </w:r>
    </w:p>
    <w:p w:rsidR="00E14107" w:rsidRDefault="00E14107">
      <w:pPr>
        <w:pStyle w:val="ConsPlusNonformat"/>
        <w:jc w:val="both"/>
      </w:pPr>
      <w:r>
        <w:t xml:space="preserve">            право  на  объект  или  объекты  недвижимости, расположенные на</w:t>
      </w:r>
    </w:p>
    <w:p w:rsidR="00E14107" w:rsidRDefault="00E14107">
      <w:pPr>
        <w:pStyle w:val="ConsPlusNonformat"/>
        <w:jc w:val="both"/>
      </w:pPr>
      <w:r>
        <w:t xml:space="preserve">            территории,  в  пределах  которой  предполагается  организовать</w:t>
      </w:r>
    </w:p>
    <w:p w:rsidR="00E14107" w:rsidRDefault="00E14107">
      <w:pPr>
        <w:pStyle w:val="ConsPlusNonformat"/>
        <w:jc w:val="both"/>
      </w:pPr>
      <w:r>
        <w:t xml:space="preserve">            рынок, на _______ л. в 1 экз.</w:t>
      </w:r>
    </w:p>
    <w:p w:rsidR="00E14107" w:rsidRDefault="00E14107">
      <w:pPr>
        <w:pStyle w:val="ConsPlusNonformat"/>
        <w:jc w:val="both"/>
      </w:pPr>
      <w:r>
        <w:t>_______________________________ _______________ ___________________________</w:t>
      </w:r>
    </w:p>
    <w:p w:rsidR="00E14107" w:rsidRDefault="00E14107">
      <w:pPr>
        <w:pStyle w:val="ConsPlusNonformat"/>
        <w:jc w:val="both"/>
      </w:pPr>
      <w:r>
        <w:t xml:space="preserve">          (должность)              (подпись)       (расшифровка подписи)</w:t>
      </w:r>
    </w:p>
    <w:p w:rsidR="00E14107" w:rsidRDefault="00E14107">
      <w:pPr>
        <w:pStyle w:val="ConsPlusNonformat"/>
        <w:jc w:val="both"/>
      </w:pPr>
      <w:r>
        <w:t xml:space="preserve">                                      М.П.                  дата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jc w:val="right"/>
        <w:outlineLvl w:val="1"/>
      </w:pPr>
      <w:r>
        <w:t>Приложение 2</w:t>
      </w:r>
    </w:p>
    <w:p w:rsidR="00E14107" w:rsidRDefault="00E14107">
      <w:pPr>
        <w:pStyle w:val="ConsPlusNormal"/>
        <w:jc w:val="right"/>
      </w:pPr>
      <w:r>
        <w:t>к административному регламенту</w:t>
      </w:r>
    </w:p>
    <w:p w:rsidR="00E14107" w:rsidRDefault="00E14107">
      <w:pPr>
        <w:pStyle w:val="ConsPlusNormal"/>
        <w:jc w:val="right"/>
      </w:pPr>
      <w:r>
        <w:t>предоставления муниципальной услуги</w:t>
      </w:r>
    </w:p>
    <w:p w:rsidR="00E14107" w:rsidRDefault="00E14107">
      <w:pPr>
        <w:pStyle w:val="ConsPlusNormal"/>
        <w:jc w:val="right"/>
      </w:pPr>
      <w:r>
        <w:t>по выдаче, продлению срока действия,</w:t>
      </w:r>
    </w:p>
    <w:p w:rsidR="00E14107" w:rsidRDefault="00E14107">
      <w:pPr>
        <w:pStyle w:val="ConsPlusNormal"/>
        <w:jc w:val="right"/>
      </w:pPr>
      <w:r>
        <w:t>переоформлению разрешения на право</w:t>
      </w:r>
    </w:p>
    <w:p w:rsidR="00E14107" w:rsidRDefault="00E14107">
      <w:pPr>
        <w:pStyle w:val="ConsPlusNormal"/>
        <w:jc w:val="right"/>
      </w:pPr>
      <w:r>
        <w:t>организации розничного рынка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Title"/>
        <w:jc w:val="center"/>
      </w:pPr>
      <w:bookmarkStart w:id="7" w:name="P355"/>
      <w:bookmarkEnd w:id="7"/>
      <w:r>
        <w:t>БЛОК-СХЕМА</w:t>
      </w:r>
    </w:p>
    <w:p w:rsidR="00E14107" w:rsidRDefault="00E14107">
      <w:pPr>
        <w:pStyle w:val="ConsPlusTitle"/>
        <w:jc w:val="center"/>
      </w:pPr>
      <w:r>
        <w:t>предоставления муниципальной услуги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┌───────────────────────────────────────────────────────┐</w:t>
      </w:r>
    </w:p>
    <w:p w:rsidR="00E14107" w:rsidRDefault="00E14107">
      <w:pPr>
        <w:pStyle w:val="ConsPlusNonformat"/>
        <w:jc w:val="both"/>
      </w:pPr>
      <w:r>
        <w:t>│Прием и регистрация заявления и документов, необходимых│</w:t>
      </w:r>
    </w:p>
    <w:p w:rsidR="00E14107" w:rsidRDefault="00E14107">
      <w:pPr>
        <w:pStyle w:val="ConsPlusNonformat"/>
        <w:jc w:val="both"/>
      </w:pPr>
      <w:r>
        <w:t>│        для предоставления муниципальной услуги        │</w:t>
      </w:r>
    </w:p>
    <w:p w:rsidR="00E14107" w:rsidRDefault="00E14107">
      <w:pPr>
        <w:pStyle w:val="ConsPlusNonformat"/>
        <w:jc w:val="both"/>
      </w:pPr>
      <w:r>
        <w:t>└───────────────────────────┬───────────────────────────┘</w:t>
      </w:r>
    </w:p>
    <w:p w:rsidR="00E14107" w:rsidRDefault="00E14107">
      <w:pPr>
        <w:pStyle w:val="ConsPlusNonformat"/>
        <w:jc w:val="both"/>
      </w:pPr>
      <w:r>
        <w:t xml:space="preserve">                            \/</w:t>
      </w:r>
    </w:p>
    <w:p w:rsidR="00E14107" w:rsidRDefault="00E141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┌───────────────────────────────────────────────────────┐</w:t>
      </w:r>
    </w:p>
    <w:p w:rsidR="00E14107" w:rsidRDefault="00E14107">
      <w:pPr>
        <w:pStyle w:val="ConsPlusNonformat"/>
        <w:jc w:val="both"/>
      </w:pPr>
      <w:r>
        <w:t>│     Проверка сведений, представленных заявителем      │</w:t>
      </w:r>
    </w:p>
    <w:p w:rsidR="00E14107" w:rsidRDefault="00E14107">
      <w:pPr>
        <w:pStyle w:val="ConsPlusNonformat"/>
        <w:jc w:val="both"/>
      </w:pPr>
      <w:r>
        <w:t>└───────────────────────────┬───────────────────────────┘</w:t>
      </w:r>
    </w:p>
    <w:p w:rsidR="00E14107" w:rsidRDefault="00E14107">
      <w:pPr>
        <w:pStyle w:val="ConsPlusNonformat"/>
        <w:jc w:val="both"/>
      </w:pPr>
      <w:r>
        <w:t xml:space="preserve">                            \/</w:t>
      </w:r>
    </w:p>
    <w:p w:rsidR="00E14107" w:rsidRDefault="00E141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┌───────────────────────────────────────────────────────┐</w:t>
      </w:r>
    </w:p>
    <w:p w:rsidR="00E14107" w:rsidRDefault="00E14107">
      <w:pPr>
        <w:pStyle w:val="ConsPlusNonformat"/>
        <w:jc w:val="both"/>
      </w:pPr>
      <w:r>
        <w:t>│Принятие решения о предоставлении муниципальной услуги │</w:t>
      </w:r>
    </w:p>
    <w:p w:rsidR="00E14107" w:rsidRDefault="00E14107">
      <w:pPr>
        <w:pStyle w:val="ConsPlusNonformat"/>
        <w:jc w:val="both"/>
      </w:pPr>
      <w:r>
        <w:t>└──────────┬────────────────────────────────┬───────────┘</w:t>
      </w:r>
    </w:p>
    <w:p w:rsidR="00E14107" w:rsidRDefault="00E14107">
      <w:pPr>
        <w:pStyle w:val="ConsPlusNonformat"/>
        <w:jc w:val="both"/>
      </w:pPr>
      <w:r>
        <w:t xml:space="preserve">           \/                               \/</w:t>
      </w:r>
    </w:p>
    <w:p w:rsidR="00E14107" w:rsidRDefault="00E14107">
      <w:pPr>
        <w:pStyle w:val="ConsPlusNonformat"/>
        <w:jc w:val="both"/>
      </w:pPr>
      <w:r>
        <w:t>┌──────────────────────┐         ┌──────────────────────┐</w:t>
      </w:r>
    </w:p>
    <w:p w:rsidR="00E14107" w:rsidRDefault="00E14107">
      <w:pPr>
        <w:pStyle w:val="ConsPlusNonformat"/>
        <w:jc w:val="both"/>
      </w:pPr>
      <w:r>
        <w:t>│Постановление о выдаче│         │Отказ в предоставлении│</w:t>
      </w:r>
    </w:p>
    <w:p w:rsidR="00E14107" w:rsidRDefault="00E14107">
      <w:pPr>
        <w:pStyle w:val="ConsPlusNonformat"/>
        <w:jc w:val="both"/>
      </w:pPr>
      <w:r>
        <w:t>│      разрешения      │         │ муниципальной услуги │</w:t>
      </w:r>
    </w:p>
    <w:p w:rsidR="00E14107" w:rsidRDefault="00E14107">
      <w:pPr>
        <w:pStyle w:val="ConsPlusNonformat"/>
        <w:jc w:val="both"/>
      </w:pPr>
      <w:r>
        <w:t>└──────────────────────┘         └──────────────────────┘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jc w:val="right"/>
        <w:outlineLvl w:val="1"/>
      </w:pPr>
      <w:r>
        <w:t>Приложение 3</w:t>
      </w:r>
    </w:p>
    <w:p w:rsidR="00E14107" w:rsidRDefault="00E14107">
      <w:pPr>
        <w:pStyle w:val="ConsPlusNormal"/>
        <w:jc w:val="right"/>
      </w:pPr>
      <w:r>
        <w:t>к административному регламенту</w:t>
      </w:r>
    </w:p>
    <w:p w:rsidR="00E14107" w:rsidRDefault="00E14107">
      <w:pPr>
        <w:pStyle w:val="ConsPlusNormal"/>
        <w:jc w:val="right"/>
      </w:pPr>
      <w:r>
        <w:t>предоставления муниципальной услуги</w:t>
      </w:r>
    </w:p>
    <w:p w:rsidR="00E14107" w:rsidRDefault="00E14107">
      <w:pPr>
        <w:pStyle w:val="ConsPlusNormal"/>
        <w:jc w:val="right"/>
      </w:pPr>
      <w:r>
        <w:lastRenderedPageBreak/>
        <w:t>по выдаче, продлению срока действия,</w:t>
      </w:r>
    </w:p>
    <w:p w:rsidR="00E14107" w:rsidRDefault="00E14107">
      <w:pPr>
        <w:pStyle w:val="ConsPlusNormal"/>
        <w:jc w:val="right"/>
      </w:pPr>
      <w:r>
        <w:t>переоформлению разрешения на право</w:t>
      </w:r>
    </w:p>
    <w:p w:rsidR="00E14107" w:rsidRDefault="00E14107">
      <w:pPr>
        <w:pStyle w:val="ConsPlusNormal"/>
        <w:jc w:val="right"/>
      </w:pPr>
      <w:r>
        <w:t>организации розничного рынка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jc w:val="center"/>
      </w:pPr>
      <w:bookmarkStart w:id="8" w:name="P387"/>
      <w:bookmarkEnd w:id="8"/>
      <w:r>
        <w:t>Журнал</w:t>
      </w:r>
    </w:p>
    <w:p w:rsidR="00E14107" w:rsidRDefault="00E14107">
      <w:pPr>
        <w:pStyle w:val="ConsPlusNormal"/>
        <w:jc w:val="center"/>
      </w:pPr>
      <w:r>
        <w:t>регистрации заявлений</w:t>
      </w:r>
    </w:p>
    <w:p w:rsidR="00E14107" w:rsidRDefault="00E141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27"/>
        <w:gridCol w:w="3004"/>
        <w:gridCol w:w="3458"/>
      </w:tblGrid>
      <w:tr w:rsidR="00E14107">
        <w:tc>
          <w:tcPr>
            <w:tcW w:w="680" w:type="dxa"/>
          </w:tcPr>
          <w:p w:rsidR="00E14107" w:rsidRDefault="00E141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7" w:type="dxa"/>
          </w:tcPr>
          <w:p w:rsidR="00E14107" w:rsidRDefault="00E14107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3004" w:type="dxa"/>
          </w:tcPr>
          <w:p w:rsidR="00E14107" w:rsidRDefault="00E14107">
            <w:pPr>
              <w:pStyle w:val="ConsPlusNormal"/>
              <w:jc w:val="center"/>
            </w:pPr>
            <w:r>
              <w:t>Наименование заявителя</w:t>
            </w:r>
          </w:p>
        </w:tc>
        <w:tc>
          <w:tcPr>
            <w:tcW w:w="3458" w:type="dxa"/>
          </w:tcPr>
          <w:p w:rsidR="00E14107" w:rsidRDefault="00E14107">
            <w:pPr>
              <w:pStyle w:val="ConsPlusNormal"/>
              <w:jc w:val="center"/>
            </w:pPr>
            <w:r>
              <w:t>Адрес, где предполагается организовать рынок</w:t>
            </w:r>
          </w:p>
        </w:tc>
      </w:tr>
      <w:tr w:rsidR="00E14107">
        <w:tc>
          <w:tcPr>
            <w:tcW w:w="680" w:type="dxa"/>
          </w:tcPr>
          <w:p w:rsidR="00E14107" w:rsidRDefault="00E141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7" w:type="dxa"/>
          </w:tcPr>
          <w:p w:rsidR="00E14107" w:rsidRDefault="00E141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</w:tcPr>
          <w:p w:rsidR="00E14107" w:rsidRDefault="00E141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E14107" w:rsidRDefault="00E14107">
            <w:pPr>
              <w:pStyle w:val="ConsPlusNormal"/>
              <w:jc w:val="center"/>
            </w:pPr>
            <w:r>
              <w:t>4</w:t>
            </w:r>
          </w:p>
        </w:tc>
      </w:tr>
      <w:tr w:rsidR="00E14107">
        <w:tc>
          <w:tcPr>
            <w:tcW w:w="680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004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E14107" w:rsidRDefault="00E14107">
            <w:pPr>
              <w:pStyle w:val="ConsPlusNormal"/>
              <w:jc w:val="both"/>
            </w:pPr>
          </w:p>
        </w:tc>
      </w:tr>
      <w:tr w:rsidR="00E14107">
        <w:tc>
          <w:tcPr>
            <w:tcW w:w="680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004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E14107" w:rsidRDefault="00E14107">
            <w:pPr>
              <w:pStyle w:val="ConsPlusNormal"/>
              <w:jc w:val="both"/>
            </w:pPr>
          </w:p>
        </w:tc>
      </w:tr>
      <w:tr w:rsidR="00E14107">
        <w:tc>
          <w:tcPr>
            <w:tcW w:w="680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004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E14107" w:rsidRDefault="00E14107">
            <w:pPr>
              <w:pStyle w:val="ConsPlusNormal"/>
              <w:jc w:val="both"/>
            </w:pPr>
          </w:p>
        </w:tc>
      </w:tr>
      <w:tr w:rsidR="00E14107">
        <w:tc>
          <w:tcPr>
            <w:tcW w:w="680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004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E14107" w:rsidRDefault="00E14107">
            <w:pPr>
              <w:pStyle w:val="ConsPlusNormal"/>
              <w:jc w:val="both"/>
            </w:pPr>
          </w:p>
        </w:tc>
      </w:tr>
      <w:tr w:rsidR="00E14107">
        <w:tc>
          <w:tcPr>
            <w:tcW w:w="680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004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E14107" w:rsidRDefault="00E14107">
            <w:pPr>
              <w:pStyle w:val="ConsPlusNormal"/>
              <w:jc w:val="both"/>
            </w:pPr>
          </w:p>
        </w:tc>
      </w:tr>
      <w:tr w:rsidR="00E14107">
        <w:tc>
          <w:tcPr>
            <w:tcW w:w="680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004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E14107" w:rsidRDefault="00E14107">
            <w:pPr>
              <w:pStyle w:val="ConsPlusNormal"/>
              <w:jc w:val="both"/>
            </w:pPr>
          </w:p>
        </w:tc>
      </w:tr>
      <w:tr w:rsidR="00E14107">
        <w:tc>
          <w:tcPr>
            <w:tcW w:w="680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004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E14107" w:rsidRDefault="00E14107">
            <w:pPr>
              <w:pStyle w:val="ConsPlusNormal"/>
              <w:jc w:val="both"/>
            </w:pPr>
          </w:p>
        </w:tc>
      </w:tr>
      <w:tr w:rsidR="00E14107">
        <w:tc>
          <w:tcPr>
            <w:tcW w:w="680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004" w:type="dxa"/>
          </w:tcPr>
          <w:p w:rsidR="00E14107" w:rsidRDefault="00E1410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E14107" w:rsidRDefault="00E14107">
            <w:pPr>
              <w:pStyle w:val="ConsPlusNormal"/>
              <w:jc w:val="both"/>
            </w:pPr>
          </w:p>
        </w:tc>
      </w:tr>
    </w:tbl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jc w:val="right"/>
        <w:outlineLvl w:val="1"/>
      </w:pPr>
      <w:r>
        <w:t>Приложение 4</w:t>
      </w:r>
    </w:p>
    <w:p w:rsidR="00E14107" w:rsidRDefault="00E14107">
      <w:pPr>
        <w:pStyle w:val="ConsPlusNormal"/>
        <w:jc w:val="right"/>
      </w:pPr>
      <w:r>
        <w:t>к административному регламенту</w:t>
      </w:r>
    </w:p>
    <w:p w:rsidR="00E14107" w:rsidRDefault="00E14107">
      <w:pPr>
        <w:pStyle w:val="ConsPlusNormal"/>
        <w:jc w:val="right"/>
      </w:pPr>
      <w:r>
        <w:t>предоставления муниципальной услуги</w:t>
      </w:r>
    </w:p>
    <w:p w:rsidR="00E14107" w:rsidRDefault="00E14107">
      <w:pPr>
        <w:pStyle w:val="ConsPlusNormal"/>
        <w:jc w:val="right"/>
      </w:pPr>
      <w:r>
        <w:t>по выдаче, продлению срока действия,</w:t>
      </w:r>
    </w:p>
    <w:p w:rsidR="00E14107" w:rsidRDefault="00E14107">
      <w:pPr>
        <w:pStyle w:val="ConsPlusNormal"/>
        <w:jc w:val="right"/>
      </w:pPr>
      <w:r>
        <w:t>переоформлению разрешения на право</w:t>
      </w:r>
    </w:p>
    <w:p w:rsidR="00E14107" w:rsidRDefault="00E14107">
      <w:pPr>
        <w:pStyle w:val="ConsPlusNormal"/>
        <w:jc w:val="right"/>
      </w:pPr>
      <w:r>
        <w:t>организации розничного рынка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jc w:val="center"/>
      </w:pPr>
      <w:bookmarkStart w:id="9" w:name="P442"/>
      <w:bookmarkEnd w:id="9"/>
      <w:r>
        <w:t>Форма</w:t>
      </w:r>
    </w:p>
    <w:p w:rsidR="00E14107" w:rsidRDefault="00E14107">
      <w:pPr>
        <w:pStyle w:val="ConsPlusNormal"/>
        <w:jc w:val="center"/>
      </w:pPr>
      <w:r>
        <w:t>разрешения на право организации розничного рынка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nformat"/>
        <w:jc w:val="both"/>
      </w:pPr>
      <w:r>
        <w:t xml:space="preserve">                       Администрация города Искитима</w:t>
      </w:r>
    </w:p>
    <w:p w:rsidR="00E14107" w:rsidRDefault="00E14107">
      <w:pPr>
        <w:pStyle w:val="ConsPlusNonformat"/>
        <w:jc w:val="both"/>
      </w:pPr>
    </w:p>
    <w:p w:rsidR="00E14107" w:rsidRDefault="00E14107">
      <w:pPr>
        <w:pStyle w:val="ConsPlusNonformat"/>
        <w:jc w:val="both"/>
      </w:pPr>
      <w:r>
        <w:t xml:space="preserve">                                РАЗРЕШЕНИЕ</w:t>
      </w:r>
    </w:p>
    <w:p w:rsidR="00E14107" w:rsidRDefault="00E14107">
      <w:pPr>
        <w:pStyle w:val="ConsPlusNonformat"/>
        <w:jc w:val="both"/>
      </w:pPr>
      <w:r>
        <w:t xml:space="preserve">                   на право организации розничного рынка</w:t>
      </w:r>
    </w:p>
    <w:p w:rsidR="00E14107" w:rsidRDefault="00E14107">
      <w:pPr>
        <w:pStyle w:val="ConsPlusNonformat"/>
        <w:jc w:val="both"/>
      </w:pPr>
    </w:p>
    <w:p w:rsidR="00E14107" w:rsidRDefault="00E14107">
      <w:pPr>
        <w:pStyle w:val="ConsPlusNonformat"/>
        <w:jc w:val="both"/>
      </w:pPr>
      <w:r>
        <w:t>от ___________________                                         N __________</w:t>
      </w:r>
    </w:p>
    <w:p w:rsidR="00E14107" w:rsidRDefault="00E14107">
      <w:pPr>
        <w:pStyle w:val="ConsPlusNonformat"/>
        <w:jc w:val="both"/>
      </w:pPr>
      <w:r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организационно-правовая форма юридического лица,</w:t>
      </w:r>
    </w:p>
    <w:p w:rsidR="00E14107" w:rsidRDefault="00E14107">
      <w:pPr>
        <w:pStyle w:val="ConsPlusNonformat"/>
        <w:jc w:val="both"/>
      </w:pPr>
      <w:r>
        <w:t xml:space="preserve">             полное и сокращенное (если имеется) наименование,</w:t>
      </w:r>
    </w:p>
    <w:p w:rsidR="00E14107" w:rsidRDefault="00E14107">
      <w:pPr>
        <w:pStyle w:val="ConsPlusNonformat"/>
        <w:jc w:val="both"/>
      </w:pPr>
      <w:r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в том числе фирменное наименование</w:t>
      </w:r>
    </w:p>
    <w:p w:rsidR="00E14107" w:rsidRDefault="00E14107">
      <w:pPr>
        <w:pStyle w:val="ConsPlusNonformat"/>
        <w:jc w:val="both"/>
      </w:pPr>
      <w:r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   юридический адрес</w:t>
      </w:r>
    </w:p>
    <w:p w:rsidR="00E14107" w:rsidRDefault="00E14107">
      <w:pPr>
        <w:pStyle w:val="ConsPlusNonformat"/>
        <w:jc w:val="both"/>
      </w:pPr>
      <w:r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идентификационный номер налогоплательщика</w:t>
      </w:r>
    </w:p>
    <w:p w:rsidR="00E14107" w:rsidRDefault="00E1410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       тип рынка</w:t>
      </w:r>
    </w:p>
    <w:p w:rsidR="00E14107" w:rsidRDefault="00E14107">
      <w:pPr>
        <w:pStyle w:val="ConsPlusNonformat"/>
        <w:jc w:val="both"/>
      </w:pPr>
      <w:r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место расположения рынка</w:t>
      </w:r>
    </w:p>
    <w:p w:rsidR="00E14107" w:rsidRDefault="00E14107">
      <w:pPr>
        <w:pStyle w:val="ConsPlusNonformat"/>
        <w:jc w:val="both"/>
      </w:pPr>
      <w:r>
        <w:t>Срок действия разрешения: с ______________________ по 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          (не более 5 лет либо не более</w:t>
      </w:r>
    </w:p>
    <w:p w:rsidR="00E14107" w:rsidRDefault="00E14107">
      <w:pPr>
        <w:pStyle w:val="ConsPlusNonformat"/>
        <w:jc w:val="both"/>
      </w:pPr>
      <w:r>
        <w:t xml:space="preserve">                                        срока договора аренды)</w:t>
      </w:r>
    </w:p>
    <w:p w:rsidR="00E14107" w:rsidRDefault="00E14107">
      <w:pPr>
        <w:pStyle w:val="ConsPlusNonformat"/>
        <w:jc w:val="both"/>
      </w:pPr>
      <w:r>
        <w:t>Дата, номер и наименование акта о принятии решения:</w:t>
      </w:r>
    </w:p>
    <w:p w:rsidR="00E14107" w:rsidRDefault="00E14107">
      <w:pPr>
        <w:pStyle w:val="ConsPlusNonformat"/>
        <w:jc w:val="both"/>
      </w:pPr>
      <w:r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</w:p>
    <w:p w:rsidR="00E14107" w:rsidRDefault="00E14107">
      <w:pPr>
        <w:pStyle w:val="ConsPlusNonformat"/>
        <w:jc w:val="both"/>
      </w:pPr>
      <w:r>
        <w:t>Глава города              _________________   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    (подпись)            (инициалы, фамилия)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jc w:val="right"/>
        <w:outlineLvl w:val="1"/>
      </w:pPr>
      <w:r>
        <w:t>Приложение 5</w:t>
      </w:r>
    </w:p>
    <w:p w:rsidR="00E14107" w:rsidRDefault="00E14107">
      <w:pPr>
        <w:pStyle w:val="ConsPlusNormal"/>
        <w:jc w:val="right"/>
      </w:pPr>
      <w:r>
        <w:t>к административному регламенту</w:t>
      </w:r>
    </w:p>
    <w:p w:rsidR="00E14107" w:rsidRDefault="00E14107">
      <w:pPr>
        <w:pStyle w:val="ConsPlusNormal"/>
        <w:jc w:val="right"/>
      </w:pPr>
      <w:r>
        <w:t>предоставления муниципальной услуги</w:t>
      </w:r>
    </w:p>
    <w:p w:rsidR="00E14107" w:rsidRDefault="00E14107">
      <w:pPr>
        <w:pStyle w:val="ConsPlusNormal"/>
        <w:jc w:val="right"/>
      </w:pPr>
      <w:r>
        <w:t>по выдаче, продлению срока действия,</w:t>
      </w:r>
    </w:p>
    <w:p w:rsidR="00E14107" w:rsidRDefault="00E14107">
      <w:pPr>
        <w:pStyle w:val="ConsPlusNormal"/>
        <w:jc w:val="right"/>
      </w:pPr>
      <w:r>
        <w:t>переоформлению разрешения на право</w:t>
      </w:r>
    </w:p>
    <w:p w:rsidR="00E14107" w:rsidRDefault="00E14107">
      <w:pPr>
        <w:pStyle w:val="ConsPlusNormal"/>
        <w:jc w:val="right"/>
      </w:pPr>
      <w:r>
        <w:t>организации розничного рынка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jc w:val="center"/>
      </w:pPr>
      <w:bookmarkStart w:id="10" w:name="P484"/>
      <w:bookmarkEnd w:id="10"/>
      <w:r>
        <w:t>Форма</w:t>
      </w:r>
    </w:p>
    <w:p w:rsidR="00E14107" w:rsidRDefault="00E14107">
      <w:pPr>
        <w:pStyle w:val="ConsPlusNormal"/>
        <w:jc w:val="center"/>
      </w:pPr>
      <w:r>
        <w:t>уведомления о выдаче, продлении срока действия,</w:t>
      </w:r>
    </w:p>
    <w:p w:rsidR="00E14107" w:rsidRDefault="00E14107">
      <w:pPr>
        <w:pStyle w:val="ConsPlusNormal"/>
        <w:jc w:val="center"/>
      </w:pPr>
      <w:r>
        <w:t>переоформлении (об отказе в выдаче, продлении,</w:t>
      </w:r>
    </w:p>
    <w:p w:rsidR="00E14107" w:rsidRDefault="00E14107">
      <w:pPr>
        <w:pStyle w:val="ConsPlusNormal"/>
        <w:jc w:val="center"/>
      </w:pPr>
      <w:r>
        <w:t>переоформлении) разрешения на право</w:t>
      </w:r>
    </w:p>
    <w:p w:rsidR="00E14107" w:rsidRDefault="00E14107">
      <w:pPr>
        <w:pStyle w:val="ConsPlusNormal"/>
        <w:jc w:val="center"/>
      </w:pPr>
      <w:r>
        <w:t>организации розничного рынка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nformat"/>
        <w:jc w:val="both"/>
      </w:pPr>
      <w:r>
        <w:t xml:space="preserve">                                     (должность руководителя, наименование</w:t>
      </w:r>
    </w:p>
    <w:p w:rsidR="00E14107" w:rsidRDefault="00E14107">
      <w:pPr>
        <w:pStyle w:val="ConsPlusNonformat"/>
        <w:jc w:val="both"/>
      </w:pPr>
      <w:r>
        <w:t xml:space="preserve">                                          юридического лица, подавшего</w:t>
      </w:r>
    </w:p>
    <w:p w:rsidR="00E14107" w:rsidRDefault="00E1410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          заявление на выдачу разрешения на право</w:t>
      </w:r>
    </w:p>
    <w:p w:rsidR="00E14107" w:rsidRDefault="00E14107">
      <w:pPr>
        <w:pStyle w:val="ConsPlusNonformat"/>
        <w:jc w:val="both"/>
      </w:pPr>
      <w:r>
        <w:t xml:space="preserve">                                         организации розничного рынка)</w:t>
      </w:r>
    </w:p>
    <w:p w:rsidR="00E14107" w:rsidRDefault="00E1410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                    (инициалы, фамилия)</w:t>
      </w:r>
    </w:p>
    <w:p w:rsidR="00E14107" w:rsidRDefault="00E14107">
      <w:pPr>
        <w:pStyle w:val="ConsPlusNonformat"/>
        <w:jc w:val="both"/>
      </w:pPr>
    </w:p>
    <w:p w:rsidR="00E14107" w:rsidRDefault="00E14107">
      <w:pPr>
        <w:pStyle w:val="ConsPlusNonformat"/>
        <w:jc w:val="both"/>
      </w:pPr>
      <w:r>
        <w:t xml:space="preserve">                                Уведомление</w:t>
      </w:r>
    </w:p>
    <w:p w:rsidR="00E14107" w:rsidRDefault="00E14107">
      <w:pPr>
        <w:pStyle w:val="ConsPlusNonformat"/>
        <w:jc w:val="both"/>
      </w:pPr>
    </w:p>
    <w:p w:rsidR="00E14107" w:rsidRDefault="00E14107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(наименование, дата и номер акта о принятии решения)</w:t>
      </w:r>
    </w:p>
    <w:p w:rsidR="00E14107" w:rsidRDefault="00E14107">
      <w:pPr>
        <w:pStyle w:val="ConsPlusNonformat"/>
        <w:jc w:val="both"/>
      </w:pPr>
      <w:r>
        <w:t>принято решение _______________________________________ разрешения на право</w:t>
      </w:r>
    </w:p>
    <w:p w:rsidR="00E14107" w:rsidRDefault="00E14107">
      <w:pPr>
        <w:pStyle w:val="ConsPlusNonformat"/>
        <w:jc w:val="both"/>
      </w:pPr>
      <w:r>
        <w:t xml:space="preserve">                  (о выдаче, продлении срока действия,</w:t>
      </w:r>
    </w:p>
    <w:p w:rsidR="00E14107" w:rsidRDefault="00E14107">
      <w:pPr>
        <w:pStyle w:val="ConsPlusNonformat"/>
        <w:jc w:val="both"/>
      </w:pPr>
      <w:r>
        <w:t xml:space="preserve">                  переоформлении (об отказе в выдаче,</w:t>
      </w:r>
    </w:p>
    <w:p w:rsidR="00E14107" w:rsidRDefault="00E14107">
      <w:pPr>
        <w:pStyle w:val="ConsPlusNonformat"/>
        <w:jc w:val="both"/>
      </w:pPr>
      <w:r>
        <w:t xml:space="preserve">                      продлении, переоформлении))</w:t>
      </w:r>
    </w:p>
    <w:p w:rsidR="00E14107" w:rsidRDefault="00E14107">
      <w:pPr>
        <w:pStyle w:val="ConsPlusNonformat"/>
        <w:jc w:val="both"/>
      </w:pPr>
      <w:r>
        <w:t>организации ___________________ розничного рынка _________________________,</w:t>
      </w:r>
    </w:p>
    <w:p w:rsidR="00E14107" w:rsidRDefault="00E14107">
      <w:pPr>
        <w:pStyle w:val="ConsPlusNonformat"/>
        <w:jc w:val="both"/>
      </w:pPr>
      <w:r>
        <w:t xml:space="preserve">                (тип рынка)                         (наименование рынка)</w:t>
      </w:r>
    </w:p>
    <w:p w:rsidR="00E14107" w:rsidRDefault="00E14107">
      <w:pPr>
        <w:pStyle w:val="ConsPlusNonformat"/>
        <w:jc w:val="both"/>
      </w:pPr>
      <w:r>
        <w:t>расположенного</w:t>
      </w:r>
    </w:p>
    <w:p w:rsidR="00E14107" w:rsidRDefault="00E14107">
      <w:pPr>
        <w:pStyle w:val="ConsPlusNonformat"/>
        <w:jc w:val="both"/>
      </w:pPr>
      <w:r>
        <w:t>по адресу:     ___________________________________________________________.</w:t>
      </w:r>
    </w:p>
    <w:p w:rsidR="00E14107" w:rsidRDefault="00E14107">
      <w:pPr>
        <w:pStyle w:val="ConsPlusNonformat"/>
        <w:jc w:val="both"/>
      </w:pPr>
    </w:p>
    <w:p w:rsidR="00E14107" w:rsidRDefault="00E14107">
      <w:pPr>
        <w:pStyle w:val="ConsPlusNonformat"/>
        <w:jc w:val="both"/>
      </w:pPr>
      <w:r>
        <w:t>Обоснование причин отказа:</w:t>
      </w:r>
    </w:p>
    <w:p w:rsidR="00E14107" w:rsidRDefault="00E14107">
      <w:pPr>
        <w:pStyle w:val="ConsPlusNonformat"/>
        <w:jc w:val="both"/>
      </w:pPr>
      <w:r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  <w:r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  <w:r>
        <w:t>___________________________________________________________________________</w:t>
      </w:r>
    </w:p>
    <w:p w:rsidR="00E14107" w:rsidRDefault="00E14107">
      <w:pPr>
        <w:pStyle w:val="ConsPlusNonformat"/>
        <w:jc w:val="both"/>
      </w:pPr>
    </w:p>
    <w:p w:rsidR="00E14107" w:rsidRDefault="00E14107">
      <w:pPr>
        <w:pStyle w:val="ConsPlusNonformat"/>
        <w:jc w:val="both"/>
      </w:pPr>
      <w:r>
        <w:t>Приложение:</w:t>
      </w:r>
    </w:p>
    <w:p w:rsidR="00E14107" w:rsidRDefault="00E14107">
      <w:pPr>
        <w:pStyle w:val="ConsPlusNonformat"/>
        <w:jc w:val="both"/>
      </w:pPr>
      <w:r>
        <w:t>Глава города              _________________   _____________________________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        (подпись)            (инициалы, фамилия)</w:t>
      </w:r>
    </w:p>
    <w:p w:rsidR="00E14107" w:rsidRDefault="00E14107">
      <w:pPr>
        <w:pStyle w:val="ConsPlusNonformat"/>
        <w:jc w:val="both"/>
      </w:pPr>
    </w:p>
    <w:p w:rsidR="00E14107" w:rsidRDefault="00E14107">
      <w:pPr>
        <w:pStyle w:val="ConsPlusNonformat"/>
        <w:jc w:val="both"/>
      </w:pPr>
      <w:r>
        <w:lastRenderedPageBreak/>
        <w:t>Уведомление получил: _____________ _______________ ________________________</w:t>
      </w:r>
    </w:p>
    <w:p w:rsidR="00E14107" w:rsidRDefault="00E14107">
      <w:pPr>
        <w:pStyle w:val="ConsPlusNonformat"/>
        <w:jc w:val="both"/>
      </w:pPr>
      <w:r>
        <w:t xml:space="preserve">                      (должность)  (подпись, дата)    (инициалы, фамилия)</w:t>
      </w: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ind w:firstLine="540"/>
        <w:jc w:val="both"/>
      </w:pPr>
    </w:p>
    <w:p w:rsidR="00E14107" w:rsidRDefault="00E141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060" w:rsidRDefault="00250060">
      <w:bookmarkStart w:id="11" w:name="_GoBack"/>
      <w:bookmarkEnd w:id="11"/>
    </w:p>
    <w:sectPr w:rsidR="00250060" w:rsidSect="00DD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07"/>
    <w:rsid w:val="00250060"/>
    <w:rsid w:val="00390270"/>
    <w:rsid w:val="00E1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1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1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8E0F53C211554E2370E2E33875C7CD49AED2AE839CB7457B9A2B8891C0CAD86E5857602E1CD251F10C19F4B35B82B5D3C2C9F9A4829FBC6F43B" TargetMode="External"/><Relationship Id="rId18" Type="http://schemas.openxmlformats.org/officeDocument/2006/relationships/hyperlink" Target="consultantplus://offline/ref=B38E0F53C211554E2370E2F53B1999C443A48CA18A9BBC1B23C570D5C6C9C08F29170E226A11D259F3074DA0FC5ADEF08ED1C9F3A4819DA3F9BB946E47B" TargetMode="External"/><Relationship Id="rId26" Type="http://schemas.openxmlformats.org/officeDocument/2006/relationships/hyperlink" Target="consultantplus://offline/ref=B38E0F53C211554E2370E2F53B1999C443A48CA18590BC1A21C570D5C6C9C08F29170E226A11D259F3074DA3FC5ADEF08ED1C9F3A4819DA3F9BB946E47B" TargetMode="External"/><Relationship Id="rId39" Type="http://schemas.openxmlformats.org/officeDocument/2006/relationships/hyperlink" Target="consultantplus://offline/ref=B38E0F53C211554E2370E2F53B1999C443A48CA18298B81623CA2DDFCE90CC8D2E1851356D58DE58F3074DA5F105DBE59F89C5FAB29E9EBFE5B995EE6545B" TargetMode="External"/><Relationship Id="rId21" Type="http://schemas.openxmlformats.org/officeDocument/2006/relationships/hyperlink" Target="consultantplus://offline/ref=B38E0F53C211554E2370E2F53B1999C443A48CA18298BF1024C92DDFCE90CC8D2E1851356D58DE58F3074DA5F205DBE59F89C5FAB29E9EBFE5B995EE6545B" TargetMode="External"/><Relationship Id="rId34" Type="http://schemas.openxmlformats.org/officeDocument/2006/relationships/hyperlink" Target="consultantplus://offline/ref=B38E0F53C211554E2370E2F53B1999C443A48CA18299BF1226CD2DDFCE90CC8D2E1851356D58DE58F3074DA4F005DBE59F89C5FAB29E9EBFE5B995EE6545B" TargetMode="External"/><Relationship Id="rId42" Type="http://schemas.openxmlformats.org/officeDocument/2006/relationships/hyperlink" Target="consultantplus://offline/ref=B38E0F53C211554E2370E2F53B1999C443A48CA18298B81623CA2DDFCE90CC8D2E1851356D58DE58F3074DA4F705DBE59F89C5FAB29E9EBFE5B995EE6545B" TargetMode="External"/><Relationship Id="rId47" Type="http://schemas.openxmlformats.org/officeDocument/2006/relationships/hyperlink" Target="consultantplus://offline/ref=B38E0F53C211554E2370E2F53B1999C443A48CA18299BD1721C72DDFCE90CC8D2E1851356D58DE58F3074DA4F705DBE59F89C5FAB29E9EBFE5B995EE6545B" TargetMode="External"/><Relationship Id="rId50" Type="http://schemas.openxmlformats.org/officeDocument/2006/relationships/hyperlink" Target="consultantplus://offline/ref=B38E0F53C211554E2370E2F53B1999C443A48CA18298BC1221CA2DDFCE90CC8D2E1851356D58DE58F3074DA5F205DBE59F89C5FAB29E9EBFE5B995EE6545B" TargetMode="External"/><Relationship Id="rId55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63" Type="http://schemas.openxmlformats.org/officeDocument/2006/relationships/hyperlink" Target="consultantplus://offline/ref=B38E0F53C211554E2370E2E33875C7CD49AFD0A58498B7457B9A2B8891C0CAD86E585763271CD80DA24318A8F60691B5D9C2CAFBBB6848B" TargetMode="External"/><Relationship Id="rId68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B38E0F53C211554E2370E2F53B1999C443A48CA18590BC1A21C570D5C6C9C08F29170E226A11D259F3074DA0FC5ADEF08ED1C9F3A4819DA3F9BB946E47B" TargetMode="External"/><Relationship Id="rId71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8E0F53C211554E2370E2F53B1999C443A48CA1859DBB1421C570D5C6C9C08F29170E226A11D259F3074DA0FC5ADEF08ED1C9F3A4819DA3F9BB946E47B" TargetMode="External"/><Relationship Id="rId29" Type="http://schemas.openxmlformats.org/officeDocument/2006/relationships/hyperlink" Target="consultantplus://offline/ref=B38E0F53C211554E2370E2E33875C7CD48A6D6AA8A9BB7457B9A2B8891C0CAD87C580F6C2F14CD58F1194FA5F66046B" TargetMode="External"/><Relationship Id="rId11" Type="http://schemas.openxmlformats.org/officeDocument/2006/relationships/hyperlink" Target="consultantplus://offline/ref=B38E0F53C211554E2370E2F53B1999C443A48CA18298BF1024C92DDFCE90CC8D2E1851356D58DE58F3074DA5F205DBE59F89C5FAB29E9EBFE5B995EE6545B" TargetMode="External"/><Relationship Id="rId24" Type="http://schemas.openxmlformats.org/officeDocument/2006/relationships/hyperlink" Target="consultantplus://offline/ref=B38E0F53C211554E2370E2E33875C7CD49AED2AA8A9DB7457B9A2B8891C0CAD87C580F6C2F14CD58F1194FA5F66046B" TargetMode="External"/><Relationship Id="rId32" Type="http://schemas.openxmlformats.org/officeDocument/2006/relationships/hyperlink" Target="consultantplus://offline/ref=B38E0F53C211554E2370E2E33875C7CD49AFD0A58498B7457B9A2B8891C0CAD86E5857602E1CD350F70C19F4B35B82B5D3C2C9F9A4829FBC6F43B" TargetMode="External"/><Relationship Id="rId37" Type="http://schemas.openxmlformats.org/officeDocument/2006/relationships/hyperlink" Target="consultantplus://offline/ref=B38E0F53C211554E2370E2F53B1999C443A48CA18299BD1721C72DDFCE90CC8D2E1851357F588654F20F53A4F5108DB4DA6D44B" TargetMode="External"/><Relationship Id="rId40" Type="http://schemas.openxmlformats.org/officeDocument/2006/relationships/hyperlink" Target="consultantplus://offline/ref=B38E0F53C211554E2370E2F53B1999C443A48CA18298B81623CA2DDFCE90CC8D2E1851356D58DE58F3074DA5FF05DBE59F89C5FAB29E9EBFE5B995EE6545B" TargetMode="External"/><Relationship Id="rId45" Type="http://schemas.openxmlformats.org/officeDocument/2006/relationships/hyperlink" Target="consultantplus://offline/ref=B38E0F53C211554E2370E2F53B1999C443A48CA18298B81623CA2DDFCE90CC8D2E1851356D58DE58F3074DA4F605DBE59F89C5FAB29E9EBFE5B995EE6545B" TargetMode="External"/><Relationship Id="rId53" Type="http://schemas.openxmlformats.org/officeDocument/2006/relationships/hyperlink" Target="consultantplus://offline/ref=B38E0F53C211554E2370E2F53B1999C443A48CA1859DBB1421C570D5C6C9C08F29170E226A11D259F3074CA6FC5ADEF08ED1C9F3A4819DA3F9BB946E47B" TargetMode="External"/><Relationship Id="rId58" Type="http://schemas.openxmlformats.org/officeDocument/2006/relationships/hyperlink" Target="consultantplus://offline/ref=B38E0F53C211554E2370E2F53B1999C443A48CA18298B81623CA2DDFCE90CC8D2E1851356D58DE58F3074DA4F505DBE59F89C5FAB29E9EBFE5B995EE6545B" TargetMode="External"/><Relationship Id="rId66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74" Type="http://schemas.openxmlformats.org/officeDocument/2006/relationships/hyperlink" Target="consultantplus://offline/ref=B38E0F53C211554E2370E2F53B1999C443A48CA18298B81623CA2DDFCE90CC8D2E1851356D58DE58F3074DA4F105DBE59F89C5FAB29E9EBFE5B995EE6545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38E0F53C211554E2370E2F53B1999C443A48CA1849BBD1225C570D5C6C9C08F29170E226A11D259F3064CA0FC5ADEF08ED1C9F3A4819DA3F9BB946E47B" TargetMode="External"/><Relationship Id="rId23" Type="http://schemas.openxmlformats.org/officeDocument/2006/relationships/hyperlink" Target="consultantplus://offline/ref=B38E0F53C211554E2370E2E33875C7CD49AFD0A58498B7457B9A2B8891C0CAD86E5857602E1CD350F70C19F4B35B82B5D3C2C9F9A4829FBC6F43B" TargetMode="External"/><Relationship Id="rId28" Type="http://schemas.openxmlformats.org/officeDocument/2006/relationships/hyperlink" Target="consultantplus://offline/ref=B38E0F53C211554E2370E2E33875C7CD48A7D5A988CFE0472ACF258D999090C878115B69301DD147F1074C6A4DB" TargetMode="External"/><Relationship Id="rId36" Type="http://schemas.openxmlformats.org/officeDocument/2006/relationships/hyperlink" Target="consultantplus://offline/ref=B38E0F53C211554E2370E2F53B1999C443A48CA18091BF1524C570D5C6C9C08F29170E306A49DE58FB194CA7E90C8FB56D43B" TargetMode="External"/><Relationship Id="rId49" Type="http://schemas.openxmlformats.org/officeDocument/2006/relationships/hyperlink" Target="consultantplus://offline/ref=B38E0F53C211554E2370E2F53B1999C443A48CA18590BC1A21C570D5C6C9C08F29170E226A11D259F3074DA2FC5ADEF08ED1C9F3A4819DA3F9BB946E47B" TargetMode="External"/><Relationship Id="rId57" Type="http://schemas.openxmlformats.org/officeDocument/2006/relationships/hyperlink" Target="consultantplus://offline/ref=B38E0F53C211554E2370E2E33875C7CD49AFD0A58498B7457B9A2B8891C0CAD86E5857602E1CD05CF70C19F4B35B82B5D3C2C9F9A4829FBC6F43B" TargetMode="External"/><Relationship Id="rId61" Type="http://schemas.openxmlformats.org/officeDocument/2006/relationships/hyperlink" Target="consultantplus://offline/ref=B38E0F53C211554E2370E2E33875C7CD49AFD0A58498B7457B9A2B8891C0CAD86E5857602E1CD05CF70C19F4B35B82B5D3C2C9F9A4829FBC6F43B" TargetMode="External"/><Relationship Id="rId10" Type="http://schemas.openxmlformats.org/officeDocument/2006/relationships/hyperlink" Target="consultantplus://offline/ref=B38E0F53C211554E2370E2F53B1999C443A48CA18298BC1221CA2DDFCE90CC8D2E1851356D58DE58F3074DA5F205DBE59F89C5FAB29E9EBFE5B995EE6545B" TargetMode="External"/><Relationship Id="rId19" Type="http://schemas.openxmlformats.org/officeDocument/2006/relationships/hyperlink" Target="consultantplus://offline/ref=B38E0F53C211554E2370E2F53B1999C443A48CA18A9CBB1527C570D5C6C9C08F29170E226A11D259F3074DA0FC5ADEF08ED1C9F3A4819DA3F9BB946E47B" TargetMode="External"/><Relationship Id="rId31" Type="http://schemas.openxmlformats.org/officeDocument/2006/relationships/hyperlink" Target="consultantplus://offline/ref=B38E0F53C211554E2370E2E33875C7CD49AED2AE839CB7457B9A2B8891C0CAD86E5857602E1CD251F10C19F4B35B82B5D3C2C9F9A4829FBC6F43B" TargetMode="External"/><Relationship Id="rId44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52" Type="http://schemas.openxmlformats.org/officeDocument/2006/relationships/hyperlink" Target="consultantplus://offline/ref=B38E0F53C211554E2370E2F53B1999C443A48CA1859DBB1421C570D5C6C9C08F29170E226A11D259F3074CA7FC5ADEF08ED1C9F3A4819DA3F9BB946E47B" TargetMode="External"/><Relationship Id="rId60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65" Type="http://schemas.openxmlformats.org/officeDocument/2006/relationships/hyperlink" Target="consultantplus://offline/ref=B38E0F53C211554E2370E2F53B1999C443A48CA18298B81623CA2DDFCE90CC8D2E1851356D58DE58F3074DA4F305DBE59F89C5FAB29E9EBFE5B995EE6545B" TargetMode="External"/><Relationship Id="rId73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8E0F53C211554E2370E2F53B1999C443A48CA18A9CBB1527C570D5C6C9C08F29170E226A11D259F3074DA0FC5ADEF08ED1C9F3A4819DA3F9BB946E47B" TargetMode="External"/><Relationship Id="rId14" Type="http://schemas.openxmlformats.org/officeDocument/2006/relationships/hyperlink" Target="consultantplus://offline/ref=B38E0F53C211554E2370E2E33875C7CD49AFD0A58498B7457B9A2B8891C0CAD86E5857602E1CD350F70C19F4B35B82B5D3C2C9F9A4829FBC6F43B" TargetMode="External"/><Relationship Id="rId22" Type="http://schemas.openxmlformats.org/officeDocument/2006/relationships/hyperlink" Target="consultantplus://offline/ref=B38E0F53C211554E2370E2F53B1999C443A48CA18298B81623CA2DDFCE90CC8D2E1851356D58DE58F3074DA5F205DBE59F89C5FAB29E9EBFE5B995EE6545B" TargetMode="External"/><Relationship Id="rId27" Type="http://schemas.openxmlformats.org/officeDocument/2006/relationships/hyperlink" Target="consultantplus://offline/ref=B38E0F53C211554E2370E2F53B1999C443A48CA1859DBB1421C570D5C6C9C08F29170E226A11D259F3074DA2FC5ADEF08ED1C9F3A4819DA3F9BB946E47B" TargetMode="External"/><Relationship Id="rId30" Type="http://schemas.openxmlformats.org/officeDocument/2006/relationships/hyperlink" Target="consultantplus://offline/ref=B38E0F53C211554E2370E2E33875C7CD48A7D1A98491B7457B9A2B8891C0CAD87C580F6C2F14CD58F1194FA5F66046B" TargetMode="External"/><Relationship Id="rId35" Type="http://schemas.openxmlformats.org/officeDocument/2006/relationships/hyperlink" Target="consultantplus://offline/ref=B38E0F53C211554E2370E2E33875C7CD48AFDAA4879FB7457B9A2B8891C0CAD86E5857602E1CD358F00C19F4B35B82B5D3C2C9F9A4829FBC6F43B" TargetMode="External"/><Relationship Id="rId43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48" Type="http://schemas.openxmlformats.org/officeDocument/2006/relationships/hyperlink" Target="consultantplus://offline/ref=B38E0F53C211554E2370E2F53B1999C443A48CA1859DBB1421C570D5C6C9C08F29170E226A11D259F3074DADFC5ADEF08ED1C9F3A4819DA3F9BB946E47B" TargetMode="External"/><Relationship Id="rId56" Type="http://schemas.openxmlformats.org/officeDocument/2006/relationships/hyperlink" Target="consultantplus://offline/ref=B38E0F53C211554E2370E2E33875C7CD49AFD0A58498B7457B9A2B8891C0CAD86E5857632A18D80DA24318A8F60691B5D9C2CAFBBB6848B" TargetMode="External"/><Relationship Id="rId64" Type="http://schemas.openxmlformats.org/officeDocument/2006/relationships/hyperlink" Target="consultantplus://offline/ref=B38E0F53C211554E2370E2E33875C7CD49AFD0A58498B7457B9A2B8891C0CAD86E5857602E1CD05CF70C19F4B35B82B5D3C2C9F9A4829FBC6F43B" TargetMode="External"/><Relationship Id="rId69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B38E0F53C211554E2370E2F53B1999C443A48CA18A9BBC1B23C570D5C6C9C08F29170E226A11D259F3074DA0FC5ADEF08ED1C9F3A4819DA3F9BB946E47B" TargetMode="External"/><Relationship Id="rId51" Type="http://schemas.openxmlformats.org/officeDocument/2006/relationships/hyperlink" Target="consultantplus://offline/ref=B38E0F53C211554E2370E2F53B1999C443A48CA18A9BBC1B23C570D5C6C9C08F29170E226A11D259F3074DA0FC5ADEF08ED1C9F3A4819DA3F9BB946E47B" TargetMode="External"/><Relationship Id="rId72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38E0F53C211554E2370E2F53B1999C443A48CA18298B81623CA2DDFCE90CC8D2E1851356D58DE58F3074DA5F205DBE59F89C5FAB29E9EBFE5B995EE6545B" TargetMode="External"/><Relationship Id="rId17" Type="http://schemas.openxmlformats.org/officeDocument/2006/relationships/hyperlink" Target="consultantplus://offline/ref=B38E0F53C211554E2370E2F53B1999C443A48CA18590BC1A21C570D5C6C9C08F29170E226A11D259F3074DA0FC5ADEF08ED1C9F3A4819DA3F9BB946E47B" TargetMode="External"/><Relationship Id="rId25" Type="http://schemas.openxmlformats.org/officeDocument/2006/relationships/hyperlink" Target="consultantplus://offline/ref=B38E0F53C211554E2370E2F53B1999C443A48CA1859DBB1421C570D5C6C9C08F29170E226A11D259F3074DA3FC5ADEF08ED1C9F3A4819DA3F9BB946E47B" TargetMode="External"/><Relationship Id="rId33" Type="http://schemas.openxmlformats.org/officeDocument/2006/relationships/hyperlink" Target="consultantplus://offline/ref=B38E0F53C211554E2370E2E33875C7CD4BA8D1AC809CB7457B9A2B8891C0CAD86E5857602E1CD35AF40C19F4B35B82B5D3C2C9F9A4829FBC6F43B" TargetMode="External"/><Relationship Id="rId38" Type="http://schemas.openxmlformats.org/officeDocument/2006/relationships/hyperlink" Target="consultantplus://offline/ref=B38E0F53C211554E2370E2F53B1999C443A48CA1859BBE1127C570D5C6C9C08F29170E226A11D259F3074CA6FC5ADEF08ED1C9F3A4819DA3F9BB946E47B" TargetMode="External"/><Relationship Id="rId46" Type="http://schemas.openxmlformats.org/officeDocument/2006/relationships/hyperlink" Target="consultantplus://offline/ref=B38E0F53C211554E2370E2F53B1999C443A48CA18299BD1721C72DDFCE90CC8D2E1851356D58DE58F3074DA4F705DBE59F89C5FAB29E9EBFE5B995EE6545B" TargetMode="External"/><Relationship Id="rId59" Type="http://schemas.openxmlformats.org/officeDocument/2006/relationships/hyperlink" Target="consultantplus://offline/ref=B38E0F53C211554E2370E2E33875C7CD49AFD0A58498B7457B9A2B8891C0CAD86E5857602E1CD05CF70C19F4B35B82B5D3C2C9F9A4829FBC6F43B" TargetMode="External"/><Relationship Id="rId67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20" Type="http://schemas.openxmlformats.org/officeDocument/2006/relationships/hyperlink" Target="consultantplus://offline/ref=B38E0F53C211554E2370E2F53B1999C443A48CA18298BC1221CA2DDFCE90CC8D2E1851356D58DE58F3074DA5F205DBE59F89C5FAB29E9EBFE5B995EE6545B" TargetMode="External"/><Relationship Id="rId41" Type="http://schemas.openxmlformats.org/officeDocument/2006/relationships/hyperlink" Target="consultantplus://offline/ref=B38E0F53C211554E2370E2F53B1999C443A48CA18298B81623CA2DDFCE90CC8D2E1851356D58DE58F3074DA5FE05DBE59F89C5FAB29E9EBFE5B995EE6545B" TargetMode="External"/><Relationship Id="rId54" Type="http://schemas.openxmlformats.org/officeDocument/2006/relationships/hyperlink" Target="consultantplus://offline/ref=B38E0F53C211554E2370E2F53B1999C443A48CA18298BF1024C92DDFCE90CC8D2E1851356D58DE58F3074DA5FF05DBE59F89C5FAB29E9EBFE5B995EE6545B" TargetMode="External"/><Relationship Id="rId62" Type="http://schemas.openxmlformats.org/officeDocument/2006/relationships/hyperlink" Target="consultantplus://offline/ref=B38E0F53C211554E2370E2E33875C7CD49AFD0A58498B7457B9A2B8891C0CAD86E5857602E1CD05CF70C19F4B35B82B5D3C2C9F9A4829FBC6F43B" TargetMode="External"/><Relationship Id="rId70" Type="http://schemas.openxmlformats.org/officeDocument/2006/relationships/hyperlink" Target="consultantplus://offline/ref=B38E0F53C211554E2370E2E33875C7CD49AFD0A58498B7457B9A2B8891C0CAD86E5857602E1CD05CF10C19F4B35B82B5D3C2C9F9A4829FBC6F43B" TargetMode="External"/><Relationship Id="rId75" Type="http://schemas.openxmlformats.org/officeDocument/2006/relationships/hyperlink" Target="consultantplus://offline/ref=B38E0F53C211554E2370E2F53B1999C443A48CA18298B81623CA2DDFCE90CC8D2E1851356D58DE58F3074DA4FF05DBE59F89C5FAB29E9EBFE5B995EE6545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8E0F53C211554E2370E2F53B1999C443A48CA1859DBB1421C570D5C6C9C08F29170E226A11D259F3074DA0FC5ADEF08ED1C9F3A4819DA3F9BB946E4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9107</Words>
  <Characters>51910</Characters>
  <Application>Microsoft Office Word</Application>
  <DocSecurity>0</DocSecurity>
  <Lines>432</Lines>
  <Paragraphs>121</Paragraphs>
  <ScaleCrop>false</ScaleCrop>
  <Company>Work</Company>
  <LinksUpToDate>false</LinksUpToDate>
  <CharactersWithSpaces>60896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2018-12-18T01:56:00Z</dcterms:created>
  <dcterms:modified xsi:type="dcterms:W3CDTF">2018-12-18T01:57:00Z</dcterms:modified>
</cp:coreProperties>
</file>