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BC" w:rsidRDefault="003415BC" w:rsidP="003415BC">
      <w:pPr>
        <w:ind w:left="595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УТВЕРЖДЕН</w:t>
      </w:r>
    </w:p>
    <w:p w:rsidR="003415BC" w:rsidRDefault="003415BC" w:rsidP="003415BC">
      <w:pPr>
        <w:ind w:left="595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постановлением администрации </w:t>
      </w:r>
    </w:p>
    <w:p w:rsidR="003415BC" w:rsidRDefault="003415BC" w:rsidP="003415BC">
      <w:pPr>
        <w:ind w:left="595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города Искитима </w:t>
      </w:r>
      <w:proofErr w:type="gramStart"/>
      <w:r>
        <w:rPr>
          <w:rFonts w:eastAsiaTheme="minorEastAsia"/>
          <w:sz w:val="24"/>
          <w:szCs w:val="24"/>
        </w:rPr>
        <w:t>Новосибирской</w:t>
      </w:r>
      <w:proofErr w:type="gramEnd"/>
      <w:r>
        <w:rPr>
          <w:rFonts w:eastAsiaTheme="minorEastAsia"/>
          <w:sz w:val="24"/>
          <w:szCs w:val="24"/>
        </w:rPr>
        <w:t xml:space="preserve"> </w:t>
      </w:r>
    </w:p>
    <w:p w:rsidR="003415BC" w:rsidRDefault="003415BC" w:rsidP="003415BC">
      <w:pPr>
        <w:ind w:left="595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области от 28.04.2022 № 637</w:t>
      </w:r>
      <w:r w:rsidR="00E1304B">
        <w:rPr>
          <w:rFonts w:eastAsiaTheme="minorEastAsia"/>
          <w:sz w:val="24"/>
          <w:szCs w:val="24"/>
        </w:rPr>
        <w:t xml:space="preserve"> (в редакции постановления №918 от 09.06.2022</w:t>
      </w:r>
      <w:r w:rsidR="000856E3">
        <w:rPr>
          <w:rFonts w:eastAsiaTheme="minorEastAsia"/>
          <w:sz w:val="24"/>
          <w:szCs w:val="24"/>
        </w:rPr>
        <w:t>, №1225 от 08.08.2024</w:t>
      </w:r>
      <w:r w:rsidR="00E1304B">
        <w:rPr>
          <w:rFonts w:eastAsiaTheme="minorEastAsia"/>
          <w:sz w:val="24"/>
          <w:szCs w:val="24"/>
        </w:rPr>
        <w:t>)</w:t>
      </w:r>
    </w:p>
    <w:p w:rsidR="003415BC" w:rsidRDefault="003415BC" w:rsidP="003415BC">
      <w:pPr>
        <w:tabs>
          <w:tab w:val="left" w:pos="583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3415BC" w:rsidRDefault="003415BC" w:rsidP="003415B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 комиссии</w:t>
      </w:r>
      <w:bookmarkStart w:id="0" w:name="_GoBack"/>
      <w:bookmarkEnd w:id="0"/>
    </w:p>
    <w:p w:rsidR="003415BC" w:rsidRDefault="003415BC" w:rsidP="003415B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города Искитима Новосибирской области</w:t>
      </w:r>
    </w:p>
    <w:p w:rsidR="003415BC" w:rsidRDefault="003415BC" w:rsidP="003415BC">
      <w:pPr>
        <w:jc w:val="center"/>
        <w:rPr>
          <w:rFonts w:eastAsiaTheme="minorEastAsia"/>
          <w:b/>
        </w:rPr>
      </w:pPr>
    </w:p>
    <w:tbl>
      <w:tblPr>
        <w:tblStyle w:val="a3"/>
        <w:tblW w:w="1003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237"/>
      </w:tblGrid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 Светлана Валерьевна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Искитима, председатель комиссии</w:t>
            </w:r>
          </w:p>
        </w:tc>
      </w:tr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Юлиана Юльевна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отдела, заместитель председателя комиссии</w:t>
            </w:r>
          </w:p>
        </w:tc>
      </w:tr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Углачева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делами администрации, секретарь комиссии</w:t>
            </w:r>
          </w:p>
        </w:tc>
      </w:tr>
      <w:tr w:rsidR="003415BC" w:rsidTr="003415BC">
        <w:trPr>
          <w:jc w:val="right"/>
        </w:trPr>
        <w:tc>
          <w:tcPr>
            <w:tcW w:w="3369" w:type="dxa"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3415BC" w:rsidRDefault="003415B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415BC" w:rsidRDefault="003415BC">
            <w:pPr>
              <w:rPr>
                <w:b/>
                <w:sz w:val="28"/>
                <w:szCs w:val="28"/>
              </w:rPr>
            </w:pPr>
          </w:p>
        </w:tc>
      </w:tr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Ружаковская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Искитима</w:t>
            </w:r>
          </w:p>
        </w:tc>
      </w:tr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Ольга Александровна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- начальник управления делами</w:t>
            </w:r>
          </w:p>
        </w:tc>
      </w:tr>
      <w:tr w:rsidR="003415BC" w:rsidTr="003415BC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Светлана Викторовна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3415BC" w:rsidTr="00E1304B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Елена Павловна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</w:t>
            </w:r>
          </w:p>
        </w:tc>
      </w:tr>
      <w:tr w:rsidR="003415BC" w:rsidTr="00E1304B">
        <w:trPr>
          <w:jc w:val="right"/>
        </w:trPr>
        <w:tc>
          <w:tcPr>
            <w:tcW w:w="3369" w:type="dxa"/>
            <w:hideMark/>
          </w:tcPr>
          <w:p w:rsidR="003415BC" w:rsidRDefault="002F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Ольга Николаевна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образования и молодежной политики» города Искитима Новосибирской области</w:t>
            </w:r>
          </w:p>
        </w:tc>
      </w:tr>
      <w:tr w:rsidR="003415BC" w:rsidTr="00E1304B">
        <w:trPr>
          <w:jc w:val="right"/>
        </w:trPr>
        <w:tc>
          <w:tcPr>
            <w:tcW w:w="3369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Пфейфер</w:t>
            </w:r>
            <w:proofErr w:type="spellEnd"/>
            <w:r>
              <w:rPr>
                <w:sz w:val="28"/>
                <w:szCs w:val="28"/>
              </w:rPr>
              <w:t xml:space="preserve"> Виктор Генрихович</w:t>
            </w:r>
          </w:p>
        </w:tc>
        <w:tc>
          <w:tcPr>
            <w:tcW w:w="425" w:type="dxa"/>
            <w:hideMark/>
          </w:tcPr>
          <w:p w:rsidR="003415BC" w:rsidRDefault="00341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3415BC" w:rsidRDefault="00341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первичной ветеранской организации администрации города Искитима</w:t>
            </w:r>
          </w:p>
        </w:tc>
      </w:tr>
      <w:tr w:rsidR="00E1304B" w:rsidTr="00E1304B">
        <w:trPr>
          <w:jc w:val="right"/>
        </w:trPr>
        <w:tc>
          <w:tcPr>
            <w:tcW w:w="3369" w:type="dxa"/>
          </w:tcPr>
          <w:p w:rsidR="00E1304B" w:rsidRDefault="00E1304B" w:rsidP="00E1304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Мартынов Юрий Алексеевич</w:t>
            </w:r>
          </w:p>
        </w:tc>
        <w:tc>
          <w:tcPr>
            <w:tcW w:w="425" w:type="dxa"/>
          </w:tcPr>
          <w:p w:rsidR="00E1304B" w:rsidRDefault="00E13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304B" w:rsidRDefault="00E1304B" w:rsidP="00E1304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председатель Совета депутатов города Искитима</w:t>
            </w:r>
          </w:p>
        </w:tc>
      </w:tr>
      <w:tr w:rsidR="00E1304B" w:rsidTr="00E1304B">
        <w:trPr>
          <w:jc w:val="right"/>
        </w:trPr>
        <w:tc>
          <w:tcPr>
            <w:tcW w:w="3369" w:type="dxa"/>
          </w:tcPr>
          <w:p w:rsidR="00E1304B" w:rsidRDefault="00E1304B" w:rsidP="00E13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Сеничев</w:t>
            </w:r>
            <w:proofErr w:type="spellEnd"/>
            <w:r>
              <w:rPr>
                <w:sz w:val="28"/>
              </w:rPr>
              <w:t xml:space="preserve"> Константин Владимирович</w:t>
            </w:r>
          </w:p>
        </w:tc>
        <w:tc>
          <w:tcPr>
            <w:tcW w:w="425" w:type="dxa"/>
          </w:tcPr>
          <w:p w:rsidR="00E1304B" w:rsidRDefault="00E13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1304B" w:rsidRDefault="00E1304B" w:rsidP="00E1304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 администрации города Искитима</w:t>
            </w:r>
          </w:p>
        </w:tc>
      </w:tr>
    </w:tbl>
    <w:p w:rsidR="003415BC" w:rsidRDefault="003415BC" w:rsidP="003415BC">
      <w:pPr>
        <w:jc w:val="center"/>
        <w:rPr>
          <w:rFonts w:eastAsiaTheme="minorEastAsia"/>
          <w:b/>
        </w:rPr>
      </w:pPr>
    </w:p>
    <w:p w:rsidR="003415BC" w:rsidRDefault="003415BC" w:rsidP="003415BC">
      <w:pPr>
        <w:rPr>
          <w:rFonts w:eastAsiaTheme="minorEastAsia"/>
          <w:sz w:val="28"/>
          <w:szCs w:val="28"/>
        </w:rPr>
      </w:pPr>
    </w:p>
    <w:sectPr w:rsidR="0034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BC"/>
    <w:rsid w:val="000856E3"/>
    <w:rsid w:val="000B48F2"/>
    <w:rsid w:val="002F351C"/>
    <w:rsid w:val="003415BC"/>
    <w:rsid w:val="0087026F"/>
    <w:rsid w:val="00974F39"/>
    <w:rsid w:val="00E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2024-08-13T08:58:00Z</dcterms:created>
  <dcterms:modified xsi:type="dcterms:W3CDTF">2024-08-13T09:08:00Z</dcterms:modified>
</cp:coreProperties>
</file>