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85A" w:rsidRDefault="00E5585A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E5585A" w:rsidRDefault="00E5585A">
      <w:pPr>
        <w:pStyle w:val="ConsPlusNormal"/>
        <w:ind w:firstLine="540"/>
        <w:jc w:val="both"/>
        <w:outlineLvl w:val="0"/>
      </w:pPr>
    </w:p>
    <w:p w:rsidR="00E5585A" w:rsidRDefault="00E5585A">
      <w:pPr>
        <w:pStyle w:val="ConsPlusTitle"/>
        <w:jc w:val="center"/>
        <w:outlineLvl w:val="0"/>
      </w:pPr>
      <w:r>
        <w:t>АДМИНИСТРАЦИЯ ГОРОДА ИСКИТИМА</w:t>
      </w:r>
    </w:p>
    <w:p w:rsidR="00E5585A" w:rsidRDefault="00E5585A">
      <w:pPr>
        <w:pStyle w:val="ConsPlusTitle"/>
        <w:jc w:val="center"/>
      </w:pPr>
      <w:r>
        <w:t>НОВОСИБИРСКОЙ ОБЛАСТИ</w:t>
      </w:r>
    </w:p>
    <w:p w:rsidR="00E5585A" w:rsidRDefault="00E5585A">
      <w:pPr>
        <w:pStyle w:val="ConsPlusTitle"/>
        <w:jc w:val="center"/>
      </w:pPr>
    </w:p>
    <w:p w:rsidR="00E5585A" w:rsidRDefault="00E5585A">
      <w:pPr>
        <w:pStyle w:val="ConsPlusTitle"/>
        <w:jc w:val="center"/>
      </w:pPr>
      <w:r>
        <w:t>ПОСТАНОВЛЕНИЕ</w:t>
      </w:r>
    </w:p>
    <w:p w:rsidR="00E5585A" w:rsidRDefault="00E5585A">
      <w:pPr>
        <w:pStyle w:val="ConsPlusTitle"/>
        <w:jc w:val="center"/>
      </w:pPr>
      <w:r>
        <w:t>от 6 июля 2016 г. N 1153</w:t>
      </w:r>
    </w:p>
    <w:p w:rsidR="00E5585A" w:rsidRDefault="00E5585A">
      <w:pPr>
        <w:pStyle w:val="ConsPlusTitle"/>
        <w:jc w:val="center"/>
      </w:pPr>
    </w:p>
    <w:p w:rsidR="00E5585A" w:rsidRDefault="00E5585A">
      <w:pPr>
        <w:pStyle w:val="ConsPlusTitle"/>
        <w:jc w:val="center"/>
      </w:pPr>
      <w:r>
        <w:t>О ПРОВЕРКЕ ДОСТОВЕРНОСТИ И ПОЛНОТЫ СВЕДЕНИЙ,</w:t>
      </w:r>
    </w:p>
    <w:p w:rsidR="00E5585A" w:rsidRDefault="00E5585A">
      <w:pPr>
        <w:pStyle w:val="ConsPlusTitle"/>
        <w:jc w:val="center"/>
      </w:pPr>
      <w:proofErr w:type="gramStart"/>
      <w:r>
        <w:t>ПРЕДСТАВЛЯЕМЫХ</w:t>
      </w:r>
      <w:proofErr w:type="gramEnd"/>
      <w:r>
        <w:t xml:space="preserve"> ГРАЖДАНАМИ, ПРЕТЕНДУЮЩИМИ НА ЗАМЕЩЕНИЕ</w:t>
      </w:r>
    </w:p>
    <w:p w:rsidR="00E5585A" w:rsidRDefault="00E5585A">
      <w:pPr>
        <w:pStyle w:val="ConsPlusTitle"/>
        <w:jc w:val="center"/>
      </w:pPr>
      <w:r>
        <w:t>ДОЛЖНОСТЕЙ МУНИЦИПАЛЬНОЙ СЛУЖБЫ, МУНИЦИПАЛЬНЫМИ СЛУЖАЩИМИ</w:t>
      </w:r>
    </w:p>
    <w:p w:rsidR="00E5585A" w:rsidRDefault="00E5585A">
      <w:pPr>
        <w:pStyle w:val="ConsPlusTitle"/>
        <w:jc w:val="center"/>
      </w:pPr>
      <w:r>
        <w:t>В ГОРОДЕ ИСКИТИМЕ НОВОСИБИРСКОЙ ОБЛАСТИ, И СОБЛЮДЕНИЯ</w:t>
      </w:r>
    </w:p>
    <w:p w:rsidR="00E5585A" w:rsidRDefault="00E5585A">
      <w:pPr>
        <w:pStyle w:val="ConsPlusTitle"/>
        <w:jc w:val="center"/>
      </w:pPr>
      <w:r>
        <w:t>МУНИЦИПАЛЬНЫМИ СЛУЖАЩИМИ ТРЕБОВАНИЙ К СЛУЖЕБНОМУ ПОВЕДЕНИЮ</w:t>
      </w:r>
    </w:p>
    <w:p w:rsidR="00E5585A" w:rsidRDefault="00E5585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558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85A" w:rsidRDefault="00E5585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85A" w:rsidRDefault="00E5585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585A" w:rsidRDefault="00E558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585A" w:rsidRDefault="00E558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Искитима</w:t>
            </w:r>
            <w:proofErr w:type="gramEnd"/>
          </w:p>
          <w:p w:rsidR="00E5585A" w:rsidRDefault="00E5585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29.09.2016 </w:t>
            </w:r>
            <w:hyperlink r:id="rId6">
              <w:r>
                <w:rPr>
                  <w:color w:val="0000FF"/>
                </w:rPr>
                <w:t>N 1675</w:t>
              </w:r>
            </w:hyperlink>
            <w:r>
              <w:rPr>
                <w:color w:val="392C69"/>
              </w:rPr>
              <w:t xml:space="preserve">, от 10.01.2017 </w:t>
            </w:r>
            <w:hyperlink r:id="rId7">
              <w:r>
                <w:rPr>
                  <w:color w:val="0000FF"/>
                </w:rPr>
                <w:t>N 11</w:t>
              </w:r>
            </w:hyperlink>
            <w:r>
              <w:rPr>
                <w:color w:val="392C69"/>
              </w:rPr>
              <w:t xml:space="preserve">, от 17.05.2017 </w:t>
            </w:r>
            <w:hyperlink r:id="rId8">
              <w:r>
                <w:rPr>
                  <w:color w:val="0000FF"/>
                </w:rPr>
                <w:t>N 733</w:t>
              </w:r>
            </w:hyperlink>
            <w:r>
              <w:rPr>
                <w:color w:val="392C69"/>
              </w:rPr>
              <w:t>,</w:t>
            </w:r>
          </w:p>
          <w:p w:rsidR="00E5585A" w:rsidRDefault="00E5585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18.09.2017 </w:t>
            </w:r>
            <w:hyperlink r:id="rId9">
              <w:r>
                <w:rPr>
                  <w:color w:val="0000FF"/>
                </w:rPr>
                <w:t>N 1346</w:t>
              </w:r>
            </w:hyperlink>
            <w:r>
              <w:rPr>
                <w:color w:val="392C69"/>
              </w:rPr>
              <w:t xml:space="preserve">, от 20.05.2026 </w:t>
            </w:r>
            <w:hyperlink r:id="rId10">
              <w:r>
                <w:rPr>
                  <w:color w:val="0000FF"/>
                </w:rPr>
                <w:t>N 905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85A" w:rsidRDefault="00E5585A">
            <w:pPr>
              <w:pStyle w:val="ConsPlusNormal"/>
            </w:pPr>
          </w:p>
        </w:tc>
      </w:tr>
    </w:tbl>
    <w:p w:rsidR="00E5585A" w:rsidRDefault="00E5585A">
      <w:pPr>
        <w:pStyle w:val="ConsPlusNormal"/>
        <w:ind w:firstLine="540"/>
        <w:jc w:val="both"/>
      </w:pPr>
    </w:p>
    <w:p w:rsidR="00E5585A" w:rsidRDefault="00E5585A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11">
        <w:r>
          <w:rPr>
            <w:color w:val="0000FF"/>
          </w:rPr>
          <w:t>статьей 15</w:t>
        </w:r>
      </w:hyperlink>
      <w:r>
        <w:t xml:space="preserve"> Федерального закона от 02.03.2007 N 25-ФЗ "О муниципальной службе в Российской Федерации", </w:t>
      </w:r>
      <w:hyperlink r:id="rId12">
        <w:r>
          <w:rPr>
            <w:color w:val="0000FF"/>
          </w:rPr>
          <w:t>статьей 8</w:t>
        </w:r>
      </w:hyperlink>
      <w:r>
        <w:t xml:space="preserve"> Федерального закона от 25.12.2008 N 273-ФЗ "О противодействии коррупции", </w:t>
      </w:r>
      <w:hyperlink r:id="rId13">
        <w:r>
          <w:rPr>
            <w:color w:val="0000FF"/>
          </w:rPr>
          <w:t>Указом</w:t>
        </w:r>
      </w:hyperlink>
      <w:r>
        <w:t xml:space="preserve"> 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</w:t>
      </w:r>
      <w:proofErr w:type="gramEnd"/>
      <w:r>
        <w:t xml:space="preserve"> </w:t>
      </w:r>
      <w:proofErr w:type="gramStart"/>
      <w:r>
        <w:t xml:space="preserve">требований к служебному поведению", </w:t>
      </w:r>
      <w:hyperlink r:id="rId14">
        <w:r>
          <w:rPr>
            <w:color w:val="0000FF"/>
          </w:rPr>
          <w:t>статьей 8.2</w:t>
        </w:r>
      </w:hyperlink>
      <w:r>
        <w:t xml:space="preserve"> Закона Новосибирской области от 30.10.2007 N 157-ОЗ "О муниципальной службе в Новосибирской области", </w:t>
      </w:r>
      <w:hyperlink r:id="rId15">
        <w:r>
          <w:rPr>
            <w:color w:val="0000FF"/>
          </w:rPr>
          <w:t>постановлением</w:t>
        </w:r>
      </w:hyperlink>
      <w:r>
        <w:t xml:space="preserve"> Губернатора Новосибирской области от 04.03.2016 N 59 "О проверке достоверности и полноты сведений, представляемых гражданами, претендующими на замещение должностей муниципальной службы в Новосибирской области, и муниципальными служащими в Новосибирской области, и соблюдения муниципальными служащими в Новосибирской области требований к служебному</w:t>
      </w:r>
      <w:proofErr w:type="gramEnd"/>
      <w:r>
        <w:t xml:space="preserve"> поведению" постановляет: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8">
        <w:r>
          <w:rPr>
            <w:color w:val="0000FF"/>
          </w:rPr>
          <w:t>Порядок</w:t>
        </w:r>
      </w:hyperlink>
      <w:r>
        <w:t xml:space="preserve"> проверки достоверности и полноты сведений, представляемых гражданами, претендующими на замещение должностей муниципальной службы, и муниципальными служащими в городе Искитиме Новосибирской области, и соблюдения муниципальными служащими требований к служебному поведению.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 xml:space="preserve">2.1. </w:t>
      </w:r>
      <w:hyperlink r:id="rId16">
        <w:r>
          <w:rPr>
            <w:color w:val="0000FF"/>
          </w:rPr>
          <w:t>Постановление</w:t>
        </w:r>
      </w:hyperlink>
      <w:r>
        <w:t xml:space="preserve"> администрации города Искитима Новосибирской области от 18.05.2015 N 959 "О проверке достоверности и полноты сведений, представляемых муниципальными служащими, лицами, замещающими муниципальные должности, и гражданами, претендующими на замещение должностей муниципальной службы, и соблюдения муниципальными служащими требований к служебному поведению".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 xml:space="preserve">2.2. </w:t>
      </w:r>
      <w:hyperlink r:id="rId17">
        <w:proofErr w:type="gramStart"/>
        <w:r>
          <w:rPr>
            <w:color w:val="0000FF"/>
          </w:rPr>
          <w:t>Постановление</w:t>
        </w:r>
      </w:hyperlink>
      <w:r>
        <w:t xml:space="preserve"> администрации города Искитима Новосибирской области от 29.03.2016 N 527 "О внесении изменений в постановление администрации города Искитима Новосибирской области от 18.05.2015 N 959 "О проверке достоверности и полноты сведений, представляемых муниципальными служащими, лицами, замещающими муниципальные должности, и гражданами, претендующими на замещение должностей муниципальной службы, и соблюдения муниципальными служащими требований к служебному поведению".</w:t>
      </w:r>
      <w:proofErr w:type="gramEnd"/>
    </w:p>
    <w:p w:rsidR="00E5585A" w:rsidRDefault="00E5585A">
      <w:pPr>
        <w:pStyle w:val="ConsPlusNormal"/>
        <w:spacing w:before="220"/>
        <w:ind w:firstLine="540"/>
        <w:jc w:val="both"/>
      </w:pPr>
      <w:r>
        <w:lastRenderedPageBreak/>
        <w:t>3. Опубликовать данное постановление в газете "Искитимская газета" и разместить на официальном сайте администрации города Искитима Новосибирской области.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постановления оставляю за собой.</w:t>
      </w:r>
    </w:p>
    <w:p w:rsidR="00E5585A" w:rsidRDefault="00E5585A">
      <w:pPr>
        <w:pStyle w:val="ConsPlusNormal"/>
        <w:ind w:firstLine="540"/>
        <w:jc w:val="both"/>
      </w:pPr>
    </w:p>
    <w:p w:rsidR="00E5585A" w:rsidRDefault="00E5585A">
      <w:pPr>
        <w:pStyle w:val="ConsPlusNormal"/>
        <w:jc w:val="right"/>
      </w:pPr>
      <w:r>
        <w:t>И.о. Главы города</w:t>
      </w:r>
    </w:p>
    <w:p w:rsidR="00E5585A" w:rsidRDefault="00E5585A">
      <w:pPr>
        <w:pStyle w:val="ConsPlusNormal"/>
        <w:jc w:val="right"/>
      </w:pPr>
      <w:r>
        <w:t>С.В.ЗАВРАЖИН</w:t>
      </w:r>
    </w:p>
    <w:p w:rsidR="00E5585A" w:rsidRDefault="00E5585A">
      <w:pPr>
        <w:pStyle w:val="ConsPlusNormal"/>
        <w:ind w:firstLine="540"/>
        <w:jc w:val="both"/>
      </w:pPr>
    </w:p>
    <w:p w:rsidR="00E5585A" w:rsidRDefault="00E5585A">
      <w:pPr>
        <w:pStyle w:val="ConsPlusNormal"/>
        <w:ind w:firstLine="540"/>
        <w:jc w:val="both"/>
      </w:pPr>
    </w:p>
    <w:p w:rsidR="00E5585A" w:rsidRDefault="00E5585A">
      <w:pPr>
        <w:pStyle w:val="ConsPlusNormal"/>
        <w:ind w:firstLine="540"/>
        <w:jc w:val="both"/>
      </w:pPr>
    </w:p>
    <w:p w:rsidR="00E5585A" w:rsidRDefault="00E5585A">
      <w:pPr>
        <w:pStyle w:val="ConsPlusNormal"/>
        <w:ind w:firstLine="540"/>
        <w:jc w:val="both"/>
      </w:pPr>
    </w:p>
    <w:p w:rsidR="00E5585A" w:rsidRDefault="00E5585A">
      <w:pPr>
        <w:pStyle w:val="ConsPlusNormal"/>
        <w:ind w:firstLine="540"/>
        <w:jc w:val="both"/>
      </w:pPr>
    </w:p>
    <w:p w:rsidR="00E5585A" w:rsidRDefault="00E5585A">
      <w:pPr>
        <w:pStyle w:val="ConsPlusNormal"/>
        <w:jc w:val="right"/>
        <w:outlineLvl w:val="0"/>
      </w:pPr>
      <w:r>
        <w:t>Утвержден</w:t>
      </w:r>
    </w:p>
    <w:p w:rsidR="00E5585A" w:rsidRDefault="00E5585A">
      <w:pPr>
        <w:pStyle w:val="ConsPlusNormal"/>
        <w:jc w:val="right"/>
      </w:pPr>
      <w:r>
        <w:t>постановлением</w:t>
      </w:r>
    </w:p>
    <w:p w:rsidR="00E5585A" w:rsidRDefault="00E5585A">
      <w:pPr>
        <w:pStyle w:val="ConsPlusNormal"/>
        <w:jc w:val="right"/>
      </w:pPr>
      <w:r>
        <w:t>администрации города Искитима</w:t>
      </w:r>
    </w:p>
    <w:p w:rsidR="00E5585A" w:rsidRDefault="00E5585A">
      <w:pPr>
        <w:pStyle w:val="ConsPlusNormal"/>
        <w:jc w:val="right"/>
      </w:pPr>
      <w:r>
        <w:t>Новосибирской области</w:t>
      </w:r>
    </w:p>
    <w:p w:rsidR="00E5585A" w:rsidRDefault="00E5585A">
      <w:pPr>
        <w:pStyle w:val="ConsPlusNormal"/>
        <w:jc w:val="right"/>
      </w:pPr>
      <w:r>
        <w:t>от 06.07.2016 N 1153</w:t>
      </w:r>
    </w:p>
    <w:p w:rsidR="00E5585A" w:rsidRDefault="00E5585A">
      <w:pPr>
        <w:pStyle w:val="ConsPlusNormal"/>
        <w:ind w:firstLine="540"/>
        <w:jc w:val="both"/>
      </w:pPr>
    </w:p>
    <w:p w:rsidR="00E5585A" w:rsidRDefault="00E5585A">
      <w:pPr>
        <w:pStyle w:val="ConsPlusTitle"/>
        <w:jc w:val="center"/>
      </w:pPr>
      <w:bookmarkStart w:id="0" w:name="P38"/>
      <w:bookmarkEnd w:id="0"/>
      <w:r>
        <w:t>ПОРЯДОК</w:t>
      </w:r>
    </w:p>
    <w:p w:rsidR="00E5585A" w:rsidRDefault="00E5585A">
      <w:pPr>
        <w:pStyle w:val="ConsPlusTitle"/>
        <w:jc w:val="center"/>
      </w:pPr>
      <w:r>
        <w:t>ПРОВЕРКИ ДОСТОВЕРНОСТИ И ПОЛНОТЫ СВЕДЕНИЙ, ПРЕДСТАВЛЯЕМЫХ</w:t>
      </w:r>
    </w:p>
    <w:p w:rsidR="00E5585A" w:rsidRDefault="00E5585A">
      <w:pPr>
        <w:pStyle w:val="ConsPlusTitle"/>
        <w:jc w:val="center"/>
      </w:pPr>
      <w:r>
        <w:t>ГРАЖДАНАМИ, ПРЕТЕНДУЮЩИМИ НА ЗАМЕЩЕНИЕ ДОЛЖНОСТЕЙ</w:t>
      </w:r>
    </w:p>
    <w:p w:rsidR="00E5585A" w:rsidRDefault="00E5585A">
      <w:pPr>
        <w:pStyle w:val="ConsPlusTitle"/>
        <w:jc w:val="center"/>
      </w:pPr>
      <w:r>
        <w:t xml:space="preserve">МУНИЦИПАЛЬНОЙ СЛУЖБЫ, МУНИЦИПАЛЬНЫМИ СЛУЖАЩИМИ </w:t>
      </w:r>
      <w:proofErr w:type="gramStart"/>
      <w:r>
        <w:t>В</w:t>
      </w:r>
      <w:proofErr w:type="gramEnd"/>
    </w:p>
    <w:p w:rsidR="00E5585A" w:rsidRDefault="00E5585A">
      <w:pPr>
        <w:pStyle w:val="ConsPlusTitle"/>
        <w:jc w:val="center"/>
      </w:pPr>
      <w:proofErr w:type="gramStart"/>
      <w:r>
        <w:t>ГОРОДЕ</w:t>
      </w:r>
      <w:proofErr w:type="gramEnd"/>
      <w:r>
        <w:t xml:space="preserve"> ИСКИТИМЕ НОВОСИБИРСКОЙ ОБЛАСТИ, И СОБЛЮДЕНИЯ</w:t>
      </w:r>
    </w:p>
    <w:p w:rsidR="00E5585A" w:rsidRDefault="00E5585A">
      <w:pPr>
        <w:pStyle w:val="ConsPlusTitle"/>
        <w:jc w:val="center"/>
      </w:pPr>
      <w:r>
        <w:t>МУНИЦИПАЛЬНЫМИ СЛУЖАЩИМИ ТРЕБОВАНИЙ К СЛУЖЕБНОМУ ПОВЕДЕНИЮ</w:t>
      </w:r>
    </w:p>
    <w:p w:rsidR="00E5585A" w:rsidRDefault="00E5585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558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85A" w:rsidRDefault="00E5585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85A" w:rsidRDefault="00E5585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585A" w:rsidRDefault="00E558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585A" w:rsidRDefault="00E558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Искитима</w:t>
            </w:r>
            <w:proofErr w:type="gramEnd"/>
          </w:p>
          <w:p w:rsidR="00E5585A" w:rsidRDefault="00E5585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29.09.2016 </w:t>
            </w:r>
            <w:hyperlink r:id="rId18">
              <w:r>
                <w:rPr>
                  <w:color w:val="0000FF"/>
                </w:rPr>
                <w:t>N 1675</w:t>
              </w:r>
            </w:hyperlink>
            <w:r>
              <w:rPr>
                <w:color w:val="392C69"/>
              </w:rPr>
              <w:t xml:space="preserve">, от 10.01.2017 </w:t>
            </w:r>
            <w:hyperlink r:id="rId19">
              <w:r>
                <w:rPr>
                  <w:color w:val="0000FF"/>
                </w:rPr>
                <w:t>N 11</w:t>
              </w:r>
            </w:hyperlink>
            <w:r>
              <w:rPr>
                <w:color w:val="392C69"/>
              </w:rPr>
              <w:t xml:space="preserve">, от 17.05.2017 </w:t>
            </w:r>
            <w:hyperlink r:id="rId20">
              <w:r>
                <w:rPr>
                  <w:color w:val="0000FF"/>
                </w:rPr>
                <w:t>N 733</w:t>
              </w:r>
            </w:hyperlink>
            <w:r>
              <w:rPr>
                <w:color w:val="392C69"/>
              </w:rPr>
              <w:t>,</w:t>
            </w:r>
          </w:p>
          <w:p w:rsidR="00E5585A" w:rsidRDefault="00E5585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18.09.2017 </w:t>
            </w:r>
            <w:hyperlink r:id="rId21">
              <w:r>
                <w:rPr>
                  <w:color w:val="0000FF"/>
                </w:rPr>
                <w:t>N 1346</w:t>
              </w:r>
            </w:hyperlink>
            <w:r>
              <w:rPr>
                <w:color w:val="392C69"/>
              </w:rPr>
              <w:t xml:space="preserve">, от 20.05.2026 </w:t>
            </w:r>
            <w:hyperlink r:id="rId22">
              <w:r>
                <w:rPr>
                  <w:color w:val="0000FF"/>
                </w:rPr>
                <w:t>N 905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85A" w:rsidRDefault="00E5585A">
            <w:pPr>
              <w:pStyle w:val="ConsPlusNormal"/>
            </w:pPr>
          </w:p>
        </w:tc>
      </w:tr>
    </w:tbl>
    <w:p w:rsidR="00E5585A" w:rsidRDefault="00E5585A">
      <w:pPr>
        <w:pStyle w:val="ConsPlusNormal"/>
        <w:ind w:firstLine="540"/>
        <w:jc w:val="both"/>
      </w:pPr>
    </w:p>
    <w:p w:rsidR="00E5585A" w:rsidRDefault="00E5585A">
      <w:pPr>
        <w:pStyle w:val="ConsPlusNormal"/>
        <w:ind w:firstLine="540"/>
        <w:jc w:val="both"/>
      </w:pPr>
      <w:bookmarkStart w:id="1" w:name="P49"/>
      <w:bookmarkEnd w:id="1"/>
      <w:r>
        <w:t>1. Настоящий Порядок устанавливает последовательность осуществления проверки: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1) достоверности и полноты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представляемых: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гражданами, претендующими на замещение должностей муниципальной службы в городе Искитиме Новосибирской области, включенных в перечень, установленный муниципальным нормативным правовым актом администрации города Искитима Новосибирской области (далее - перечень), на отчетную дату;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муниципальными служащими, замещающими должности муниципальной службы в городе Искитиме Новосибирской области, включенные в перечень (далее - муниципальные служащие), за отчетный период и за два года, предшествующие отчетному периоду;</w:t>
      </w:r>
    </w:p>
    <w:p w:rsidR="00E5585A" w:rsidRDefault="00E5585A">
      <w:pPr>
        <w:pStyle w:val="ConsPlusNormal"/>
        <w:spacing w:before="220"/>
        <w:ind w:firstLine="540"/>
        <w:jc w:val="both"/>
      </w:pPr>
      <w:bookmarkStart w:id="2" w:name="P53"/>
      <w:bookmarkEnd w:id="2"/>
      <w:r>
        <w:t>2) достоверности и полноты сведений (в части, касающейся профилактики коррупционных правонарушений), представляемых гражданами, претендующими на замещение должностей муниципальной службы, при поступлении на муниципальную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E5585A" w:rsidRDefault="00E5585A">
      <w:pPr>
        <w:pStyle w:val="ConsPlusNormal"/>
        <w:jc w:val="both"/>
      </w:pPr>
      <w:r>
        <w:t xml:space="preserve">(пп. 2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администрации г. Искитима от 20.05.2026 N 905)</w:t>
      </w:r>
    </w:p>
    <w:p w:rsidR="00E5585A" w:rsidRDefault="00E5585A">
      <w:pPr>
        <w:pStyle w:val="ConsPlusNormal"/>
        <w:spacing w:before="220"/>
        <w:ind w:firstLine="540"/>
        <w:jc w:val="both"/>
      </w:pPr>
      <w:bookmarkStart w:id="3" w:name="P55"/>
      <w:bookmarkEnd w:id="3"/>
      <w:proofErr w:type="gramStart"/>
      <w:r>
        <w:t xml:space="preserve">3) соблюдения муниципальными служащими в течение трех лет, предшествующих поступлению информации, явившейся основанием для осуществления проверки, </w:t>
      </w:r>
      <w:r>
        <w:lastRenderedPageBreak/>
        <w:t xml:space="preserve">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"О противодействии коррупции", Федеральным </w:t>
      </w:r>
      <w:hyperlink r:id="rId25">
        <w:r>
          <w:rPr>
            <w:color w:val="0000FF"/>
          </w:rPr>
          <w:t>законом</w:t>
        </w:r>
      </w:hyperlink>
      <w:r>
        <w:t xml:space="preserve"> "О муниципальной службе в Российской Федерации" и другими федеральными законами (далее - требования к служебному поведению).</w:t>
      </w:r>
      <w:proofErr w:type="gramEnd"/>
    </w:p>
    <w:p w:rsidR="00E5585A" w:rsidRDefault="00E5585A">
      <w:pPr>
        <w:pStyle w:val="ConsPlusNormal"/>
        <w:spacing w:before="220"/>
        <w:ind w:firstLine="540"/>
        <w:jc w:val="both"/>
      </w:pPr>
      <w:r>
        <w:t xml:space="preserve">2. Проверка, предусмотренная </w:t>
      </w:r>
      <w:hyperlink w:anchor="P53">
        <w:r>
          <w:rPr>
            <w:color w:val="0000FF"/>
          </w:rPr>
          <w:t>подпунктами 2</w:t>
        </w:r>
      </w:hyperlink>
      <w:r>
        <w:t xml:space="preserve">, </w:t>
      </w:r>
      <w:hyperlink w:anchor="P55">
        <w:r>
          <w:rPr>
            <w:color w:val="0000FF"/>
          </w:rPr>
          <w:t>3 пункта 1</w:t>
        </w:r>
      </w:hyperlink>
      <w:r>
        <w:t xml:space="preserve"> настоящего Порядка, осуществляется соответственно в отношении граждан, претендующих на замещение любой должности муниципальной службы (далее - граждане), и муниципальных служащих, замещающих любую должность муниципальной службы (далее - муниципальные служащие).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Проверка достоверности и полноты сведений о доходах, об имуществе и обязательствах имущественного характера, представляемых муниципальным служащим, замещающим должность муниципальной службы, не включенную в перечень, и претендующим на замещение должности муниципальной службы, предусмотренной перечнем, осуществляется в соответствии с настоящим Порядком для проверки сведений, представляемых гражданами.</w:t>
      </w:r>
      <w:proofErr w:type="gramEnd"/>
    </w:p>
    <w:p w:rsidR="00E5585A" w:rsidRDefault="00E5585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администрации г. Искитима от 20.05.2026 N 905)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 xml:space="preserve">4. Проверка, предусмотренная </w:t>
      </w:r>
      <w:hyperlink w:anchor="P49">
        <w:r>
          <w:rPr>
            <w:color w:val="0000FF"/>
          </w:rPr>
          <w:t>пунктом 1</w:t>
        </w:r>
      </w:hyperlink>
      <w:r>
        <w:t xml:space="preserve"> настоящего Порядка, осуществляется по решению Главы города, которое принимается отдельно в отношении каждого гражданина или муниципального служащего и оформляется в письменной форме.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 xml:space="preserve">5. Основанием для осуществления проверки, предусмотренной </w:t>
      </w:r>
      <w:hyperlink w:anchor="P49">
        <w:r>
          <w:rPr>
            <w:color w:val="0000FF"/>
          </w:rPr>
          <w:t>пунктом 1</w:t>
        </w:r>
      </w:hyperlink>
      <w:r>
        <w:t xml:space="preserve"> настоящего Порядка, является достаточная информация, представленная в письменном виде: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1) правоохранительными органами, иными государственными органами, органами местного самоуправления, муниципальными органами муниципальных образований Новосибирской области (далее - органы местного самоуправления, муниципальные органы) и их должностными лицами;</w:t>
      </w:r>
    </w:p>
    <w:p w:rsidR="00E5585A" w:rsidRDefault="00E5585A">
      <w:pPr>
        <w:pStyle w:val="ConsPlusNormal"/>
        <w:jc w:val="both"/>
      </w:pPr>
      <w:r>
        <w:t xml:space="preserve">(пп. 1 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администрации г. Искитима от 20.05.2026 N 905)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2) должностными лицами, ответственными за работу по профилактике коррупционных и иных правонарушений в администрации города Искитима;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3) постоянно действующими руководящими органами политических партий и зарегистрированными в соответствии с законами иными общероссийскими общественными объединениями, не являющимися политическими партиями;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4) средствами массовой информации;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5) Общественной палатой Новосибирской области.</w:t>
      </w:r>
    </w:p>
    <w:p w:rsidR="00E5585A" w:rsidRDefault="00E5585A">
      <w:pPr>
        <w:pStyle w:val="ConsPlusNormal"/>
        <w:jc w:val="both"/>
      </w:pPr>
      <w:r>
        <w:t xml:space="preserve">(пп. 5 </w:t>
      </w:r>
      <w:proofErr w:type="gramStart"/>
      <w:r>
        <w:t>введен</w:t>
      </w:r>
      <w:proofErr w:type="gramEnd"/>
      <w:r>
        <w:t xml:space="preserve"> </w:t>
      </w:r>
      <w:hyperlink r:id="rId28">
        <w:r>
          <w:rPr>
            <w:color w:val="0000FF"/>
          </w:rPr>
          <w:t>постановлением</w:t>
        </w:r>
      </w:hyperlink>
      <w:r>
        <w:t xml:space="preserve"> администрации г. Искитима от 18.09.2017 N 1346)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6. Информация анонимного характера не может служить основанием для осуществления проверки.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7. Проверка осуществляется специалистом организационно-кадровой работы, ответственным за профилактику коррупционных и иных правонарушений в администрации города Искитима Новосибирской области.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8. Проверка осуществляется в срок, не превышающий 60 дней со дня принятия решения о ее проведении. По решению Главы города срок проверки может быть продлен до 90 дней.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9. При проведении проверки специалист организационно-кадровой работы вправе: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1) проводить беседу с гражданином или муниципальным служащим;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lastRenderedPageBreak/>
        <w:t>2) 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3) получать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E5585A" w:rsidRDefault="00E5585A">
      <w:pPr>
        <w:pStyle w:val="ConsPlusNormal"/>
        <w:spacing w:before="220"/>
        <w:ind w:firstLine="540"/>
        <w:jc w:val="both"/>
      </w:pPr>
      <w:bookmarkStart w:id="4" w:name="P75"/>
      <w:bookmarkEnd w:id="4"/>
      <w:proofErr w:type="gramStart"/>
      <w:r>
        <w:t>4) подготавливать запросы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муниципального служащего, его супруги (супруга) и</w:t>
      </w:r>
      <w:proofErr w:type="gramEnd"/>
      <w:r>
        <w:t xml:space="preserve">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муниципальным служащим требований к служебному поведению;</w:t>
      </w:r>
    </w:p>
    <w:p w:rsidR="00E5585A" w:rsidRDefault="00E5585A">
      <w:pPr>
        <w:pStyle w:val="ConsPlusNormal"/>
        <w:jc w:val="both"/>
      </w:pPr>
      <w:r>
        <w:t xml:space="preserve">(пп. 4 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администрации г. Искитима от 20.05.2026 N 905)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5) наводить справки у физических лиц и получать от них информацию с их согласия;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6) осуществлять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 xml:space="preserve">9.1. </w:t>
      </w:r>
      <w:proofErr w:type="gramStart"/>
      <w:r>
        <w:t>В случае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муниципального служащего,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</w:t>
      </w:r>
      <w:proofErr w:type="gramEnd"/>
      <w:r>
        <w:t xml:space="preserve"> за отчетный период и предшествующие два года, специалист организационно-кадровой работы обязан истребовать у муниципального служащего сведения, подтверждающие законность получения этих денежных средств.</w:t>
      </w:r>
    </w:p>
    <w:p w:rsidR="00E5585A" w:rsidRDefault="00E5585A">
      <w:pPr>
        <w:pStyle w:val="ConsPlusNormal"/>
        <w:jc w:val="both"/>
      </w:pPr>
      <w:r>
        <w:t xml:space="preserve">(п. 9.1 </w:t>
      </w:r>
      <w:proofErr w:type="gramStart"/>
      <w:r>
        <w:t>введен</w:t>
      </w:r>
      <w:proofErr w:type="gramEnd"/>
      <w:r>
        <w:t xml:space="preserve"> </w:t>
      </w:r>
      <w:hyperlink r:id="rId30">
        <w:r>
          <w:rPr>
            <w:color w:val="0000FF"/>
          </w:rPr>
          <w:t>постановлением</w:t>
        </w:r>
      </w:hyperlink>
      <w:r>
        <w:t xml:space="preserve"> администрации г. Искитима от 20.05.2026 N 905)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 xml:space="preserve">10. В запросе, предусмотренном в </w:t>
      </w:r>
      <w:hyperlink w:anchor="P75">
        <w:r>
          <w:rPr>
            <w:color w:val="0000FF"/>
          </w:rPr>
          <w:t>подпункте 4 пункта 9</w:t>
        </w:r>
      </w:hyperlink>
      <w:r>
        <w:t xml:space="preserve"> настоящего Порядка, указываются: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1) фамилия, имя, отчество (последнее - при наличии) руководителя государственного органа или организации, в которые направляется запрос;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2) нормативный правовой акт, на основании которого направляется запрос;</w:t>
      </w:r>
    </w:p>
    <w:p w:rsidR="00E5585A" w:rsidRDefault="00E5585A">
      <w:pPr>
        <w:pStyle w:val="ConsPlusNormal"/>
        <w:spacing w:before="220"/>
        <w:ind w:firstLine="540"/>
        <w:jc w:val="both"/>
      </w:pPr>
      <w:proofErr w:type="gramStart"/>
      <w:r>
        <w:t>3) фамилия, имя, отчество (последнее - при наличии),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муниципального служащего, его супруги (супруга),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</w:t>
      </w:r>
      <w:proofErr w:type="gramEnd"/>
      <w:r>
        <w:t xml:space="preserve"> и </w:t>
      </w:r>
      <w:proofErr w:type="gramStart"/>
      <w:r>
        <w:t>достоверность</w:t>
      </w:r>
      <w:proofErr w:type="gramEnd"/>
      <w:r>
        <w:t xml:space="preserve"> которых проверяются, либо муниципального служащего, в отношении которого имеются сведения о несоблюдении им требований к служебному поведению;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4) содержание и объем сведений, подлежащих проверке;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5) срок представления запрашиваемых сведений;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lastRenderedPageBreak/>
        <w:t>6) фамилия, инициалы и номер телефона муниципального служащего, подготовившего запрос;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7) идентификационный номер налогоплательщика (в случае направления запроса в налоговые органы Российской Федерации).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Запрос направляется за подписью Главы города или уполномоченного им должностного лица.</w:t>
      </w:r>
    </w:p>
    <w:p w:rsidR="00E5585A" w:rsidRDefault="00E5585A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администрации г. Искитима от 20.05.2026 N 905)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 xml:space="preserve">10.1. </w:t>
      </w:r>
      <w:proofErr w:type="gramStart"/>
      <w:r>
        <w:t xml:space="preserve">Запросы в федеральные органы исполнительной власти, уполномоченные на осуществление оперативно-разыскной деятельности в соответствии с </w:t>
      </w:r>
      <w:hyperlink r:id="rId32">
        <w:r>
          <w:rPr>
            <w:color w:val="0000FF"/>
          </w:rPr>
          <w:t>частью 3 статьи 7</w:t>
        </w:r>
      </w:hyperlink>
      <w:r>
        <w:t xml:space="preserve"> Федерального закона от 12.08.1995 N 144-ФЗ "Об оперативно-розыскной деятельности" (далее - Федеральный закон "Об оперативно-розыскной деятельности"), а также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Губернатором Новосибирской области</w:t>
      </w:r>
      <w:proofErr w:type="gramEnd"/>
      <w:r>
        <w:t xml:space="preserve"> </w:t>
      </w:r>
      <w:proofErr w:type="gramStart"/>
      <w:r>
        <w:t xml:space="preserve">в </w:t>
      </w:r>
      <w:hyperlink r:id="rId33">
        <w:r>
          <w:rPr>
            <w:color w:val="0000FF"/>
          </w:rPr>
          <w:t>порядке</w:t>
        </w:r>
      </w:hyperlink>
      <w:r>
        <w:t>, установленном постановлением Губернатора Новосибирской области от 04.03.2016 N 59 "О проверке достоверности и полноты сведений, представляемых гражданами, претендующими на замещение должностей муниципальной службы в Новосибирской области, и муниципальными служащими в Новосибирской области, и соблюдения муниципальными служащими в Новосибирской области требований к служебному поведению", на основе мотивированного ходатайства Главы города Искитима Новосибирской области.</w:t>
      </w:r>
      <w:proofErr w:type="gramEnd"/>
    </w:p>
    <w:p w:rsidR="00E5585A" w:rsidRDefault="00E5585A">
      <w:pPr>
        <w:pStyle w:val="ConsPlusNormal"/>
        <w:jc w:val="both"/>
      </w:pPr>
      <w:r>
        <w:t xml:space="preserve">(п. 10.1 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администрации г. Искитима от 17.05.2017 N 733)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11. При проведении проверки специалист организационно-кадровой работы обеспечивает:</w:t>
      </w:r>
    </w:p>
    <w:p w:rsidR="00E5585A" w:rsidRDefault="00E5585A">
      <w:pPr>
        <w:pStyle w:val="ConsPlusNormal"/>
        <w:spacing w:before="220"/>
        <w:ind w:firstLine="540"/>
        <w:jc w:val="both"/>
      </w:pPr>
      <w:proofErr w:type="gramStart"/>
      <w:r>
        <w:t>1) уведомление в письменной форме муниципального служащего о начале в отношении его проверки - в течение двух рабочих дней со дня принятия решения о назначении проверки;</w:t>
      </w:r>
      <w:proofErr w:type="gramEnd"/>
    </w:p>
    <w:p w:rsidR="00E5585A" w:rsidRDefault="00E5585A">
      <w:pPr>
        <w:pStyle w:val="ConsPlusNormal"/>
        <w:spacing w:before="220"/>
        <w:ind w:firstLine="540"/>
        <w:jc w:val="both"/>
      </w:pPr>
      <w:bookmarkStart w:id="5" w:name="P95"/>
      <w:bookmarkEnd w:id="5"/>
      <w:r>
        <w:t>2) проведение в случае обращения муниципального служащего беседы с информированием о цели проверки - в течение семи рабочих дней со дня получения указанного обращения, а при наличии уважительной причины - в срок, согласованный с муниципальным служащим.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12. По окончании проверки специалист организационно-кадровой работы обеспечивает ознакомление муниципального служащего с результатами проверки с соблюдением законодательства Российской Федерации о государственной тайне.</w:t>
      </w:r>
    </w:p>
    <w:p w:rsidR="00E5585A" w:rsidRDefault="00E5585A">
      <w:pPr>
        <w:pStyle w:val="ConsPlusNormal"/>
        <w:spacing w:before="220"/>
        <w:ind w:firstLine="540"/>
        <w:jc w:val="both"/>
      </w:pPr>
      <w:bookmarkStart w:id="6" w:name="P97"/>
      <w:bookmarkEnd w:id="6"/>
      <w:r>
        <w:t>13. Муниципальный служащий, в отношении которого назначена проверка, вправе: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 xml:space="preserve">1) давать пояснения в письменной форме: в ходе проверки; по вопросам, указанным в </w:t>
      </w:r>
      <w:hyperlink w:anchor="P95">
        <w:r>
          <w:rPr>
            <w:color w:val="0000FF"/>
          </w:rPr>
          <w:t>подпункте 2 пункта 11</w:t>
        </w:r>
      </w:hyperlink>
      <w:r>
        <w:t xml:space="preserve"> настоящего Порядка; по результатам проверки;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2) представлять дополнительные материалы и давать по ним пояснения в письменной форме;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3) обращаться к специалисту организационно-кадровой работы с подлежащим удовлетворению ходатайством о проведении с ним беседы по вопросам проведения проверки.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 xml:space="preserve">14. Пояснения, указанные в </w:t>
      </w:r>
      <w:hyperlink w:anchor="P97">
        <w:r>
          <w:rPr>
            <w:color w:val="0000FF"/>
          </w:rPr>
          <w:t>пункте 13</w:t>
        </w:r>
      </w:hyperlink>
      <w:r>
        <w:t xml:space="preserve"> настоящего Порядка, приобщаются к материалам проверки.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15. На период проведения проверки муниципальный служащий может быть отстранен от замещаемой должности муниципальной службы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lastRenderedPageBreak/>
        <w:t>На период отстранения муниципального служащего от замещаемой должности муниципальной службы денежное содержание по замещаемой им должности сохраняется.</w:t>
      </w:r>
    </w:p>
    <w:p w:rsidR="00E5585A" w:rsidRDefault="00E5585A">
      <w:pPr>
        <w:pStyle w:val="ConsPlusNormal"/>
        <w:spacing w:before="220"/>
        <w:ind w:firstLine="540"/>
        <w:jc w:val="both"/>
      </w:pPr>
      <w:bookmarkStart w:id="7" w:name="P104"/>
      <w:bookmarkEnd w:id="7"/>
      <w:r>
        <w:t>16. По результатам проверки специалист организационно-кадровой работы представляет Главе города письменный доклад о результатах проверки, а также материалы проверки. В докладе о результатах проверки должно содержаться одно из следующих предложений: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1) о назначении гражданина на должность муниципальной службы;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2) об отказе гражданину в назначении на должность муниципальной службы;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3) об отсутствии оснований для применения к муниципальному служащему мер юридической ответственности;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4) о применении к муниципальному служащему мер юридической ответственности;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5) о представлении материалов проверки в комиссию по урегулированию конфликта интересов и соблюдению требований к служебному поведению муниципальных служащих.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 xml:space="preserve">17. </w:t>
      </w:r>
      <w:proofErr w:type="gramStart"/>
      <w:r>
        <w:t>Сведения о результатах проверки с письменного согласия Главы города предоставляются специалистом организационно-кадровой работы с одновременным уведомлением об этом гражданина или муниципального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зарегистрированным в соответствии с законом иным общественным объединениям, не являющимся политическими партиями, предоставившим информацию, явившуюся основанием для проведения проверки, с соблюдением законодательства</w:t>
      </w:r>
      <w:proofErr w:type="gramEnd"/>
      <w:r>
        <w:t xml:space="preserve"> Российской Федерации о персональных данных и государственной тайне.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18.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 xml:space="preserve">19. Глава города, рассмотрев доклад и соответствующее предложение, указанное в </w:t>
      </w:r>
      <w:hyperlink w:anchor="P104">
        <w:r>
          <w:rPr>
            <w:color w:val="0000FF"/>
          </w:rPr>
          <w:t>пункте 16</w:t>
        </w:r>
      </w:hyperlink>
      <w:r>
        <w:t xml:space="preserve"> настоящего Порядка, принимает одно из следующих решений: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1) назначить гражданина на должность муниципальной службы;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2) отказать гражданину в назначении на должность муниципальной службы;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3) применить к муниципальному служащему меры юридической ответственности;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4) представить материалы проверки в комиссию по урегулированию конфликта интересов и соблюдению требований к служебному поведению муниципальных служащих.</w:t>
      </w:r>
    </w:p>
    <w:p w:rsidR="00E5585A" w:rsidRDefault="00E5585A">
      <w:pPr>
        <w:pStyle w:val="ConsPlusNormal"/>
        <w:spacing w:before="220"/>
        <w:ind w:firstLine="540"/>
        <w:jc w:val="both"/>
      </w:pPr>
      <w:r>
        <w:t>20. Материалы проверки хранятся в администрации города Искитима в течение трех лет со дня ее окончания, после чего передаются в архив.</w:t>
      </w:r>
    </w:p>
    <w:p w:rsidR="00E5585A" w:rsidRDefault="00E5585A">
      <w:pPr>
        <w:pStyle w:val="ConsPlusNormal"/>
        <w:ind w:firstLine="540"/>
        <w:jc w:val="both"/>
      </w:pPr>
    </w:p>
    <w:p w:rsidR="00E5585A" w:rsidRDefault="00E5585A">
      <w:pPr>
        <w:pStyle w:val="ConsPlusNormal"/>
        <w:ind w:firstLine="540"/>
        <w:jc w:val="both"/>
      </w:pPr>
    </w:p>
    <w:p w:rsidR="00E5585A" w:rsidRDefault="00E5585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2636" w:rsidRDefault="00252636">
      <w:bookmarkStart w:id="8" w:name="_GoBack"/>
      <w:bookmarkEnd w:id="8"/>
    </w:p>
    <w:sectPr w:rsidR="00252636" w:rsidSect="00115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85A"/>
    <w:rsid w:val="00252636"/>
    <w:rsid w:val="00E5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58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58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58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58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58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58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49&amp;n=101024&amp;dst=100005" TargetMode="External"/><Relationship Id="rId13" Type="http://schemas.openxmlformats.org/officeDocument/2006/relationships/hyperlink" Target="https://login.consultant.ru/link/?req=doc&amp;base=RZR&amp;n=523913" TargetMode="External"/><Relationship Id="rId18" Type="http://schemas.openxmlformats.org/officeDocument/2006/relationships/hyperlink" Target="https://login.consultant.ru/link/?req=doc&amp;base=RLAW049&amp;n=93225&amp;dst=100005" TargetMode="External"/><Relationship Id="rId26" Type="http://schemas.openxmlformats.org/officeDocument/2006/relationships/hyperlink" Target="https://login.consultant.ru/link/?req=doc&amp;base=RLAW049&amp;n=194861&amp;dst=1000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49&amp;n=103495&amp;dst=100005" TargetMode="External"/><Relationship Id="rId34" Type="http://schemas.openxmlformats.org/officeDocument/2006/relationships/hyperlink" Target="https://login.consultant.ru/link/?req=doc&amp;base=RLAW049&amp;n=101024&amp;dst=100005" TargetMode="External"/><Relationship Id="rId7" Type="http://schemas.openxmlformats.org/officeDocument/2006/relationships/hyperlink" Target="https://login.consultant.ru/link/?req=doc&amp;base=RLAW049&amp;n=96340&amp;dst=100005" TargetMode="External"/><Relationship Id="rId12" Type="http://schemas.openxmlformats.org/officeDocument/2006/relationships/hyperlink" Target="https://login.consultant.ru/link/?req=doc&amp;base=RZR&amp;n=523306&amp;dst=69" TargetMode="External"/><Relationship Id="rId17" Type="http://schemas.openxmlformats.org/officeDocument/2006/relationships/hyperlink" Target="https://login.consultant.ru/link/?req=doc&amp;base=RLAW049&amp;n=88753" TargetMode="External"/><Relationship Id="rId25" Type="http://schemas.openxmlformats.org/officeDocument/2006/relationships/hyperlink" Target="https://login.consultant.ru/link/?req=doc&amp;base=RZR&amp;n=523291" TargetMode="External"/><Relationship Id="rId33" Type="http://schemas.openxmlformats.org/officeDocument/2006/relationships/hyperlink" Target="https://login.consultant.ru/link/?req=doc&amp;base=RLAW049&amp;n=194367&amp;dst=1000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49&amp;n=88820" TargetMode="External"/><Relationship Id="rId20" Type="http://schemas.openxmlformats.org/officeDocument/2006/relationships/hyperlink" Target="https://login.consultant.ru/link/?req=doc&amp;base=RLAW049&amp;n=101024&amp;dst=100005" TargetMode="External"/><Relationship Id="rId29" Type="http://schemas.openxmlformats.org/officeDocument/2006/relationships/hyperlink" Target="https://login.consultant.ru/link/?req=doc&amp;base=RLAW049&amp;n=194861&amp;dst=1000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49&amp;n=93225&amp;dst=100005" TargetMode="External"/><Relationship Id="rId11" Type="http://schemas.openxmlformats.org/officeDocument/2006/relationships/hyperlink" Target="https://login.consultant.ru/link/?req=doc&amp;base=RZR&amp;n=523291&amp;dst=41" TargetMode="External"/><Relationship Id="rId24" Type="http://schemas.openxmlformats.org/officeDocument/2006/relationships/hyperlink" Target="https://login.consultant.ru/link/?req=doc&amp;base=RZR&amp;n=523306" TargetMode="External"/><Relationship Id="rId32" Type="http://schemas.openxmlformats.org/officeDocument/2006/relationships/hyperlink" Target="https://login.consultant.ru/link/?req=doc&amp;base=RZR&amp;n=502260&amp;dst=31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049&amp;n=194367" TargetMode="External"/><Relationship Id="rId23" Type="http://schemas.openxmlformats.org/officeDocument/2006/relationships/hyperlink" Target="https://login.consultant.ru/link/?req=doc&amp;base=RLAW049&amp;n=194861&amp;dst=100006" TargetMode="External"/><Relationship Id="rId28" Type="http://schemas.openxmlformats.org/officeDocument/2006/relationships/hyperlink" Target="https://login.consultant.ru/link/?req=doc&amp;base=RLAW049&amp;n=103495&amp;dst=100005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49&amp;n=194861&amp;dst=100005" TargetMode="External"/><Relationship Id="rId19" Type="http://schemas.openxmlformats.org/officeDocument/2006/relationships/hyperlink" Target="https://login.consultant.ru/link/?req=doc&amp;base=RLAW049&amp;n=96340&amp;dst=100005" TargetMode="External"/><Relationship Id="rId31" Type="http://schemas.openxmlformats.org/officeDocument/2006/relationships/hyperlink" Target="https://login.consultant.ru/link/?req=doc&amp;base=RLAW049&amp;n=194861&amp;dst=100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49&amp;n=103495&amp;dst=100005" TargetMode="External"/><Relationship Id="rId14" Type="http://schemas.openxmlformats.org/officeDocument/2006/relationships/hyperlink" Target="https://login.consultant.ru/link/?req=doc&amp;base=RLAW049&amp;n=196065&amp;dst=100176" TargetMode="External"/><Relationship Id="rId22" Type="http://schemas.openxmlformats.org/officeDocument/2006/relationships/hyperlink" Target="https://login.consultant.ru/link/?req=doc&amp;base=RLAW049&amp;n=194861&amp;dst=100005" TargetMode="External"/><Relationship Id="rId27" Type="http://schemas.openxmlformats.org/officeDocument/2006/relationships/hyperlink" Target="https://login.consultant.ru/link/?req=doc&amp;base=RLAW049&amp;n=194861&amp;dst=100009" TargetMode="External"/><Relationship Id="rId30" Type="http://schemas.openxmlformats.org/officeDocument/2006/relationships/hyperlink" Target="https://login.consultant.ru/link/?req=doc&amp;base=RLAW049&amp;n=194861&amp;dst=100015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2933</Words>
  <Characters>16722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2026-07-16T03:45:00Z</dcterms:created>
  <dcterms:modified xsi:type="dcterms:W3CDTF">2026-07-16T03:45:00Z</dcterms:modified>
</cp:coreProperties>
</file>