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96" w:rsidRDefault="004D47EF" w:rsidP="006F3E96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CFE0B5A" wp14:editId="390675FB">
                <wp:simplePos x="0" y="0"/>
                <wp:positionH relativeFrom="margin">
                  <wp:posOffset>-49530</wp:posOffset>
                </wp:positionH>
                <wp:positionV relativeFrom="page">
                  <wp:posOffset>3008630</wp:posOffset>
                </wp:positionV>
                <wp:extent cx="5866765" cy="1080135"/>
                <wp:effectExtent l="0" t="0" r="0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E96" w:rsidRPr="006F3E96" w:rsidRDefault="006F3E96" w:rsidP="006F3E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6F3E96" w:rsidP="006F3E9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F3E96">
                              <w:rPr>
                                <w:sz w:val="28"/>
                                <w:szCs w:val="28"/>
                              </w:rPr>
                              <w:t xml:space="preserve">О  Плане мероприятий по реализации </w:t>
                            </w:r>
                            <w:proofErr w:type="gramStart"/>
                            <w:r w:rsidRPr="006F3E96">
                              <w:rPr>
                                <w:sz w:val="28"/>
                                <w:szCs w:val="28"/>
                              </w:rPr>
                              <w:t xml:space="preserve">Стратегии социально-экономического развития города </w:t>
                            </w:r>
                            <w:proofErr w:type="spellStart"/>
                            <w:r w:rsidRPr="006F3E96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6F3E96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  <w:proofErr w:type="gramEnd"/>
                            <w:r w:rsidRPr="006F3E96">
                              <w:rPr>
                                <w:sz w:val="28"/>
                                <w:szCs w:val="28"/>
                              </w:rPr>
                              <w:t xml:space="preserve"> на период до 2030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.9pt;margin-top:236.9pt;width:461.95pt;height:85.0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74rQIAAKo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" filled="f" stroked="f">
                <v:textbox inset="0,0,0,0">
                  <w:txbxContent>
                    <w:p w:rsidR="006F3E96" w:rsidRPr="006F3E96" w:rsidRDefault="006F3E96" w:rsidP="006F3E96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6F3E96" w:rsidP="006F3E9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F3E96">
                        <w:rPr>
                          <w:sz w:val="28"/>
                          <w:szCs w:val="28"/>
                        </w:rPr>
                        <w:t xml:space="preserve">О  Плане мероприятий по реализации </w:t>
                      </w:r>
                      <w:proofErr w:type="gramStart"/>
                      <w:r w:rsidRPr="006F3E96">
                        <w:rPr>
                          <w:sz w:val="28"/>
                          <w:szCs w:val="28"/>
                        </w:rPr>
                        <w:t xml:space="preserve">Стратегии социально-экономического развития города </w:t>
                      </w:r>
                      <w:proofErr w:type="spellStart"/>
                      <w:r w:rsidRPr="006F3E96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6F3E96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  <w:proofErr w:type="gramEnd"/>
                      <w:r w:rsidRPr="006F3E96">
                        <w:rPr>
                          <w:sz w:val="28"/>
                          <w:szCs w:val="28"/>
                        </w:rPr>
                        <w:t xml:space="preserve"> на период до 2030 года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7E8E271" wp14:editId="4C43F5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11093D4C" wp14:editId="2A8145B5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24ADE755" wp14:editId="3E9076B4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61E9712" wp14:editId="3E968952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F3E96">
                              <w:rPr>
                                <w:sz w:val="24"/>
                                <w:u w:val="single"/>
                              </w:rPr>
                              <w:t>26.08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667F53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6F3E96">
                              <w:rPr>
                                <w:sz w:val="24"/>
                                <w:u w:val="single"/>
                              </w:rPr>
                              <w:t>975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F3E96">
                        <w:rPr>
                          <w:sz w:val="24"/>
                          <w:u w:val="single"/>
                        </w:rPr>
                        <w:t>26.08</w:t>
                      </w:r>
                      <w:r w:rsidR="009D442B">
                        <w:rPr>
                          <w:sz w:val="24"/>
                          <w:u w:val="single"/>
                        </w:rPr>
                        <w:t>.20</w:t>
                      </w:r>
                      <w:r w:rsidR="00667F53">
                        <w:rPr>
                          <w:sz w:val="24"/>
                          <w:u w:val="single"/>
                        </w:rPr>
                        <w:t>20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6F3E96">
                        <w:rPr>
                          <w:sz w:val="24"/>
                          <w:u w:val="single"/>
                        </w:rPr>
                        <w:t>975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6F3E96">
        <w:rPr>
          <w:sz w:val="28"/>
        </w:rPr>
        <w:t xml:space="preserve">В </w:t>
      </w:r>
      <w:r w:rsidR="006F3E96" w:rsidRPr="006F3E96">
        <w:rPr>
          <w:sz w:val="28"/>
        </w:rPr>
        <w:t xml:space="preserve">соответствии с Федеральным законом от 28.06.2014 № 172-ФЗ «О  стратегическом планировании в Российской Федерации», Законом Новосибирской области от 18.12.2015 № 24-ОЗ «О планировании социально-экономического развития Новосибирской области»,  на основании постановления администрации города </w:t>
      </w:r>
      <w:proofErr w:type="spellStart"/>
      <w:r w:rsidR="006F3E96" w:rsidRPr="006F3E96">
        <w:rPr>
          <w:sz w:val="28"/>
        </w:rPr>
        <w:t>Искитима</w:t>
      </w:r>
      <w:proofErr w:type="spellEnd"/>
      <w:r w:rsidR="006F3E96" w:rsidRPr="006F3E96">
        <w:rPr>
          <w:sz w:val="28"/>
        </w:rPr>
        <w:t xml:space="preserve"> Новосибирской области от 14.08.2015 №1548 «Об утверждении положения о документах стратегического планирования города </w:t>
      </w:r>
      <w:proofErr w:type="spellStart"/>
      <w:r w:rsidR="006F3E96" w:rsidRPr="006F3E96">
        <w:rPr>
          <w:sz w:val="28"/>
        </w:rPr>
        <w:t>Искитима</w:t>
      </w:r>
      <w:proofErr w:type="spellEnd"/>
      <w:r w:rsidR="006F3E96" w:rsidRPr="006F3E96">
        <w:rPr>
          <w:sz w:val="28"/>
        </w:rPr>
        <w:t xml:space="preserve"> Новосибирской области» (в ред. от 18.06.2020</w:t>
      </w:r>
      <w:proofErr w:type="gramStart"/>
      <w:r w:rsidR="006F3E96" w:rsidRPr="006F3E96">
        <w:rPr>
          <w:sz w:val="28"/>
        </w:rPr>
        <w:t xml:space="preserve"> )</w:t>
      </w:r>
      <w:proofErr w:type="gramEnd"/>
      <w:r w:rsidR="006F3E96" w:rsidRPr="006F3E96">
        <w:rPr>
          <w:sz w:val="28"/>
        </w:rPr>
        <w:t xml:space="preserve"> , в целях реализации  направлений Стратегии социально-экономического развития  города </w:t>
      </w:r>
      <w:proofErr w:type="spellStart"/>
      <w:r w:rsidR="006F3E96" w:rsidRPr="006F3E96">
        <w:rPr>
          <w:sz w:val="28"/>
        </w:rPr>
        <w:t>Искитима</w:t>
      </w:r>
      <w:proofErr w:type="spellEnd"/>
      <w:r w:rsidR="006F3E96" w:rsidRPr="006F3E96">
        <w:rPr>
          <w:sz w:val="28"/>
        </w:rPr>
        <w:t xml:space="preserve"> на период до 2030 года,  утвержденной решением </w:t>
      </w:r>
      <w:proofErr w:type="gramStart"/>
      <w:r w:rsidR="006F3E96" w:rsidRPr="006F3E96">
        <w:rPr>
          <w:sz w:val="28"/>
        </w:rPr>
        <w:t xml:space="preserve">Совета депутатов города </w:t>
      </w:r>
      <w:proofErr w:type="spellStart"/>
      <w:r w:rsidR="006F3E96" w:rsidRPr="006F3E96">
        <w:rPr>
          <w:sz w:val="28"/>
        </w:rPr>
        <w:t>Искитима</w:t>
      </w:r>
      <w:proofErr w:type="spellEnd"/>
      <w:r w:rsidR="006F3E96" w:rsidRPr="006F3E96">
        <w:rPr>
          <w:sz w:val="28"/>
        </w:rPr>
        <w:t xml:space="preserve"> Новосибирской области</w:t>
      </w:r>
      <w:proofErr w:type="gramEnd"/>
      <w:r w:rsidR="006F3E96" w:rsidRPr="006F3E96">
        <w:rPr>
          <w:sz w:val="28"/>
        </w:rPr>
        <w:t xml:space="preserve"> от  26.02.2020  № 314, администрация города </w:t>
      </w:r>
      <w:proofErr w:type="spellStart"/>
      <w:r w:rsidR="006F3E96" w:rsidRPr="006F3E96">
        <w:rPr>
          <w:sz w:val="28"/>
        </w:rPr>
        <w:t>Искитима</w:t>
      </w:r>
      <w:proofErr w:type="spellEnd"/>
      <w:r w:rsidR="006F3E96" w:rsidRPr="006F3E96">
        <w:rPr>
          <w:sz w:val="28"/>
        </w:rPr>
        <w:t xml:space="preserve"> Новосибирской области </w:t>
      </w:r>
    </w:p>
    <w:p w:rsidR="006F3E96" w:rsidRPr="006F3E96" w:rsidRDefault="006F3E96" w:rsidP="006F3E96">
      <w:pPr>
        <w:ind w:firstLine="720"/>
        <w:jc w:val="both"/>
        <w:rPr>
          <w:sz w:val="28"/>
        </w:rPr>
      </w:pPr>
    </w:p>
    <w:p w:rsidR="006F3E96" w:rsidRDefault="006F3E96" w:rsidP="006F3E96">
      <w:pPr>
        <w:ind w:firstLine="720"/>
        <w:jc w:val="both"/>
        <w:rPr>
          <w:sz w:val="28"/>
        </w:rPr>
      </w:pPr>
      <w:r w:rsidRPr="006F3E96">
        <w:rPr>
          <w:sz w:val="28"/>
        </w:rPr>
        <w:t>ПОСТАНОВЛЯЕТ:</w:t>
      </w:r>
    </w:p>
    <w:p w:rsidR="006F3E96" w:rsidRPr="006F3E96" w:rsidRDefault="006F3E96" w:rsidP="006F3E96">
      <w:pPr>
        <w:ind w:firstLine="720"/>
        <w:jc w:val="both"/>
        <w:rPr>
          <w:sz w:val="28"/>
        </w:rPr>
      </w:pPr>
    </w:p>
    <w:p w:rsidR="006F3E96" w:rsidRPr="006F3E96" w:rsidRDefault="006F3E96" w:rsidP="006F3E96">
      <w:pPr>
        <w:ind w:firstLine="720"/>
        <w:jc w:val="both"/>
        <w:rPr>
          <w:sz w:val="28"/>
        </w:rPr>
      </w:pPr>
      <w:r w:rsidRPr="006F3E96">
        <w:rPr>
          <w:sz w:val="28"/>
        </w:rPr>
        <w:t xml:space="preserve">1. Утвердить прилагаемый План мероприятий по реализации Стратегии социально-экономического развития города </w:t>
      </w:r>
      <w:proofErr w:type="spellStart"/>
      <w:r w:rsidRPr="006F3E96">
        <w:rPr>
          <w:sz w:val="28"/>
        </w:rPr>
        <w:t>Искитима</w:t>
      </w:r>
      <w:proofErr w:type="spellEnd"/>
      <w:r w:rsidRPr="006F3E96">
        <w:rPr>
          <w:sz w:val="28"/>
        </w:rPr>
        <w:t xml:space="preserve"> на период до 2030 года (далее - План мероприятий).</w:t>
      </w:r>
    </w:p>
    <w:p w:rsidR="006F3E96" w:rsidRPr="006F3E96" w:rsidRDefault="006F3E96" w:rsidP="006F3E96">
      <w:pPr>
        <w:ind w:firstLine="720"/>
        <w:jc w:val="both"/>
        <w:rPr>
          <w:sz w:val="28"/>
        </w:rPr>
      </w:pPr>
      <w:r w:rsidRPr="006F3E96">
        <w:rPr>
          <w:sz w:val="28"/>
        </w:rPr>
        <w:t xml:space="preserve">2. Заместителям главы администрации города </w:t>
      </w:r>
      <w:proofErr w:type="spellStart"/>
      <w:r w:rsidRPr="006F3E96">
        <w:rPr>
          <w:sz w:val="28"/>
        </w:rPr>
        <w:t>Искитима</w:t>
      </w:r>
      <w:proofErr w:type="spellEnd"/>
      <w:r w:rsidRPr="006F3E96">
        <w:rPr>
          <w:sz w:val="28"/>
        </w:rPr>
        <w:t xml:space="preserve"> Новосибирской области, руководителям структурных подразделений администрации города </w:t>
      </w:r>
      <w:proofErr w:type="spellStart"/>
      <w:r w:rsidRPr="006F3E96">
        <w:rPr>
          <w:sz w:val="28"/>
        </w:rPr>
        <w:t>Искитима</w:t>
      </w:r>
      <w:proofErr w:type="spellEnd"/>
      <w:r w:rsidRPr="006F3E96">
        <w:rPr>
          <w:sz w:val="28"/>
        </w:rPr>
        <w:t xml:space="preserve"> Новосибирской области, муниципальных предприятий и учреждений организовать работу по исполнению  мероприятий  и достижении целевых показателей Плана мероприятий по курируемым направлениям и обеспечить предоставление информации в управление экономического </w:t>
      </w:r>
      <w:proofErr w:type="gramStart"/>
      <w:r w:rsidRPr="006F3E96">
        <w:rPr>
          <w:sz w:val="28"/>
        </w:rPr>
        <w:t xml:space="preserve">развития администрации города </w:t>
      </w:r>
      <w:proofErr w:type="spellStart"/>
      <w:r w:rsidRPr="006F3E96">
        <w:rPr>
          <w:sz w:val="28"/>
        </w:rPr>
        <w:t>Искитима</w:t>
      </w:r>
      <w:proofErr w:type="spellEnd"/>
      <w:r w:rsidRPr="006F3E96">
        <w:rPr>
          <w:sz w:val="28"/>
        </w:rPr>
        <w:t xml:space="preserve"> Новосибирской области</w:t>
      </w:r>
      <w:proofErr w:type="gramEnd"/>
      <w:r w:rsidRPr="006F3E96">
        <w:rPr>
          <w:sz w:val="28"/>
        </w:rPr>
        <w:t>.</w:t>
      </w:r>
    </w:p>
    <w:p w:rsidR="006F3E96" w:rsidRPr="006F3E96" w:rsidRDefault="006F3E96" w:rsidP="006F3E96">
      <w:pPr>
        <w:ind w:firstLine="720"/>
        <w:jc w:val="both"/>
        <w:rPr>
          <w:sz w:val="28"/>
        </w:rPr>
      </w:pPr>
      <w:r w:rsidRPr="006F3E96">
        <w:rPr>
          <w:sz w:val="28"/>
        </w:rPr>
        <w:lastRenderedPageBreak/>
        <w:t xml:space="preserve">3.Рекомендовать руководителям организаций, не находящихся в муниципальной собственности, обеспечить представление информации о ходе выполнения  Плана мероприятий в соответствии с запросами администрации города </w:t>
      </w:r>
      <w:proofErr w:type="spellStart"/>
      <w:r w:rsidRPr="006F3E96">
        <w:rPr>
          <w:sz w:val="28"/>
        </w:rPr>
        <w:t>Искитима</w:t>
      </w:r>
      <w:proofErr w:type="spellEnd"/>
      <w:r w:rsidRPr="006F3E96">
        <w:rPr>
          <w:sz w:val="28"/>
        </w:rPr>
        <w:t>.</w:t>
      </w:r>
    </w:p>
    <w:p w:rsidR="006F3E96" w:rsidRPr="006F3E96" w:rsidRDefault="006F3E96" w:rsidP="006F3E96">
      <w:pPr>
        <w:ind w:firstLine="720"/>
        <w:jc w:val="both"/>
        <w:rPr>
          <w:sz w:val="28"/>
        </w:rPr>
      </w:pPr>
      <w:r w:rsidRPr="006F3E96">
        <w:rPr>
          <w:sz w:val="28"/>
        </w:rPr>
        <w:t xml:space="preserve">4. Управлению экономического </w:t>
      </w:r>
      <w:proofErr w:type="gramStart"/>
      <w:r w:rsidRPr="006F3E96">
        <w:rPr>
          <w:sz w:val="28"/>
        </w:rPr>
        <w:t xml:space="preserve">развития администрации города </w:t>
      </w:r>
      <w:proofErr w:type="spellStart"/>
      <w:r w:rsidRPr="006F3E96">
        <w:rPr>
          <w:sz w:val="28"/>
        </w:rPr>
        <w:t>Искитима</w:t>
      </w:r>
      <w:proofErr w:type="spellEnd"/>
      <w:r w:rsidRPr="006F3E96">
        <w:rPr>
          <w:sz w:val="28"/>
        </w:rPr>
        <w:t xml:space="preserve"> Новосибирской области</w:t>
      </w:r>
      <w:proofErr w:type="gramEnd"/>
      <w:r w:rsidRPr="006F3E96">
        <w:rPr>
          <w:sz w:val="28"/>
        </w:rPr>
        <w:t xml:space="preserve"> обеспечить ежегодный мониторинг реализации Плана  мероприятий и подготовку отчета о ходе исполнения мероприятий в установленные Правительством Новосибирской области сроки.</w:t>
      </w:r>
    </w:p>
    <w:p w:rsidR="006F3E96" w:rsidRPr="006F3E96" w:rsidRDefault="006F3E96" w:rsidP="006F3E96">
      <w:pPr>
        <w:ind w:firstLine="720"/>
        <w:jc w:val="both"/>
        <w:rPr>
          <w:sz w:val="28"/>
        </w:rPr>
      </w:pPr>
      <w:r w:rsidRPr="006F3E96">
        <w:rPr>
          <w:sz w:val="28"/>
        </w:rPr>
        <w:t>5. Опубликовать постановление в газете «</w:t>
      </w:r>
      <w:proofErr w:type="spellStart"/>
      <w:r w:rsidRPr="006F3E96">
        <w:rPr>
          <w:sz w:val="28"/>
        </w:rPr>
        <w:t>Искитимские</w:t>
      </w:r>
      <w:proofErr w:type="spellEnd"/>
      <w:r w:rsidRPr="006F3E96">
        <w:rPr>
          <w:sz w:val="28"/>
        </w:rPr>
        <w:t xml:space="preserve"> ведомости» и </w:t>
      </w:r>
      <w:proofErr w:type="gramStart"/>
      <w:r w:rsidRPr="006F3E96">
        <w:rPr>
          <w:sz w:val="28"/>
        </w:rPr>
        <w:t>разместить его</w:t>
      </w:r>
      <w:proofErr w:type="gramEnd"/>
      <w:r w:rsidRPr="006F3E96">
        <w:rPr>
          <w:sz w:val="28"/>
        </w:rPr>
        <w:t xml:space="preserve"> на официальном сайте администрации города </w:t>
      </w:r>
      <w:proofErr w:type="spellStart"/>
      <w:r w:rsidRPr="006F3E96">
        <w:rPr>
          <w:sz w:val="28"/>
        </w:rPr>
        <w:t>Искитима</w:t>
      </w:r>
      <w:proofErr w:type="spellEnd"/>
      <w:r w:rsidRPr="006F3E96">
        <w:rPr>
          <w:sz w:val="28"/>
        </w:rPr>
        <w:t xml:space="preserve"> Новосибирской области.</w:t>
      </w:r>
    </w:p>
    <w:p w:rsidR="009D442B" w:rsidRDefault="006F3E96" w:rsidP="006F3E96">
      <w:pPr>
        <w:ind w:firstLine="720"/>
        <w:jc w:val="both"/>
        <w:rPr>
          <w:sz w:val="28"/>
        </w:rPr>
      </w:pPr>
      <w:r w:rsidRPr="006F3E96">
        <w:rPr>
          <w:sz w:val="28"/>
        </w:rPr>
        <w:t xml:space="preserve">6. </w:t>
      </w:r>
      <w:proofErr w:type="gramStart"/>
      <w:r w:rsidRPr="006F3E96">
        <w:rPr>
          <w:sz w:val="28"/>
        </w:rPr>
        <w:t>Контроль за</w:t>
      </w:r>
      <w:proofErr w:type="gramEnd"/>
      <w:r w:rsidRPr="006F3E96">
        <w:rPr>
          <w:sz w:val="28"/>
        </w:rPr>
        <w:t xml:space="preserve"> исполнением настоящего распоряжения возложить на первого заместителя главы администрации </w:t>
      </w:r>
      <w:proofErr w:type="spellStart"/>
      <w:r w:rsidRPr="006F3E96">
        <w:rPr>
          <w:sz w:val="28"/>
        </w:rPr>
        <w:t>Шимкива</w:t>
      </w:r>
      <w:proofErr w:type="spellEnd"/>
      <w:r w:rsidRPr="006F3E96">
        <w:rPr>
          <w:sz w:val="28"/>
        </w:rPr>
        <w:t xml:space="preserve"> С.И.</w:t>
      </w:r>
    </w:p>
    <w:p w:rsidR="009D442B" w:rsidRPr="001670E9" w:rsidRDefault="009D442B" w:rsidP="00D514EC">
      <w:pPr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6F3E96" w:rsidRPr="001670E9" w:rsidRDefault="006F3E96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 xml:space="preserve">Глава города </w:t>
      </w:r>
      <w:proofErr w:type="spellStart"/>
      <w:r w:rsidR="009D442B"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</w:t>
      </w:r>
      <w:r w:rsidR="0042767A">
        <w:rPr>
          <w:sz w:val="28"/>
        </w:rPr>
        <w:t xml:space="preserve">     </w:t>
      </w:r>
      <w:bookmarkStart w:id="0" w:name="_GoBack"/>
      <w:bookmarkEnd w:id="0"/>
      <w:r w:rsidR="0042767A">
        <w:rPr>
          <w:sz w:val="28"/>
        </w:rPr>
        <w:t xml:space="preserve">                          </w:t>
      </w:r>
      <w:proofErr w:type="spellStart"/>
      <w:r w:rsidR="0042767A">
        <w:rPr>
          <w:sz w:val="28"/>
        </w:rPr>
        <w:t>С.В.Завражин</w:t>
      </w:r>
      <w:proofErr w:type="spellEnd"/>
    </w:p>
    <w:sectPr w:rsidR="00D35F18" w:rsidSect="007A5439">
      <w:headerReference w:type="even" r:id="rId10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BEB" w:rsidRDefault="00D93BEB">
      <w:r>
        <w:separator/>
      </w:r>
    </w:p>
  </w:endnote>
  <w:endnote w:type="continuationSeparator" w:id="0">
    <w:p w:rsidR="00D93BEB" w:rsidRDefault="00D9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BEB" w:rsidRDefault="00D93BEB">
      <w:r>
        <w:separator/>
      </w:r>
    </w:p>
  </w:footnote>
  <w:footnote w:type="continuationSeparator" w:id="0">
    <w:p w:rsidR="00D93BEB" w:rsidRDefault="00D93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C2669"/>
    <w:rsid w:val="001670E9"/>
    <w:rsid w:val="001B1BB7"/>
    <w:rsid w:val="002734EB"/>
    <w:rsid w:val="002A6906"/>
    <w:rsid w:val="00344C0B"/>
    <w:rsid w:val="00400125"/>
    <w:rsid w:val="00423BE4"/>
    <w:rsid w:val="0042767A"/>
    <w:rsid w:val="004B11F2"/>
    <w:rsid w:val="004D47EF"/>
    <w:rsid w:val="005601AE"/>
    <w:rsid w:val="0059545A"/>
    <w:rsid w:val="00667F53"/>
    <w:rsid w:val="006E6D6E"/>
    <w:rsid w:val="006F3E96"/>
    <w:rsid w:val="00735DDD"/>
    <w:rsid w:val="00795795"/>
    <w:rsid w:val="007A5439"/>
    <w:rsid w:val="007D540B"/>
    <w:rsid w:val="007D5E82"/>
    <w:rsid w:val="00851980"/>
    <w:rsid w:val="008B51CB"/>
    <w:rsid w:val="008E604A"/>
    <w:rsid w:val="008E72AD"/>
    <w:rsid w:val="009902EA"/>
    <w:rsid w:val="009D442B"/>
    <w:rsid w:val="00A67263"/>
    <w:rsid w:val="00AA6963"/>
    <w:rsid w:val="00AB2D01"/>
    <w:rsid w:val="00B17B99"/>
    <w:rsid w:val="00B92BBC"/>
    <w:rsid w:val="00C069CB"/>
    <w:rsid w:val="00CD73B8"/>
    <w:rsid w:val="00D05C2F"/>
    <w:rsid w:val="00D35F18"/>
    <w:rsid w:val="00D514EC"/>
    <w:rsid w:val="00D70CBD"/>
    <w:rsid w:val="00D93BEB"/>
    <w:rsid w:val="00E5725B"/>
    <w:rsid w:val="00E664D3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243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2020-08-26T09:55:00Z</cp:lastPrinted>
  <dcterms:created xsi:type="dcterms:W3CDTF">2020-08-26T09:55:00Z</dcterms:created>
  <dcterms:modified xsi:type="dcterms:W3CDTF">2020-08-26T09:55:00Z</dcterms:modified>
</cp:coreProperties>
</file>