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0AF" w:rsidRPr="003F0274" w:rsidRDefault="00E160AF" w:rsidP="00A95136">
      <w:pPr>
        <w:ind w:firstLine="1134"/>
        <w:jc w:val="right"/>
        <w:rPr>
          <w:b/>
          <w:sz w:val="28"/>
          <w:szCs w:val="28"/>
          <w:u w:val="single"/>
        </w:rPr>
      </w:pPr>
    </w:p>
    <w:p w:rsidR="00395403" w:rsidRPr="003F0274" w:rsidRDefault="000472DE" w:rsidP="000472DE">
      <w:pPr>
        <w:ind w:firstLine="1134"/>
        <w:rPr>
          <w:b/>
          <w:sz w:val="28"/>
          <w:szCs w:val="28"/>
          <w:u w:val="single"/>
        </w:rPr>
      </w:pPr>
      <w:r>
        <w:rPr>
          <w:b/>
          <w:sz w:val="28"/>
          <w:szCs w:val="28"/>
          <w:u w:val="single"/>
        </w:rPr>
        <w:t xml:space="preserve"> </w:t>
      </w:r>
    </w:p>
    <w:p w:rsidR="00A768F4" w:rsidRPr="00E13C73" w:rsidRDefault="00A768F4" w:rsidP="00D150B5">
      <w:pPr>
        <w:autoSpaceDE w:val="0"/>
        <w:autoSpaceDN w:val="0"/>
        <w:adjustRightInd w:val="0"/>
        <w:ind w:firstLine="3828"/>
        <w:jc w:val="center"/>
        <w:rPr>
          <w:sz w:val="28"/>
          <w:szCs w:val="28"/>
        </w:rPr>
      </w:pPr>
      <w:r w:rsidRPr="00E13C73">
        <w:rPr>
          <w:sz w:val="28"/>
          <w:szCs w:val="28"/>
        </w:rPr>
        <w:t>УТВЕРЖДАЮ</w:t>
      </w:r>
    </w:p>
    <w:p w:rsidR="00A768F4" w:rsidRPr="00E13C73" w:rsidRDefault="00A768F4" w:rsidP="00D150B5">
      <w:pPr>
        <w:autoSpaceDE w:val="0"/>
        <w:autoSpaceDN w:val="0"/>
        <w:adjustRightInd w:val="0"/>
        <w:ind w:firstLine="3828"/>
        <w:jc w:val="center"/>
        <w:rPr>
          <w:sz w:val="28"/>
          <w:szCs w:val="28"/>
        </w:rPr>
      </w:pPr>
    </w:p>
    <w:p w:rsidR="00A768F4" w:rsidRPr="00E13C73" w:rsidRDefault="00393DE0" w:rsidP="00D150B5">
      <w:pPr>
        <w:autoSpaceDE w:val="0"/>
        <w:autoSpaceDN w:val="0"/>
        <w:adjustRightInd w:val="0"/>
        <w:ind w:firstLine="3828"/>
        <w:jc w:val="center"/>
        <w:rPr>
          <w:sz w:val="28"/>
          <w:szCs w:val="28"/>
        </w:rPr>
      </w:pPr>
      <w:r>
        <w:rPr>
          <w:sz w:val="28"/>
          <w:szCs w:val="28"/>
        </w:rPr>
        <w:t xml:space="preserve">Директор ООО </w:t>
      </w:r>
      <w:r w:rsidR="0088058F">
        <w:rPr>
          <w:sz w:val="28"/>
          <w:szCs w:val="28"/>
        </w:rPr>
        <w:t>УК ЖКХ</w:t>
      </w:r>
      <w:r>
        <w:rPr>
          <w:sz w:val="28"/>
          <w:szCs w:val="28"/>
        </w:rPr>
        <w:t>«</w:t>
      </w:r>
      <w:r w:rsidR="0088058F">
        <w:rPr>
          <w:sz w:val="28"/>
          <w:szCs w:val="28"/>
        </w:rPr>
        <w:t>Ложок</w:t>
      </w:r>
      <w:r>
        <w:rPr>
          <w:sz w:val="28"/>
          <w:szCs w:val="28"/>
        </w:rPr>
        <w:t>»</w:t>
      </w:r>
    </w:p>
    <w:p w:rsidR="00A768F4" w:rsidRPr="00E13C73" w:rsidRDefault="00A768F4" w:rsidP="00D150B5">
      <w:pPr>
        <w:autoSpaceDE w:val="0"/>
        <w:autoSpaceDN w:val="0"/>
        <w:adjustRightInd w:val="0"/>
        <w:ind w:firstLine="3828"/>
        <w:jc w:val="center"/>
        <w:rPr>
          <w:sz w:val="28"/>
          <w:szCs w:val="28"/>
        </w:rPr>
      </w:pPr>
    </w:p>
    <w:p w:rsidR="00A768F4" w:rsidRDefault="00A768F4" w:rsidP="00D150B5">
      <w:pPr>
        <w:autoSpaceDE w:val="0"/>
        <w:autoSpaceDN w:val="0"/>
        <w:adjustRightInd w:val="0"/>
        <w:ind w:firstLine="3828"/>
        <w:jc w:val="center"/>
        <w:rPr>
          <w:sz w:val="28"/>
          <w:szCs w:val="28"/>
        </w:rPr>
      </w:pPr>
      <w:r w:rsidRPr="00E13C73">
        <w:rPr>
          <w:sz w:val="28"/>
          <w:szCs w:val="28"/>
        </w:rPr>
        <w:t xml:space="preserve">______________ </w:t>
      </w:r>
      <w:r w:rsidR="0088058F">
        <w:rPr>
          <w:sz w:val="28"/>
          <w:szCs w:val="28"/>
        </w:rPr>
        <w:t>В</w:t>
      </w:r>
      <w:r w:rsidR="00787441">
        <w:rPr>
          <w:sz w:val="28"/>
          <w:szCs w:val="28"/>
        </w:rPr>
        <w:t>.</w:t>
      </w:r>
      <w:r w:rsidR="0088058F">
        <w:rPr>
          <w:sz w:val="28"/>
          <w:szCs w:val="28"/>
        </w:rPr>
        <w:t>Н</w:t>
      </w:r>
      <w:r w:rsidR="00787441">
        <w:rPr>
          <w:sz w:val="28"/>
          <w:szCs w:val="28"/>
        </w:rPr>
        <w:t xml:space="preserve">. </w:t>
      </w:r>
      <w:r w:rsidR="0088058F">
        <w:rPr>
          <w:sz w:val="28"/>
          <w:szCs w:val="28"/>
        </w:rPr>
        <w:t>Самойленко</w:t>
      </w:r>
    </w:p>
    <w:p w:rsidR="00C653A6" w:rsidRDefault="00C653A6" w:rsidP="00C653A6">
      <w:pPr>
        <w:autoSpaceDE w:val="0"/>
        <w:autoSpaceDN w:val="0"/>
        <w:adjustRightInd w:val="0"/>
        <w:ind w:firstLine="3828"/>
        <w:jc w:val="center"/>
      </w:pPr>
      <w:r>
        <w:t>63320</w:t>
      </w:r>
      <w:r w:rsidR="0088058F">
        <w:t>5</w:t>
      </w:r>
      <w:r>
        <w:t xml:space="preserve">, Новосибирская область, г.Искитим, </w:t>
      </w:r>
    </w:p>
    <w:p w:rsidR="00C653A6" w:rsidRDefault="0088058F" w:rsidP="00C653A6">
      <w:pPr>
        <w:autoSpaceDE w:val="0"/>
        <w:autoSpaceDN w:val="0"/>
        <w:adjustRightInd w:val="0"/>
        <w:ind w:firstLine="3828"/>
        <w:jc w:val="center"/>
      </w:pPr>
      <w:r>
        <w:t>ул</w:t>
      </w:r>
      <w:r w:rsidR="00C653A6">
        <w:t>.</w:t>
      </w:r>
      <w:r>
        <w:t>Большевистская</w:t>
      </w:r>
      <w:r w:rsidR="00C653A6">
        <w:t>,</w:t>
      </w:r>
      <w:r>
        <w:t>3</w:t>
      </w:r>
      <w:r w:rsidR="00C653A6" w:rsidRPr="00C653A6">
        <w:t xml:space="preserve"> </w:t>
      </w:r>
    </w:p>
    <w:p w:rsidR="00A768F4" w:rsidRPr="00940FF1" w:rsidRDefault="00A768F4" w:rsidP="00C653A6">
      <w:pPr>
        <w:autoSpaceDE w:val="0"/>
        <w:autoSpaceDN w:val="0"/>
        <w:adjustRightInd w:val="0"/>
        <w:ind w:firstLine="3828"/>
        <w:jc w:val="center"/>
      </w:pPr>
      <w:r w:rsidRPr="00E13C73">
        <w:rPr>
          <w:lang w:val="en-US"/>
        </w:rPr>
        <w:t>E</w:t>
      </w:r>
      <w:r w:rsidRPr="00940FF1">
        <w:t>-</w:t>
      </w:r>
      <w:r w:rsidRPr="00E13C73">
        <w:rPr>
          <w:lang w:val="en-US"/>
        </w:rPr>
        <w:t>mail</w:t>
      </w:r>
      <w:r w:rsidRPr="00940FF1">
        <w:t xml:space="preserve">: </w:t>
      </w:r>
      <w:r w:rsidR="0088058F">
        <w:rPr>
          <w:rStyle w:val="a3"/>
          <w:lang w:val="en-US"/>
        </w:rPr>
        <w:t>LozhokOOO</w:t>
      </w:r>
      <w:r w:rsidR="0088058F" w:rsidRPr="00940FF1">
        <w:rPr>
          <w:rStyle w:val="a3"/>
        </w:rPr>
        <w:t>@</w:t>
      </w:r>
      <w:r w:rsidR="0088058F">
        <w:rPr>
          <w:rStyle w:val="a3"/>
          <w:lang w:val="en-US"/>
        </w:rPr>
        <w:t>ngs</w:t>
      </w:r>
      <w:r w:rsidR="0088058F" w:rsidRPr="00940FF1">
        <w:rPr>
          <w:rStyle w:val="a3"/>
        </w:rPr>
        <w:t>.</w:t>
      </w:r>
      <w:r w:rsidR="0088058F">
        <w:rPr>
          <w:rStyle w:val="a3"/>
          <w:lang w:val="en-US"/>
        </w:rPr>
        <w:t>ru</w:t>
      </w:r>
    </w:p>
    <w:p w:rsidR="00A768F4" w:rsidRPr="00940FF1" w:rsidRDefault="00A768F4" w:rsidP="00D150B5">
      <w:pPr>
        <w:autoSpaceDE w:val="0"/>
        <w:autoSpaceDN w:val="0"/>
        <w:adjustRightInd w:val="0"/>
        <w:ind w:firstLine="3828"/>
        <w:jc w:val="center"/>
      </w:pPr>
    </w:p>
    <w:p w:rsidR="00A768F4" w:rsidRPr="0088058F" w:rsidRDefault="00A768F4" w:rsidP="00D150B5">
      <w:pPr>
        <w:autoSpaceDE w:val="0"/>
        <w:autoSpaceDN w:val="0"/>
        <w:adjustRightInd w:val="0"/>
        <w:ind w:firstLine="3828"/>
        <w:jc w:val="center"/>
      </w:pPr>
      <w:r w:rsidRPr="0088058F">
        <w:t>"____"</w:t>
      </w:r>
      <w:r w:rsidRPr="00393DE0">
        <w:rPr>
          <w:lang w:val="en-US"/>
        </w:rPr>
        <w:t> </w:t>
      </w:r>
      <w:r w:rsidRPr="0088058F">
        <w:t>_________________</w:t>
      </w:r>
      <w:r w:rsidRPr="00393DE0">
        <w:rPr>
          <w:lang w:val="en-US"/>
        </w:rPr>
        <w:t> </w:t>
      </w:r>
      <w:r w:rsidRPr="0088058F">
        <w:t>20</w:t>
      </w:r>
      <w:r w:rsidR="0088058F">
        <w:t>20</w:t>
      </w:r>
      <w:r w:rsidRPr="00C94287">
        <w:t>г</w:t>
      </w:r>
      <w:r w:rsidRPr="0088058F">
        <w:t>.</w:t>
      </w:r>
    </w:p>
    <w:p w:rsidR="00E160AF" w:rsidRPr="00E160AF" w:rsidRDefault="00A768F4" w:rsidP="00D150B5">
      <w:pPr>
        <w:ind w:left="284" w:firstLine="3828"/>
        <w:jc w:val="center"/>
        <w:rPr>
          <w:b/>
          <w:sz w:val="28"/>
          <w:szCs w:val="28"/>
          <w:u w:val="single"/>
        </w:rPr>
      </w:pPr>
      <w:r w:rsidRPr="00C94287">
        <w:t>(дата утверждения)</w:t>
      </w:r>
    </w:p>
    <w:p w:rsidR="00E160AF" w:rsidRPr="00E160AF" w:rsidRDefault="00E160AF" w:rsidP="00393DE0">
      <w:pPr>
        <w:ind w:firstLine="4111"/>
        <w:jc w:val="center"/>
        <w:rPr>
          <w:b/>
          <w:szCs w:val="18"/>
        </w:rPr>
      </w:pPr>
    </w:p>
    <w:p w:rsidR="00E160AF" w:rsidRPr="00E160AF" w:rsidRDefault="00E160AF" w:rsidP="00E160AF">
      <w:pPr>
        <w:jc w:val="center"/>
        <w:rPr>
          <w:b/>
          <w:szCs w:val="18"/>
        </w:rPr>
      </w:pPr>
    </w:p>
    <w:p w:rsidR="00E160AF" w:rsidRPr="001351D1" w:rsidRDefault="00E160AF" w:rsidP="00A768F4">
      <w:pPr>
        <w:rPr>
          <w:b/>
          <w:sz w:val="28"/>
          <w:szCs w:val="28"/>
        </w:rPr>
      </w:pPr>
    </w:p>
    <w:p w:rsidR="00A768F4" w:rsidRDefault="00A768F4" w:rsidP="001351D1">
      <w:pPr>
        <w:jc w:val="center"/>
        <w:rPr>
          <w:b/>
          <w:sz w:val="28"/>
          <w:szCs w:val="28"/>
        </w:rPr>
      </w:pPr>
    </w:p>
    <w:p w:rsidR="00A768F4" w:rsidRDefault="00A768F4" w:rsidP="001351D1">
      <w:pPr>
        <w:jc w:val="center"/>
        <w:rPr>
          <w:b/>
          <w:sz w:val="28"/>
          <w:szCs w:val="28"/>
        </w:rPr>
      </w:pPr>
    </w:p>
    <w:p w:rsidR="00A768F4" w:rsidRDefault="00A768F4" w:rsidP="001351D1">
      <w:pPr>
        <w:jc w:val="center"/>
        <w:rPr>
          <w:b/>
          <w:sz w:val="28"/>
          <w:szCs w:val="28"/>
        </w:rPr>
      </w:pPr>
    </w:p>
    <w:p w:rsidR="001351D1" w:rsidRPr="001351D1" w:rsidRDefault="001351D1" w:rsidP="001351D1">
      <w:pPr>
        <w:jc w:val="center"/>
        <w:rPr>
          <w:b/>
          <w:sz w:val="28"/>
          <w:szCs w:val="28"/>
        </w:rPr>
      </w:pPr>
      <w:r w:rsidRPr="001351D1">
        <w:rPr>
          <w:b/>
          <w:sz w:val="28"/>
          <w:szCs w:val="28"/>
        </w:rPr>
        <w:t xml:space="preserve">Конкурсная документация </w:t>
      </w:r>
    </w:p>
    <w:p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rsidR="005B77FD" w:rsidRDefault="001351D1" w:rsidP="004F02C9">
      <w:pPr>
        <w:jc w:val="center"/>
        <w:rPr>
          <w:b/>
          <w:bCs/>
          <w:sz w:val="28"/>
          <w:szCs w:val="28"/>
        </w:rPr>
      </w:pPr>
      <w:r w:rsidRPr="001351D1">
        <w:rPr>
          <w:b/>
          <w:sz w:val="28"/>
          <w:szCs w:val="28"/>
        </w:rPr>
        <w:t xml:space="preserve">на </w:t>
      </w:r>
      <w:r w:rsidRPr="001351D1">
        <w:rPr>
          <w:b/>
          <w:bCs/>
          <w:sz w:val="28"/>
          <w:szCs w:val="28"/>
        </w:rPr>
        <w:t xml:space="preserve">право заключения </w:t>
      </w:r>
      <w:r w:rsidR="00A768F4" w:rsidRPr="001351D1">
        <w:rPr>
          <w:b/>
          <w:bCs/>
          <w:sz w:val="28"/>
          <w:szCs w:val="28"/>
        </w:rPr>
        <w:t>договор</w:t>
      </w:r>
      <w:r w:rsidR="005B77FD">
        <w:rPr>
          <w:b/>
          <w:bCs/>
          <w:sz w:val="28"/>
          <w:szCs w:val="28"/>
        </w:rPr>
        <w:t>а</w:t>
      </w:r>
      <w:r w:rsidRPr="001351D1">
        <w:rPr>
          <w:b/>
          <w:bCs/>
          <w:sz w:val="28"/>
          <w:szCs w:val="28"/>
        </w:rPr>
        <w:t xml:space="preserve"> </w:t>
      </w:r>
      <w:bookmarkStart w:id="0" w:name="_Hlk517680093"/>
      <w:r w:rsidRPr="001351D1">
        <w:rPr>
          <w:b/>
          <w:bCs/>
          <w:sz w:val="28"/>
          <w:szCs w:val="28"/>
        </w:rPr>
        <w:t xml:space="preserve">на выполнение работ по </w:t>
      </w:r>
      <w:r w:rsidR="00393DE0">
        <w:rPr>
          <w:b/>
          <w:bCs/>
          <w:sz w:val="28"/>
          <w:szCs w:val="28"/>
        </w:rPr>
        <w:t>благоустройству дворовой территории</w:t>
      </w:r>
      <w:r w:rsidRPr="001351D1">
        <w:rPr>
          <w:b/>
          <w:bCs/>
          <w:sz w:val="28"/>
          <w:szCs w:val="28"/>
        </w:rPr>
        <w:t xml:space="preserve"> многоквартирн</w:t>
      </w:r>
      <w:r w:rsidR="005B77FD">
        <w:rPr>
          <w:b/>
          <w:bCs/>
          <w:sz w:val="28"/>
          <w:szCs w:val="28"/>
        </w:rPr>
        <w:t>ого</w:t>
      </w:r>
      <w:r w:rsidRPr="001351D1">
        <w:rPr>
          <w:b/>
          <w:bCs/>
          <w:sz w:val="28"/>
          <w:szCs w:val="28"/>
        </w:rPr>
        <w:t xml:space="preserve"> дом</w:t>
      </w:r>
      <w:r w:rsidR="005B77FD">
        <w:rPr>
          <w:b/>
          <w:bCs/>
          <w:sz w:val="28"/>
          <w:szCs w:val="28"/>
        </w:rPr>
        <w:t>а, расположенного по адресу:</w:t>
      </w:r>
    </w:p>
    <w:p w:rsidR="005B77FD" w:rsidRPr="001278D9" w:rsidRDefault="005B77FD" w:rsidP="005B77FD">
      <w:pPr>
        <w:jc w:val="center"/>
        <w:rPr>
          <w:b/>
          <w:bCs/>
          <w:sz w:val="28"/>
          <w:szCs w:val="28"/>
        </w:rPr>
      </w:pPr>
      <w:r>
        <w:rPr>
          <w:b/>
          <w:bCs/>
          <w:sz w:val="28"/>
          <w:szCs w:val="28"/>
        </w:rPr>
        <w:t xml:space="preserve">г.Искитим, </w:t>
      </w:r>
      <w:r w:rsidR="0088058F">
        <w:rPr>
          <w:b/>
          <w:bCs/>
          <w:sz w:val="28"/>
          <w:szCs w:val="28"/>
        </w:rPr>
        <w:t>ул</w:t>
      </w:r>
      <w:r w:rsidR="00393DE0">
        <w:rPr>
          <w:b/>
          <w:bCs/>
          <w:sz w:val="28"/>
          <w:szCs w:val="28"/>
        </w:rPr>
        <w:t>.</w:t>
      </w:r>
      <w:bookmarkEnd w:id="0"/>
      <w:r w:rsidR="00787441">
        <w:rPr>
          <w:b/>
          <w:bCs/>
          <w:sz w:val="28"/>
          <w:szCs w:val="28"/>
          <w:lang w:val="en-US"/>
        </w:rPr>
        <w:t xml:space="preserve"> </w:t>
      </w:r>
      <w:r w:rsidR="0088058F">
        <w:rPr>
          <w:b/>
          <w:bCs/>
          <w:sz w:val="28"/>
          <w:szCs w:val="28"/>
        </w:rPr>
        <w:t>Нагорная</w:t>
      </w:r>
      <w:r w:rsidR="00C653A6">
        <w:rPr>
          <w:b/>
          <w:bCs/>
          <w:sz w:val="28"/>
          <w:szCs w:val="28"/>
        </w:rPr>
        <w:t xml:space="preserve">, </w:t>
      </w:r>
      <w:r w:rsidR="0088058F">
        <w:rPr>
          <w:b/>
          <w:bCs/>
          <w:sz w:val="28"/>
          <w:szCs w:val="28"/>
        </w:rPr>
        <w:t>11</w:t>
      </w:r>
    </w:p>
    <w:p w:rsidR="005B77FD" w:rsidRPr="00E160AF" w:rsidRDefault="005B77FD" w:rsidP="005B77FD">
      <w:pPr>
        <w:jc w:val="center"/>
        <w:rPr>
          <w:b/>
          <w:sz w:val="28"/>
          <w:szCs w:val="28"/>
        </w:rPr>
      </w:pPr>
    </w:p>
    <w:p w:rsidR="00B93EDA" w:rsidRDefault="00B93EDA" w:rsidP="00F609E1">
      <w:pPr>
        <w:rPr>
          <w:b/>
          <w:sz w:val="28"/>
          <w:szCs w:val="28"/>
        </w:rPr>
      </w:pPr>
    </w:p>
    <w:p w:rsidR="004F02C9" w:rsidRPr="001351D1" w:rsidRDefault="004F02C9" w:rsidP="00F609E1">
      <w:pPr>
        <w:rPr>
          <w:b/>
          <w:sz w:val="28"/>
          <w:szCs w:val="28"/>
        </w:rPr>
      </w:pPr>
    </w:p>
    <w:p w:rsidR="00B93EDA" w:rsidRPr="00B93EDA" w:rsidRDefault="00B93EDA" w:rsidP="00B93EDA">
      <w:pPr>
        <w:jc w:val="both"/>
        <w:rPr>
          <w:b/>
          <w:szCs w:val="20"/>
        </w:rPr>
      </w:pPr>
    </w:p>
    <w:tbl>
      <w:tblPr>
        <w:tblW w:w="10173" w:type="dxa"/>
        <w:tblLook w:val="04A0" w:firstRow="1" w:lastRow="0" w:firstColumn="1" w:lastColumn="0" w:noHBand="0" w:noVBand="1"/>
      </w:tblPr>
      <w:tblGrid>
        <w:gridCol w:w="5353"/>
        <w:gridCol w:w="1276"/>
        <w:gridCol w:w="3544"/>
      </w:tblGrid>
      <w:tr w:rsidR="00393DE0" w:rsidRPr="00B93EDA" w:rsidTr="00F609E1">
        <w:tc>
          <w:tcPr>
            <w:tcW w:w="5353" w:type="dxa"/>
            <w:vAlign w:val="bottom"/>
          </w:tcPr>
          <w:p w:rsidR="00393DE0" w:rsidRDefault="00393DE0" w:rsidP="00B93EDA">
            <w:pPr>
              <w:overflowPunct w:val="0"/>
              <w:autoSpaceDE w:val="0"/>
              <w:autoSpaceDN w:val="0"/>
              <w:adjustRightInd w:val="0"/>
              <w:textAlignment w:val="baseline"/>
            </w:pPr>
          </w:p>
          <w:p w:rsidR="00393DE0" w:rsidRDefault="00393DE0" w:rsidP="00B93EDA">
            <w:pPr>
              <w:overflowPunct w:val="0"/>
              <w:autoSpaceDE w:val="0"/>
              <w:autoSpaceDN w:val="0"/>
              <w:adjustRightInd w:val="0"/>
              <w:textAlignment w:val="baseline"/>
              <w:rPr>
                <w:b/>
              </w:rPr>
            </w:pPr>
            <w:r w:rsidRPr="00393DE0">
              <w:rPr>
                <w:b/>
              </w:rPr>
              <w:t>Согласовано:</w:t>
            </w:r>
          </w:p>
          <w:p w:rsidR="00393DE0" w:rsidRPr="00393DE0" w:rsidRDefault="00393DE0" w:rsidP="00B93EDA">
            <w:pPr>
              <w:overflowPunct w:val="0"/>
              <w:autoSpaceDE w:val="0"/>
              <w:autoSpaceDN w:val="0"/>
              <w:adjustRightInd w:val="0"/>
              <w:textAlignment w:val="baseline"/>
              <w:rPr>
                <w:b/>
              </w:rPr>
            </w:pP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544" w:type="dxa"/>
            <w:vAlign w:val="bottom"/>
          </w:tcPr>
          <w:p w:rsidR="00393DE0" w:rsidRPr="00B93EDA" w:rsidRDefault="00393DE0" w:rsidP="00B93EDA">
            <w:pPr>
              <w:overflowPunct w:val="0"/>
              <w:autoSpaceDE w:val="0"/>
              <w:autoSpaceDN w:val="0"/>
              <w:adjustRightInd w:val="0"/>
              <w:ind w:left="-61" w:right="-107"/>
              <w:jc w:val="right"/>
              <w:textAlignment w:val="baseline"/>
            </w:pPr>
          </w:p>
        </w:tc>
      </w:tr>
      <w:tr w:rsidR="00393DE0" w:rsidRPr="00B93EDA" w:rsidTr="00F609E1">
        <w:tc>
          <w:tcPr>
            <w:tcW w:w="5353" w:type="dxa"/>
            <w:vAlign w:val="bottom"/>
          </w:tcPr>
          <w:p w:rsidR="00393DE0" w:rsidRPr="00B93EDA" w:rsidRDefault="00393DE0" w:rsidP="00B93EDA">
            <w:pPr>
              <w:overflowPunct w:val="0"/>
              <w:autoSpaceDE w:val="0"/>
              <w:autoSpaceDN w:val="0"/>
              <w:adjustRightInd w:val="0"/>
              <w:textAlignment w:val="baseline"/>
            </w:pPr>
            <w:bookmarkStart w:id="1" w:name="_Hlk517251667"/>
            <w:r>
              <w:t xml:space="preserve">Уполномоченный представитель собственников </w:t>
            </w: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544" w:type="dxa"/>
            <w:vAlign w:val="bottom"/>
          </w:tcPr>
          <w:p w:rsidR="00393DE0" w:rsidRPr="00B93EDA" w:rsidRDefault="0088058F" w:rsidP="00393DE0">
            <w:pPr>
              <w:overflowPunct w:val="0"/>
              <w:autoSpaceDE w:val="0"/>
              <w:autoSpaceDN w:val="0"/>
              <w:adjustRightInd w:val="0"/>
              <w:ind w:left="-61" w:right="-107"/>
              <w:textAlignment w:val="baseline"/>
            </w:pPr>
            <w:r>
              <w:t>Коптев Михаил Антонович</w:t>
            </w:r>
          </w:p>
        </w:tc>
      </w:tr>
      <w:bookmarkEnd w:id="1"/>
      <w:tr w:rsidR="00B93EDA" w:rsidRPr="00B93EDA" w:rsidTr="00F609E1">
        <w:tc>
          <w:tcPr>
            <w:tcW w:w="5353" w:type="dxa"/>
            <w:vAlign w:val="bottom"/>
          </w:tcPr>
          <w:p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544"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787441" w:rsidP="00B93EDA">
            <w:pPr>
              <w:overflowPunct w:val="0"/>
              <w:autoSpaceDE w:val="0"/>
              <w:autoSpaceDN w:val="0"/>
              <w:adjustRightInd w:val="0"/>
              <w:ind w:left="-61" w:right="-107"/>
              <w:textAlignment w:val="baseline"/>
            </w:pPr>
            <w:r>
              <w:t>Шимкив Сергей Иванович</w:t>
            </w:r>
          </w:p>
        </w:tc>
      </w:tr>
      <w:tr w:rsidR="00B93EDA" w:rsidRPr="00B93EDA" w:rsidTr="00F609E1">
        <w:tc>
          <w:tcPr>
            <w:tcW w:w="5353" w:type="dxa"/>
            <w:vAlign w:val="bottom"/>
          </w:tcPr>
          <w:p w:rsidR="00B93EDA" w:rsidRPr="00B93EDA" w:rsidRDefault="00B93EDA" w:rsidP="00B93EDA">
            <w:pPr>
              <w:overflowPunct w:val="0"/>
              <w:autoSpaceDE w:val="0"/>
              <w:autoSpaceDN w:val="0"/>
              <w:adjustRightInd w:val="0"/>
              <w:textAlignment w:val="baseline"/>
            </w:pPr>
          </w:p>
          <w:p w:rsidR="00B93EDA" w:rsidRPr="00B93EDA" w:rsidRDefault="00B93EDA" w:rsidP="00B93EDA">
            <w:pPr>
              <w:overflowPunct w:val="0"/>
              <w:autoSpaceDE w:val="0"/>
              <w:autoSpaceDN w:val="0"/>
              <w:adjustRightInd w:val="0"/>
              <w:textAlignment w:val="baseline"/>
            </w:pPr>
            <w:r>
              <w:t>Начальник отдела технического надзора</w:t>
            </w:r>
          </w:p>
          <w:p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544"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134" w:rsidP="00B93EDA">
            <w:pPr>
              <w:overflowPunct w:val="0"/>
              <w:autoSpaceDE w:val="0"/>
              <w:autoSpaceDN w:val="0"/>
              <w:adjustRightInd w:val="0"/>
              <w:ind w:left="-61" w:right="-107"/>
              <w:textAlignment w:val="baseline"/>
            </w:pPr>
            <w:r>
              <w:t>Лях Яна Андреевна</w:t>
            </w:r>
          </w:p>
        </w:tc>
      </w:tr>
    </w:tbl>
    <w:p w:rsidR="00E160AF" w:rsidRPr="00E160AF" w:rsidRDefault="00E160AF" w:rsidP="00E160AF">
      <w:pPr>
        <w:jc w:val="center"/>
        <w:rPr>
          <w:b/>
          <w:sz w:val="28"/>
          <w:szCs w:val="28"/>
        </w:rPr>
      </w:pPr>
    </w:p>
    <w:p w:rsidR="001351D1" w:rsidRDefault="001351D1"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D072EF" w:rsidRDefault="00D072EF" w:rsidP="00E160AF">
      <w:pPr>
        <w:jc w:val="center"/>
        <w:rPr>
          <w:b/>
          <w:sz w:val="28"/>
          <w:szCs w:val="28"/>
        </w:rPr>
      </w:pPr>
    </w:p>
    <w:p w:rsidR="00E160AF" w:rsidRPr="00E160AF" w:rsidRDefault="00393DE0" w:rsidP="00E160AF">
      <w:pPr>
        <w:jc w:val="center"/>
        <w:rPr>
          <w:b/>
          <w:sz w:val="28"/>
          <w:szCs w:val="28"/>
        </w:rPr>
      </w:pPr>
      <w:r>
        <w:rPr>
          <w:b/>
          <w:sz w:val="28"/>
          <w:szCs w:val="28"/>
        </w:rPr>
        <w:t>г.</w:t>
      </w:r>
      <w:r w:rsidR="001351D1">
        <w:rPr>
          <w:b/>
          <w:sz w:val="28"/>
          <w:szCs w:val="28"/>
        </w:rPr>
        <w:t>Искитим</w:t>
      </w:r>
    </w:p>
    <w:p w:rsidR="00A768F4" w:rsidRDefault="00E160AF" w:rsidP="00A768F4">
      <w:pPr>
        <w:jc w:val="center"/>
        <w:rPr>
          <w:b/>
          <w:sz w:val="28"/>
          <w:szCs w:val="28"/>
        </w:rPr>
      </w:pPr>
      <w:r w:rsidRPr="00E160AF">
        <w:rPr>
          <w:b/>
          <w:sz w:val="28"/>
          <w:szCs w:val="28"/>
        </w:rPr>
        <w:t>20</w:t>
      </w:r>
      <w:r w:rsidR="0088058F">
        <w:rPr>
          <w:b/>
          <w:sz w:val="28"/>
          <w:szCs w:val="28"/>
        </w:rPr>
        <w:t>20</w:t>
      </w:r>
    </w:p>
    <w:p w:rsidR="00A768F4" w:rsidRPr="00A768F4" w:rsidRDefault="00A768F4" w:rsidP="00A768F4">
      <w:pPr>
        <w:widowControl w:val="0"/>
        <w:suppressAutoHyphens/>
        <w:adjustRightInd w:val="0"/>
        <w:ind w:firstLine="540"/>
        <w:jc w:val="center"/>
        <w:textAlignment w:val="baseline"/>
        <w:rPr>
          <w:sz w:val="21"/>
          <w:szCs w:val="21"/>
        </w:rPr>
      </w:pPr>
    </w:p>
    <w:p w:rsidR="00A768F4" w:rsidRDefault="00A768F4" w:rsidP="00A768F4">
      <w:pPr>
        <w:rPr>
          <w:b/>
          <w:sz w:val="28"/>
          <w:szCs w:val="28"/>
        </w:rPr>
      </w:pPr>
    </w:p>
    <w:p w:rsidR="00D150B5" w:rsidRPr="00D150B5" w:rsidRDefault="00E85C33" w:rsidP="00D150B5">
      <w:pPr>
        <w:pStyle w:val="a4"/>
        <w:numPr>
          <w:ilvl w:val="0"/>
          <w:numId w:val="21"/>
        </w:numPr>
        <w:tabs>
          <w:tab w:val="left" w:pos="993"/>
        </w:tabs>
        <w:autoSpaceDE w:val="0"/>
        <w:autoSpaceDN w:val="0"/>
        <w:adjustRightInd w:val="0"/>
        <w:ind w:left="0" w:firstLine="709"/>
        <w:jc w:val="both"/>
        <w:rPr>
          <w:i/>
        </w:rPr>
      </w:pPr>
      <w:r w:rsidRPr="00D150B5">
        <w:rPr>
          <w:b/>
        </w:rPr>
        <w:t>Предмет конкурса</w:t>
      </w:r>
      <w:r w:rsidR="00D150B5" w:rsidRPr="00D150B5">
        <w:rPr>
          <w:b/>
        </w:rPr>
        <w:t>:</w:t>
      </w:r>
      <w:r w:rsidR="00D150B5" w:rsidRPr="00D150B5">
        <w:rPr>
          <w:b/>
          <w:i/>
        </w:rPr>
        <w:t xml:space="preserve"> </w:t>
      </w:r>
      <w:r w:rsidR="00D150B5"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г.Искитим, </w:t>
      </w:r>
      <w:r w:rsidR="0088058F">
        <w:rPr>
          <w:i/>
        </w:rPr>
        <w:t>ул</w:t>
      </w:r>
      <w:r w:rsidR="00D150B5" w:rsidRPr="00D150B5">
        <w:rPr>
          <w:i/>
        </w:rPr>
        <w:t>.</w:t>
      </w:r>
      <w:r w:rsidR="0088058F">
        <w:rPr>
          <w:i/>
        </w:rPr>
        <w:t>Нагорная</w:t>
      </w:r>
      <w:r w:rsidR="00C653A6">
        <w:rPr>
          <w:i/>
        </w:rPr>
        <w:t xml:space="preserve">, </w:t>
      </w:r>
      <w:r w:rsidR="0088058F">
        <w:rPr>
          <w:i/>
        </w:rPr>
        <w:t>11</w:t>
      </w:r>
      <w:r w:rsidR="00D150B5" w:rsidRPr="00D150B5">
        <w:rPr>
          <w:i/>
        </w:rPr>
        <w:t xml:space="preserve">. </w:t>
      </w:r>
    </w:p>
    <w:p w:rsidR="00E85C33" w:rsidRPr="00675A34" w:rsidRDefault="00D150B5" w:rsidP="00C653A6">
      <w:pPr>
        <w:pStyle w:val="20"/>
        <w:tabs>
          <w:tab w:val="left" w:pos="576"/>
        </w:tabs>
        <w:ind w:left="0" w:firstLine="709"/>
        <w:rPr>
          <w:b w:val="0"/>
          <w:szCs w:val="24"/>
        </w:rPr>
      </w:pPr>
      <w:bookmarkStart w:id="2"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г.Искитим, </w:t>
      </w:r>
      <w:r w:rsidR="0088058F">
        <w:rPr>
          <w:b w:val="0"/>
          <w:color w:val="000000"/>
          <w:szCs w:val="24"/>
        </w:rPr>
        <w:t>ул</w:t>
      </w:r>
      <w:r>
        <w:rPr>
          <w:b w:val="0"/>
          <w:color w:val="000000"/>
          <w:szCs w:val="24"/>
        </w:rPr>
        <w:t>.</w:t>
      </w:r>
      <w:r w:rsidR="0088058F">
        <w:rPr>
          <w:b w:val="0"/>
          <w:color w:val="000000"/>
          <w:szCs w:val="24"/>
        </w:rPr>
        <w:t>Нагорная</w:t>
      </w:r>
      <w:r w:rsidR="00C653A6">
        <w:rPr>
          <w:b w:val="0"/>
          <w:color w:val="000000"/>
          <w:szCs w:val="24"/>
        </w:rPr>
        <w:t xml:space="preserve">, </w:t>
      </w:r>
      <w:r w:rsidR="0088058F">
        <w:rPr>
          <w:b w:val="0"/>
          <w:color w:val="000000"/>
          <w:szCs w:val="24"/>
        </w:rPr>
        <w:t>11</w:t>
      </w:r>
      <w:r>
        <w:rPr>
          <w:b w:val="0"/>
          <w:color w:val="000000"/>
          <w:szCs w:val="24"/>
        </w:rPr>
        <w:t>,</w:t>
      </w:r>
      <w:r w:rsidR="001351D1" w:rsidRPr="00675A34">
        <w:rPr>
          <w:b w:val="0"/>
          <w:color w:val="000000"/>
          <w:szCs w:val="24"/>
        </w:rPr>
        <w:t xml:space="preserve"> при проведении настоящего открытого конкурса является </w:t>
      </w:r>
      <w:r>
        <w:rPr>
          <w:b w:val="0"/>
          <w:color w:val="000000"/>
          <w:szCs w:val="24"/>
        </w:rPr>
        <w:t xml:space="preserve">управляющая организация ООО </w:t>
      </w:r>
      <w:r w:rsidR="0088058F">
        <w:rPr>
          <w:b w:val="0"/>
          <w:color w:val="000000"/>
          <w:szCs w:val="24"/>
        </w:rPr>
        <w:t>УК ЖКХ</w:t>
      </w:r>
      <w:r>
        <w:rPr>
          <w:b w:val="0"/>
          <w:color w:val="000000"/>
          <w:szCs w:val="24"/>
        </w:rPr>
        <w:t>«</w:t>
      </w:r>
      <w:r w:rsidR="0088058F">
        <w:rPr>
          <w:b w:val="0"/>
          <w:color w:val="000000"/>
          <w:szCs w:val="24"/>
        </w:rPr>
        <w:t>Ложок</w:t>
      </w:r>
      <w:r>
        <w:rPr>
          <w:b w:val="0"/>
          <w:color w:val="000000"/>
          <w:szCs w:val="24"/>
        </w:rPr>
        <w:t xml:space="preserve">»: </w:t>
      </w:r>
      <w:r w:rsidR="00C653A6" w:rsidRPr="00C653A6">
        <w:rPr>
          <w:b w:val="0"/>
          <w:color w:val="000000"/>
          <w:szCs w:val="24"/>
        </w:rPr>
        <w:t>63320</w:t>
      </w:r>
      <w:r w:rsidR="0088058F">
        <w:rPr>
          <w:b w:val="0"/>
          <w:color w:val="000000"/>
          <w:szCs w:val="24"/>
        </w:rPr>
        <w:t>5</w:t>
      </w:r>
      <w:r w:rsidR="00C653A6" w:rsidRPr="00C653A6">
        <w:rPr>
          <w:b w:val="0"/>
          <w:color w:val="000000"/>
          <w:szCs w:val="24"/>
        </w:rPr>
        <w:t xml:space="preserve">, Новосибирская область, г.Искитим, </w:t>
      </w:r>
      <w:r w:rsidR="0088058F">
        <w:rPr>
          <w:b w:val="0"/>
          <w:color w:val="000000"/>
          <w:szCs w:val="24"/>
        </w:rPr>
        <w:t>ул</w:t>
      </w:r>
      <w:r w:rsidR="00C653A6" w:rsidRPr="00C653A6">
        <w:rPr>
          <w:b w:val="0"/>
          <w:color w:val="000000"/>
          <w:szCs w:val="24"/>
        </w:rPr>
        <w:t>.</w:t>
      </w:r>
      <w:r w:rsidR="0088058F">
        <w:rPr>
          <w:b w:val="0"/>
          <w:color w:val="000000"/>
          <w:szCs w:val="24"/>
        </w:rPr>
        <w:t>Большевистская</w:t>
      </w:r>
      <w:r w:rsidR="00C653A6" w:rsidRPr="00C653A6">
        <w:rPr>
          <w:b w:val="0"/>
          <w:color w:val="000000"/>
          <w:szCs w:val="24"/>
        </w:rPr>
        <w:t xml:space="preserve">, </w:t>
      </w:r>
      <w:r w:rsidR="0088058F">
        <w:rPr>
          <w:b w:val="0"/>
          <w:color w:val="000000"/>
          <w:szCs w:val="24"/>
        </w:rPr>
        <w:t>3</w:t>
      </w:r>
      <w:r w:rsidR="00C653A6">
        <w:rPr>
          <w:b w:val="0"/>
          <w:color w:val="000000"/>
          <w:szCs w:val="24"/>
        </w:rPr>
        <w:t>.</w:t>
      </w:r>
    </w:p>
    <w:p w:rsidR="00675A34" w:rsidRPr="00D150B5" w:rsidRDefault="00675A34" w:rsidP="00D150B5">
      <w:pPr>
        <w:pStyle w:val="a4"/>
        <w:numPr>
          <w:ilvl w:val="0"/>
          <w:numId w:val="21"/>
        </w:numPr>
        <w:tabs>
          <w:tab w:val="left" w:pos="993"/>
        </w:tabs>
        <w:ind w:left="0" w:firstLine="709"/>
        <w:jc w:val="both"/>
        <w:rPr>
          <w:b/>
        </w:rPr>
      </w:pPr>
      <w:bookmarkStart w:id="3" w:name="_Hlk517338936"/>
      <w:bookmarkEnd w:id="2"/>
      <w:r w:rsidRPr="00D150B5">
        <w:rPr>
          <w:b/>
        </w:rPr>
        <w:t>Виды работ</w:t>
      </w:r>
      <w:r w:rsidR="00D150B5" w:rsidRPr="00D150B5">
        <w:rPr>
          <w:b/>
        </w:rPr>
        <w:t>:</w:t>
      </w:r>
    </w:p>
    <w:p w:rsidR="00D150B5" w:rsidRPr="00D150B5" w:rsidRDefault="00D150B5" w:rsidP="00D150B5">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r w:rsidRPr="00D150B5">
        <w:rPr>
          <w:rFonts w:eastAsia="Andale Sans UI" w:cs="Tahoma"/>
          <w:i/>
          <w:kern w:val="1"/>
          <w:u w:val="single"/>
          <w:lang w:val="de-DE" w:eastAsia="fa-IR" w:bidi="fa-IR"/>
        </w:rPr>
        <w:t>сновной вид работ</w:t>
      </w:r>
      <w:r w:rsidRPr="00D150B5">
        <w:rPr>
          <w:rFonts w:eastAsia="Andale Sans UI" w:cs="Tahoma"/>
          <w:i/>
          <w:kern w:val="1"/>
          <w:u w:val="single"/>
          <w:lang w:eastAsia="fa-IR" w:bidi="fa-IR"/>
        </w:rPr>
        <w:t>:</w:t>
      </w:r>
    </w:p>
    <w:p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r w:rsidR="00DD45D2">
        <w:rPr>
          <w:rFonts w:eastAsia="Andale Sans UI" w:cs="Tahoma"/>
          <w:kern w:val="1"/>
          <w:lang w:eastAsia="fa-IR" w:bidi="fa-IR"/>
        </w:rPr>
        <w:t>.</w:t>
      </w:r>
    </w:p>
    <w:p w:rsidR="00D150B5" w:rsidRPr="00D150B5" w:rsidRDefault="00D150B5" w:rsidP="00D150B5">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rsidR="00D150B5" w:rsidRPr="00D150B5" w:rsidRDefault="00D150B5" w:rsidP="00D150B5">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rsidR="00D150B5" w:rsidRDefault="00D150B5"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val="de-DE" w:eastAsia="fa-IR" w:bidi="fa-IR"/>
        </w:rPr>
        <w:t>устройство асфальтированной автомобильной парковки</w:t>
      </w:r>
      <w:r w:rsidRPr="00D150B5">
        <w:rPr>
          <w:rFonts w:eastAsia="Andale Sans UI" w:cs="Tahoma"/>
          <w:kern w:val="1"/>
          <w:lang w:eastAsia="fa-IR" w:bidi="fa-IR"/>
        </w:rPr>
        <w:t>;</w:t>
      </w:r>
    </w:p>
    <w:p w:rsidR="00F77A0A" w:rsidRPr="00D150B5" w:rsidRDefault="0088058F" w:rsidP="00D150B5">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устройство тротуара</w:t>
      </w:r>
      <w:r w:rsidR="00DD45D2">
        <w:rPr>
          <w:rFonts w:eastAsia="Andale Sans UI" w:cs="Tahoma"/>
          <w:kern w:val="1"/>
          <w:lang w:eastAsia="fa-IR" w:bidi="fa-IR"/>
        </w:rPr>
        <w:t>.</w:t>
      </w:r>
    </w:p>
    <w:bookmarkEnd w:id="3"/>
    <w:p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614186" w:rsidRPr="00D150B5" w:rsidRDefault="00614186" w:rsidP="003D51B5">
      <w:pPr>
        <w:pStyle w:val="a4"/>
        <w:numPr>
          <w:ilvl w:val="0"/>
          <w:numId w:val="21"/>
        </w:numPr>
        <w:tabs>
          <w:tab w:val="left" w:pos="993"/>
        </w:tabs>
        <w:ind w:left="0" w:firstLine="709"/>
        <w:jc w:val="both"/>
        <w:rPr>
          <w:b/>
          <w:sz w:val="22"/>
          <w:szCs w:val="22"/>
        </w:rPr>
      </w:pPr>
      <w:r w:rsidRPr="00D150B5">
        <w:rPr>
          <w:b/>
          <w:sz w:val="22"/>
          <w:szCs w:val="22"/>
        </w:rPr>
        <w:t>Начальная (максимальная) цена договора</w:t>
      </w:r>
      <w:r w:rsidR="003D51B5">
        <w:rPr>
          <w:b/>
          <w:sz w:val="22"/>
          <w:szCs w:val="22"/>
        </w:rPr>
        <w:t>:</w:t>
      </w:r>
    </w:p>
    <w:p w:rsidR="00614186" w:rsidRPr="00513A1C" w:rsidRDefault="00614186" w:rsidP="007B7BA4">
      <w:pPr>
        <w:pStyle w:val="a4"/>
        <w:ind w:left="0" w:firstLine="709"/>
        <w:jc w:val="both"/>
      </w:pPr>
      <w:r w:rsidRPr="00594C4D">
        <w:t>Начальная</w:t>
      </w:r>
      <w:r w:rsidR="00A83AEC" w:rsidRPr="00594C4D">
        <w:t xml:space="preserve"> (максимальная) цена договора</w:t>
      </w:r>
      <w:r w:rsidR="00A83AEC" w:rsidRPr="00EE2F37">
        <w:t xml:space="preserve">: </w:t>
      </w:r>
      <w:r w:rsidR="003F4691" w:rsidRPr="00EE2F37">
        <w:t xml:space="preserve">2 </w:t>
      </w:r>
      <w:r w:rsidR="00DD45D2">
        <w:t>328</w:t>
      </w:r>
      <w:r w:rsidR="005B3057" w:rsidRPr="00EE2F37">
        <w:t> </w:t>
      </w:r>
      <w:r w:rsidR="00CF10AE" w:rsidRPr="00EE2F37">
        <w:t>1</w:t>
      </w:r>
      <w:r w:rsidR="00DD45D2">
        <w:t>53</w:t>
      </w:r>
      <w:r w:rsidR="005B3057" w:rsidRPr="00EE2F37">
        <w:t xml:space="preserve"> (</w:t>
      </w:r>
      <w:r w:rsidR="003F4691" w:rsidRPr="00EE2F37">
        <w:t>два</w:t>
      </w:r>
      <w:r w:rsidR="005B3057" w:rsidRPr="00EE2F37">
        <w:t xml:space="preserve"> миллион</w:t>
      </w:r>
      <w:r w:rsidR="003F4691" w:rsidRPr="00EE2F37">
        <w:t xml:space="preserve">а </w:t>
      </w:r>
      <w:r w:rsidR="00864964">
        <w:t>триста двадцать восемь тысяч сто пятьдесят три</w:t>
      </w:r>
      <w:r w:rsidR="005B3057" w:rsidRPr="00EE2F37">
        <w:t>) рубл</w:t>
      </w:r>
      <w:r w:rsidR="00864964">
        <w:t>я</w:t>
      </w:r>
      <w:r w:rsidR="005B3057" w:rsidRPr="00EE2F37">
        <w:t xml:space="preserve"> </w:t>
      </w:r>
      <w:r w:rsidR="00DD45D2">
        <w:t>60</w:t>
      </w:r>
      <w:r w:rsidR="005B3057" w:rsidRPr="00EE2F37">
        <w:t xml:space="preserve"> копе</w:t>
      </w:r>
      <w:r w:rsidR="003F4691" w:rsidRPr="00EE2F37">
        <w:t>ек</w:t>
      </w:r>
      <w:r w:rsidR="00233140" w:rsidRPr="00EE2F37">
        <w:t>.</w:t>
      </w:r>
    </w:p>
    <w:p w:rsidR="00C31EBA" w:rsidRDefault="00C31EBA" w:rsidP="003D51B5">
      <w:pPr>
        <w:ind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EE2F24" w:rsidRDefault="000F181B" w:rsidP="00EE2F24">
      <w:pPr>
        <w:pStyle w:val="a4"/>
        <w:numPr>
          <w:ilvl w:val="0"/>
          <w:numId w:val="21"/>
        </w:numPr>
        <w:tabs>
          <w:tab w:val="left" w:pos="993"/>
        </w:tabs>
        <w:ind w:left="0" w:firstLine="709"/>
        <w:jc w:val="both"/>
        <w:rPr>
          <w:color w:val="000000"/>
        </w:rPr>
      </w:pPr>
      <w:r w:rsidRPr="00EE2F24">
        <w:rPr>
          <w:b/>
          <w:color w:val="000000"/>
        </w:rPr>
        <w:t xml:space="preserve">Минимальная величина гарантийного срока на выполненные работы: </w:t>
      </w:r>
      <w:r w:rsidR="00BC4CE0" w:rsidRPr="00EE2F24">
        <w:rPr>
          <w:color w:val="000000"/>
        </w:rPr>
        <w:t>36</w:t>
      </w:r>
      <w:r w:rsidRPr="00EE2F24">
        <w:rPr>
          <w:color w:val="000000"/>
        </w:rPr>
        <w:t xml:space="preserve"> (</w:t>
      </w:r>
      <w:r w:rsidR="00BC4CE0" w:rsidRPr="00EE2F24">
        <w:rPr>
          <w:color w:val="000000"/>
        </w:rPr>
        <w:t>тридцать шесть</w:t>
      </w:r>
      <w:r w:rsidRPr="00EE2F24">
        <w:rPr>
          <w:color w:val="000000"/>
        </w:rPr>
        <w:t>) месяц</w:t>
      </w:r>
      <w:r w:rsidR="00BC4CE0" w:rsidRPr="00EE2F24">
        <w:rPr>
          <w:color w:val="000000"/>
        </w:rPr>
        <w:t>ев</w:t>
      </w:r>
      <w:r w:rsidRPr="00EE2F24">
        <w:rPr>
          <w:color w:val="000000"/>
        </w:rPr>
        <w:t xml:space="preserve"> с момента подписания акта комиссии о приемке </w:t>
      </w:r>
      <w:r w:rsidR="00EE2F24">
        <w:rPr>
          <w:color w:val="000000"/>
        </w:rPr>
        <w:t>выполненных работ</w:t>
      </w:r>
      <w:r w:rsidRPr="00EE2F24">
        <w:rPr>
          <w:color w:val="000000"/>
        </w:rPr>
        <w:t>.</w:t>
      </w:r>
    </w:p>
    <w:p w:rsidR="00727606" w:rsidRPr="00EE2F24" w:rsidRDefault="002E0634" w:rsidP="00EE2F24">
      <w:pPr>
        <w:pStyle w:val="a4"/>
        <w:numPr>
          <w:ilvl w:val="0"/>
          <w:numId w:val="21"/>
        </w:numPr>
        <w:tabs>
          <w:tab w:val="left" w:pos="993"/>
        </w:tabs>
        <w:ind w:left="0" w:firstLine="709"/>
        <w:jc w:val="both"/>
        <w:rPr>
          <w:color w:val="000000"/>
        </w:rPr>
      </w:pPr>
      <w:r w:rsidRPr="00EE2F24">
        <w:rPr>
          <w:b/>
          <w:color w:val="000000"/>
        </w:rPr>
        <w:t>Максимальный с</w:t>
      </w:r>
      <w:r w:rsidR="00137608" w:rsidRPr="00EE2F24">
        <w:rPr>
          <w:b/>
          <w:color w:val="000000"/>
        </w:rPr>
        <w:t>рок выполнения работ</w:t>
      </w:r>
    </w:p>
    <w:p w:rsidR="00EE2F24" w:rsidRDefault="00727606" w:rsidP="00EE2F24">
      <w:pPr>
        <w:jc w:val="both"/>
        <w:rPr>
          <w:color w:val="000000"/>
        </w:rPr>
      </w:pPr>
      <w:r w:rsidRPr="00727606">
        <w:rPr>
          <w:color w:val="000000"/>
        </w:rPr>
        <w:t>С</w:t>
      </w:r>
      <w:r w:rsidR="00EF542A" w:rsidRPr="00727606">
        <w:rPr>
          <w:color w:val="000000"/>
        </w:rPr>
        <w:t xml:space="preserve"> момента заключения договора до</w:t>
      </w:r>
      <w:r w:rsidR="00137608" w:rsidRPr="00727606">
        <w:rPr>
          <w:color w:val="000000"/>
        </w:rPr>
        <w:t xml:space="preserve"> </w:t>
      </w:r>
      <w:r w:rsidR="00DD45D2">
        <w:rPr>
          <w:color w:val="000000"/>
        </w:rPr>
        <w:t>20</w:t>
      </w:r>
      <w:r w:rsidR="00092DAA" w:rsidRPr="00EE2F37">
        <w:rPr>
          <w:color w:val="000000"/>
        </w:rPr>
        <w:t xml:space="preserve"> </w:t>
      </w:r>
      <w:r w:rsidR="00DD45D2">
        <w:rPr>
          <w:color w:val="000000"/>
        </w:rPr>
        <w:t>июн</w:t>
      </w:r>
      <w:r w:rsidR="00092DAA" w:rsidRPr="00EE2F37">
        <w:rPr>
          <w:color w:val="000000"/>
        </w:rPr>
        <w:t xml:space="preserve">я </w:t>
      </w:r>
      <w:r w:rsidR="00137608" w:rsidRPr="00EE2F37">
        <w:rPr>
          <w:color w:val="000000"/>
        </w:rPr>
        <w:t>20</w:t>
      </w:r>
      <w:r w:rsidR="00DD45D2">
        <w:rPr>
          <w:color w:val="000000"/>
        </w:rPr>
        <w:t>20</w:t>
      </w:r>
      <w:r w:rsidR="00137608" w:rsidRPr="00EE2F37">
        <w:rPr>
          <w:color w:val="000000"/>
        </w:rPr>
        <w:t xml:space="preserve"> года.</w:t>
      </w:r>
    </w:p>
    <w:p w:rsidR="00727606" w:rsidRPr="00EE2F24" w:rsidRDefault="00727606" w:rsidP="00EE2F24">
      <w:pPr>
        <w:pStyle w:val="a4"/>
        <w:numPr>
          <w:ilvl w:val="0"/>
          <w:numId w:val="21"/>
        </w:numPr>
        <w:tabs>
          <w:tab w:val="left" w:pos="993"/>
        </w:tabs>
        <w:ind w:left="0" w:firstLine="709"/>
        <w:jc w:val="both"/>
      </w:pPr>
      <w:r w:rsidRPr="00EE2F24">
        <w:rPr>
          <w:b/>
        </w:rPr>
        <w:t>Срок подачи заявок на участие в конкурсе</w:t>
      </w:r>
    </w:p>
    <w:p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Искитима </w:t>
      </w:r>
      <w:hyperlink r:id="rId8" w:history="1">
        <w:r w:rsidR="00EE2F24" w:rsidRPr="00B0267B">
          <w:rPr>
            <w:rStyle w:val="a3"/>
            <w:lang w:val="en-US"/>
          </w:rPr>
          <w:t>www</w:t>
        </w:r>
        <w:r w:rsidR="00EE2F24" w:rsidRPr="00B0267B">
          <w:rPr>
            <w:rStyle w:val="a3"/>
          </w:rPr>
          <w:t>.admiskitim.ru</w:t>
        </w:r>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rsidR="00727606" w:rsidRPr="00EE2F24" w:rsidRDefault="00727606" w:rsidP="00EE2F24">
      <w:pPr>
        <w:pStyle w:val="a4"/>
        <w:numPr>
          <w:ilvl w:val="0"/>
          <w:numId w:val="21"/>
        </w:numPr>
        <w:tabs>
          <w:tab w:val="left" w:pos="993"/>
        </w:tabs>
        <w:ind w:left="0" w:firstLine="709"/>
        <w:jc w:val="both"/>
        <w:rPr>
          <w:rFonts w:eastAsiaTheme="minorHAnsi"/>
          <w:lang w:eastAsia="en-US"/>
        </w:rPr>
      </w:pPr>
      <w:r w:rsidRPr="00EE2F24">
        <w:rPr>
          <w:b/>
        </w:rPr>
        <w:t xml:space="preserve">Место и время подачи заявок участников </w:t>
      </w:r>
      <w:r w:rsidR="004C390F">
        <w:rPr>
          <w:b/>
        </w:rPr>
        <w:t>конкурса</w:t>
      </w:r>
    </w:p>
    <w:p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Муниципальное казённое учреждение «Управление жилищно-коммунального хозяйства» г.Искитима</w:t>
      </w:r>
      <w:r w:rsidR="006C367F">
        <w:t>:</w:t>
      </w:r>
      <w:r w:rsidR="00727606" w:rsidRPr="00727606">
        <w:t xml:space="preserve"> </w:t>
      </w:r>
      <w:r w:rsidR="00727606" w:rsidRPr="002E0634">
        <w:t>г.Искитим, мр.Подгорный, 11а, каб.9.</w:t>
      </w:r>
    </w:p>
    <w:p w:rsidR="00727606" w:rsidRPr="00727606" w:rsidRDefault="00727606" w:rsidP="004F02C9">
      <w:pPr>
        <w:pStyle w:val="a4"/>
        <w:tabs>
          <w:tab w:val="left" w:pos="426"/>
        </w:tabs>
        <w:ind w:left="0"/>
        <w:jc w:val="both"/>
      </w:pPr>
      <w:r w:rsidRPr="002E0634">
        <w:t xml:space="preserve">Заявки подаются с </w:t>
      </w:r>
      <w:bookmarkStart w:id="4" w:name="_Hlk517680332"/>
      <w:r w:rsidR="002505AA">
        <w:t>10</w:t>
      </w:r>
      <w:r w:rsidR="00710BEC" w:rsidRPr="002E0634">
        <w:t xml:space="preserve"> </w:t>
      </w:r>
      <w:r w:rsidR="00100448" w:rsidRPr="002E0634">
        <w:t xml:space="preserve">часов 00 минут </w:t>
      </w:r>
      <w:r w:rsidR="00DD45D2">
        <w:t>07</w:t>
      </w:r>
      <w:r w:rsidR="00E12FEF" w:rsidRPr="00BD4CEF">
        <w:t xml:space="preserve"> </w:t>
      </w:r>
      <w:r w:rsidR="00DD45D2">
        <w:t>февраля</w:t>
      </w:r>
      <w:r w:rsidR="002E0634" w:rsidRPr="00BD4CEF">
        <w:t xml:space="preserve"> 20</w:t>
      </w:r>
      <w:r w:rsidR="00DD45D2">
        <w:t>20</w:t>
      </w:r>
      <w:r w:rsidR="002E0634" w:rsidRPr="00BD4CEF">
        <w:t xml:space="preserve"> года</w:t>
      </w:r>
      <w:r w:rsidR="002E0634" w:rsidRPr="002E0634">
        <w:t xml:space="preserve"> </w:t>
      </w:r>
      <w:bookmarkEnd w:id="4"/>
      <w:r w:rsidRPr="002E0634">
        <w:rPr>
          <w:bCs/>
        </w:rPr>
        <w:t xml:space="preserve">до </w:t>
      </w:r>
      <w:r w:rsidR="00100448" w:rsidRPr="002E0634">
        <w:rPr>
          <w:bCs/>
        </w:rPr>
        <w:t>1</w:t>
      </w:r>
      <w:r w:rsidR="002505AA">
        <w:rPr>
          <w:bCs/>
        </w:rPr>
        <w:t>0</w:t>
      </w:r>
      <w:r w:rsidRPr="002E0634">
        <w:rPr>
          <w:bCs/>
        </w:rPr>
        <w:t xml:space="preserve"> часов 00 минут</w:t>
      </w:r>
      <w:r w:rsidRPr="002E0634">
        <w:t xml:space="preserve"> </w:t>
      </w:r>
      <w:r w:rsidR="00DD45D2">
        <w:t>14</w:t>
      </w:r>
      <w:r w:rsidR="008329A9" w:rsidRPr="00BD4CEF">
        <w:t xml:space="preserve"> </w:t>
      </w:r>
      <w:r w:rsidR="00DD45D2">
        <w:t>февраля</w:t>
      </w:r>
      <w:r w:rsidRPr="00BD4CEF">
        <w:t xml:space="preserve"> 20</w:t>
      </w:r>
      <w:r w:rsidR="00DD45D2">
        <w:t>20</w:t>
      </w:r>
      <w:r w:rsidRPr="00BD4CEF">
        <w:t xml:space="preserve"> года</w:t>
      </w:r>
      <w:r w:rsidRPr="002E0634">
        <w:t>.</w:t>
      </w:r>
    </w:p>
    <w:p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rsidR="00727606" w:rsidRPr="00264E09" w:rsidRDefault="00727606" w:rsidP="00264E09">
      <w:pPr>
        <w:pStyle w:val="a4"/>
        <w:numPr>
          <w:ilvl w:val="0"/>
          <w:numId w:val="21"/>
        </w:numPr>
        <w:tabs>
          <w:tab w:val="left" w:pos="142"/>
          <w:tab w:val="left" w:pos="993"/>
        </w:tabs>
        <w:ind w:left="0" w:firstLine="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rsidR="00727606" w:rsidRPr="00727606" w:rsidRDefault="00727606" w:rsidP="00C252B6">
      <w:pPr>
        <w:widowControl w:val="0"/>
        <w:jc w:val="both"/>
      </w:pPr>
      <w:r w:rsidRPr="002E0634">
        <w:t>Вскрытие конвертов с конкурсными заявками будет произведено в 1</w:t>
      </w:r>
      <w:r w:rsidR="002505AA">
        <w:t>0</w:t>
      </w:r>
      <w:r w:rsidRPr="002E0634">
        <w:t xml:space="preserve"> часов 00 минут </w:t>
      </w:r>
      <w:r w:rsidR="00DD45D2">
        <w:t>14</w:t>
      </w:r>
      <w:r w:rsidRPr="00EE2F37">
        <w:t xml:space="preserve"> </w:t>
      </w:r>
      <w:r w:rsidR="00DD45D2">
        <w:t>февраля</w:t>
      </w:r>
      <w:r w:rsidR="00B9681A" w:rsidRPr="00EE2F37">
        <w:t xml:space="preserve"> 20</w:t>
      </w:r>
      <w:r w:rsidR="00DD45D2">
        <w:t>20</w:t>
      </w:r>
      <w:r w:rsidRPr="002E0634">
        <w:t xml:space="preserve"> года по</w:t>
      </w:r>
      <w:r w:rsidRPr="00727606">
        <w:t xml:space="preserve"> адресу: Муниципальное казённое учреждение «Управление жилищно-коммунального хозяйства» г.Искитима, г.Искитим, мр.Подгорный, 11а, каб.</w:t>
      </w:r>
      <w:r w:rsidR="00BF2FDB">
        <w:t>24</w:t>
      </w:r>
      <w:r w:rsidRPr="00727606">
        <w:t>.</w:t>
      </w:r>
    </w:p>
    <w:p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rsidR="00727606" w:rsidRPr="00727606" w:rsidRDefault="00727606" w:rsidP="00A7202F">
      <w:pPr>
        <w:widowControl w:val="0"/>
        <w:jc w:val="both"/>
      </w:pPr>
      <w:r w:rsidRPr="002E0634">
        <w:t xml:space="preserve">Дата и время рассмотрения, оценки заявок и подведения итогов </w:t>
      </w:r>
      <w:r w:rsidR="004C390F">
        <w:t>конкурса</w:t>
      </w:r>
      <w:r w:rsidRPr="002E0634">
        <w:t xml:space="preserve">: </w:t>
      </w:r>
      <w:r w:rsidR="00214779">
        <w:t>17</w:t>
      </w:r>
      <w:r w:rsidR="00665F49">
        <w:t xml:space="preserve"> </w:t>
      </w:r>
      <w:r w:rsidR="00214779">
        <w:t>февраля</w:t>
      </w:r>
      <w:r w:rsidRPr="00EE2F37">
        <w:t xml:space="preserve"> 20</w:t>
      </w:r>
      <w:r w:rsidR="00214779">
        <w:t>20</w:t>
      </w:r>
      <w:r w:rsidRPr="00EE2F37">
        <w:t xml:space="preserve"> года</w:t>
      </w:r>
      <w:r w:rsidRPr="002E0634">
        <w:t>, 1</w:t>
      </w:r>
      <w:r w:rsidR="00494FE0" w:rsidRPr="002E0634">
        <w:t>1</w:t>
      </w:r>
      <w:r w:rsidR="00233140">
        <w:t xml:space="preserve"> </w:t>
      </w:r>
      <w:r w:rsidRPr="002E0634">
        <w:t>ч</w:t>
      </w:r>
      <w:r w:rsidR="002E0634" w:rsidRPr="002E0634">
        <w:t xml:space="preserve">асов </w:t>
      </w:r>
      <w:r w:rsidRPr="002E0634">
        <w:t>00 мин</w:t>
      </w:r>
      <w:r w:rsidR="002E0634" w:rsidRPr="002E0634">
        <w:t>ут</w:t>
      </w:r>
      <w:r w:rsidR="00A7202F" w:rsidRPr="00A7202F">
        <w:t xml:space="preserve"> </w:t>
      </w:r>
      <w:r w:rsidR="00A7202F" w:rsidRPr="00727606">
        <w:t>по адресу: Муниципальное казённое учреждение «Управление жилищно-коммунального хозяйства» г.Искитима, г.Искитим, мр.Подгорный, 11а, каб.</w:t>
      </w:r>
      <w:r w:rsidR="00A7202F">
        <w:t>24.</w:t>
      </w:r>
    </w:p>
    <w:p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Искитима </w:t>
      </w:r>
      <w:r w:rsidR="00803128" w:rsidRPr="00395FB2">
        <w:rPr>
          <w:lang w:val="en-US"/>
        </w:rPr>
        <w:t>www</w:t>
      </w:r>
      <w:r w:rsidR="00803128" w:rsidRPr="00395FB2">
        <w:t>.admiskitim.ru</w:t>
      </w:r>
      <w:r w:rsidRPr="00727606">
        <w:t xml:space="preserve"> </w:t>
      </w:r>
      <w:r w:rsidR="00BF2FDB">
        <w:t xml:space="preserve">в </w:t>
      </w:r>
      <w:r w:rsidRPr="00727606">
        <w:t xml:space="preserve">трёхдневный срок с даты подведения итогов </w:t>
      </w:r>
      <w:r w:rsidR="004C390F">
        <w:t>конкурса</w:t>
      </w:r>
      <w:r w:rsidRPr="00727606">
        <w:t>.</w:t>
      </w:r>
    </w:p>
    <w:p w:rsidR="00092DAA" w:rsidRDefault="00727606" w:rsidP="00C252B6">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w:t>
      </w:r>
      <w:r w:rsidRPr="002E0634">
        <w:lastRenderedPageBreak/>
        <w:t xml:space="preserve">начальник отдела технического надзора </w:t>
      </w:r>
      <w:r w:rsidR="007B2EC6">
        <w:t>Я.А.Лях</w:t>
      </w:r>
      <w:r w:rsidRPr="002E0634">
        <w:t xml:space="preserve"> тел. 8 (38343) 92-310, 92-348, e-mail: </w:t>
      </w:r>
      <w:r w:rsidR="007B2EC6" w:rsidRPr="007B2EC6">
        <w:rPr>
          <w:rStyle w:val="a3"/>
        </w:rPr>
        <w:t>89930012212@</w:t>
      </w:r>
      <w:r w:rsidR="007B2EC6">
        <w:rPr>
          <w:rStyle w:val="a3"/>
          <w:lang w:val="en-US"/>
        </w:rPr>
        <w:t>yandex</w:t>
      </w:r>
      <w:r w:rsidR="007B2EC6" w:rsidRPr="007B2EC6">
        <w:rPr>
          <w:rStyle w:val="a3"/>
        </w:rPr>
        <w:t>.</w:t>
      </w:r>
      <w:r w:rsidR="007B2EC6">
        <w:rPr>
          <w:rStyle w:val="a3"/>
          <w:lang w:val="en-US"/>
        </w:rPr>
        <w:t>ru</w:t>
      </w:r>
      <w:r w:rsidRPr="002E0634">
        <w:t>.</w:t>
      </w:r>
    </w:p>
    <w:p w:rsidR="00B54B00" w:rsidRDefault="002C1378" w:rsidP="00233140">
      <w:pPr>
        <w:pStyle w:val="a4"/>
        <w:numPr>
          <w:ilvl w:val="0"/>
          <w:numId w:val="21"/>
        </w:numPr>
        <w:tabs>
          <w:tab w:val="left" w:pos="142"/>
          <w:tab w:val="left" w:pos="993"/>
        </w:tabs>
        <w:ind w:left="0" w:firstLine="709"/>
        <w:jc w:val="both"/>
        <w:rPr>
          <w:b/>
        </w:rPr>
      </w:pPr>
      <w:r>
        <w:rPr>
          <w:b/>
        </w:rPr>
        <w:t>Состав конкурсной комиссии</w:t>
      </w:r>
    </w:p>
    <w:p w:rsidR="002C1378" w:rsidRDefault="002C1378" w:rsidP="002C1378">
      <w:pPr>
        <w:pStyle w:val="a4"/>
        <w:tabs>
          <w:tab w:val="left" w:pos="142"/>
          <w:tab w:val="left" w:pos="993"/>
        </w:tabs>
        <w:ind w:left="709"/>
        <w:jc w:val="both"/>
      </w:pPr>
      <w:r w:rsidRPr="002C1378">
        <w:t xml:space="preserve">Председатель комиссии </w:t>
      </w:r>
      <w:r>
        <w:t>–</w:t>
      </w:r>
      <w:r w:rsidRPr="002C1378">
        <w:t xml:space="preserve"> </w:t>
      </w:r>
      <w:r w:rsidR="00942B33">
        <w:t>директор ООО</w:t>
      </w:r>
      <w:r w:rsidR="00214779">
        <w:t xml:space="preserve"> УК ЖКХ</w:t>
      </w:r>
      <w:r w:rsidR="00942B33">
        <w:t xml:space="preserve"> «</w:t>
      </w:r>
      <w:r w:rsidR="00214779">
        <w:t>Ложок</w:t>
      </w:r>
      <w:r w:rsidR="00942B33">
        <w:t xml:space="preserve">» </w:t>
      </w:r>
      <w:r w:rsidR="00214779">
        <w:t>Самойленко Владимир Николаевич</w:t>
      </w:r>
    </w:p>
    <w:p w:rsidR="002C1378" w:rsidRDefault="002C1378" w:rsidP="002C1378">
      <w:pPr>
        <w:pStyle w:val="a4"/>
        <w:tabs>
          <w:tab w:val="left" w:pos="142"/>
          <w:tab w:val="left" w:pos="993"/>
        </w:tabs>
        <w:ind w:left="709"/>
        <w:jc w:val="both"/>
      </w:pPr>
      <w:r>
        <w:t xml:space="preserve">Заместитель председателя конкурсной комиссии – </w:t>
      </w:r>
      <w:r w:rsidR="00942B33">
        <w:t xml:space="preserve">директор МКУ «Управление ЖКХ» г.Искитима </w:t>
      </w:r>
      <w:r w:rsidR="007B2EC6">
        <w:t>Шимкив Сергей Иванович</w:t>
      </w:r>
    </w:p>
    <w:p w:rsidR="002C1378" w:rsidRDefault="002C1378" w:rsidP="002C1378">
      <w:pPr>
        <w:pStyle w:val="a4"/>
        <w:tabs>
          <w:tab w:val="left" w:pos="142"/>
          <w:tab w:val="left" w:pos="993"/>
        </w:tabs>
        <w:ind w:left="709"/>
        <w:jc w:val="both"/>
      </w:pPr>
      <w:r>
        <w:t xml:space="preserve">Секретарь конкурсной комиссии – </w:t>
      </w:r>
      <w:r w:rsidR="00942B33">
        <w:t xml:space="preserve">начальник отдела технического надзора МКУ «Управление ЖКХ» г.Искитима </w:t>
      </w:r>
      <w:r w:rsidR="007B2EC6">
        <w:t>Лях Яна Андреевна</w:t>
      </w:r>
    </w:p>
    <w:p w:rsidR="002C1378" w:rsidRDefault="002C1378" w:rsidP="002C1378">
      <w:pPr>
        <w:pStyle w:val="a4"/>
        <w:tabs>
          <w:tab w:val="left" w:pos="142"/>
          <w:tab w:val="left" w:pos="993"/>
        </w:tabs>
        <w:ind w:left="709"/>
        <w:jc w:val="both"/>
      </w:pPr>
      <w:r>
        <w:t xml:space="preserve">Члены конкурсной комиссии: </w:t>
      </w:r>
    </w:p>
    <w:p w:rsidR="00942B33" w:rsidRDefault="00942B33" w:rsidP="002C1378">
      <w:pPr>
        <w:tabs>
          <w:tab w:val="left" w:pos="142"/>
          <w:tab w:val="left" w:pos="993"/>
        </w:tabs>
        <w:ind w:firstLine="709"/>
        <w:jc w:val="both"/>
      </w:pPr>
      <w:r>
        <w:t>Заместитель главы администрации г.Искитима – Сеничев Константин Владимирович</w:t>
      </w:r>
    </w:p>
    <w:p w:rsidR="00942B33" w:rsidRDefault="00942B33" w:rsidP="002C1378">
      <w:pPr>
        <w:tabs>
          <w:tab w:val="left" w:pos="142"/>
          <w:tab w:val="left" w:pos="993"/>
        </w:tabs>
        <w:ind w:firstLine="709"/>
        <w:jc w:val="both"/>
      </w:pPr>
      <w:r>
        <w:t>Председатель комиссии Совета депутатов г.Искитима по городскому хозяйству, экологии и землепользованию – Дериглазов Сергей Леонтьевич</w:t>
      </w:r>
    </w:p>
    <w:p w:rsidR="00D24A3F" w:rsidRDefault="00D24A3F" w:rsidP="002C1378">
      <w:pPr>
        <w:tabs>
          <w:tab w:val="left" w:pos="142"/>
          <w:tab w:val="left" w:pos="993"/>
        </w:tabs>
        <w:ind w:firstLine="709"/>
        <w:jc w:val="both"/>
      </w:pPr>
      <w:r>
        <w:t xml:space="preserve">Представитель партии «Единая Россия» </w:t>
      </w:r>
      <w:r w:rsidR="004C390F">
        <w:t xml:space="preserve">- </w:t>
      </w:r>
      <w:r>
        <w:t>Хребтов Олег Николаевич</w:t>
      </w:r>
    </w:p>
    <w:p w:rsidR="002C1378" w:rsidRDefault="00EE2F37" w:rsidP="002C1378">
      <w:pPr>
        <w:tabs>
          <w:tab w:val="left" w:pos="142"/>
          <w:tab w:val="left" w:pos="993"/>
        </w:tabs>
        <w:ind w:firstLine="709"/>
        <w:jc w:val="both"/>
      </w:pPr>
      <w:r>
        <w:t>Заместитель директора</w:t>
      </w:r>
      <w:r w:rsidR="002C1378">
        <w:t xml:space="preserve"> </w:t>
      </w:r>
      <w:r w:rsidR="00942B33">
        <w:t xml:space="preserve">МКУ «Управление ЖКХ» г.Искитима </w:t>
      </w:r>
      <w:r>
        <w:t>–</w:t>
      </w:r>
      <w:r w:rsidR="002C1378">
        <w:t xml:space="preserve"> </w:t>
      </w:r>
      <w:r>
        <w:t>Овчинникова Марина Алексеевна</w:t>
      </w:r>
    </w:p>
    <w:p w:rsidR="002C1378" w:rsidRDefault="002C1378" w:rsidP="002C1378">
      <w:pPr>
        <w:pStyle w:val="a4"/>
        <w:tabs>
          <w:tab w:val="left" w:pos="142"/>
          <w:tab w:val="left" w:pos="993"/>
        </w:tabs>
        <w:ind w:left="0" w:firstLine="709"/>
        <w:jc w:val="both"/>
      </w:pPr>
      <w:r>
        <w:t xml:space="preserve">Уполномоченный представитель собственников </w:t>
      </w:r>
      <w:r w:rsidR="00B9681A">
        <w:t>–</w:t>
      </w:r>
      <w:r>
        <w:t xml:space="preserve"> </w:t>
      </w:r>
      <w:r w:rsidR="00214779">
        <w:t>Коптев Михаил Антонович</w:t>
      </w:r>
    </w:p>
    <w:p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rsidR="00B34422" w:rsidRDefault="00B34422" w:rsidP="0065472C">
      <w:pPr>
        <w:pStyle w:val="a4"/>
        <w:numPr>
          <w:ilvl w:val="0"/>
          <w:numId w:val="21"/>
        </w:numPr>
        <w:tabs>
          <w:tab w:val="left" w:pos="142"/>
          <w:tab w:val="left" w:pos="993"/>
          <w:tab w:val="left" w:pos="1134"/>
        </w:tabs>
        <w:ind w:left="0" w:firstLine="709"/>
        <w:jc w:val="both"/>
        <w:rPr>
          <w:b/>
        </w:rPr>
      </w:pPr>
      <w:r>
        <w:rPr>
          <w:b/>
        </w:rPr>
        <w:t>Требования к участникам конкурса</w:t>
      </w:r>
    </w:p>
    <w:p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4A44" w:rsidRDefault="005B4A44" w:rsidP="005B4A44">
      <w:pPr>
        <w:tabs>
          <w:tab w:val="left" w:pos="426"/>
        </w:tabs>
        <w:autoSpaceDE w:val="0"/>
        <w:autoSpaceDN w:val="0"/>
        <w:adjustRightInd w:val="0"/>
        <w:ind w:firstLine="709"/>
        <w:jc w:val="both"/>
        <w:rPr>
          <w:b/>
          <w:color w:val="000000"/>
        </w:rPr>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rsidR="00B9681A" w:rsidRDefault="00B9681A" w:rsidP="005B4A44">
      <w:pPr>
        <w:tabs>
          <w:tab w:val="left" w:pos="426"/>
        </w:tabs>
        <w:autoSpaceDE w:val="0"/>
        <w:autoSpaceDN w:val="0"/>
        <w:adjustRightInd w:val="0"/>
        <w:ind w:firstLine="709"/>
        <w:jc w:val="both"/>
        <w:rPr>
          <w:b/>
          <w:color w:val="000000"/>
        </w:rPr>
      </w:pPr>
    </w:p>
    <w:p w:rsidR="00A36E6F" w:rsidRDefault="00A36E6F" w:rsidP="005B4A44">
      <w:pPr>
        <w:tabs>
          <w:tab w:val="left" w:pos="426"/>
        </w:tabs>
        <w:autoSpaceDE w:val="0"/>
        <w:autoSpaceDN w:val="0"/>
        <w:adjustRightInd w:val="0"/>
        <w:ind w:firstLine="709"/>
        <w:jc w:val="both"/>
        <w:rPr>
          <w:b/>
          <w:color w:val="000000"/>
        </w:rPr>
      </w:pPr>
    </w:p>
    <w:p w:rsidR="00A36E6F" w:rsidRDefault="00A36E6F" w:rsidP="005B4A44">
      <w:pPr>
        <w:tabs>
          <w:tab w:val="left" w:pos="426"/>
        </w:tabs>
        <w:autoSpaceDE w:val="0"/>
        <w:autoSpaceDN w:val="0"/>
        <w:adjustRightInd w:val="0"/>
        <w:ind w:firstLine="709"/>
        <w:jc w:val="both"/>
        <w:rPr>
          <w:b/>
          <w:color w:val="000000"/>
        </w:rPr>
      </w:pPr>
    </w:p>
    <w:p w:rsidR="00214779" w:rsidRDefault="00214779" w:rsidP="005B4A44">
      <w:pPr>
        <w:tabs>
          <w:tab w:val="left" w:pos="426"/>
        </w:tabs>
        <w:autoSpaceDE w:val="0"/>
        <w:autoSpaceDN w:val="0"/>
        <w:adjustRightInd w:val="0"/>
        <w:ind w:firstLine="709"/>
        <w:jc w:val="both"/>
        <w:rPr>
          <w:b/>
          <w:color w:val="000000"/>
        </w:rPr>
      </w:pPr>
    </w:p>
    <w:p w:rsidR="00214779" w:rsidRDefault="00214779" w:rsidP="005B4A44">
      <w:pPr>
        <w:tabs>
          <w:tab w:val="left" w:pos="426"/>
        </w:tabs>
        <w:autoSpaceDE w:val="0"/>
        <w:autoSpaceDN w:val="0"/>
        <w:adjustRightInd w:val="0"/>
        <w:ind w:firstLine="709"/>
        <w:jc w:val="both"/>
        <w:rPr>
          <w:b/>
          <w:color w:val="000000"/>
        </w:rPr>
      </w:pPr>
    </w:p>
    <w:p w:rsidR="00B34422" w:rsidRPr="00A80BF8" w:rsidRDefault="005B4A44" w:rsidP="005B4A44">
      <w:pPr>
        <w:tabs>
          <w:tab w:val="left" w:pos="426"/>
        </w:tabs>
        <w:autoSpaceDE w:val="0"/>
        <w:autoSpaceDN w:val="0"/>
        <w:adjustRightInd w:val="0"/>
        <w:ind w:firstLine="709"/>
        <w:jc w:val="both"/>
      </w:pPr>
      <w:r>
        <w:rPr>
          <w:b/>
          <w:color w:val="000000"/>
        </w:rPr>
        <w:lastRenderedPageBreak/>
        <w:t>1</w:t>
      </w:r>
      <w:r w:rsidR="00D24A3F">
        <w:rPr>
          <w:b/>
          <w:color w:val="000000"/>
        </w:rPr>
        <w:t>1</w:t>
      </w:r>
      <w:r>
        <w:rPr>
          <w:b/>
          <w:color w:val="000000"/>
        </w:rPr>
        <w:t xml:space="preserve">. </w:t>
      </w:r>
      <w:r w:rsidR="00B34422" w:rsidRPr="00527CCA">
        <w:rPr>
          <w:b/>
          <w:color w:val="000000"/>
        </w:rPr>
        <w:t>Требования к составу, форме и порядку подачи заявок на участие в конкурсе</w:t>
      </w:r>
    </w:p>
    <w:p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свидетельства о постановке на учет в налоговом органе;</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rsidR="00527CCA" w:rsidRDefault="00527CCA" w:rsidP="00C252B6">
      <w:pPr>
        <w:pStyle w:val="a4"/>
        <w:numPr>
          <w:ilvl w:val="0"/>
          <w:numId w:val="5"/>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527CCA" w:rsidRDefault="00527CCA" w:rsidP="00C252B6">
      <w:pPr>
        <w:pStyle w:val="a4"/>
        <w:numPr>
          <w:ilvl w:val="0"/>
          <w:numId w:val="5"/>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rsidR="00F91A62" w:rsidRDefault="00587894" w:rsidP="00F91A62">
      <w:pPr>
        <w:pStyle w:val="a4"/>
        <w:numPr>
          <w:ilvl w:val="0"/>
          <w:numId w:val="5"/>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rsidR="001D356A" w:rsidRPr="001D356A" w:rsidRDefault="00E72356" w:rsidP="00F91A62">
      <w:pPr>
        <w:pStyle w:val="a4"/>
        <w:numPr>
          <w:ilvl w:val="0"/>
          <w:numId w:val="5"/>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 xml:space="preserve">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w:t>
      </w:r>
      <w:r w:rsidRPr="001D356A">
        <w:lastRenderedPageBreak/>
        <w:t>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rsidR="001D356A" w:rsidRPr="001D356A" w:rsidRDefault="00E72356" w:rsidP="00E72356">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rsidR="00527CCA" w:rsidRDefault="00527CCA" w:rsidP="001D356A">
      <w:pPr>
        <w:pStyle w:val="a4"/>
        <w:tabs>
          <w:tab w:val="center" w:pos="426"/>
        </w:tabs>
        <w:autoSpaceDE w:val="0"/>
        <w:autoSpaceDN w:val="0"/>
        <w:adjustRightInd w:val="0"/>
        <w:ind w:left="0" w:firstLine="709"/>
        <w:jc w:val="both"/>
      </w:pPr>
      <w:r>
        <w:t>Указанные в п.</w:t>
      </w:r>
      <w:r w:rsidR="002E0634">
        <w:t>п.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rsidR="00CA3D60" w:rsidRPr="00AD7774" w:rsidRDefault="00412BB7" w:rsidP="00AD7774">
      <w:pPr>
        <w:pStyle w:val="a4"/>
        <w:numPr>
          <w:ilvl w:val="0"/>
          <w:numId w:val="25"/>
        </w:numPr>
        <w:tabs>
          <w:tab w:val="left" w:pos="142"/>
          <w:tab w:val="left" w:pos="1134"/>
        </w:tabs>
        <w:autoSpaceDE w:val="0"/>
        <w:autoSpaceDN w:val="0"/>
        <w:adjustRightInd w:val="0"/>
        <w:ind w:left="0" w:firstLine="709"/>
        <w:jc w:val="both"/>
        <w:rPr>
          <w:b/>
        </w:rPr>
      </w:pPr>
      <w:r w:rsidRPr="00AD7774">
        <w:rPr>
          <w:b/>
        </w:rPr>
        <w:t xml:space="preserve">Инструкция по заполнению заявки на участие в конкурсе </w:t>
      </w:r>
    </w:p>
    <w:p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rsidR="00CA3D60" w:rsidRDefault="00412BB7" w:rsidP="00CA3D60">
      <w:pPr>
        <w:pStyle w:val="a4"/>
        <w:tabs>
          <w:tab w:val="left" w:pos="426"/>
        </w:tabs>
        <w:autoSpaceDE w:val="0"/>
        <w:autoSpaceDN w:val="0"/>
        <w:adjustRightInd w:val="0"/>
        <w:ind w:left="0" w:firstLine="709"/>
        <w:jc w:val="both"/>
        <w:rPr>
          <w:b/>
        </w:rPr>
      </w:pPr>
      <w:r w:rsidRPr="00412BB7">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w:t>
      </w:r>
      <w:r w:rsidRPr="00412BB7">
        <w:lastRenderedPageBreak/>
        <w:t xml:space="preserve">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rsidR="00AD7774" w:rsidRPr="008217B6" w:rsidRDefault="00AD7774" w:rsidP="00AD7774">
      <w:pPr>
        <w:pStyle w:val="a4"/>
        <w:numPr>
          <w:ilvl w:val="0"/>
          <w:numId w:val="25"/>
        </w:numPr>
        <w:tabs>
          <w:tab w:val="center" w:pos="142"/>
          <w:tab w:val="left" w:pos="1134"/>
        </w:tabs>
        <w:ind w:left="0" w:firstLine="709"/>
        <w:jc w:val="both"/>
        <w:rPr>
          <w:b/>
        </w:rPr>
      </w:pPr>
      <w:r w:rsidRPr="008217B6">
        <w:rPr>
          <w:b/>
        </w:rPr>
        <w:t>Способы получения конкурсной документации, срок, место и порядок предоставления конкурсной документации</w:t>
      </w:r>
    </w:p>
    <w:p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Искитима </w:t>
      </w:r>
      <w:r w:rsidRPr="00395FB2">
        <w:rPr>
          <w:lang w:val="en-US"/>
        </w:rPr>
        <w:t>www</w:t>
      </w:r>
      <w:r w:rsidRPr="00395FB2">
        <w:t>.admiskitim.ru</w:t>
      </w:r>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rsidR="00AD7774" w:rsidRPr="00122BC6" w:rsidRDefault="00AD7774" w:rsidP="00AD7774">
      <w:pPr>
        <w:pStyle w:val="a4"/>
        <w:numPr>
          <w:ilvl w:val="0"/>
          <w:numId w:val="25"/>
        </w:numPr>
        <w:tabs>
          <w:tab w:val="center" w:pos="142"/>
          <w:tab w:val="left" w:pos="1134"/>
        </w:tabs>
        <w:ind w:left="0" w:firstLine="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rsidR="00AD7774" w:rsidRPr="00122BC6" w:rsidRDefault="00AD7774" w:rsidP="00AD7774">
      <w:pPr>
        <w:ind w:firstLine="709"/>
        <w:jc w:val="both"/>
        <w:rPr>
          <w:bCs/>
        </w:rPr>
      </w:pPr>
      <w:r w:rsidRPr="00122BC6">
        <w:rPr>
          <w:bCs/>
        </w:rPr>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rsidR="00AD7774" w:rsidRPr="001912B3" w:rsidRDefault="00AD7774" w:rsidP="00AD7774">
      <w:pPr>
        <w:ind w:firstLine="709"/>
        <w:jc w:val="both"/>
        <w:rPr>
          <w:bCs/>
        </w:rPr>
      </w:pPr>
      <w:r w:rsidRPr="001912B3">
        <w:rPr>
          <w:bCs/>
        </w:rPr>
        <w:t xml:space="preserve">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w:t>
      </w:r>
      <w:r w:rsidRPr="001912B3">
        <w:rPr>
          <w:bCs/>
        </w:rPr>
        <w:lastRenderedPageBreak/>
        <w:t>указана информация о подавшем ее лице, в том числе почтовый адрес, возвращается техническим заказчиком.</w:t>
      </w:r>
    </w:p>
    <w:p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AD7774" w:rsidRPr="008275F7" w:rsidRDefault="00AD7774" w:rsidP="00AD7774">
      <w:pPr>
        <w:jc w:val="both"/>
        <w:rPr>
          <w:b/>
          <w:bCs/>
          <w:i/>
        </w:rPr>
      </w:pPr>
      <w:r w:rsidRPr="008275F7">
        <w:rPr>
          <w:b/>
          <w:bCs/>
          <w:i/>
        </w:rPr>
        <w:t>Порядок внесения изменений в заявки:</w:t>
      </w:r>
    </w:p>
    <w:p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rsidR="004C390F" w:rsidRPr="004C390F" w:rsidRDefault="00AD7774" w:rsidP="007B593D">
      <w:pPr>
        <w:pStyle w:val="a4"/>
        <w:numPr>
          <w:ilvl w:val="0"/>
          <w:numId w:val="25"/>
        </w:numPr>
        <w:tabs>
          <w:tab w:val="center" w:pos="142"/>
          <w:tab w:val="left" w:pos="1134"/>
        </w:tabs>
        <w:ind w:left="0" w:firstLine="709"/>
        <w:jc w:val="both"/>
        <w:rPr>
          <w:bCs/>
        </w:rPr>
      </w:pPr>
      <w:r w:rsidRPr="004C390F">
        <w:rPr>
          <w:b/>
          <w:bCs/>
        </w:rPr>
        <w:t xml:space="preserve">Отказ от проведения </w:t>
      </w:r>
      <w:r w:rsidR="004C390F" w:rsidRPr="004C390F">
        <w:rPr>
          <w:b/>
          <w:bCs/>
        </w:rPr>
        <w:t>конкурсных процедур</w:t>
      </w:r>
    </w:p>
    <w:p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rsidR="00AD7774" w:rsidRPr="00AD7774" w:rsidRDefault="00AD7774" w:rsidP="00AD7774">
      <w:pPr>
        <w:pStyle w:val="a4"/>
        <w:numPr>
          <w:ilvl w:val="0"/>
          <w:numId w:val="25"/>
        </w:numPr>
        <w:tabs>
          <w:tab w:val="left" w:pos="1134"/>
        </w:tabs>
        <w:ind w:left="0" w:firstLine="709"/>
        <w:jc w:val="both"/>
        <w:rPr>
          <w:bCs/>
        </w:rPr>
      </w:pPr>
      <w:r w:rsidRPr="00AD7774">
        <w:rPr>
          <w:b/>
          <w:bCs/>
        </w:rPr>
        <w:t xml:space="preserve">Внесение изменений в конкурсную документацию </w:t>
      </w:r>
    </w:p>
    <w:p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rsidR="00920729" w:rsidRPr="00920729" w:rsidRDefault="002505AA" w:rsidP="00C252B6">
      <w:pPr>
        <w:tabs>
          <w:tab w:val="center" w:pos="567"/>
        </w:tabs>
        <w:ind w:firstLine="709"/>
        <w:jc w:val="both"/>
      </w:pPr>
      <w:r>
        <w:t>В</w:t>
      </w:r>
      <w:r w:rsidR="00920729" w:rsidRPr="00920729">
        <w:t xml:space="preserve">озврат денежных средств производится после сдачи всех работ по договору в течение </w:t>
      </w:r>
      <w:r w:rsidR="008E6C97" w:rsidRPr="008E6C97">
        <w:t>10 (десяти) рабочих дней с даты окончания срока обеспечения исполнения Договора</w:t>
      </w:r>
      <w:r w:rsidR="00920729" w:rsidRPr="00920729">
        <w:t>.</w:t>
      </w:r>
    </w:p>
    <w:p w:rsidR="00920729" w:rsidRPr="00920729" w:rsidRDefault="00920729" w:rsidP="00C252B6">
      <w:pPr>
        <w:tabs>
          <w:tab w:val="center" w:pos="567"/>
        </w:tabs>
        <w:ind w:firstLine="709"/>
        <w:jc w:val="both"/>
      </w:pPr>
      <w:r w:rsidRPr="00920729">
        <w:t>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D1E71" w:rsidRPr="000E4B11" w:rsidRDefault="004D1E71" w:rsidP="00AD7774">
      <w:pPr>
        <w:pStyle w:val="ConsPlusNormal"/>
        <w:widowControl/>
        <w:numPr>
          <w:ilvl w:val="0"/>
          <w:numId w:val="25"/>
        </w:numPr>
        <w:tabs>
          <w:tab w:val="center" w:pos="142"/>
          <w:tab w:val="left" w:pos="1134"/>
        </w:tabs>
        <w:ind w:left="0" w:firstLine="709"/>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lastRenderedPageBreak/>
        <w:t xml:space="preserve">Основаниями для отказа в допуске к участию в конкурсе являются: </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rsidR="000E4B11" w:rsidRPr="00100448" w:rsidRDefault="000E4B11" w:rsidP="00556BA3">
      <w:pPr>
        <w:pStyle w:val="a4"/>
        <w:numPr>
          <w:ilvl w:val="0"/>
          <w:numId w:val="25"/>
        </w:numPr>
        <w:tabs>
          <w:tab w:val="left" w:pos="1134"/>
        </w:tabs>
        <w:ind w:left="0" w:firstLine="709"/>
        <w:jc w:val="both"/>
        <w:rPr>
          <w:b/>
          <w:color w:val="000000"/>
          <w:spacing w:val="-2"/>
        </w:rPr>
      </w:pPr>
      <w:r w:rsidRPr="00100448">
        <w:rPr>
          <w:b/>
          <w:color w:val="000000"/>
          <w:spacing w:val="-2"/>
        </w:rPr>
        <w:t>Порядок оценки заявок на участие в конкурсе</w:t>
      </w:r>
    </w:p>
    <w:p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8"/>
        <w:gridCol w:w="4484"/>
        <w:gridCol w:w="2410"/>
      </w:tblGrid>
      <w:tr w:rsidR="005C4D8C" w:rsidRPr="005C4D8C" w:rsidTr="007B593D">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pPr>
            <w:r w:rsidRPr="005C4D8C">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widowControl w:val="0"/>
              <w:autoSpaceDE w:val="0"/>
              <w:autoSpaceDN w:val="0"/>
              <w:adjustRightInd w:val="0"/>
              <w:jc w:val="center"/>
            </w:pPr>
            <w:r w:rsidRPr="005C4D8C">
              <w:t>Единица измерения</w:t>
            </w:r>
          </w:p>
          <w:p w:rsidR="005C4D8C" w:rsidRPr="005C4D8C" w:rsidRDefault="005C4D8C" w:rsidP="005C4D8C">
            <w:pPr>
              <w:jc w:val="center"/>
              <w:outlineLvl w:val="0"/>
            </w:pPr>
            <w:r w:rsidRPr="005C4D8C">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jc w:val="center"/>
              <w:outlineLvl w:val="0"/>
            </w:pPr>
            <w:r w:rsidRPr="005C4D8C">
              <w:t>Оценка</w:t>
            </w:r>
          </w:p>
          <w:p w:rsidR="005C4D8C" w:rsidRPr="005C4D8C" w:rsidRDefault="005C4D8C" w:rsidP="005C4D8C">
            <w:pPr>
              <w:jc w:val="center"/>
              <w:outlineLvl w:val="0"/>
            </w:pPr>
            <w:r w:rsidRPr="005C4D8C">
              <w:t>за 1 единицу критерия, баллы</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2. 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8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242"/>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10 и более штатных квалифицированных </w:t>
            </w:r>
            <w:r w:rsidRPr="005C4D8C">
              <w:lastRenderedPageBreak/>
              <w:t>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lastRenderedPageBreak/>
              <w:t>5</w:t>
            </w:r>
          </w:p>
        </w:tc>
      </w:tr>
      <w:tr w:rsidR="005C4D8C" w:rsidRPr="005C4D8C" w:rsidTr="007B593D">
        <w:trPr>
          <w:trHeight w:val="58"/>
        </w:trPr>
        <w:tc>
          <w:tcPr>
            <w:tcW w:w="2978" w:type="dxa"/>
            <w:vMerge w:val="restart"/>
            <w:tcBorders>
              <w:top w:val="single" w:sz="4" w:space="0" w:color="auto"/>
              <w:left w:val="single" w:sz="4" w:space="0" w:color="auto"/>
              <w:right w:val="single" w:sz="4" w:space="0" w:color="auto"/>
            </w:tcBorders>
            <w:shd w:val="clear" w:color="auto" w:fill="auto"/>
            <w:hideMark/>
          </w:tcPr>
          <w:p w:rsidR="005C4D8C" w:rsidRPr="005C4D8C" w:rsidRDefault="005C4D8C" w:rsidP="005C4D8C">
            <w:r w:rsidRPr="005C4D8C">
              <w:t>4. Период осуществления 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rPr>
          <w:trHeight w:val="251"/>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2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126"/>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3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rPr>
          <w:trHeight w:val="58"/>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outlineLvl w:val="0"/>
            </w:pPr>
            <w:r w:rsidRPr="005C4D8C">
              <w:t xml:space="preserve">4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58"/>
        </w:trPr>
        <w:tc>
          <w:tcPr>
            <w:tcW w:w="2978" w:type="dxa"/>
            <w:vMerge/>
            <w:tcBorders>
              <w:left w:val="single" w:sz="4" w:space="0" w:color="auto"/>
              <w:bottom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blPrEx>
          <w:tblCellMar>
            <w:left w:w="108" w:type="dxa"/>
            <w:right w:w="108" w:type="dxa"/>
          </w:tblCellMar>
        </w:tblPrEx>
        <w:tc>
          <w:tcPr>
            <w:tcW w:w="2978" w:type="dxa"/>
            <w:vMerge w:val="restart"/>
            <w:shd w:val="clear" w:color="auto" w:fill="auto"/>
            <w:hideMark/>
          </w:tcPr>
          <w:p w:rsidR="005C4D8C" w:rsidRPr="005C4D8C" w:rsidRDefault="005C4D8C" w:rsidP="005C4D8C">
            <w:pPr>
              <w:spacing w:line="232" w:lineRule="auto"/>
              <w:outlineLvl w:val="0"/>
            </w:pPr>
            <w:r w:rsidRPr="005C4D8C">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shd w:val="clear" w:color="auto" w:fill="auto"/>
            <w:hideMark/>
          </w:tcPr>
          <w:p w:rsidR="005C4D8C" w:rsidRPr="005C4D8C" w:rsidRDefault="005C4D8C" w:rsidP="005C4D8C">
            <w:pPr>
              <w:spacing w:line="232" w:lineRule="auto"/>
              <w:outlineLvl w:val="0"/>
            </w:pPr>
            <w:r w:rsidRPr="005C4D8C">
              <w:t>от 4 млн. руб. включительно до 8 млн. руб.</w:t>
            </w:r>
          </w:p>
        </w:tc>
        <w:tc>
          <w:tcPr>
            <w:tcW w:w="2410" w:type="dxa"/>
            <w:shd w:val="clear" w:color="auto" w:fill="auto"/>
            <w:hideMark/>
          </w:tcPr>
          <w:p w:rsidR="005C4D8C" w:rsidRPr="005C4D8C" w:rsidRDefault="005C4D8C" w:rsidP="005C4D8C">
            <w:pPr>
              <w:spacing w:line="232" w:lineRule="auto"/>
              <w:jc w:val="center"/>
              <w:outlineLvl w:val="0"/>
            </w:pPr>
            <w:r w:rsidRPr="005C4D8C">
              <w:t xml:space="preserve">1 </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8 млн. руб. включительно до 12 млн. руб.</w:t>
            </w:r>
          </w:p>
        </w:tc>
        <w:tc>
          <w:tcPr>
            <w:tcW w:w="2410" w:type="dxa"/>
            <w:shd w:val="clear" w:color="auto" w:fill="auto"/>
            <w:hideMark/>
          </w:tcPr>
          <w:p w:rsidR="005C4D8C" w:rsidRPr="005C4D8C" w:rsidRDefault="005C4D8C" w:rsidP="005C4D8C">
            <w:pPr>
              <w:spacing w:line="232" w:lineRule="auto"/>
              <w:jc w:val="center"/>
              <w:outlineLvl w:val="0"/>
            </w:pPr>
            <w:r w:rsidRPr="005C4D8C">
              <w:t>2</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12 млн. руб. включительно </w:t>
            </w:r>
          </w:p>
          <w:p w:rsidR="005C4D8C" w:rsidRPr="005C4D8C" w:rsidRDefault="005C4D8C" w:rsidP="005C4D8C">
            <w:pPr>
              <w:spacing w:line="232" w:lineRule="auto"/>
              <w:outlineLvl w:val="0"/>
            </w:pPr>
            <w:r w:rsidRPr="005C4D8C">
              <w:t>до 16 млн. руб.</w:t>
            </w:r>
          </w:p>
        </w:tc>
        <w:tc>
          <w:tcPr>
            <w:tcW w:w="2410" w:type="dxa"/>
            <w:shd w:val="clear" w:color="auto" w:fill="auto"/>
            <w:hideMark/>
          </w:tcPr>
          <w:p w:rsidR="005C4D8C" w:rsidRPr="005C4D8C" w:rsidRDefault="005C4D8C" w:rsidP="005C4D8C">
            <w:pPr>
              <w:spacing w:line="232" w:lineRule="auto"/>
              <w:jc w:val="center"/>
              <w:outlineLvl w:val="0"/>
            </w:pPr>
            <w:r w:rsidRPr="005C4D8C">
              <w:t>3</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16 млн. руб. включительно </w:t>
            </w:r>
          </w:p>
          <w:p w:rsidR="005C4D8C" w:rsidRPr="005C4D8C" w:rsidRDefault="005C4D8C" w:rsidP="005C4D8C">
            <w:pPr>
              <w:spacing w:line="232" w:lineRule="auto"/>
              <w:outlineLvl w:val="0"/>
            </w:pPr>
            <w:r w:rsidRPr="005C4D8C">
              <w:t>до 20 млн. руб.</w:t>
            </w:r>
          </w:p>
        </w:tc>
        <w:tc>
          <w:tcPr>
            <w:tcW w:w="2410" w:type="dxa"/>
            <w:shd w:val="clear" w:color="auto" w:fill="auto"/>
            <w:hideMark/>
          </w:tcPr>
          <w:p w:rsidR="005C4D8C" w:rsidRPr="005C4D8C" w:rsidRDefault="005C4D8C" w:rsidP="005C4D8C">
            <w:pPr>
              <w:spacing w:line="232" w:lineRule="auto"/>
              <w:jc w:val="center"/>
              <w:outlineLvl w:val="0"/>
            </w:pPr>
            <w:r w:rsidRPr="005C4D8C">
              <w:t>4</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20 млн. руб. включительно и более</w:t>
            </w:r>
          </w:p>
        </w:tc>
        <w:tc>
          <w:tcPr>
            <w:tcW w:w="2410" w:type="dxa"/>
            <w:shd w:val="clear" w:color="auto" w:fill="auto"/>
            <w:hideMark/>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184"/>
        </w:trPr>
        <w:tc>
          <w:tcPr>
            <w:tcW w:w="2978" w:type="dxa"/>
            <w:vMerge w:val="restart"/>
            <w:shd w:val="clear" w:color="auto" w:fill="auto"/>
          </w:tcPr>
          <w:p w:rsidR="005C4D8C" w:rsidRPr="005C4D8C" w:rsidRDefault="005C4D8C" w:rsidP="005C4D8C">
            <w:r w:rsidRPr="005C4D8C">
              <w:t>6. Наличие завода (предприятия) по производству асфальтобетонной смеси (АБЗ)</w:t>
            </w:r>
          </w:p>
        </w:tc>
        <w:tc>
          <w:tcPr>
            <w:tcW w:w="4484" w:type="dxa"/>
            <w:shd w:val="clear" w:color="auto" w:fill="auto"/>
          </w:tcPr>
          <w:p w:rsidR="005C4D8C" w:rsidRPr="005C4D8C" w:rsidRDefault="005C4D8C" w:rsidP="005C4D8C">
            <w:pPr>
              <w:spacing w:line="232" w:lineRule="auto"/>
              <w:outlineLvl w:val="0"/>
            </w:pPr>
            <w:r w:rsidRPr="005C4D8C">
              <w:rPr>
                <w:spacing w:val="7"/>
              </w:rPr>
              <w:t>отсутствие</w:t>
            </w:r>
          </w:p>
        </w:tc>
        <w:tc>
          <w:tcPr>
            <w:tcW w:w="2410" w:type="dxa"/>
            <w:shd w:val="clear" w:color="auto" w:fill="auto"/>
          </w:tcPr>
          <w:p w:rsidR="005C4D8C" w:rsidRPr="005C4D8C" w:rsidRDefault="005C4D8C" w:rsidP="005C4D8C">
            <w:pPr>
              <w:spacing w:line="232" w:lineRule="auto"/>
              <w:jc w:val="center"/>
              <w:outlineLvl w:val="0"/>
            </w:pPr>
            <w:r w:rsidRPr="005C4D8C">
              <w:t>0</w:t>
            </w:r>
          </w:p>
        </w:tc>
      </w:tr>
      <w:tr w:rsidR="005C4D8C" w:rsidRPr="005C4D8C" w:rsidTr="007B593D">
        <w:tblPrEx>
          <w:tblCellMar>
            <w:left w:w="108" w:type="dxa"/>
            <w:right w:w="108" w:type="dxa"/>
          </w:tblCellMar>
        </w:tblPrEx>
        <w:trPr>
          <w:trHeight w:val="581"/>
        </w:trPr>
        <w:tc>
          <w:tcPr>
            <w:tcW w:w="2978" w:type="dxa"/>
            <w:vMerge/>
            <w:shd w:val="clear" w:color="auto" w:fill="auto"/>
          </w:tcPr>
          <w:p w:rsidR="005C4D8C" w:rsidRPr="005C4D8C" w:rsidRDefault="005C4D8C" w:rsidP="005C4D8C"/>
        </w:tc>
        <w:tc>
          <w:tcPr>
            <w:tcW w:w="4484" w:type="dxa"/>
            <w:shd w:val="clear" w:color="auto" w:fill="auto"/>
          </w:tcPr>
          <w:p w:rsidR="005C4D8C" w:rsidRPr="005C4D8C" w:rsidRDefault="005C4D8C" w:rsidP="005C4D8C">
            <w:pPr>
              <w:spacing w:line="232" w:lineRule="auto"/>
              <w:outlineLvl w:val="0"/>
            </w:pPr>
            <w:r w:rsidRPr="005C4D8C">
              <w:rPr>
                <w:spacing w:val="7"/>
              </w:rPr>
              <w:t>наличие</w:t>
            </w:r>
          </w:p>
        </w:tc>
        <w:tc>
          <w:tcPr>
            <w:tcW w:w="2410" w:type="dxa"/>
            <w:shd w:val="clear" w:color="auto" w:fill="auto"/>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58"/>
        </w:trPr>
        <w:tc>
          <w:tcPr>
            <w:tcW w:w="2978" w:type="dxa"/>
            <w:vMerge w:val="restart"/>
            <w:shd w:val="clear" w:color="auto" w:fill="auto"/>
            <w:hideMark/>
          </w:tcPr>
          <w:p w:rsidR="005C4D8C" w:rsidRPr="005C4D8C" w:rsidRDefault="005C4D8C" w:rsidP="005C4D8C">
            <w:pPr>
              <w:outlineLvl w:val="0"/>
            </w:pPr>
            <w:r w:rsidRPr="005C4D8C">
              <w:t xml:space="preserve">7. Период осуществления деятельности связанной с выполнением </w:t>
            </w:r>
            <w:r>
              <w:t>к</w:t>
            </w:r>
            <w:r w:rsidRPr="005C4D8C">
              <w:t>омплексного благоустройства дворовых территорий</w:t>
            </w:r>
          </w:p>
        </w:tc>
        <w:tc>
          <w:tcPr>
            <w:tcW w:w="4484" w:type="dxa"/>
            <w:shd w:val="clear" w:color="auto" w:fill="auto"/>
            <w:hideMark/>
          </w:tcPr>
          <w:p w:rsidR="005C4D8C" w:rsidRPr="005C4D8C" w:rsidRDefault="005C4D8C" w:rsidP="005C4D8C">
            <w:pPr>
              <w:rPr>
                <w:spacing w:val="7"/>
              </w:rPr>
            </w:pPr>
            <w:r w:rsidRPr="005C4D8C">
              <w:rPr>
                <w:spacing w:val="7"/>
              </w:rPr>
              <w:t xml:space="preserve">отсутствие </w:t>
            </w:r>
          </w:p>
        </w:tc>
        <w:tc>
          <w:tcPr>
            <w:tcW w:w="2410" w:type="dxa"/>
            <w:shd w:val="clear" w:color="auto" w:fill="auto"/>
            <w:hideMark/>
          </w:tcPr>
          <w:p w:rsidR="005C4D8C" w:rsidRPr="005C4D8C" w:rsidRDefault="005C4D8C" w:rsidP="005C4D8C">
            <w:pPr>
              <w:jc w:val="center"/>
              <w:rPr>
                <w:spacing w:val="7"/>
              </w:rPr>
            </w:pPr>
            <w:r w:rsidRPr="005C4D8C">
              <w:rPr>
                <w:spacing w:val="7"/>
              </w:rPr>
              <w:t>0</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pPr>
              <w:rPr>
                <w:spacing w:val="7"/>
              </w:rPr>
            </w:pPr>
          </w:p>
        </w:tc>
        <w:tc>
          <w:tcPr>
            <w:tcW w:w="4484" w:type="dxa"/>
            <w:shd w:val="clear" w:color="auto" w:fill="auto"/>
            <w:hideMark/>
          </w:tcPr>
          <w:p w:rsidR="005C4D8C" w:rsidRPr="005C4D8C" w:rsidRDefault="005C4D8C" w:rsidP="005C4D8C">
            <w:pPr>
              <w:rPr>
                <w:spacing w:val="7"/>
              </w:rPr>
            </w:pPr>
            <w:r w:rsidRPr="005C4D8C">
              <w:rPr>
                <w:spacing w:val="7"/>
              </w:rPr>
              <w:t>наличие</w:t>
            </w:r>
          </w:p>
        </w:tc>
        <w:tc>
          <w:tcPr>
            <w:tcW w:w="2410" w:type="dxa"/>
            <w:shd w:val="clear" w:color="auto" w:fill="auto"/>
            <w:hideMark/>
          </w:tcPr>
          <w:p w:rsidR="005C4D8C" w:rsidRPr="005C4D8C" w:rsidRDefault="005C4D8C" w:rsidP="005C4D8C">
            <w:pPr>
              <w:jc w:val="center"/>
              <w:rPr>
                <w:spacing w:val="7"/>
              </w:rPr>
            </w:pPr>
            <w:r w:rsidRPr="005C4D8C">
              <w:rPr>
                <w:spacing w:val="7"/>
              </w:rPr>
              <w:t>5</w:t>
            </w:r>
          </w:p>
        </w:tc>
      </w:tr>
    </w:tbl>
    <w:p w:rsidR="0065472C" w:rsidRPr="0065472C" w:rsidRDefault="0065472C" w:rsidP="0065472C">
      <w:pPr>
        <w:widowControl w:val="0"/>
        <w:tabs>
          <w:tab w:val="left" w:pos="426"/>
        </w:tabs>
        <w:autoSpaceDE w:val="0"/>
        <w:autoSpaceDN w:val="0"/>
        <w:adjustRightInd w:val="0"/>
        <w:ind w:firstLine="567"/>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rsidR="0065472C" w:rsidRPr="0065472C" w:rsidRDefault="0065472C" w:rsidP="0065472C">
      <w:pPr>
        <w:widowControl w:val="0"/>
        <w:tabs>
          <w:tab w:val="left" w:pos="426"/>
        </w:tabs>
        <w:autoSpaceDE w:val="0"/>
        <w:autoSpaceDN w:val="0"/>
        <w:adjustRightInd w:val="0"/>
        <w:ind w:firstLine="567"/>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rsidR="0065472C" w:rsidRPr="0065472C" w:rsidRDefault="0065472C" w:rsidP="0065472C">
      <w:pPr>
        <w:widowControl w:val="0"/>
        <w:tabs>
          <w:tab w:val="left" w:pos="426"/>
        </w:tabs>
        <w:autoSpaceDE w:val="0"/>
        <w:autoSpaceDN w:val="0"/>
        <w:adjustRightInd w:val="0"/>
        <w:ind w:firstLine="567"/>
        <w:jc w:val="both"/>
      </w:pPr>
      <w:r w:rsidRPr="0065472C">
        <w:t>Предложения подрядных организаций, которым присвоены первый и второй номера, участвуют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rsidR="000E4B11" w:rsidRPr="0065472C" w:rsidRDefault="000E4B11" w:rsidP="0065472C">
      <w:pPr>
        <w:pStyle w:val="a4"/>
        <w:widowControl w:val="0"/>
        <w:numPr>
          <w:ilvl w:val="0"/>
          <w:numId w:val="25"/>
        </w:numPr>
        <w:tabs>
          <w:tab w:val="left" w:pos="426"/>
        </w:tabs>
        <w:autoSpaceDE w:val="0"/>
        <w:autoSpaceDN w:val="0"/>
        <w:adjustRightInd w:val="0"/>
        <w:ind w:left="0" w:firstLine="851"/>
        <w:jc w:val="both"/>
        <w:rPr>
          <w:b/>
        </w:rPr>
      </w:pPr>
      <w:r w:rsidRPr="0065472C">
        <w:rPr>
          <w:b/>
        </w:rPr>
        <w:t xml:space="preserve">Заключение договора по результатам проведения </w:t>
      </w:r>
      <w:r w:rsidR="004C390F">
        <w:rPr>
          <w:b/>
        </w:rPr>
        <w:t>конкурсных процедур</w:t>
      </w:r>
    </w:p>
    <w:p w:rsidR="000E4B11" w:rsidRPr="00100448" w:rsidRDefault="000E4B11" w:rsidP="000F181B">
      <w:pPr>
        <w:ind w:firstLine="709"/>
        <w:jc w:val="both"/>
      </w:pPr>
      <w:r w:rsidRPr="00100448">
        <w:lastRenderedPageBreak/>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rsidR="000E4B11" w:rsidRPr="00100448" w:rsidRDefault="000E4B11" w:rsidP="000F181B">
      <w:pPr>
        <w:ind w:firstLine="709"/>
        <w:jc w:val="both"/>
      </w:pPr>
      <w:r w:rsidRPr="00100448">
        <w:t>1) по окончании срока подачи заявок не было подано ни одной заявки;</w:t>
      </w:r>
    </w:p>
    <w:p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rsidR="000F181B" w:rsidRDefault="000F181B" w:rsidP="00276197">
      <w:pPr>
        <w:spacing w:line="360" w:lineRule="auto"/>
        <w:jc w:val="both"/>
        <w:rPr>
          <w:bCs/>
        </w:rPr>
      </w:pPr>
    </w:p>
    <w:p w:rsidR="000E4B11" w:rsidRDefault="000E4B11" w:rsidP="000E4B11">
      <w:pPr>
        <w:rPr>
          <w:bCs/>
        </w:rPr>
      </w:pPr>
    </w:p>
    <w:p w:rsidR="00710BEC" w:rsidRDefault="00710BEC" w:rsidP="000E4B11">
      <w:pPr>
        <w:rPr>
          <w:bCs/>
        </w:rPr>
      </w:pPr>
    </w:p>
    <w:p w:rsidR="00710BEC" w:rsidRDefault="00710BEC" w:rsidP="000E4B11">
      <w:pPr>
        <w:rPr>
          <w:bCs/>
        </w:rPr>
      </w:pPr>
    </w:p>
    <w:p w:rsidR="00710BEC" w:rsidRDefault="00710BEC" w:rsidP="000E4B11">
      <w:pPr>
        <w:rPr>
          <w:bCs/>
        </w:rPr>
      </w:pPr>
    </w:p>
    <w:p w:rsidR="00710BEC" w:rsidRDefault="00710BEC" w:rsidP="000E4B11">
      <w:pPr>
        <w:rPr>
          <w:bCs/>
        </w:rPr>
      </w:pPr>
    </w:p>
    <w:p w:rsidR="00A17CAF" w:rsidRDefault="00A17CAF" w:rsidP="000E4B11">
      <w:pPr>
        <w:rPr>
          <w:bCs/>
        </w:rPr>
      </w:pPr>
    </w:p>
    <w:p w:rsidR="00A17CAF" w:rsidRDefault="00A17CAF"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8329A9" w:rsidRDefault="008329A9" w:rsidP="000E4B11">
      <w:pPr>
        <w:rPr>
          <w:bCs/>
        </w:rPr>
      </w:pPr>
    </w:p>
    <w:p w:rsidR="008329A9" w:rsidRDefault="008329A9"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2505AA" w:rsidRDefault="002505AA" w:rsidP="000E4B11">
      <w:pPr>
        <w:rPr>
          <w:bCs/>
        </w:rPr>
      </w:pPr>
    </w:p>
    <w:p w:rsidR="008329A9" w:rsidRDefault="008329A9" w:rsidP="000E4B11">
      <w:pPr>
        <w:rPr>
          <w:bCs/>
        </w:rPr>
      </w:pPr>
    </w:p>
    <w:p w:rsidR="008F61A8" w:rsidRDefault="008F61A8" w:rsidP="000E4B11">
      <w:pPr>
        <w:rPr>
          <w:bCs/>
        </w:rPr>
      </w:pPr>
    </w:p>
    <w:p w:rsidR="008F61A8" w:rsidRDefault="008F61A8" w:rsidP="000E4B11">
      <w:pPr>
        <w:rPr>
          <w:bCs/>
        </w:rPr>
      </w:pPr>
    </w:p>
    <w:p w:rsidR="008F61A8" w:rsidRDefault="008F61A8" w:rsidP="000E4B11">
      <w:pPr>
        <w:rPr>
          <w:bCs/>
        </w:rPr>
      </w:pPr>
    </w:p>
    <w:p w:rsidR="00775E1D" w:rsidRDefault="00775E1D" w:rsidP="000E4B11">
      <w:pPr>
        <w:rPr>
          <w:bCs/>
        </w:rPr>
      </w:pPr>
    </w:p>
    <w:p w:rsidR="00775E1D" w:rsidRDefault="00775E1D" w:rsidP="000E4B11">
      <w:pPr>
        <w:rPr>
          <w:bCs/>
        </w:rPr>
      </w:pPr>
    </w:p>
    <w:p w:rsidR="00775E1D" w:rsidRDefault="00775E1D" w:rsidP="000E4B11">
      <w:pPr>
        <w:rPr>
          <w:bCs/>
        </w:rPr>
      </w:pPr>
    </w:p>
    <w:p w:rsidR="00775E1D" w:rsidRDefault="00775E1D" w:rsidP="000E4B11">
      <w:pPr>
        <w:rPr>
          <w:bCs/>
        </w:rPr>
      </w:pPr>
    </w:p>
    <w:p w:rsidR="00775E1D" w:rsidRDefault="00775E1D" w:rsidP="000E4B11">
      <w:pPr>
        <w:rPr>
          <w:bCs/>
        </w:rPr>
      </w:pPr>
    </w:p>
    <w:p w:rsidR="00775E1D" w:rsidRDefault="00775E1D" w:rsidP="000E4B11">
      <w:pPr>
        <w:rPr>
          <w:bCs/>
        </w:rPr>
      </w:pPr>
    </w:p>
    <w:p w:rsidR="00775E1D" w:rsidRDefault="00775E1D" w:rsidP="000E4B11">
      <w:pPr>
        <w:rPr>
          <w:bCs/>
        </w:rPr>
      </w:pPr>
    </w:p>
    <w:p w:rsidR="00775E1D" w:rsidRDefault="00775E1D" w:rsidP="000E4B11">
      <w:pPr>
        <w:rPr>
          <w:bCs/>
        </w:rPr>
      </w:pPr>
    </w:p>
    <w:p w:rsidR="00A17CAF" w:rsidRDefault="00A17CAF" w:rsidP="000E4B11">
      <w:pPr>
        <w:rPr>
          <w:bCs/>
        </w:rPr>
      </w:pPr>
    </w:p>
    <w:p w:rsidR="00C341C1" w:rsidRDefault="00C341C1" w:rsidP="000E4B11">
      <w:pPr>
        <w:jc w:val="right"/>
        <w:rPr>
          <w:b/>
          <w:i/>
          <w:color w:val="000000"/>
          <w:sz w:val="20"/>
          <w:szCs w:val="20"/>
        </w:rPr>
      </w:pPr>
    </w:p>
    <w:p w:rsidR="00A201E9" w:rsidRPr="009A4186" w:rsidRDefault="00A201E9" w:rsidP="000E4B11">
      <w:pPr>
        <w:jc w:val="right"/>
        <w:rPr>
          <w:b/>
          <w:i/>
          <w:color w:val="000000"/>
          <w:sz w:val="20"/>
          <w:szCs w:val="20"/>
        </w:rPr>
      </w:pPr>
      <w:r w:rsidRPr="009A4186">
        <w:rPr>
          <w:b/>
          <w:i/>
          <w:color w:val="000000"/>
          <w:sz w:val="20"/>
          <w:szCs w:val="20"/>
        </w:rPr>
        <w:lastRenderedPageBreak/>
        <w:t>Приложение 1</w:t>
      </w:r>
    </w:p>
    <w:p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rsidR="000E4B11" w:rsidRPr="000E4B11" w:rsidRDefault="000E4B11" w:rsidP="009A4186">
      <w:pPr>
        <w:rPr>
          <w:b/>
          <w:color w:val="000000"/>
          <w:sz w:val="22"/>
          <w:szCs w:val="22"/>
        </w:rPr>
      </w:pPr>
    </w:p>
    <w:p w:rsidR="000E4B11" w:rsidRPr="000E4B11" w:rsidRDefault="000E4B11" w:rsidP="000E4B11">
      <w:pPr>
        <w:jc w:val="center"/>
        <w:rPr>
          <w:b/>
          <w:color w:val="000000"/>
          <w:sz w:val="22"/>
          <w:szCs w:val="22"/>
        </w:rPr>
      </w:pPr>
      <w:r w:rsidRPr="000E4B11">
        <w:rPr>
          <w:b/>
          <w:color w:val="000000"/>
          <w:sz w:val="22"/>
          <w:szCs w:val="22"/>
        </w:rPr>
        <w:t>Заявка</w:t>
      </w:r>
    </w:p>
    <w:p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rsidR="000E4B11" w:rsidRPr="000E4B11" w:rsidRDefault="000E4B11" w:rsidP="000E4B11">
      <w:pPr>
        <w:tabs>
          <w:tab w:val="left" w:pos="6237"/>
        </w:tabs>
        <w:jc w:val="center"/>
        <w:rPr>
          <w:b/>
          <w:bCs/>
          <w:color w:val="000000"/>
          <w:sz w:val="22"/>
          <w:szCs w:val="22"/>
        </w:rPr>
      </w:pPr>
    </w:p>
    <w:p w:rsidR="000E4B11" w:rsidRDefault="000E4B11" w:rsidP="000E4B11">
      <w:pPr>
        <w:tabs>
          <w:tab w:val="left" w:pos="6237"/>
        </w:tabs>
        <w:jc w:val="both"/>
        <w:rPr>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г.Искитим, </w:t>
      </w:r>
      <w:r w:rsidR="00214779">
        <w:rPr>
          <w:sz w:val="22"/>
          <w:szCs w:val="22"/>
        </w:rPr>
        <w:t>ул</w:t>
      </w:r>
      <w:r w:rsidR="00C341C1">
        <w:rPr>
          <w:sz w:val="22"/>
          <w:szCs w:val="22"/>
        </w:rPr>
        <w:t>.</w:t>
      </w:r>
      <w:r w:rsidR="00214779">
        <w:rPr>
          <w:sz w:val="22"/>
          <w:szCs w:val="22"/>
        </w:rPr>
        <w:t>Нагорная</w:t>
      </w:r>
      <w:r w:rsidR="008E6C97">
        <w:rPr>
          <w:sz w:val="22"/>
          <w:szCs w:val="22"/>
        </w:rPr>
        <w:t xml:space="preserve">, </w:t>
      </w:r>
      <w:r w:rsidR="00214779">
        <w:rPr>
          <w:sz w:val="22"/>
          <w:szCs w:val="22"/>
        </w:rPr>
        <w:t>11</w:t>
      </w:r>
    </w:p>
    <w:p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rsidTr="000E4B11">
        <w:tc>
          <w:tcPr>
            <w:tcW w:w="4253" w:type="dxa"/>
          </w:tcPr>
          <w:p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rsidR="000E4B11" w:rsidRPr="000E4B11" w:rsidRDefault="000E4B11" w:rsidP="000E4B11">
            <w:pPr>
              <w:widowControl w:val="0"/>
              <w:jc w:val="both"/>
              <w:rPr>
                <w:color w:val="000000"/>
              </w:rPr>
            </w:pPr>
          </w:p>
        </w:tc>
      </w:tr>
    </w:tbl>
    <w:p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rsidTr="000E4B11">
        <w:trPr>
          <w:cantSplit/>
          <w:trHeight w:val="20"/>
        </w:trPr>
        <w:tc>
          <w:tcPr>
            <w:tcW w:w="4111" w:type="dxa"/>
            <w:vAlign w:val="center"/>
          </w:tcPr>
          <w:p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rsidR="000E4B11" w:rsidRPr="000E4B11" w:rsidRDefault="000E4B11" w:rsidP="000E4B11">
            <w:pPr>
              <w:widowControl w:val="0"/>
              <w:jc w:val="center"/>
            </w:pPr>
            <w:r w:rsidRPr="000E4B11">
              <w:rPr>
                <w:sz w:val="22"/>
                <w:szCs w:val="22"/>
              </w:rPr>
              <w:t>Календарные дни</w:t>
            </w:r>
          </w:p>
        </w:tc>
        <w:tc>
          <w:tcPr>
            <w:tcW w:w="3827" w:type="dxa"/>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bCs/>
                <w:sz w:val="22"/>
                <w:szCs w:val="22"/>
              </w:rPr>
              <w:t>Величина гарантийного срока на выполненные работы</w:t>
            </w:r>
          </w:p>
        </w:tc>
        <w:tc>
          <w:tcPr>
            <w:tcW w:w="1985" w:type="dxa"/>
            <w:vAlign w:val="center"/>
          </w:tcPr>
          <w:p w:rsidR="000E4B11" w:rsidRPr="000E4B11" w:rsidRDefault="000E4B11" w:rsidP="000E4B11">
            <w:pPr>
              <w:widowControl w:val="0"/>
              <w:jc w:val="center"/>
            </w:pPr>
            <w:r w:rsidRPr="000E4B11">
              <w:rPr>
                <w:sz w:val="22"/>
                <w:szCs w:val="22"/>
              </w:rPr>
              <w:t>Месяц</w:t>
            </w:r>
          </w:p>
        </w:tc>
        <w:tc>
          <w:tcPr>
            <w:tcW w:w="3827" w:type="dxa"/>
            <w:vAlign w:val="center"/>
          </w:tcPr>
          <w:p w:rsidR="000E4B11" w:rsidRPr="000E4B11" w:rsidRDefault="000E4B11" w:rsidP="000E4B11">
            <w:pPr>
              <w:widowControl w:val="0"/>
              <w:jc w:val="center"/>
            </w:pPr>
          </w:p>
        </w:tc>
      </w:tr>
    </w:tbl>
    <w:p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6804"/>
        <w:gridCol w:w="1506"/>
        <w:gridCol w:w="1134"/>
      </w:tblGrid>
      <w:tr w:rsidR="00456236" w:rsidRPr="00C341C1" w:rsidTr="00456236">
        <w:trPr>
          <w:tblHeader/>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6236" w:rsidRPr="005C4D8C" w:rsidRDefault="00456236" w:rsidP="007B593D">
            <w:pPr>
              <w:jc w:val="center"/>
              <w:outlineLvl w:val="0"/>
            </w:pPr>
            <w:r w:rsidRPr="00C341C1">
              <w:rPr>
                <w:sz w:val="22"/>
                <w:szCs w:val="22"/>
              </w:rPr>
              <w:t>Значение</w:t>
            </w:r>
          </w:p>
        </w:tc>
      </w:tr>
      <w:tr w:rsidR="00456236" w:rsidRPr="00C341C1" w:rsidTr="00456236">
        <w:trPr>
          <w:trHeight w:val="281"/>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824"/>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55"/>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48"/>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blPrEx>
          <w:tblCellMar>
            <w:left w:w="108" w:type="dxa"/>
            <w:right w:w="108" w:type="dxa"/>
          </w:tblCellMar>
        </w:tblPrEx>
        <w:trPr>
          <w:trHeight w:val="854"/>
        </w:trPr>
        <w:tc>
          <w:tcPr>
            <w:tcW w:w="516" w:type="dxa"/>
          </w:tcPr>
          <w:p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rsidR="00456236" w:rsidRPr="005C4D8C" w:rsidRDefault="00456236" w:rsidP="007B593D">
            <w:pPr>
              <w:spacing w:line="232" w:lineRule="auto"/>
              <w:outlineLvl w:val="0"/>
            </w:pPr>
            <w:r w:rsidRPr="00C341C1">
              <w:rPr>
                <w:sz w:val="22"/>
                <w:szCs w:val="22"/>
              </w:rPr>
              <w:t>млн.рублей</w:t>
            </w:r>
          </w:p>
        </w:tc>
        <w:tc>
          <w:tcPr>
            <w:tcW w:w="1134" w:type="dxa"/>
            <w:shd w:val="clear" w:color="auto" w:fill="auto"/>
            <w:hideMark/>
          </w:tcPr>
          <w:p w:rsidR="00456236" w:rsidRPr="005C4D8C" w:rsidRDefault="00456236" w:rsidP="007B593D">
            <w:pPr>
              <w:spacing w:line="232" w:lineRule="auto"/>
              <w:jc w:val="center"/>
              <w:outlineLvl w:val="0"/>
            </w:pPr>
          </w:p>
        </w:tc>
      </w:tr>
      <w:tr w:rsidR="00456236" w:rsidRPr="00C341C1" w:rsidTr="00456236">
        <w:tblPrEx>
          <w:tblCellMar>
            <w:left w:w="108" w:type="dxa"/>
            <w:right w:w="108" w:type="dxa"/>
          </w:tblCellMar>
        </w:tblPrEx>
        <w:trPr>
          <w:trHeight w:val="541"/>
        </w:trPr>
        <w:tc>
          <w:tcPr>
            <w:tcW w:w="516" w:type="dxa"/>
          </w:tcPr>
          <w:p w:rsidR="00456236" w:rsidRPr="00C341C1" w:rsidRDefault="00456236" w:rsidP="00456236">
            <w:pPr>
              <w:jc w:val="center"/>
            </w:pPr>
            <w:r w:rsidRPr="00C341C1">
              <w:rPr>
                <w:sz w:val="22"/>
                <w:szCs w:val="22"/>
              </w:rPr>
              <w:t>6</w:t>
            </w:r>
          </w:p>
        </w:tc>
        <w:tc>
          <w:tcPr>
            <w:tcW w:w="6804" w:type="dxa"/>
            <w:shd w:val="clear" w:color="auto" w:fill="auto"/>
          </w:tcPr>
          <w:p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rsidR="00456236" w:rsidRPr="005C4D8C" w:rsidRDefault="00456236" w:rsidP="007B593D">
            <w:pPr>
              <w:spacing w:line="232" w:lineRule="auto"/>
              <w:jc w:val="center"/>
              <w:outlineLvl w:val="0"/>
            </w:pPr>
          </w:p>
        </w:tc>
      </w:tr>
      <w:tr w:rsidR="00456236" w:rsidRPr="00C341C1" w:rsidTr="007B593D">
        <w:tblPrEx>
          <w:tblCellMar>
            <w:left w:w="108" w:type="dxa"/>
            <w:right w:w="108" w:type="dxa"/>
          </w:tblCellMar>
        </w:tblPrEx>
        <w:trPr>
          <w:trHeight w:val="562"/>
        </w:trPr>
        <w:tc>
          <w:tcPr>
            <w:tcW w:w="516" w:type="dxa"/>
          </w:tcPr>
          <w:p w:rsidR="00456236" w:rsidRPr="00C341C1" w:rsidRDefault="00456236" w:rsidP="00456236">
            <w:pPr>
              <w:jc w:val="center"/>
              <w:outlineLvl w:val="0"/>
            </w:pPr>
            <w:r w:rsidRPr="00C341C1">
              <w:rPr>
                <w:sz w:val="22"/>
                <w:szCs w:val="22"/>
              </w:rPr>
              <w:t>7</w:t>
            </w:r>
          </w:p>
        </w:tc>
        <w:tc>
          <w:tcPr>
            <w:tcW w:w="6804" w:type="dxa"/>
            <w:shd w:val="clear" w:color="auto" w:fill="auto"/>
            <w:hideMark/>
          </w:tcPr>
          <w:p w:rsidR="00456236" w:rsidRPr="005C4D8C" w:rsidRDefault="00456236" w:rsidP="007B593D">
            <w:pPr>
              <w:outlineLvl w:val="0"/>
            </w:pPr>
            <w:r w:rsidRPr="005C4D8C">
              <w:rPr>
                <w:sz w:val="22"/>
                <w:szCs w:val="22"/>
              </w:rPr>
              <w:t xml:space="preserve">Период осуществления деятельности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rsidR="00456236" w:rsidRPr="005C4D8C" w:rsidRDefault="00456236" w:rsidP="007B593D">
            <w:pPr>
              <w:jc w:val="center"/>
              <w:rPr>
                <w:spacing w:val="7"/>
              </w:rPr>
            </w:pPr>
          </w:p>
        </w:tc>
      </w:tr>
    </w:tbl>
    <w:p w:rsidR="000E4B11" w:rsidRDefault="000E4B11" w:rsidP="000E4B11">
      <w:pPr>
        <w:widowControl w:val="0"/>
        <w:jc w:val="both"/>
        <w:rPr>
          <w:color w:val="000000"/>
          <w:sz w:val="22"/>
          <w:szCs w:val="22"/>
        </w:rPr>
      </w:pPr>
    </w:p>
    <w:p w:rsidR="000F181B" w:rsidRDefault="000E4B11" w:rsidP="000F181B">
      <w:pPr>
        <w:jc w:val="center"/>
        <w:rPr>
          <w:b/>
          <w:color w:val="000000"/>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rsidR="00864964" w:rsidRDefault="00864964" w:rsidP="00775E1D">
      <w:pPr>
        <w:rPr>
          <w:b/>
          <w:i/>
          <w:color w:val="000000"/>
          <w:sz w:val="20"/>
          <w:szCs w:val="20"/>
        </w:rPr>
      </w:pPr>
    </w:p>
    <w:p w:rsidR="001B5819" w:rsidRPr="009A4186" w:rsidRDefault="001B5819" w:rsidP="000F181B">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2</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A201E9" w:rsidRPr="00A201E9" w:rsidRDefault="00A201E9" w:rsidP="001B5819">
      <w:pPr>
        <w:widowControl w:val="0"/>
        <w:jc w:val="center"/>
        <w:rPr>
          <w:b/>
          <w:color w:val="000000"/>
          <w:sz w:val="28"/>
          <w:szCs w:val="28"/>
        </w:rPr>
      </w:pPr>
    </w:p>
    <w:p w:rsidR="00864964" w:rsidRDefault="00864964" w:rsidP="001B5819">
      <w:pPr>
        <w:ind w:firstLine="540"/>
        <w:jc w:val="center"/>
        <w:rPr>
          <w:b/>
          <w:color w:val="000000"/>
          <w:sz w:val="22"/>
          <w:szCs w:val="22"/>
        </w:rPr>
      </w:pPr>
    </w:p>
    <w:p w:rsidR="001B5819" w:rsidRPr="001B5819" w:rsidRDefault="001B5819" w:rsidP="001B5819">
      <w:pPr>
        <w:ind w:firstLine="540"/>
        <w:jc w:val="center"/>
        <w:rPr>
          <w:b/>
          <w:color w:val="000000"/>
          <w:sz w:val="22"/>
          <w:szCs w:val="22"/>
        </w:rPr>
      </w:pPr>
      <w:r w:rsidRPr="001B5819">
        <w:rPr>
          <w:b/>
          <w:color w:val="000000"/>
          <w:sz w:val="22"/>
          <w:szCs w:val="22"/>
        </w:rPr>
        <w:t>Опись</w:t>
      </w:r>
    </w:p>
    <w:p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rsidR="00710BEC" w:rsidRPr="001B5819" w:rsidRDefault="00710BEC" w:rsidP="001B5819">
      <w:pPr>
        <w:ind w:firstLine="540"/>
        <w:jc w:val="center"/>
        <w:rPr>
          <w:b/>
          <w:color w:val="000000"/>
          <w:sz w:val="22"/>
          <w:szCs w:val="22"/>
        </w:rPr>
      </w:pPr>
    </w:p>
    <w:p w:rsidR="001B5819" w:rsidRPr="001B5819" w:rsidRDefault="001B5819" w:rsidP="001B5819">
      <w:pPr>
        <w:ind w:firstLine="709"/>
        <w:jc w:val="both"/>
        <w:rPr>
          <w:i/>
          <w:color w:val="000000"/>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 xml:space="preserve">на право заключения договора на выполнение работ по </w:t>
      </w:r>
      <w:r w:rsidR="00C341C1" w:rsidRPr="00C341C1">
        <w:rPr>
          <w:sz w:val="22"/>
          <w:szCs w:val="22"/>
        </w:rPr>
        <w:t xml:space="preserve">благоустройству дворовой территории многоквартирного дома, расположенного по адресу: г.Искитим, </w:t>
      </w:r>
      <w:r w:rsidR="00214779">
        <w:rPr>
          <w:sz w:val="22"/>
          <w:szCs w:val="22"/>
        </w:rPr>
        <w:t>ул.Нагорная</w:t>
      </w:r>
      <w:r w:rsidR="008E6C97">
        <w:rPr>
          <w:sz w:val="22"/>
          <w:szCs w:val="22"/>
        </w:rPr>
        <w:t>,</w:t>
      </w:r>
      <w:r w:rsidR="00214779">
        <w:rPr>
          <w:sz w:val="22"/>
          <w:szCs w:val="22"/>
        </w:rPr>
        <w:t>11</w:t>
      </w:r>
      <w:r w:rsidR="00C341C1">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rsidTr="00B93EDA">
        <w:trPr>
          <w:jc w:val="center"/>
        </w:trPr>
        <w:tc>
          <w:tcPr>
            <w:tcW w:w="975" w:type="dxa"/>
          </w:tcPr>
          <w:p w:rsidR="001B5819" w:rsidRPr="001B5819" w:rsidRDefault="001B5819" w:rsidP="001B5819">
            <w:pPr>
              <w:jc w:val="center"/>
              <w:rPr>
                <w:b/>
                <w:color w:val="000000"/>
              </w:rPr>
            </w:pPr>
            <w:r w:rsidRPr="001B5819">
              <w:rPr>
                <w:b/>
                <w:color w:val="000000"/>
                <w:sz w:val="22"/>
                <w:szCs w:val="22"/>
              </w:rPr>
              <w:t>№ п.п.</w:t>
            </w:r>
          </w:p>
        </w:tc>
        <w:tc>
          <w:tcPr>
            <w:tcW w:w="6095" w:type="dxa"/>
          </w:tcPr>
          <w:p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1.</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r w:rsidR="001B5819" w:rsidRPr="001B5819" w:rsidTr="00B93EDA">
        <w:trPr>
          <w:jc w:val="center"/>
        </w:trPr>
        <w:tc>
          <w:tcPr>
            <w:tcW w:w="97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bl>
    <w:p w:rsidR="001B5819" w:rsidRPr="001B5819" w:rsidRDefault="001B5819" w:rsidP="001B5819">
      <w:pPr>
        <w:jc w:val="both"/>
        <w:rPr>
          <w:b/>
          <w:color w:val="000000"/>
          <w:sz w:val="22"/>
          <w:szCs w:val="22"/>
        </w:rPr>
      </w:pPr>
    </w:p>
    <w:p w:rsidR="001B5819" w:rsidRPr="001B5819" w:rsidRDefault="001B5819" w:rsidP="001B5819">
      <w:pPr>
        <w:ind w:firstLine="709"/>
        <w:jc w:val="both"/>
        <w:rPr>
          <w:color w:val="000000"/>
          <w:sz w:val="22"/>
          <w:szCs w:val="22"/>
        </w:rPr>
      </w:pPr>
    </w:p>
    <w:p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ind w:left="7655" w:hanging="1283"/>
        <w:jc w:val="right"/>
        <w:rPr>
          <w:b/>
          <w:bCs/>
          <w:i/>
          <w:sz w:val="20"/>
          <w:szCs w:val="20"/>
        </w:rPr>
      </w:pPr>
    </w:p>
    <w:p w:rsidR="001B5819" w:rsidRDefault="001B5819" w:rsidP="001B5819">
      <w:pPr>
        <w:ind w:left="7655" w:hanging="1283"/>
        <w:jc w:val="right"/>
        <w:rPr>
          <w:b/>
          <w:bCs/>
          <w:i/>
          <w:sz w:val="20"/>
          <w:szCs w:val="20"/>
        </w:rPr>
      </w:pPr>
    </w:p>
    <w:p w:rsidR="001B5819" w:rsidRPr="009A4186" w:rsidRDefault="001B5819" w:rsidP="001B5819">
      <w:pPr>
        <w:ind w:left="7655" w:hanging="1283"/>
        <w:jc w:val="right"/>
        <w:rPr>
          <w:b/>
          <w:bCs/>
          <w:i/>
          <w:sz w:val="20"/>
          <w:szCs w:val="20"/>
        </w:rPr>
      </w:pPr>
    </w:p>
    <w:p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rsidR="001B5819" w:rsidRPr="00346874" w:rsidRDefault="001B5819" w:rsidP="001B5819">
      <w:pPr>
        <w:widowControl w:val="0"/>
        <w:autoSpaceDE w:val="0"/>
        <w:autoSpaceDN w:val="0"/>
        <w:adjustRightInd w:val="0"/>
        <w:ind w:firstLine="708"/>
        <w:rPr>
          <w:b/>
          <w:color w:val="000000"/>
          <w:sz w:val="22"/>
          <w:szCs w:val="22"/>
        </w:rPr>
      </w:pPr>
    </w:p>
    <w:p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 xml:space="preserve">на право заключения договора на выполнение работ </w:t>
      </w:r>
      <w:r w:rsidR="00C341C1" w:rsidRPr="00C341C1">
        <w:rPr>
          <w:sz w:val="22"/>
          <w:szCs w:val="22"/>
        </w:rPr>
        <w:t xml:space="preserve">по благоустройству дворовой территории многоквартирного дома, расположенного по адресу: г.Искитим, </w:t>
      </w:r>
      <w:r w:rsidR="00214779">
        <w:rPr>
          <w:sz w:val="22"/>
          <w:szCs w:val="22"/>
        </w:rPr>
        <w:t>ул</w:t>
      </w:r>
      <w:r w:rsidR="00C341C1" w:rsidRPr="00C341C1">
        <w:rPr>
          <w:sz w:val="22"/>
          <w:szCs w:val="22"/>
        </w:rPr>
        <w:t>.</w:t>
      </w:r>
      <w:r w:rsidR="00214779">
        <w:rPr>
          <w:sz w:val="22"/>
          <w:szCs w:val="22"/>
        </w:rPr>
        <w:t>Нагорная</w:t>
      </w:r>
      <w:r w:rsidR="008E6C97">
        <w:rPr>
          <w:sz w:val="22"/>
          <w:szCs w:val="22"/>
        </w:rPr>
        <w:t>,</w:t>
      </w:r>
      <w:r w:rsidR="00214779">
        <w:rPr>
          <w:sz w:val="22"/>
          <w:szCs w:val="22"/>
        </w:rPr>
        <w:t>11</w:t>
      </w:r>
      <w:r w:rsidRPr="00346874">
        <w:rPr>
          <w:color w:val="000000"/>
          <w:sz w:val="22"/>
          <w:szCs w:val="22"/>
        </w:rPr>
        <w:t>.</w:t>
      </w:r>
    </w:p>
    <w:p w:rsidR="00C341C1" w:rsidRDefault="00C341C1" w:rsidP="001B5819">
      <w:pPr>
        <w:tabs>
          <w:tab w:val="left" w:pos="6237"/>
        </w:tabs>
        <w:ind w:firstLine="709"/>
        <w:jc w:val="both"/>
        <w:rPr>
          <w:color w:val="000000"/>
          <w:sz w:val="22"/>
          <w:szCs w:val="22"/>
        </w:rPr>
      </w:pPr>
    </w:p>
    <w:p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rsidR="001B5819" w:rsidRPr="00346874" w:rsidRDefault="001B5819" w:rsidP="001B5819">
      <w:pPr>
        <w:widowControl w:val="0"/>
        <w:autoSpaceDE w:val="0"/>
        <w:autoSpaceDN w:val="0"/>
        <w:adjustRightInd w:val="0"/>
        <w:ind w:firstLine="708"/>
        <w:jc w:val="both"/>
        <w:rPr>
          <w:color w:val="000000"/>
          <w:sz w:val="22"/>
          <w:szCs w:val="22"/>
        </w:rPr>
      </w:pPr>
    </w:p>
    <w:p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rsidR="001B5819" w:rsidRPr="00346874" w:rsidRDefault="001B5819" w:rsidP="001B5819">
      <w:pPr>
        <w:widowControl w:val="0"/>
        <w:autoSpaceDE w:val="0"/>
        <w:autoSpaceDN w:val="0"/>
        <w:adjustRightInd w:val="0"/>
        <w:ind w:firstLine="708"/>
        <w:jc w:val="center"/>
        <w:rPr>
          <w:i/>
          <w:color w:val="000000"/>
          <w:sz w:val="22"/>
          <w:szCs w:val="22"/>
        </w:rPr>
      </w:pPr>
    </w:p>
    <w:p w:rsidR="001B5819" w:rsidRDefault="00A201E9" w:rsidP="001B5819">
      <w:pPr>
        <w:jc w:val="center"/>
        <w:rPr>
          <w:color w:val="000000"/>
        </w:rPr>
      </w:pPr>
      <w:r w:rsidRPr="00A201E9">
        <w:rPr>
          <w:color w:val="000000"/>
        </w:rPr>
        <w:br w:type="page"/>
      </w:r>
    </w:p>
    <w:p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jc w:val="center"/>
        <w:rPr>
          <w:color w:val="000000"/>
        </w:rPr>
      </w:pPr>
    </w:p>
    <w:p w:rsidR="001B5819" w:rsidRDefault="001B5819" w:rsidP="001B5819">
      <w:pPr>
        <w:jc w:val="center"/>
        <w:rPr>
          <w:b/>
          <w:sz w:val="22"/>
          <w:szCs w:val="22"/>
        </w:rPr>
      </w:pPr>
    </w:p>
    <w:p w:rsidR="001B5819" w:rsidRDefault="001B5819" w:rsidP="001B5819">
      <w:pPr>
        <w:jc w:val="center"/>
        <w:rPr>
          <w:b/>
          <w:sz w:val="22"/>
          <w:szCs w:val="22"/>
        </w:rPr>
      </w:pPr>
    </w:p>
    <w:p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rsidTr="00B93EDA">
        <w:tc>
          <w:tcPr>
            <w:tcW w:w="59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п.п.</w:t>
            </w:r>
          </w:p>
        </w:tc>
        <w:tc>
          <w:tcPr>
            <w:tcW w:w="1250"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bl>
    <w:p w:rsidR="001B5819" w:rsidRPr="007264BD" w:rsidRDefault="001B5819" w:rsidP="001B5819">
      <w:pPr>
        <w:jc w:val="both"/>
        <w:rPr>
          <w:sz w:val="22"/>
          <w:szCs w:val="22"/>
        </w:rPr>
      </w:pPr>
    </w:p>
    <w:p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rsidR="001B5819" w:rsidRPr="007264BD" w:rsidRDefault="001B5819" w:rsidP="001B5819">
      <w:pPr>
        <w:jc w:val="both"/>
        <w:rPr>
          <w:sz w:val="22"/>
          <w:szCs w:val="22"/>
        </w:rPr>
      </w:pP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B5819">
      <w:pPr>
        <w:widowControl w:val="0"/>
        <w:autoSpaceDE w:val="0"/>
        <w:autoSpaceDN w:val="0"/>
        <w:adjustRightInd w:val="0"/>
        <w:ind w:left="450"/>
        <w:rPr>
          <w:color w:val="000000"/>
          <w:sz w:val="22"/>
          <w:szCs w:val="22"/>
        </w:rPr>
      </w:pPr>
    </w:p>
    <w:p w:rsidR="001B5819" w:rsidRPr="007264BD" w:rsidRDefault="001B5819" w:rsidP="001B5819">
      <w:pPr>
        <w:jc w:val="center"/>
        <w:rPr>
          <w:color w:val="000000"/>
          <w:sz w:val="22"/>
          <w:szCs w:val="22"/>
        </w:rPr>
      </w:pPr>
    </w:p>
    <w:p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rsidR="00867740" w:rsidRPr="00C73240" w:rsidRDefault="00A201E9" w:rsidP="00B84854">
      <w:pPr>
        <w:jc w:val="right"/>
        <w:rPr>
          <w:sz w:val="28"/>
          <w:szCs w:val="28"/>
        </w:rPr>
      </w:pPr>
      <w:r w:rsidRPr="00A201E9">
        <w:br w:type="page"/>
      </w:r>
    </w:p>
    <w:p w:rsidR="007B593D" w:rsidRPr="007B593D" w:rsidRDefault="007B593D" w:rsidP="007B593D">
      <w:pPr>
        <w:jc w:val="center"/>
        <w:rPr>
          <w:b/>
        </w:rPr>
      </w:pPr>
      <w:r>
        <w:rPr>
          <w:b/>
        </w:rPr>
        <w:lastRenderedPageBreak/>
        <w:t>Договор подряда</w:t>
      </w:r>
      <w:r w:rsidR="00D91C22">
        <w:rPr>
          <w:b/>
        </w:rPr>
        <w:t xml:space="preserve"> №2</w:t>
      </w:r>
      <w:r>
        <w:rPr>
          <w:b/>
        </w:rPr>
        <w:t xml:space="preserve"> на выполнение работ по благоустройству дворовой территории многоквартирного дома, расположенного по адресу: г.Искитим, </w:t>
      </w:r>
      <w:r w:rsidR="00214779">
        <w:rPr>
          <w:b/>
        </w:rPr>
        <w:t>ул</w:t>
      </w:r>
      <w:r>
        <w:rPr>
          <w:b/>
        </w:rPr>
        <w:t>.</w:t>
      </w:r>
      <w:r w:rsidR="00214779">
        <w:rPr>
          <w:b/>
        </w:rPr>
        <w:t>Нагорная 11</w:t>
      </w:r>
    </w:p>
    <w:p w:rsidR="008E6C97" w:rsidRPr="008E6C97" w:rsidRDefault="008E6C97" w:rsidP="008E6C97"/>
    <w:p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r w:rsidR="00D91C22">
        <w:t xml:space="preserve">   </w:t>
      </w:r>
      <w:r w:rsidRPr="000472DE">
        <w:t>»</w:t>
      </w:r>
      <w:r w:rsidR="005B4904" w:rsidRPr="000472DE">
        <w:t xml:space="preserve"> </w:t>
      </w:r>
      <w:r w:rsidR="00D91C22">
        <w:t>_______</w:t>
      </w:r>
      <w:r w:rsidR="005B4904" w:rsidRPr="000472DE">
        <w:t xml:space="preserve"> </w:t>
      </w:r>
      <w:r w:rsidRPr="000472DE">
        <w:t>20</w:t>
      </w:r>
      <w:r w:rsidR="00940FF1">
        <w:t>20</w:t>
      </w:r>
      <w:r w:rsidRPr="000472DE">
        <w:t>г.</w:t>
      </w:r>
    </w:p>
    <w:p w:rsidR="008E6C97" w:rsidRPr="008E6C97" w:rsidRDefault="008E6C97" w:rsidP="008E6C97">
      <w:pPr>
        <w:tabs>
          <w:tab w:val="left" w:pos="1418"/>
        </w:tabs>
        <w:jc w:val="both"/>
        <w:rPr>
          <w:b/>
        </w:rPr>
      </w:pPr>
    </w:p>
    <w:p w:rsidR="006D31F5" w:rsidRPr="008E6C97" w:rsidRDefault="008E6C97" w:rsidP="006D31F5">
      <w:pPr>
        <w:widowControl w:val="0"/>
        <w:tabs>
          <w:tab w:val="left" w:pos="1418"/>
        </w:tabs>
        <w:autoSpaceDE w:val="0"/>
        <w:jc w:val="both"/>
      </w:pPr>
      <w:r w:rsidRPr="008E6C97">
        <w:t xml:space="preserve">Общество с ограниченной ответственностью </w:t>
      </w:r>
      <w:r w:rsidR="00D91C22">
        <w:t xml:space="preserve">УК ЖКХ </w:t>
      </w:r>
      <w:r w:rsidRPr="008E6C97">
        <w:t>«</w:t>
      </w:r>
      <w:r w:rsidR="00D91C22">
        <w:t>Ложок</w:t>
      </w:r>
      <w:r w:rsidRPr="008E6C97">
        <w:t xml:space="preserve">», именуемое в дальнейшем </w:t>
      </w:r>
      <w:r w:rsidRPr="008E6C97">
        <w:rPr>
          <w:b/>
        </w:rPr>
        <w:t>«Заказчик»</w:t>
      </w:r>
      <w:r w:rsidRPr="008E6C97">
        <w:t xml:space="preserve">, в лице директора </w:t>
      </w:r>
      <w:r w:rsidR="00D91C22">
        <w:t>Самойленко Владимира Николаевича</w:t>
      </w:r>
      <w:r w:rsidRPr="008E6C97">
        <w:t>, действующе</w:t>
      </w:r>
      <w:r w:rsidR="006D31F5">
        <w:t>го</w:t>
      </w:r>
      <w:r w:rsidRPr="008E6C97">
        <w:t xml:space="preserve"> на основании Устава, с одной стороны, и </w:t>
      </w:r>
      <w:r w:rsidR="006D31F5">
        <w:t xml:space="preserve">Общество с ограниченной ответственностью </w:t>
      </w:r>
      <w:r w:rsidR="00D91C22">
        <w:t>_________________</w:t>
      </w:r>
      <w:r w:rsidRPr="008E6C97">
        <w:t>, именуем</w:t>
      </w:r>
      <w:r w:rsidR="00CB2CF5">
        <w:t>ое</w:t>
      </w:r>
      <w:r w:rsidRPr="008E6C97">
        <w:t xml:space="preserve"> в дальнейшем </w:t>
      </w:r>
      <w:r w:rsidRPr="008E6C97">
        <w:rPr>
          <w:b/>
        </w:rPr>
        <w:t>«Подрядчик»,</w:t>
      </w:r>
      <w:r w:rsidRPr="008E6C97">
        <w:t xml:space="preserve"> в лице</w:t>
      </w:r>
      <w:r w:rsidR="006D31F5">
        <w:t xml:space="preserve"> директора </w:t>
      </w:r>
      <w:r w:rsidR="00D91C22">
        <w:t>_________________</w:t>
      </w:r>
      <w:r w:rsidRPr="008E6C97">
        <w:t>, действующ</w:t>
      </w:r>
      <w:r w:rsidR="006D31F5">
        <w:t>его</w:t>
      </w:r>
      <w:r w:rsidRPr="008E6C97">
        <w:t xml:space="preserve"> на основании </w:t>
      </w:r>
      <w:r w:rsidR="006D31F5">
        <w:t>Устава</w:t>
      </w:r>
      <w:r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D91C22">
        <w:t>__</w:t>
      </w:r>
      <w:r w:rsidR="006D31F5" w:rsidRPr="000472DE">
        <w:t xml:space="preserve"> от </w:t>
      </w:r>
      <w:r w:rsidR="00D91C22">
        <w:t>__________</w:t>
      </w:r>
      <w:r w:rsidR="006D31F5" w:rsidRPr="000472DE">
        <w:t xml:space="preserve"> 20</w:t>
      </w:r>
      <w:r w:rsidR="00D91C22">
        <w:t>20</w:t>
      </w:r>
      <w:r w:rsidR="006D31F5" w:rsidRPr="000472DE">
        <w:t>г</w:t>
      </w:r>
      <w:r w:rsidR="006D31F5">
        <w:t>.</w:t>
      </w:r>
      <w:r w:rsidR="006D31F5" w:rsidRPr="008E6C97">
        <w:t>) заключили настоящий договор подряда (далее – Договор) о нижеследующем:</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1. Предмет Договора</w:t>
      </w:r>
    </w:p>
    <w:p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г.Искитим, </w:t>
      </w:r>
      <w:r w:rsidR="00D91C22">
        <w:t>ул</w:t>
      </w:r>
      <w:r w:rsidRPr="008E6C97">
        <w:t>.</w:t>
      </w:r>
      <w:r w:rsidR="00D91C22">
        <w:t>Нагорная</w:t>
      </w:r>
      <w:r>
        <w:t>,</w:t>
      </w:r>
      <w:r w:rsidR="00D91C22">
        <w:t>11</w:t>
      </w:r>
      <w:r w:rsidRPr="008E6C97">
        <w:t xml:space="preserve"> (далее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г.Искитима </w:t>
      </w:r>
      <w:r w:rsidRPr="000472DE">
        <w:t>«Формирование современной городской среды на 2018-202</w:t>
      </w:r>
      <w:r w:rsidR="00521D42">
        <w:t>4</w:t>
      </w:r>
      <w:r w:rsidRPr="000472DE">
        <w:t xml:space="preserve"> годы», утвержденной постановлением Администрации города Искитима от </w:t>
      </w:r>
      <w:r w:rsidR="00521D42">
        <w:t>22</w:t>
      </w:r>
      <w:r w:rsidRPr="000472DE">
        <w:t>.</w:t>
      </w:r>
      <w:r w:rsidR="00521D42">
        <w:t>03</w:t>
      </w:r>
      <w:r w:rsidRPr="000472DE">
        <w:t>.201</w:t>
      </w:r>
      <w:r w:rsidR="00521D42">
        <w:t>9</w:t>
      </w:r>
      <w:r w:rsidRPr="000472DE">
        <w:t xml:space="preserve"> № </w:t>
      </w:r>
      <w:r w:rsidR="00521D42">
        <w:t>396</w:t>
      </w:r>
      <w:r w:rsidRPr="000472DE">
        <w:t>.</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2. Цена Договора и порядок расчетов</w:t>
      </w:r>
    </w:p>
    <w:p w:rsidR="006D31F5" w:rsidRPr="00E42F91" w:rsidRDefault="006D31F5" w:rsidP="006D31F5">
      <w:pPr>
        <w:widowControl w:val="0"/>
        <w:tabs>
          <w:tab w:val="left" w:pos="1418"/>
        </w:tabs>
        <w:autoSpaceDE w:val="0"/>
        <w:ind w:firstLine="709"/>
        <w:jc w:val="both"/>
        <w:rPr>
          <w:u w:val="single"/>
        </w:rPr>
      </w:pPr>
      <w:r w:rsidRPr="008E6C97">
        <w:t>2.1. </w:t>
      </w:r>
      <w:r w:rsidRPr="000472DE">
        <w:t xml:space="preserve">Цена Договора составляет </w:t>
      </w:r>
      <w:r w:rsidR="00521D42">
        <w:t>2 </w:t>
      </w:r>
      <w:r w:rsidR="00D91C22">
        <w:t>328</w:t>
      </w:r>
      <w:r w:rsidR="00521D42">
        <w:t xml:space="preserve"> 1</w:t>
      </w:r>
      <w:r w:rsidR="00D91C22">
        <w:t>53</w:t>
      </w:r>
      <w:r w:rsidRPr="000472DE">
        <w:t xml:space="preserve"> (</w:t>
      </w:r>
      <w:r w:rsidR="00521D42">
        <w:t xml:space="preserve">два миллиона </w:t>
      </w:r>
      <w:r w:rsidR="00D91C22">
        <w:t>триста двадцать восемь тысяч сто пятьдесят три</w:t>
      </w:r>
      <w:r w:rsidR="001C247D" w:rsidRPr="000472DE">
        <w:t>) рубл</w:t>
      </w:r>
      <w:r w:rsidR="00D91C22">
        <w:t>я</w:t>
      </w:r>
      <w:r w:rsidR="001C247D">
        <w:t xml:space="preserve"> </w:t>
      </w:r>
      <w:r w:rsidR="00D91C22">
        <w:t>60</w:t>
      </w:r>
      <w:r w:rsidRPr="000472DE">
        <w:t xml:space="preserve"> копеек, в том числе НДС – </w:t>
      </w:r>
      <w:r w:rsidR="000472DE" w:rsidRPr="000472DE">
        <w:t>20</w:t>
      </w:r>
      <w:r w:rsidRPr="000472DE">
        <w:t xml:space="preserve">% </w:t>
      </w:r>
      <w:r w:rsidR="00D91C22">
        <w:t>________</w:t>
      </w:r>
      <w:r w:rsidRPr="000472DE">
        <w:t xml:space="preserve"> рубл</w:t>
      </w:r>
      <w:r w:rsidR="001C247D">
        <w:t>ь</w:t>
      </w:r>
      <w:r w:rsidRPr="000472DE">
        <w:t xml:space="preserve">, </w:t>
      </w:r>
      <w:r w:rsidR="00D91C22">
        <w:t>______</w:t>
      </w:r>
      <w:r w:rsidRPr="000472DE">
        <w:t xml:space="preserve"> копе</w:t>
      </w:r>
      <w:r w:rsidR="001C247D">
        <w:t>ек</w:t>
      </w:r>
      <w:r w:rsidRPr="000472DE">
        <w:t xml:space="preserve"> (далее – цена Договора), с учетом коэффициента снижения 0%.</w:t>
      </w:r>
    </w:p>
    <w:p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rsidR="006D31F5" w:rsidRPr="008E6C97" w:rsidRDefault="006D31F5" w:rsidP="006D31F5">
      <w:pPr>
        <w:tabs>
          <w:tab w:val="left" w:pos="1418"/>
        </w:tabs>
        <w:autoSpaceDE w:val="0"/>
        <w:autoSpaceDN w:val="0"/>
        <w:ind w:firstLine="709"/>
        <w:jc w:val="both"/>
      </w:pPr>
      <w:r w:rsidRPr="008E6C97">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rsidR="006D31F5" w:rsidRDefault="006D31F5" w:rsidP="006D31F5">
      <w:pPr>
        <w:tabs>
          <w:tab w:val="left" w:pos="1418"/>
        </w:tabs>
        <w:autoSpaceDE w:val="0"/>
        <w:autoSpaceDN w:val="0"/>
        <w:ind w:firstLine="709"/>
        <w:jc w:val="both"/>
      </w:pPr>
      <w:r w:rsidRPr="008E6C97">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w:t>
      </w:r>
      <w:r w:rsidRPr="008E6C97">
        <w:rPr>
          <w:spacing w:val="2"/>
        </w:rPr>
        <w:lastRenderedPageBreak/>
        <w:t>на момент оплаты по договору, а также о  праве Заказчика приостанавливать оплату до погашения Подрядчиком недоимки по платежам в бюджеты бюджетной системы Российской Федерации.</w:t>
      </w:r>
    </w:p>
    <w:p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p>
    <w:p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6D31F5" w:rsidRDefault="006D31F5"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3. Порядок выполнения Работ</w:t>
      </w:r>
    </w:p>
    <w:p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rsidR="008E6C97" w:rsidRPr="008E6C97" w:rsidRDefault="008E6C97" w:rsidP="008E6C97">
      <w:pPr>
        <w:tabs>
          <w:tab w:val="left" w:pos="1418"/>
        </w:tabs>
        <w:ind w:firstLine="709"/>
        <w:jc w:val="both"/>
      </w:pPr>
      <w:r w:rsidRPr="008E6C97">
        <w:t>3.2. </w:t>
      </w:r>
      <w:r w:rsidRPr="008E6C97">
        <w:rPr>
          <w:bCs/>
        </w:rPr>
        <w:t xml:space="preserve">Место выполнения работ: г.Искитим, </w:t>
      </w:r>
      <w:r w:rsidR="00D91C22">
        <w:rPr>
          <w:bCs/>
        </w:rPr>
        <w:t>ул</w:t>
      </w:r>
      <w:r w:rsidRPr="008E6C97">
        <w:rPr>
          <w:bCs/>
        </w:rPr>
        <w:t>.</w:t>
      </w:r>
      <w:r w:rsidR="00D91C22">
        <w:rPr>
          <w:bCs/>
        </w:rPr>
        <w:t>Нагорная</w:t>
      </w:r>
      <w:r>
        <w:rPr>
          <w:bCs/>
        </w:rPr>
        <w:t xml:space="preserve">, </w:t>
      </w:r>
      <w:r w:rsidR="00D91C22">
        <w:rPr>
          <w:bCs/>
        </w:rPr>
        <w:t>11</w:t>
      </w:r>
      <w:r w:rsidRPr="008E6C97">
        <w:rPr>
          <w:bCs/>
        </w:rPr>
        <w:t>.</w:t>
      </w:r>
    </w:p>
    <w:p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rsidR="008E6C97" w:rsidRPr="000472DE" w:rsidRDefault="008E6C97" w:rsidP="000472DE">
      <w:pPr>
        <w:tabs>
          <w:tab w:val="left" w:pos="1418"/>
        </w:tabs>
        <w:ind w:firstLine="426"/>
        <w:jc w:val="both"/>
      </w:pPr>
      <w:r w:rsidRPr="000472DE">
        <w:t xml:space="preserve">- начало производства работ </w:t>
      </w:r>
      <w:r w:rsidR="006D31F5" w:rsidRPr="000472DE">
        <w:t>–</w:t>
      </w:r>
      <w:r w:rsidRPr="000472DE">
        <w:t xml:space="preserve"> </w:t>
      </w:r>
      <w:r w:rsidR="001C247D">
        <w:t xml:space="preserve">«01» </w:t>
      </w:r>
      <w:r w:rsidR="00D91C22">
        <w:t>апреля</w:t>
      </w:r>
      <w:r w:rsidR="006D31F5" w:rsidRPr="000472DE">
        <w:t xml:space="preserve"> 20</w:t>
      </w:r>
      <w:r w:rsidR="00D91C22">
        <w:t>20</w:t>
      </w:r>
      <w:r w:rsidR="006D31F5" w:rsidRPr="000472DE">
        <w:t>г.</w:t>
      </w:r>
    </w:p>
    <w:p w:rsidR="008E6C97" w:rsidRPr="008E6C97" w:rsidRDefault="008E6C97" w:rsidP="000472DE">
      <w:pPr>
        <w:tabs>
          <w:tab w:val="left" w:pos="1418"/>
        </w:tabs>
        <w:ind w:firstLine="426"/>
        <w:jc w:val="both"/>
      </w:pPr>
      <w:r w:rsidRPr="000472DE">
        <w:t>- окончание выполнения работ</w:t>
      </w:r>
      <w:r w:rsidR="001C247D">
        <w:t xml:space="preserve"> -</w:t>
      </w:r>
      <w:r w:rsidRPr="000472DE">
        <w:t xml:space="preserve"> </w:t>
      </w:r>
      <w:r w:rsidR="001C247D">
        <w:t>«2</w:t>
      </w:r>
      <w:r w:rsidR="00D91C22">
        <w:t>0</w:t>
      </w:r>
      <w:r w:rsidR="001C247D">
        <w:t>» ию</w:t>
      </w:r>
      <w:r w:rsidR="00D91C22">
        <w:t>н</w:t>
      </w:r>
      <w:r w:rsidR="001C247D">
        <w:t>я</w:t>
      </w:r>
      <w:r w:rsidRPr="000472DE">
        <w:t xml:space="preserve"> 20</w:t>
      </w:r>
      <w:r w:rsidR="00D91C22">
        <w:t>20</w:t>
      </w:r>
      <w:r w:rsidRPr="000472DE">
        <w:t>г.</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rsidR="008E6C97" w:rsidRPr="008E6C97" w:rsidRDefault="008E6C97" w:rsidP="008E6C97">
      <w:pPr>
        <w:shd w:val="clear" w:color="auto" w:fill="FFFFFF"/>
        <w:tabs>
          <w:tab w:val="left" w:pos="1418"/>
        </w:tabs>
        <w:ind w:firstLine="709"/>
        <w:jc w:val="both"/>
      </w:pPr>
      <w:r w:rsidRPr="008E6C97">
        <w:t>4.</w:t>
      </w:r>
      <w:r w:rsidR="00B50EC8">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rsidR="008E6C97" w:rsidRPr="008E6C97" w:rsidRDefault="008E6C97" w:rsidP="008E6C97">
      <w:pPr>
        <w:widowControl w:val="0"/>
        <w:tabs>
          <w:tab w:val="left" w:pos="-1701"/>
          <w:tab w:val="left" w:pos="1418"/>
        </w:tabs>
        <w:autoSpaceDE w:val="0"/>
        <w:ind w:firstLine="709"/>
        <w:jc w:val="both"/>
      </w:pPr>
      <w:r w:rsidRPr="008E6C97">
        <w:t>4.</w:t>
      </w:r>
      <w:r w:rsidR="00B50EC8">
        <w:t>2</w:t>
      </w:r>
      <w:r w:rsidRPr="008E6C97">
        <w:t>. После получения от Подрядчика документов, указанных в п. 4.</w:t>
      </w:r>
      <w:r w:rsidR="00710844">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8E6C97" w:rsidRPr="008E6C97" w:rsidRDefault="008E6C97" w:rsidP="008E6C97">
      <w:pPr>
        <w:tabs>
          <w:tab w:val="left" w:pos="1418"/>
        </w:tabs>
        <w:suppressAutoHyphens/>
        <w:ind w:firstLine="709"/>
        <w:jc w:val="both"/>
        <w:rPr>
          <w:lang w:eastAsia="ar-SA"/>
        </w:rPr>
      </w:pPr>
      <w:r w:rsidRPr="008E6C97">
        <w:rPr>
          <w:lang w:eastAsia="ar-SA"/>
        </w:rPr>
        <w:t>4.</w:t>
      </w:r>
      <w:r w:rsidR="00B50EC8">
        <w:rPr>
          <w:lang w:eastAsia="ar-SA"/>
        </w:rPr>
        <w:t>3</w:t>
      </w:r>
      <w:r w:rsidRPr="008E6C97">
        <w:rPr>
          <w:lang w:eastAsia="ar-SA"/>
        </w:rPr>
        <w:t xml:space="preserve">.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2807D8">
        <w:rPr>
          <w:lang w:eastAsia="ar-SA"/>
        </w:rPr>
        <w:t>0</w:t>
      </w:r>
      <w:r w:rsidRPr="008E6C97">
        <w:rPr>
          <w:lang w:eastAsia="ar-SA"/>
        </w:rPr>
        <w:t xml:space="preserve">.1 настоящего Договора. </w:t>
      </w:r>
    </w:p>
    <w:p w:rsidR="008E6C97" w:rsidRPr="008E6C97" w:rsidRDefault="008E6C97" w:rsidP="008E6C97">
      <w:pPr>
        <w:widowControl w:val="0"/>
        <w:tabs>
          <w:tab w:val="left" w:pos="1418"/>
        </w:tabs>
        <w:ind w:firstLine="709"/>
        <w:jc w:val="both"/>
      </w:pPr>
      <w:r w:rsidRPr="008E6C97">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rsidR="008E6C97" w:rsidRPr="008E6C97" w:rsidRDefault="008E6C97" w:rsidP="008E6C97">
      <w:pPr>
        <w:widowControl w:val="0"/>
        <w:tabs>
          <w:tab w:val="left" w:pos="1418"/>
        </w:tabs>
        <w:ind w:firstLine="709"/>
        <w:jc w:val="both"/>
      </w:pPr>
      <w:r w:rsidRPr="008E6C97">
        <w:t xml:space="preserve">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w:t>
      </w:r>
      <w:r w:rsidRPr="008E6C97">
        <w:lastRenderedPageBreak/>
        <w:t>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rsidR="008E6C97" w:rsidRPr="008E6C97" w:rsidRDefault="008E6C97" w:rsidP="008E6C97">
      <w:pPr>
        <w:tabs>
          <w:tab w:val="left" w:pos="1418"/>
        </w:tabs>
        <w:suppressAutoHyphens/>
        <w:ind w:firstLine="709"/>
        <w:jc w:val="both"/>
        <w:rPr>
          <w:lang w:eastAsia="ar-SA"/>
        </w:rPr>
      </w:pPr>
      <w:r w:rsidRPr="008E6C97">
        <w:rPr>
          <w:lang w:eastAsia="ar-SA"/>
        </w:rPr>
        <w:t>4.</w:t>
      </w:r>
      <w:r w:rsidR="00710844">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rsidR="008E6C97" w:rsidRPr="008E6C97" w:rsidRDefault="008E6C97" w:rsidP="008E6C97">
      <w:pPr>
        <w:widowControl w:val="0"/>
        <w:tabs>
          <w:tab w:val="left" w:pos="1418"/>
        </w:tabs>
        <w:ind w:firstLine="709"/>
        <w:jc w:val="both"/>
      </w:pPr>
      <w:r w:rsidRPr="008E6C97">
        <w:t>4.</w:t>
      </w:r>
      <w:r w:rsidR="00710844">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rsidR="008E6C97" w:rsidRPr="008E6C97" w:rsidRDefault="008E6C97" w:rsidP="008E6C97">
      <w:pPr>
        <w:widowControl w:val="0"/>
        <w:tabs>
          <w:tab w:val="left" w:pos="1418"/>
        </w:tabs>
        <w:ind w:firstLine="709"/>
        <w:jc w:val="both"/>
      </w:pPr>
      <w:r w:rsidRPr="008E6C97">
        <w:t>4.</w:t>
      </w:r>
      <w:r w:rsidR="00710844">
        <w:t>6</w:t>
      </w:r>
      <w:r w:rsidRPr="008E6C97">
        <w:t xml:space="preserve">.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rsidR="008E6C97" w:rsidRPr="008E6C97" w:rsidRDefault="008E6C97" w:rsidP="008E6C97">
      <w:pPr>
        <w:widowControl w:val="0"/>
        <w:tabs>
          <w:tab w:val="left" w:pos="1418"/>
        </w:tabs>
        <w:suppressAutoHyphens/>
        <w:ind w:firstLine="709"/>
        <w:jc w:val="both"/>
        <w:rPr>
          <w:kern w:val="1"/>
        </w:rPr>
      </w:pPr>
      <w:r w:rsidRPr="008E6C97">
        <w:rPr>
          <w:kern w:val="1"/>
        </w:rPr>
        <w:t>4.</w:t>
      </w:r>
      <w:r w:rsidR="00710844">
        <w:rPr>
          <w:kern w:val="1"/>
        </w:rPr>
        <w:t>7</w:t>
      </w:r>
      <w:r w:rsidRPr="008E6C97">
        <w:rPr>
          <w:kern w:val="1"/>
        </w:rPr>
        <w:t>.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весь объём работ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rsidR="008E6C97" w:rsidRPr="008E6C97" w:rsidRDefault="008E6C97" w:rsidP="008E6C97">
      <w:pPr>
        <w:widowControl w:val="0"/>
        <w:tabs>
          <w:tab w:val="left" w:pos="1418"/>
        </w:tabs>
        <w:ind w:firstLine="709"/>
        <w:jc w:val="both"/>
      </w:pPr>
      <w:r w:rsidRPr="008E6C97">
        <w:t>4.</w:t>
      </w:r>
      <w:r w:rsidR="00710844">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rsidR="008E6C97" w:rsidRPr="008E6C97" w:rsidRDefault="008E6C97" w:rsidP="008E6C97">
      <w:pPr>
        <w:tabs>
          <w:tab w:val="left" w:pos="1418"/>
        </w:tabs>
        <w:suppressAutoHyphens/>
        <w:ind w:firstLine="709"/>
        <w:jc w:val="both"/>
        <w:rPr>
          <w:lang w:eastAsia="ar-SA"/>
        </w:rPr>
      </w:pPr>
    </w:p>
    <w:p w:rsidR="008E6C97" w:rsidRPr="008E6C97" w:rsidRDefault="008E6C97" w:rsidP="008E6C97">
      <w:pPr>
        <w:widowControl w:val="0"/>
        <w:tabs>
          <w:tab w:val="left" w:pos="1418"/>
        </w:tabs>
        <w:autoSpaceDE w:val="0"/>
        <w:jc w:val="center"/>
      </w:pPr>
      <w:r w:rsidRPr="008E6C97">
        <w:t>5. Права и обязанности Сторон</w:t>
      </w:r>
    </w:p>
    <w:p w:rsidR="008E6C97" w:rsidRPr="008E6C97" w:rsidRDefault="008E6C97" w:rsidP="008E6C97">
      <w:pPr>
        <w:widowControl w:val="0"/>
        <w:tabs>
          <w:tab w:val="left" w:pos="1418"/>
        </w:tabs>
        <w:autoSpaceDE w:val="0"/>
        <w:ind w:firstLine="709"/>
        <w:jc w:val="both"/>
      </w:pPr>
      <w:r w:rsidRPr="008E6C97">
        <w:t>5.1. Заказчик вправе:</w:t>
      </w:r>
    </w:p>
    <w:p w:rsidR="008E6C97" w:rsidRPr="008E6C97" w:rsidRDefault="008E6C97" w:rsidP="008E6C97">
      <w:pPr>
        <w:widowControl w:val="0"/>
        <w:tabs>
          <w:tab w:val="left" w:pos="1418"/>
        </w:tabs>
        <w:autoSpaceDE w:val="0"/>
        <w:ind w:firstLine="709"/>
        <w:jc w:val="both"/>
      </w:pPr>
      <w:r w:rsidRPr="008E6C97">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710844">
        <w:t>1</w:t>
      </w:r>
      <w:r w:rsidRPr="008E6C97">
        <w:t>. Договора.</w:t>
      </w:r>
    </w:p>
    <w:p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w:t>
      </w:r>
      <w:r w:rsidRPr="008E6C97">
        <w:lastRenderedPageBreak/>
        <w:t>хозяйственную деятельность Подрядчика</w:t>
      </w:r>
      <w:r w:rsidRPr="008E6C97">
        <w:rPr>
          <w:spacing w:val="1"/>
        </w:rPr>
        <w:t xml:space="preserve">. </w:t>
      </w:r>
    </w:p>
    <w:p w:rsidR="008E6C97" w:rsidRPr="008E6C97" w:rsidRDefault="008E6C97" w:rsidP="008E6C97">
      <w:pPr>
        <w:widowControl w:val="0"/>
        <w:tabs>
          <w:tab w:val="left" w:pos="1418"/>
        </w:tabs>
        <w:ind w:firstLine="709"/>
        <w:jc w:val="both"/>
        <w:rPr>
          <w:spacing w:val="1"/>
        </w:rPr>
      </w:pPr>
      <w:r w:rsidRPr="008E6C97">
        <w:rPr>
          <w:spacing w:val="1"/>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5.2. Заказчик обязан:</w:t>
      </w:r>
    </w:p>
    <w:p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5.3. Подрядчик вправе:</w:t>
      </w:r>
    </w:p>
    <w:p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710844">
        <w:t>1</w:t>
      </w:r>
      <w:r w:rsidRPr="008E6C97">
        <w:t xml:space="preserve">. Договора, и при условии истечения срока, указанного в </w:t>
      </w:r>
      <w:hyperlink w:anchor="Par718" w:history="1">
        <w:r w:rsidR="00710844">
          <w:t>3.3</w:t>
        </w:r>
      </w:hyperlink>
      <w:r w:rsidR="00710844">
        <w:t xml:space="preserve"> </w:t>
      </w:r>
      <w:r w:rsidRPr="008E6C97">
        <w:t>Договора.</w:t>
      </w:r>
    </w:p>
    <w:p w:rsidR="008E6C97" w:rsidRPr="008E6C97" w:rsidRDefault="008E6C97" w:rsidP="008E6C97">
      <w:pPr>
        <w:widowControl w:val="0"/>
        <w:tabs>
          <w:tab w:val="left" w:pos="1418"/>
        </w:tabs>
        <w:autoSpaceDE w:val="0"/>
        <w:ind w:firstLine="709"/>
        <w:jc w:val="both"/>
      </w:pPr>
      <w:r w:rsidRPr="008E6C97">
        <w:lastRenderedPageBreak/>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Договора.</w:t>
      </w:r>
    </w:p>
    <w:p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5.4. Подрядчик обязан:</w:t>
      </w:r>
    </w:p>
    <w:p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rsidR="008E6C97" w:rsidRPr="008E6C97" w:rsidRDefault="008E6C97" w:rsidP="008E6C97">
      <w:pPr>
        <w:widowControl w:val="0"/>
        <w:tabs>
          <w:tab w:val="left" w:pos="6495"/>
        </w:tabs>
        <w:ind w:firstLine="709"/>
        <w:jc w:val="both"/>
      </w:pPr>
      <w:r w:rsidRPr="008E6C97">
        <w:t>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rsidR="008E6C97" w:rsidRPr="008E6C97" w:rsidRDefault="008E6C97" w:rsidP="008E6C97">
      <w:pPr>
        <w:widowControl w:val="0"/>
        <w:tabs>
          <w:tab w:val="left" w:pos="6495"/>
        </w:tabs>
        <w:ind w:firstLine="709"/>
        <w:jc w:val="both"/>
      </w:pPr>
      <w:r w:rsidRPr="008E6C97">
        <w:t>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ит.д., восстановить их за свой счет.</w:t>
      </w:r>
    </w:p>
    <w:p w:rsidR="008E6C97" w:rsidRPr="008E6C97" w:rsidRDefault="008E6C97" w:rsidP="008E6C97">
      <w:pPr>
        <w:widowControl w:val="0"/>
        <w:tabs>
          <w:tab w:val="left" w:pos="6495"/>
        </w:tabs>
        <w:ind w:firstLine="709"/>
        <w:jc w:val="both"/>
      </w:pPr>
      <w:r w:rsidRPr="008E6C97">
        <w:t xml:space="preserve">5.4.12. В течение 3 (трёх) рабочих дней после подписания сторонами акта о приёмке </w:t>
      </w:r>
      <w:r w:rsidRPr="008E6C97">
        <w:lastRenderedPageBreak/>
        <w:t>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710844">
        <w:t>1</w:t>
      </w:r>
      <w:r w:rsidRPr="008E6C97">
        <w:t xml:space="preserve"> Договора, по итогам исполнения Договора. </w:t>
      </w:r>
    </w:p>
    <w:p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8E6C97" w:rsidRPr="008E6C97" w:rsidRDefault="008E6C97" w:rsidP="008E6C97">
      <w:pPr>
        <w:widowControl w:val="0"/>
        <w:tabs>
          <w:tab w:val="left" w:pos="6495"/>
        </w:tabs>
        <w:ind w:firstLine="709"/>
        <w:jc w:val="both"/>
      </w:pPr>
      <w:r w:rsidRPr="008E6C97">
        <w:t>5.4.</w:t>
      </w:r>
      <w:r w:rsidR="00710844">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rsidR="008E6C97" w:rsidRPr="008E6C97" w:rsidRDefault="008E6C97" w:rsidP="008E6C97">
      <w:pPr>
        <w:widowControl w:val="0"/>
        <w:tabs>
          <w:tab w:val="left" w:pos="6495"/>
        </w:tabs>
        <w:ind w:firstLine="709"/>
        <w:jc w:val="both"/>
      </w:pPr>
      <w:r w:rsidRPr="008E6C97">
        <w:t>5.4.2</w:t>
      </w:r>
      <w:r w:rsidR="00710844">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8E6C97" w:rsidRPr="008E6C97" w:rsidRDefault="008E6C97" w:rsidP="008E6C97">
      <w:pPr>
        <w:widowControl w:val="0"/>
        <w:tabs>
          <w:tab w:val="left" w:pos="1418"/>
        </w:tabs>
        <w:autoSpaceDE w:val="0"/>
        <w:ind w:firstLine="709"/>
        <w:jc w:val="both"/>
      </w:pPr>
      <w:r w:rsidRPr="008E6C97">
        <w:t>5.4.2</w:t>
      </w:r>
      <w:r w:rsidR="00710844">
        <w:t>1</w:t>
      </w:r>
      <w:r w:rsidRPr="008E6C97">
        <w:t>. Немедленно известить Заказчика и до получения от него указаний приостановить Работы при обнаружении:</w:t>
      </w:r>
    </w:p>
    <w:p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rsidR="008E6C97" w:rsidRPr="008E6C97" w:rsidRDefault="008E6C97" w:rsidP="008E6C97">
      <w:pPr>
        <w:widowControl w:val="0"/>
        <w:tabs>
          <w:tab w:val="left" w:pos="709"/>
          <w:tab w:val="left" w:pos="1418"/>
        </w:tabs>
        <w:autoSpaceDE w:val="0"/>
        <w:ind w:firstLine="709"/>
        <w:jc w:val="both"/>
      </w:pPr>
      <w:r w:rsidRPr="008E6C97">
        <w:t>5.4.2</w:t>
      </w:r>
      <w:r w:rsidR="00710844">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8E6C97" w:rsidRPr="008E6C97" w:rsidRDefault="008E6C97" w:rsidP="008E6C97">
      <w:pPr>
        <w:widowControl w:val="0"/>
        <w:tabs>
          <w:tab w:val="left" w:pos="1418"/>
        </w:tabs>
        <w:autoSpaceDE w:val="0"/>
        <w:ind w:firstLine="709"/>
        <w:jc w:val="both"/>
      </w:pPr>
      <w:r w:rsidRPr="008E6C97">
        <w:t>5.4.2</w:t>
      </w:r>
      <w:r w:rsidR="00710844">
        <w:t>3</w:t>
      </w:r>
      <w:r w:rsidRPr="008E6C97">
        <w:t>. Обеспечить конфиденциальность информации, представленной Заказчиком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5.4.2</w:t>
      </w:r>
      <w:r w:rsidR="00710844">
        <w:t>4</w:t>
      </w:r>
      <w:r w:rsidRPr="008E6C97">
        <w:t>. Исполнять иные обязанности, предусмотренные законодательством Российской Федерации и Договором.</w:t>
      </w:r>
    </w:p>
    <w:p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rsidR="008E6C97" w:rsidRPr="008E6C97" w:rsidRDefault="008E6C97" w:rsidP="008E6C97">
      <w:pPr>
        <w:tabs>
          <w:tab w:val="left" w:pos="1418"/>
        </w:tabs>
        <w:autoSpaceDE w:val="0"/>
        <w:ind w:firstLine="709"/>
        <w:jc w:val="both"/>
      </w:pPr>
      <w:r w:rsidRPr="008E6C97">
        <w:t xml:space="preserve">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w:t>
      </w:r>
      <w:r w:rsidRPr="008E6C97">
        <w:lastRenderedPageBreak/>
        <w:t>балансовой стоимости активов по данным бухгалтерской (бюджетной) отчетности за последний отчетный период.</w:t>
      </w:r>
    </w:p>
    <w:p w:rsidR="008E6C97" w:rsidRPr="008E6C97" w:rsidRDefault="008E6C97" w:rsidP="008E6C97">
      <w:pPr>
        <w:widowControl w:val="0"/>
        <w:tabs>
          <w:tab w:val="left" w:pos="1418"/>
        </w:tabs>
        <w:autoSpaceDE w:val="0"/>
        <w:ind w:firstLine="709"/>
        <w:jc w:val="both"/>
      </w:pPr>
      <w:r w:rsidRPr="008E6C97">
        <w:t>5.5.2. Не обременен обязательствами имущественного характера, способными помешать исполнению обязательств по Договору.</w:t>
      </w:r>
    </w:p>
    <w:p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6. Гарантии</w:t>
      </w:r>
    </w:p>
    <w:p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составляет </w:t>
      </w:r>
      <w:r w:rsidR="001C247D">
        <w:t>36</w:t>
      </w:r>
      <w:r w:rsidR="00847ADC">
        <w:t xml:space="preserve"> месяцев </w:t>
      </w:r>
      <w:r w:rsidRPr="008E6C97">
        <w:t>с даты подписания Сторонами акта приемки выполненных работ.</w:t>
      </w:r>
    </w:p>
    <w:p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rsidR="008E6C97" w:rsidRDefault="008E6C97" w:rsidP="008E6C97">
      <w:pPr>
        <w:widowControl w:val="0"/>
        <w:tabs>
          <w:tab w:val="left" w:pos="1418"/>
        </w:tabs>
        <w:autoSpaceDE w:val="0"/>
        <w:jc w:val="center"/>
      </w:pPr>
    </w:p>
    <w:p w:rsidR="00CB2CF5" w:rsidRDefault="00CB2CF5"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7. Ответственность Сторон</w:t>
      </w:r>
    </w:p>
    <w:p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E6C97" w:rsidRPr="008E6C97" w:rsidRDefault="008E6C97" w:rsidP="008E6C97">
      <w:pPr>
        <w:autoSpaceDE w:val="0"/>
        <w:autoSpaceDN w:val="0"/>
        <w:adjustRightInd w:val="0"/>
        <w:ind w:firstLine="709"/>
        <w:jc w:val="both"/>
        <w:rPr>
          <w:shd w:val="clear" w:color="auto" w:fill="FFFF00"/>
        </w:rPr>
      </w:pPr>
      <w:r w:rsidRPr="008E6C97">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w:t>
      </w:r>
      <w:r w:rsidRPr="008E6C97">
        <w:lastRenderedPageBreak/>
        <w:t xml:space="preserve">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rsidR="008E6C97" w:rsidRPr="008E6C97" w:rsidRDefault="008E6C97" w:rsidP="008E6C97">
      <w:pPr>
        <w:ind w:firstLine="547"/>
        <w:jc w:val="both"/>
      </w:pPr>
      <w:r w:rsidRPr="008E6C97">
        <w:t>е) 0,3 процента цены Договора (этапа) в случае, если цена Договора (этапа) составляет от 1 млрд. рублей до 2 млрд. рублей (включительно);</w:t>
      </w:r>
    </w:p>
    <w:p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lastRenderedPageBreak/>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autoSpaceDE w:val="0"/>
        <w:autoSpaceDN w:val="0"/>
        <w:adjustRightInd w:val="0"/>
        <w:ind w:firstLine="709"/>
        <w:jc w:val="both"/>
      </w:pPr>
      <w:r w:rsidRPr="008E6C97">
        <w:t>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E6C97" w:rsidRPr="008E6C97" w:rsidRDefault="008E6C97" w:rsidP="008E6C97">
      <w:pPr>
        <w:widowControl w:val="0"/>
        <w:autoSpaceDE w:val="0"/>
        <w:ind w:firstLine="709"/>
        <w:jc w:val="both"/>
      </w:pP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rsidR="008E6C97" w:rsidRPr="008E6C97" w:rsidRDefault="008E6C97" w:rsidP="008E6C97">
      <w:pPr>
        <w:autoSpaceDE w:val="0"/>
        <w:ind w:firstLine="709"/>
        <w:jc w:val="both"/>
      </w:pPr>
      <w:r w:rsidRPr="008E6C97">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E6C97" w:rsidRPr="008E6C97" w:rsidRDefault="008E6C97" w:rsidP="008E6C97">
      <w:pPr>
        <w:widowControl w:val="0"/>
        <w:tabs>
          <w:tab w:val="left" w:pos="1418"/>
        </w:tabs>
        <w:autoSpaceDE w:val="0"/>
        <w:jc w:val="center"/>
      </w:pPr>
    </w:p>
    <w:p w:rsidR="008E6C97" w:rsidRPr="008E6C97" w:rsidRDefault="002807D8"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rsidR="008E6C97" w:rsidRPr="008E6C97" w:rsidRDefault="002807D8"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rsidR="008E6C97" w:rsidRPr="008E6C97" w:rsidRDefault="002807D8" w:rsidP="008E6C97">
      <w:pPr>
        <w:tabs>
          <w:tab w:val="left" w:pos="1418"/>
        </w:tabs>
        <w:autoSpaceDE w:val="0"/>
        <w:ind w:firstLine="709"/>
        <w:jc w:val="both"/>
      </w:pPr>
      <w:r>
        <w:t>8</w:t>
      </w:r>
      <w:r w:rsidR="008E6C97" w:rsidRPr="008E6C97">
        <w:t>.2. Договор действует до 31 декабря 20</w:t>
      </w:r>
      <w:r>
        <w:t>20</w:t>
      </w:r>
      <w:r w:rsidR="008E6C97" w:rsidRPr="008E6C97">
        <w:t>г.</w:t>
      </w:r>
    </w:p>
    <w:p w:rsidR="008E6C97" w:rsidRPr="008E6C97" w:rsidRDefault="002807D8" w:rsidP="008E6C97">
      <w:pPr>
        <w:widowControl w:val="0"/>
        <w:tabs>
          <w:tab w:val="left" w:pos="709"/>
          <w:tab w:val="left" w:pos="1418"/>
        </w:tabs>
        <w:autoSpaceDE w:val="0"/>
        <w:ind w:firstLine="709"/>
        <w:jc w:val="both"/>
      </w:pPr>
      <w:r>
        <w:t>8</w:t>
      </w:r>
      <w:r w:rsidR="008E6C97" w:rsidRPr="008E6C97">
        <w:t>.3. Договор может быть расторгнут:</w:t>
      </w:r>
    </w:p>
    <w:p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rsidR="008E6C97" w:rsidRPr="008E6C97" w:rsidRDefault="002807D8" w:rsidP="008E6C97">
      <w:pPr>
        <w:widowControl w:val="0"/>
        <w:tabs>
          <w:tab w:val="left" w:pos="709"/>
          <w:tab w:val="left" w:pos="1418"/>
        </w:tabs>
        <w:autoSpaceDE w:val="0"/>
        <w:ind w:firstLine="709"/>
        <w:jc w:val="both"/>
      </w:pPr>
      <w:r>
        <w:t>8</w:t>
      </w:r>
      <w:r w:rsidR="008E6C97" w:rsidRPr="008E6C97">
        <w:t xml:space="preserve">.4. Заказчик вправе обратиться в суд в установленном законодательством Российской </w:t>
      </w:r>
      <w:r w:rsidR="008E6C97" w:rsidRPr="008E6C97">
        <w:lastRenderedPageBreak/>
        <w:t>Федерации порядке с требованием о расторжении Договора в следующих случаях:</w:t>
      </w:r>
    </w:p>
    <w:p w:rsidR="008E6C97" w:rsidRPr="008E6C97" w:rsidRDefault="002807D8"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rsidR="008E6C97" w:rsidRPr="008E6C97" w:rsidRDefault="002807D8" w:rsidP="008E6C97">
      <w:pPr>
        <w:widowControl w:val="0"/>
        <w:tabs>
          <w:tab w:val="left" w:pos="709"/>
          <w:tab w:val="left" w:pos="1418"/>
        </w:tabs>
        <w:autoSpaceDE w:val="0"/>
        <w:ind w:firstLine="709"/>
        <w:jc w:val="both"/>
      </w:pPr>
      <w:r>
        <w:t>8</w:t>
      </w:r>
      <w:r w:rsidR="008E6C97" w:rsidRPr="008E6C97">
        <w:t>.4.2. в случае просрочки исполнения обязательств по выполнению Работ более чем на 10 (десять) календарных дней;</w:t>
      </w:r>
    </w:p>
    <w:p w:rsidR="008E6C97" w:rsidRPr="008E6C97" w:rsidRDefault="002807D8"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rsidR="008E6C97" w:rsidRPr="008E6C97" w:rsidRDefault="002807D8"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E6C97" w:rsidRPr="008E6C97" w:rsidRDefault="002807D8"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rsidR="008E6C97" w:rsidRPr="008E6C97" w:rsidRDefault="002807D8"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rsidR="008E6C97" w:rsidRPr="008E6C97" w:rsidRDefault="002807D8"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8E6C97" w:rsidRPr="008E6C97" w:rsidRDefault="002807D8"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8E6C97" w:rsidRPr="008E6C97" w:rsidRDefault="002807D8"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8E6C97" w:rsidRPr="008E6C97" w:rsidRDefault="002807D8"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rsidR="008E6C97" w:rsidRPr="008E6C97" w:rsidRDefault="002807D8"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8E6C97" w:rsidRPr="008E6C97" w:rsidRDefault="002807D8"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8E6C97" w:rsidRPr="008E6C97" w:rsidRDefault="002807D8"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8E6C97" w:rsidRPr="008E6C97" w:rsidRDefault="002807D8"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8E6C97" w:rsidRPr="008E6C97" w:rsidRDefault="008E6C97" w:rsidP="008E6C97">
      <w:pPr>
        <w:tabs>
          <w:tab w:val="left" w:pos="1418"/>
        </w:tabs>
        <w:autoSpaceDE w:val="0"/>
        <w:ind w:firstLine="709"/>
        <w:jc w:val="both"/>
        <w:rPr>
          <w:shd w:val="clear" w:color="auto" w:fill="FFFF00"/>
        </w:rPr>
      </w:pPr>
      <w:r w:rsidRPr="008E6C97">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E6C97" w:rsidRPr="008E6C97" w:rsidRDefault="002807D8" w:rsidP="008E6C97">
      <w:pPr>
        <w:tabs>
          <w:tab w:val="left" w:pos="1418"/>
        </w:tabs>
        <w:autoSpaceDE w:val="0"/>
        <w:ind w:firstLine="709"/>
        <w:jc w:val="both"/>
        <w:rPr>
          <w:shd w:val="clear" w:color="auto" w:fill="FFFF00"/>
        </w:rPr>
      </w:pPr>
      <w:r>
        <w:t>8</w:t>
      </w:r>
      <w:r w:rsidR="008E6C97" w:rsidRPr="008E6C97">
        <w:t xml:space="preserve">.8.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w:t>
      </w:r>
      <w:r w:rsidR="008E6C97" w:rsidRPr="008E6C97">
        <w:lastRenderedPageBreak/>
        <w:t>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E6C97" w:rsidRPr="008E6C97" w:rsidRDefault="002807D8"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8E6C97" w:rsidRPr="008E6C97" w:rsidRDefault="002807D8" w:rsidP="008E6C97">
      <w:pPr>
        <w:widowControl w:val="0"/>
        <w:tabs>
          <w:tab w:val="left" w:pos="1418"/>
        </w:tabs>
        <w:autoSpaceDE w:val="0"/>
        <w:ind w:firstLine="709"/>
        <w:jc w:val="both"/>
        <w:rPr>
          <w:spacing w:val="1"/>
        </w:rPr>
      </w:pPr>
      <w:r>
        <w:t>8</w:t>
      </w:r>
      <w:r w:rsidR="008E6C97" w:rsidRPr="008E6C97">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E6C97" w:rsidRPr="008E6C97" w:rsidRDefault="002807D8"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jc w:val="center"/>
      </w:pPr>
    </w:p>
    <w:p w:rsidR="008E6C97" w:rsidRPr="008E6C97" w:rsidRDefault="002807D8" w:rsidP="008E6C97">
      <w:pPr>
        <w:widowControl w:val="0"/>
        <w:tabs>
          <w:tab w:val="left" w:pos="1418"/>
        </w:tabs>
        <w:autoSpaceDE w:val="0"/>
        <w:jc w:val="center"/>
      </w:pPr>
      <w:r>
        <w:t>9</w:t>
      </w:r>
      <w:r w:rsidR="008E6C97" w:rsidRPr="008E6C97">
        <w:t>. Порядок урегулирования споров</w:t>
      </w:r>
    </w:p>
    <w:p w:rsidR="008E6C97" w:rsidRPr="008E6C97" w:rsidRDefault="002807D8"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E6C97" w:rsidRPr="008E6C97" w:rsidRDefault="002807D8"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rsidR="008E6C97" w:rsidRPr="008E6C97" w:rsidRDefault="002807D8"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rsidR="008E6C97" w:rsidRPr="008E6C97" w:rsidRDefault="008E6C97" w:rsidP="008E6C97">
      <w:pPr>
        <w:tabs>
          <w:tab w:val="left" w:pos="1418"/>
        </w:tabs>
        <w:autoSpaceDE w:val="0"/>
        <w:jc w:val="center"/>
      </w:pPr>
    </w:p>
    <w:p w:rsidR="008E6C97" w:rsidRPr="008E6C97" w:rsidRDefault="008E6C97" w:rsidP="008E6C97">
      <w:pPr>
        <w:tabs>
          <w:tab w:val="left" w:pos="1418"/>
        </w:tabs>
        <w:autoSpaceDE w:val="0"/>
        <w:jc w:val="center"/>
      </w:pPr>
      <w:r w:rsidRPr="008E6C97">
        <w:t>1</w:t>
      </w:r>
      <w:r w:rsidR="002807D8">
        <w:t>0</w:t>
      </w:r>
      <w:r w:rsidRPr="008E6C97">
        <w:t>. Прочие условия</w:t>
      </w:r>
    </w:p>
    <w:p w:rsidR="008E6C97" w:rsidRPr="008E6C97" w:rsidRDefault="008E6C97" w:rsidP="008E6C97">
      <w:pPr>
        <w:tabs>
          <w:tab w:val="left" w:pos="709"/>
          <w:tab w:val="left" w:pos="1418"/>
        </w:tabs>
        <w:ind w:firstLine="709"/>
        <w:jc w:val="both"/>
      </w:pPr>
      <w:r w:rsidRPr="008E6C97">
        <w:t>1</w:t>
      </w:r>
      <w:r w:rsidR="002807D8">
        <w:t>0</w:t>
      </w:r>
      <w:r w:rsidRPr="008E6C97">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E6C97" w:rsidRPr="008E6C97" w:rsidRDefault="008E6C97" w:rsidP="008E6C97">
      <w:pPr>
        <w:widowControl w:val="0"/>
        <w:tabs>
          <w:tab w:val="left" w:pos="1418"/>
        </w:tabs>
        <w:autoSpaceDE w:val="0"/>
        <w:ind w:firstLine="709"/>
        <w:jc w:val="both"/>
      </w:pPr>
      <w:r w:rsidRPr="008E6C97">
        <w:t>1</w:t>
      </w:r>
      <w:r w:rsidR="002807D8">
        <w:t>0</w:t>
      </w:r>
      <w:r w:rsidRPr="008E6C97">
        <w:t xml:space="preserve">.2. Договор составлен в 2 (двух) экземплярах, по одному для каждой из Сторон, имеющих одинаковую юридическую силу. </w:t>
      </w:r>
    </w:p>
    <w:p w:rsidR="008E6C97" w:rsidRPr="008E6C97" w:rsidRDefault="008E6C97" w:rsidP="008E6C97">
      <w:pPr>
        <w:widowControl w:val="0"/>
        <w:tabs>
          <w:tab w:val="left" w:pos="709"/>
          <w:tab w:val="left" w:pos="1418"/>
        </w:tabs>
        <w:autoSpaceDE w:val="0"/>
        <w:ind w:firstLine="709"/>
        <w:jc w:val="both"/>
      </w:pPr>
      <w:r w:rsidRPr="008E6C97">
        <w:t>1</w:t>
      </w:r>
      <w:r w:rsidR="002807D8">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E6C97" w:rsidRPr="008E6C97" w:rsidRDefault="008E6C97" w:rsidP="008E6C97">
      <w:pPr>
        <w:widowControl w:val="0"/>
        <w:tabs>
          <w:tab w:val="left" w:pos="1418"/>
        </w:tabs>
        <w:autoSpaceDE w:val="0"/>
        <w:ind w:firstLine="709"/>
        <w:jc w:val="both"/>
      </w:pPr>
      <w:r w:rsidRPr="008E6C97">
        <w:t>1</w:t>
      </w:r>
      <w:r w:rsidR="002807D8">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8E6C97" w:rsidRPr="008E6C97" w:rsidRDefault="008E6C97" w:rsidP="008E6C97">
      <w:pPr>
        <w:widowControl w:val="0"/>
        <w:tabs>
          <w:tab w:val="left" w:pos="1418"/>
        </w:tabs>
        <w:autoSpaceDE w:val="0"/>
        <w:ind w:firstLine="709"/>
        <w:jc w:val="both"/>
      </w:pPr>
      <w:r w:rsidRPr="008E6C97">
        <w:t>1</w:t>
      </w:r>
      <w:r w:rsidR="002807D8">
        <w:t>0</w:t>
      </w:r>
      <w:r w:rsidRPr="008E6C97">
        <w:t>.5. Во всем, что не предусмотрено Договором, Стороны руководствуются законодательством Российской Федерации.</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709"/>
          <w:tab w:val="left" w:pos="1418"/>
        </w:tabs>
        <w:autoSpaceDE w:val="0"/>
        <w:jc w:val="center"/>
      </w:pPr>
      <w:r w:rsidRPr="008E6C97">
        <w:t>1</w:t>
      </w:r>
      <w:r w:rsidR="002807D8">
        <w:t>1</w:t>
      </w:r>
      <w:r w:rsidRPr="008E6C97">
        <w:t>. Приложения</w:t>
      </w:r>
    </w:p>
    <w:p w:rsidR="008E6C97" w:rsidRPr="008E6C97" w:rsidRDefault="008E6C97" w:rsidP="008E6C97">
      <w:pPr>
        <w:widowControl w:val="0"/>
        <w:tabs>
          <w:tab w:val="left" w:pos="709"/>
          <w:tab w:val="left" w:pos="1418"/>
        </w:tabs>
        <w:autoSpaceDE w:val="0"/>
        <w:ind w:firstLine="709"/>
        <w:jc w:val="both"/>
      </w:pPr>
      <w:r w:rsidRPr="008E6C97">
        <w:t>1</w:t>
      </w:r>
      <w:r w:rsidR="002807D8">
        <w:t>1</w:t>
      </w:r>
      <w:r w:rsidRPr="008E6C97">
        <w:t>.1. Неотъемлемыми частями Договора являются следующие приложения к Договору:</w:t>
      </w:r>
    </w:p>
    <w:p w:rsidR="008E6C97" w:rsidRPr="00940FF1" w:rsidRDefault="008E6C97" w:rsidP="008E6C97">
      <w:pPr>
        <w:tabs>
          <w:tab w:val="left" w:pos="1418"/>
        </w:tabs>
        <w:jc w:val="both"/>
        <w:rPr>
          <w:color w:val="000000"/>
        </w:rPr>
      </w:pPr>
      <w:r w:rsidRPr="00940FF1">
        <w:lastRenderedPageBreak/>
        <w:t xml:space="preserve">приложение № 1 Техническое </w:t>
      </w:r>
      <w:r w:rsidR="00A26B48" w:rsidRPr="00940FF1">
        <w:t>задание -</w:t>
      </w:r>
      <w:r w:rsidRPr="00940FF1">
        <w:t xml:space="preserve"> </w:t>
      </w:r>
      <w:r w:rsidR="00A26B48" w:rsidRPr="00940FF1">
        <w:t xml:space="preserve">на </w:t>
      </w:r>
      <w:r w:rsidR="00E227C8">
        <w:t>5</w:t>
      </w:r>
      <w:bookmarkStart w:id="5" w:name="_GoBack"/>
      <w:bookmarkEnd w:id="5"/>
      <w:r w:rsidR="006D31F5" w:rsidRPr="00940FF1">
        <w:t xml:space="preserve"> </w:t>
      </w:r>
      <w:r w:rsidRPr="00940FF1">
        <w:t>л. в 1 экз.;</w:t>
      </w:r>
    </w:p>
    <w:p w:rsidR="008E6C97" w:rsidRPr="00940FF1" w:rsidRDefault="008E6C97" w:rsidP="008E6C97">
      <w:pPr>
        <w:widowControl w:val="0"/>
        <w:tabs>
          <w:tab w:val="left" w:pos="709"/>
          <w:tab w:val="left" w:pos="1418"/>
        </w:tabs>
        <w:autoSpaceDE w:val="0"/>
        <w:jc w:val="both"/>
      </w:pPr>
      <w:r w:rsidRPr="00940FF1">
        <w:t xml:space="preserve">приложение № 2 Форма акта приемки выполненных работ – на </w:t>
      </w:r>
      <w:r w:rsidR="006D31F5" w:rsidRPr="00940FF1">
        <w:t>1</w:t>
      </w:r>
      <w:r w:rsidRPr="00940FF1">
        <w:t xml:space="preserve"> л</w:t>
      </w:r>
      <w:r w:rsidR="00EC3944" w:rsidRPr="00940FF1">
        <w:t>.</w:t>
      </w:r>
      <w:r w:rsidRPr="00940FF1">
        <w:t xml:space="preserve"> в 1 экз.;</w:t>
      </w:r>
    </w:p>
    <w:p w:rsidR="008E6C97" w:rsidRPr="00940FF1" w:rsidRDefault="008E6C97" w:rsidP="008E6C97">
      <w:pPr>
        <w:widowControl w:val="0"/>
        <w:tabs>
          <w:tab w:val="left" w:pos="709"/>
          <w:tab w:val="left" w:pos="1418"/>
        </w:tabs>
        <w:autoSpaceDE w:val="0"/>
        <w:jc w:val="both"/>
      </w:pPr>
      <w:r w:rsidRPr="00940FF1">
        <w:t xml:space="preserve">приложение № 3 </w:t>
      </w:r>
      <w:r w:rsidR="00EC3944" w:rsidRPr="00940FF1">
        <w:t>Календарный график работ</w:t>
      </w:r>
      <w:r w:rsidRPr="00940FF1">
        <w:t xml:space="preserve"> </w:t>
      </w:r>
      <w:r w:rsidR="006D31F5" w:rsidRPr="00940FF1">
        <w:t>–</w:t>
      </w:r>
      <w:r w:rsidRPr="00940FF1">
        <w:t xml:space="preserve"> на</w:t>
      </w:r>
      <w:r w:rsidR="006D31F5" w:rsidRPr="00940FF1">
        <w:t xml:space="preserve"> </w:t>
      </w:r>
      <w:r w:rsidR="00EC3944" w:rsidRPr="00940FF1">
        <w:t>1</w:t>
      </w:r>
      <w:r w:rsidR="006D31F5" w:rsidRPr="00940FF1">
        <w:t xml:space="preserve"> </w:t>
      </w:r>
      <w:r w:rsidRPr="00940FF1">
        <w:t>л. в 1 экз.</w:t>
      </w:r>
    </w:p>
    <w:p w:rsidR="00EC3944" w:rsidRPr="008E6C97" w:rsidRDefault="00EC3944" w:rsidP="008E6C97">
      <w:pPr>
        <w:widowControl w:val="0"/>
        <w:tabs>
          <w:tab w:val="left" w:pos="709"/>
          <w:tab w:val="left" w:pos="1418"/>
        </w:tabs>
        <w:autoSpaceDE w:val="0"/>
        <w:jc w:val="both"/>
      </w:pPr>
      <w:r w:rsidRPr="00940FF1">
        <w:t>приложение № 4 Локально сметный расчет – на 1</w:t>
      </w:r>
      <w:r w:rsidR="00940FF1" w:rsidRPr="00940FF1">
        <w:t>2</w:t>
      </w:r>
      <w:r w:rsidRPr="00940FF1">
        <w:t xml:space="preserve"> л. в 1 экз.</w:t>
      </w: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6D31F5" w:rsidRDefault="006D31F5" w:rsidP="00EC2F48">
      <w:pPr>
        <w:ind w:firstLine="6946"/>
        <w:jc w:val="right"/>
        <w:rPr>
          <w:rFonts w:eastAsia="Calibri"/>
          <w:sz w:val="22"/>
          <w:szCs w:val="22"/>
          <w:lang w:eastAsia="en-US"/>
        </w:rPr>
      </w:pPr>
    </w:p>
    <w:p w:rsidR="002070C3" w:rsidRDefault="002070C3" w:rsidP="00EC2F48">
      <w:pPr>
        <w:ind w:firstLine="6946"/>
        <w:jc w:val="right"/>
        <w:rPr>
          <w:rFonts w:eastAsia="Calibri"/>
          <w:sz w:val="22"/>
          <w:szCs w:val="22"/>
          <w:lang w:eastAsia="en-US"/>
        </w:rPr>
      </w:pPr>
    </w:p>
    <w:p w:rsidR="002070C3" w:rsidRDefault="002070C3" w:rsidP="00EC2F48">
      <w:pPr>
        <w:ind w:firstLine="6946"/>
        <w:jc w:val="right"/>
        <w:rPr>
          <w:rFonts w:eastAsia="Calibri"/>
          <w:sz w:val="22"/>
          <w:szCs w:val="22"/>
          <w:lang w:eastAsia="en-US"/>
        </w:rPr>
      </w:pPr>
    </w:p>
    <w:p w:rsidR="000A1AFB" w:rsidRDefault="000A1AFB" w:rsidP="00EC2F48">
      <w:pPr>
        <w:ind w:firstLine="6946"/>
        <w:jc w:val="right"/>
        <w:rPr>
          <w:rFonts w:eastAsia="Calibri"/>
          <w:sz w:val="22"/>
          <w:szCs w:val="22"/>
          <w:lang w:eastAsia="en-US"/>
        </w:rPr>
      </w:pPr>
    </w:p>
    <w:p w:rsidR="008E6C97" w:rsidRPr="008E6C97" w:rsidRDefault="008E6C97" w:rsidP="008E6C97">
      <w:pPr>
        <w:tabs>
          <w:tab w:val="left" w:pos="1418"/>
        </w:tabs>
        <w:jc w:val="center"/>
      </w:pPr>
      <w:r w:rsidRPr="008E6C97">
        <w:t>13. Адреса, реквизиты и подписи Сторон</w:t>
      </w:r>
    </w:p>
    <w:p w:rsidR="008E6C97" w:rsidRPr="008E6C97" w:rsidRDefault="008E6C97" w:rsidP="008E6C97">
      <w:pPr>
        <w:tabs>
          <w:tab w:val="left" w:pos="1418"/>
        </w:tabs>
        <w:jc w:val="center"/>
      </w:pPr>
    </w:p>
    <w:tbl>
      <w:tblPr>
        <w:tblW w:w="10421" w:type="dxa"/>
        <w:jc w:val="center"/>
        <w:tblLook w:val="04A0" w:firstRow="1" w:lastRow="0" w:firstColumn="1" w:lastColumn="0" w:noHBand="0" w:noVBand="1"/>
      </w:tblPr>
      <w:tblGrid>
        <w:gridCol w:w="4928"/>
        <w:gridCol w:w="5493"/>
      </w:tblGrid>
      <w:tr w:rsidR="008E6C97" w:rsidRPr="008E6C97" w:rsidTr="005B3057">
        <w:trPr>
          <w:trHeight w:val="4600"/>
          <w:jc w:val="center"/>
        </w:trPr>
        <w:tc>
          <w:tcPr>
            <w:tcW w:w="4928" w:type="dxa"/>
          </w:tcPr>
          <w:p w:rsidR="008E6C97" w:rsidRPr="008E6C97" w:rsidRDefault="008E6C97" w:rsidP="008E6C97">
            <w:pPr>
              <w:widowControl w:val="0"/>
              <w:tabs>
                <w:tab w:val="left" w:pos="1418"/>
              </w:tabs>
              <w:jc w:val="center"/>
              <w:rPr>
                <w:bCs/>
              </w:rPr>
            </w:pPr>
            <w:r w:rsidRPr="008E6C97">
              <w:t>Заказчик</w:t>
            </w:r>
          </w:p>
          <w:p w:rsidR="008E6C97" w:rsidRDefault="008E6C97"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Pr="008E6C97" w:rsidRDefault="005B4904" w:rsidP="008E6C97">
            <w:pPr>
              <w:widowControl w:val="0"/>
              <w:jc w:val="both"/>
            </w:pPr>
          </w:p>
          <w:p w:rsidR="008E6C97" w:rsidRPr="008E6C97" w:rsidRDefault="008E6C97" w:rsidP="008E6C97">
            <w:pPr>
              <w:widowControl w:val="0"/>
              <w:jc w:val="both"/>
            </w:pPr>
          </w:p>
          <w:p w:rsidR="008E6C97" w:rsidRPr="008E6C97" w:rsidRDefault="008E6C97" w:rsidP="00A22CE9">
            <w:r w:rsidRPr="008E6C97">
              <w:t>______________________</w:t>
            </w:r>
          </w:p>
        </w:tc>
        <w:tc>
          <w:tcPr>
            <w:tcW w:w="5493" w:type="dxa"/>
            <w:tcBorders>
              <w:left w:val="nil"/>
            </w:tcBorders>
          </w:tcPr>
          <w:p w:rsidR="008E6C97" w:rsidRPr="008E6C97" w:rsidRDefault="008E6C97" w:rsidP="008E6C97">
            <w:pPr>
              <w:tabs>
                <w:tab w:val="left" w:pos="1418"/>
              </w:tabs>
              <w:jc w:val="center"/>
            </w:pPr>
            <w:r w:rsidRPr="008E6C97">
              <w:t>Подрядчик</w:t>
            </w:r>
          </w:p>
          <w:p w:rsidR="002070C3" w:rsidRDefault="002070C3" w:rsidP="008E6C97">
            <w:pPr>
              <w:tabs>
                <w:tab w:val="left" w:pos="1418"/>
              </w:tabs>
              <w:jc w:val="both"/>
            </w:pPr>
          </w:p>
          <w:p w:rsidR="002070C3" w:rsidRDefault="002070C3" w:rsidP="008E6C97">
            <w:pPr>
              <w:tabs>
                <w:tab w:val="left" w:pos="1418"/>
              </w:tabs>
              <w:jc w:val="both"/>
            </w:pPr>
          </w:p>
          <w:p w:rsidR="002070C3" w:rsidRDefault="002070C3"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p>
          <w:p w:rsidR="00232A64" w:rsidRDefault="00232A64" w:rsidP="008E6C97">
            <w:pPr>
              <w:tabs>
                <w:tab w:val="left" w:pos="1418"/>
              </w:tabs>
              <w:jc w:val="both"/>
            </w:pPr>
          </w:p>
          <w:p w:rsidR="005B4904" w:rsidRDefault="005B4904" w:rsidP="008E6C97">
            <w:pPr>
              <w:tabs>
                <w:tab w:val="left" w:pos="1418"/>
              </w:tabs>
              <w:jc w:val="both"/>
            </w:pPr>
          </w:p>
          <w:p w:rsidR="005B4904" w:rsidRDefault="005B4904" w:rsidP="008E6C97">
            <w:pPr>
              <w:tabs>
                <w:tab w:val="left" w:pos="1418"/>
              </w:tabs>
              <w:jc w:val="both"/>
            </w:pPr>
            <w:r>
              <w:t>__________________________</w:t>
            </w:r>
          </w:p>
          <w:p w:rsidR="005B4904" w:rsidRPr="008E6C97" w:rsidRDefault="005B4904" w:rsidP="008E6C97">
            <w:pPr>
              <w:tabs>
                <w:tab w:val="left" w:pos="1418"/>
              </w:tabs>
              <w:jc w:val="both"/>
            </w:pPr>
          </w:p>
        </w:tc>
      </w:tr>
    </w:tbl>
    <w:p w:rsidR="008E6C97" w:rsidRPr="008E6C97" w:rsidRDefault="008E6C97" w:rsidP="008E6C97">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45138F" w:rsidRDefault="0045138F"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983C85" w:rsidRDefault="00983C85" w:rsidP="00EC2F48">
      <w:pPr>
        <w:ind w:firstLine="6946"/>
        <w:jc w:val="right"/>
        <w:rPr>
          <w:rFonts w:eastAsia="Calibri"/>
          <w:sz w:val="22"/>
          <w:szCs w:val="22"/>
          <w:lang w:eastAsia="en-US"/>
        </w:rPr>
      </w:pPr>
    </w:p>
    <w:p w:rsidR="00983C85" w:rsidRDefault="00983C85"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2807D8" w:rsidRDefault="002807D8" w:rsidP="00EC2F48">
      <w:pPr>
        <w:ind w:firstLine="6946"/>
        <w:jc w:val="right"/>
        <w:rPr>
          <w:rFonts w:eastAsia="Calibri"/>
          <w:sz w:val="22"/>
          <w:szCs w:val="22"/>
          <w:lang w:eastAsia="en-US"/>
        </w:rPr>
      </w:pPr>
    </w:p>
    <w:p w:rsidR="00983C85" w:rsidRDefault="00983C85" w:rsidP="00EC2F48">
      <w:pPr>
        <w:ind w:firstLine="6946"/>
        <w:jc w:val="right"/>
        <w:rPr>
          <w:rFonts w:eastAsia="Calibri"/>
          <w:sz w:val="22"/>
          <w:szCs w:val="22"/>
          <w:lang w:eastAsia="en-US"/>
        </w:rPr>
      </w:pPr>
    </w:p>
    <w:p w:rsidR="00837D29" w:rsidRPr="00837D29" w:rsidRDefault="00837D29" w:rsidP="00EC2F48">
      <w:pPr>
        <w:ind w:firstLine="6946"/>
        <w:jc w:val="right"/>
        <w:rPr>
          <w:rFonts w:eastAsia="Calibri"/>
          <w:sz w:val="22"/>
          <w:szCs w:val="22"/>
          <w:lang w:eastAsia="en-US"/>
        </w:rPr>
      </w:pPr>
      <w:bookmarkStart w:id="6" w:name="_Hlk517275547"/>
      <w:r w:rsidRPr="00837D29">
        <w:rPr>
          <w:rFonts w:eastAsia="Calibri"/>
          <w:sz w:val="22"/>
          <w:szCs w:val="22"/>
          <w:lang w:eastAsia="en-US"/>
        </w:rPr>
        <w:lastRenderedPageBreak/>
        <w:t>Приложение № 1</w:t>
      </w:r>
    </w:p>
    <w:p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B4904" w:rsidRPr="00837D29" w:rsidRDefault="00837D29" w:rsidP="005B4904">
      <w:pPr>
        <w:jc w:val="right"/>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2807D8">
        <w:rPr>
          <w:rFonts w:eastAsia="Calibri"/>
          <w:sz w:val="22"/>
          <w:szCs w:val="22"/>
          <w:lang w:eastAsia="en-US"/>
        </w:rPr>
        <w:t>_________</w:t>
      </w:r>
      <w:r w:rsidR="00983C85">
        <w:rPr>
          <w:rFonts w:eastAsia="Calibri"/>
          <w:sz w:val="22"/>
          <w:szCs w:val="22"/>
          <w:lang w:eastAsia="en-US"/>
        </w:rPr>
        <w:t xml:space="preserve"> </w:t>
      </w:r>
      <w:r w:rsidRPr="002070C3">
        <w:rPr>
          <w:rFonts w:eastAsia="Calibri"/>
          <w:sz w:val="22"/>
          <w:szCs w:val="22"/>
          <w:lang w:eastAsia="en-US"/>
        </w:rPr>
        <w:t>20</w:t>
      </w:r>
      <w:r w:rsidR="002807D8">
        <w:rPr>
          <w:rFonts w:eastAsia="Calibri"/>
          <w:sz w:val="22"/>
          <w:szCs w:val="22"/>
          <w:lang w:eastAsia="en-US"/>
        </w:rPr>
        <w:t>20</w:t>
      </w:r>
      <w:r w:rsidRPr="002070C3">
        <w:rPr>
          <w:rFonts w:eastAsia="Calibri"/>
          <w:sz w:val="22"/>
          <w:szCs w:val="22"/>
          <w:lang w:eastAsia="en-US"/>
        </w:rPr>
        <w:t xml:space="preserve"> г. №</w:t>
      </w:r>
      <w:r w:rsidR="002807D8">
        <w:rPr>
          <w:rFonts w:eastAsia="Calibri"/>
          <w:sz w:val="22"/>
          <w:szCs w:val="22"/>
          <w:lang w:eastAsia="en-US"/>
        </w:rPr>
        <w:t>2</w:t>
      </w:r>
    </w:p>
    <w:p w:rsidR="00837D29" w:rsidRPr="00837D29" w:rsidRDefault="00837D29" w:rsidP="00837D29">
      <w:pPr>
        <w:jc w:val="right"/>
        <w:rPr>
          <w:rFonts w:eastAsia="Calibri"/>
          <w:sz w:val="22"/>
          <w:szCs w:val="22"/>
          <w:lang w:eastAsia="en-US"/>
        </w:rPr>
      </w:pPr>
    </w:p>
    <w:bookmarkEnd w:id="6"/>
    <w:p w:rsidR="00837D29" w:rsidRDefault="00837D29" w:rsidP="00A839AE">
      <w:pPr>
        <w:rPr>
          <w:rFonts w:eastAsia="Calibri"/>
          <w:b/>
          <w:lang w:eastAsia="en-US"/>
        </w:rPr>
      </w:pPr>
    </w:p>
    <w:p w:rsidR="00837D29" w:rsidRPr="00A17CAF" w:rsidRDefault="00837D29" w:rsidP="00837D29">
      <w:pPr>
        <w:jc w:val="center"/>
        <w:rPr>
          <w:rFonts w:eastAsia="Calibri"/>
          <w:b/>
          <w:lang w:eastAsia="en-US"/>
        </w:rPr>
      </w:pPr>
      <w:r w:rsidRPr="00A17CAF">
        <w:rPr>
          <w:rFonts w:eastAsia="Calibri"/>
          <w:b/>
          <w:lang w:eastAsia="en-US"/>
        </w:rPr>
        <w:t>ТЕХНИЧЕКСОЕ ЗАДАНИЕ</w:t>
      </w:r>
    </w:p>
    <w:p w:rsidR="00837D29" w:rsidRPr="00EC2F48" w:rsidRDefault="00A17CAF" w:rsidP="00EC2F48">
      <w:pPr>
        <w:spacing w:after="200" w:line="276" w:lineRule="auto"/>
        <w:ind w:left="720"/>
        <w:contextualSpacing/>
        <w:jc w:val="center"/>
        <w:rPr>
          <w:b/>
        </w:rPr>
      </w:pPr>
      <w:r w:rsidRPr="00A17CAF">
        <w:rPr>
          <w:b/>
        </w:rPr>
        <w:t xml:space="preserve">на выполнение работ по </w:t>
      </w:r>
      <w:r w:rsidR="00B04A01">
        <w:rPr>
          <w:b/>
        </w:rPr>
        <w:t>благоустройству дворовой территории многоквартирного дома</w:t>
      </w:r>
      <w:r w:rsidRPr="00A17CAF">
        <w:rPr>
          <w:b/>
        </w:rPr>
        <w:t xml:space="preserve">, расположенного по адресу: г.Искитим, </w:t>
      </w:r>
      <w:r w:rsidR="002807D8">
        <w:rPr>
          <w:b/>
        </w:rPr>
        <w:t>ул</w:t>
      </w:r>
      <w:r w:rsidR="00B04A01">
        <w:rPr>
          <w:b/>
        </w:rPr>
        <w:t>.</w:t>
      </w:r>
      <w:r w:rsidR="002807D8">
        <w:rPr>
          <w:b/>
        </w:rPr>
        <w:t>Нагорная</w:t>
      </w:r>
      <w:r w:rsidR="00525DA4">
        <w:rPr>
          <w:b/>
        </w:rPr>
        <w:t xml:space="preserve">, </w:t>
      </w:r>
      <w:r w:rsidR="002807D8">
        <w:rPr>
          <w:b/>
        </w:rPr>
        <w:t>11</w:t>
      </w:r>
    </w:p>
    <w:p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rsidR="007610AD" w:rsidRPr="007610AD" w:rsidRDefault="007610AD" w:rsidP="007610AD">
      <w:pPr>
        <w:tabs>
          <w:tab w:val="left" w:pos="993"/>
        </w:tabs>
        <w:jc w:val="both"/>
        <w:rPr>
          <w:b/>
        </w:rPr>
      </w:pPr>
      <w:r w:rsidRPr="007610AD">
        <w:rPr>
          <w:b/>
        </w:rPr>
        <w:t>Виды работ:</w:t>
      </w:r>
    </w:p>
    <w:p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о</w:t>
      </w:r>
      <w:r w:rsidRPr="00D150B5">
        <w:rPr>
          <w:rFonts w:eastAsia="Andale Sans UI" w:cs="Tahoma"/>
          <w:i/>
          <w:kern w:val="1"/>
          <w:u w:val="single"/>
          <w:lang w:val="de-DE" w:eastAsia="fa-IR" w:bidi="fa-IR"/>
        </w:rPr>
        <w:t>сновной вид работ</w:t>
      </w:r>
      <w:r w:rsidRPr="00D150B5">
        <w:rPr>
          <w:rFonts w:eastAsia="Andale Sans UI" w:cs="Tahoma"/>
          <w:i/>
          <w:kern w:val="1"/>
          <w:u w:val="single"/>
          <w:lang w:eastAsia="fa-IR" w:bidi="fa-IR"/>
        </w:rPr>
        <w:t>:</w:t>
      </w:r>
    </w:p>
    <w:p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eastAsia="fa-IR" w:bidi="fa-IR"/>
        </w:rPr>
        <w:t>асфальтирование дворового проезда</w:t>
      </w:r>
      <w:r w:rsidR="002807D8">
        <w:rPr>
          <w:rFonts w:eastAsia="Andale Sans UI" w:cs="Tahoma"/>
          <w:kern w:val="1"/>
          <w:lang w:eastAsia="fa-IR" w:bidi="fa-IR"/>
        </w:rPr>
        <w:t>.</w:t>
      </w:r>
    </w:p>
    <w:p w:rsidR="00855B1B" w:rsidRPr="00D150B5" w:rsidRDefault="00855B1B" w:rsidP="00855B1B">
      <w:pPr>
        <w:widowControl w:val="0"/>
        <w:suppressAutoHyphens/>
        <w:spacing w:line="100" w:lineRule="atLeast"/>
        <w:ind w:left="68"/>
        <w:jc w:val="both"/>
        <w:textAlignment w:val="baseline"/>
        <w:rPr>
          <w:rFonts w:eastAsia="Andale Sans UI" w:cs="Tahoma"/>
          <w:kern w:val="1"/>
          <w:lang w:eastAsia="fa-IR" w:bidi="fa-IR"/>
        </w:rPr>
      </w:pPr>
      <w:r w:rsidRPr="00D150B5">
        <w:rPr>
          <w:rFonts w:eastAsia="Andale Sans UI" w:cs="Tahoma"/>
          <w:i/>
          <w:kern w:val="1"/>
          <w:u w:val="single"/>
          <w:lang w:eastAsia="fa-IR" w:bidi="fa-IR"/>
        </w:rPr>
        <w:t>д</w:t>
      </w:r>
      <w:r w:rsidRPr="00D150B5">
        <w:rPr>
          <w:rFonts w:eastAsia="Andale Sans UI" w:cs="Tahoma"/>
          <w:i/>
          <w:kern w:val="1"/>
          <w:u w:val="single"/>
          <w:lang w:val="de-DE" w:eastAsia="fa-IR" w:bidi="fa-IR"/>
        </w:rPr>
        <w:t>ополнительный вид работ</w:t>
      </w:r>
      <w:r w:rsidRPr="00D150B5">
        <w:rPr>
          <w:rFonts w:eastAsia="Andale Sans UI" w:cs="Tahoma"/>
          <w:i/>
          <w:kern w:val="1"/>
          <w:u w:val="single"/>
          <w:lang w:eastAsia="fa-IR" w:bidi="fa-IR"/>
        </w:rPr>
        <w:t>:</w:t>
      </w:r>
    </w:p>
    <w:p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val="de-DE" w:eastAsia="fa-IR" w:bidi="fa-IR"/>
        </w:rPr>
      </w:pPr>
      <w:r>
        <w:rPr>
          <w:rFonts w:eastAsia="Andale Sans UI" w:cs="Tahoma"/>
          <w:kern w:val="1"/>
          <w:lang w:eastAsia="fa-IR" w:bidi="fa-IR"/>
        </w:rPr>
        <w:t xml:space="preserve">- </w:t>
      </w:r>
      <w:r w:rsidRPr="00D150B5">
        <w:rPr>
          <w:rFonts w:eastAsia="Andale Sans UI" w:cs="Tahoma"/>
          <w:kern w:val="1"/>
          <w:lang w:eastAsia="fa-IR" w:bidi="fa-IR"/>
        </w:rPr>
        <w:t>ремонт подходов к подъездам;</w:t>
      </w:r>
    </w:p>
    <w:p w:rsidR="00855B1B"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Pr="00D150B5">
        <w:rPr>
          <w:rFonts w:eastAsia="Andale Sans UI" w:cs="Tahoma"/>
          <w:kern w:val="1"/>
          <w:lang w:val="de-DE" w:eastAsia="fa-IR" w:bidi="fa-IR"/>
        </w:rPr>
        <w:t>устройство асфальтированной автомобильной парковки</w:t>
      </w:r>
      <w:r w:rsidRPr="00D150B5">
        <w:rPr>
          <w:rFonts w:eastAsia="Andale Sans UI" w:cs="Tahoma"/>
          <w:kern w:val="1"/>
          <w:lang w:eastAsia="fa-IR" w:bidi="fa-IR"/>
        </w:rPr>
        <w:t>;</w:t>
      </w:r>
    </w:p>
    <w:p w:rsidR="00855B1B" w:rsidRPr="00D150B5" w:rsidRDefault="00855B1B" w:rsidP="00855B1B">
      <w:pPr>
        <w:widowControl w:val="0"/>
        <w:tabs>
          <w:tab w:val="left" w:pos="319"/>
        </w:tabs>
        <w:suppressAutoHyphens/>
        <w:spacing w:line="100" w:lineRule="atLeast"/>
        <w:jc w:val="both"/>
        <w:textAlignment w:val="baseline"/>
        <w:rPr>
          <w:rFonts w:eastAsia="Andale Sans UI" w:cs="Tahoma"/>
          <w:kern w:val="1"/>
          <w:lang w:eastAsia="fa-IR" w:bidi="fa-IR"/>
        </w:rPr>
      </w:pPr>
      <w:r>
        <w:rPr>
          <w:rFonts w:eastAsia="Andale Sans UI" w:cs="Tahoma"/>
          <w:kern w:val="1"/>
          <w:lang w:eastAsia="fa-IR" w:bidi="fa-IR"/>
        </w:rPr>
        <w:t xml:space="preserve">- </w:t>
      </w:r>
      <w:r w:rsidR="002807D8">
        <w:rPr>
          <w:rFonts w:eastAsia="Andale Sans UI" w:cs="Tahoma"/>
          <w:kern w:val="1"/>
          <w:lang w:eastAsia="fa-IR" w:bidi="fa-IR"/>
        </w:rPr>
        <w:t>устройство тротуара.</w:t>
      </w:r>
    </w:p>
    <w:p w:rsidR="00940FF1" w:rsidRDefault="00940FF1" w:rsidP="007B7BA4">
      <w:pPr>
        <w:jc w:val="center"/>
        <w:rPr>
          <w:b/>
        </w:rPr>
      </w:pPr>
    </w:p>
    <w:p w:rsidR="00940FF1" w:rsidRDefault="00940FF1" w:rsidP="007B7BA4">
      <w:pPr>
        <w:jc w:val="center"/>
        <w:rPr>
          <w:b/>
        </w:rPr>
      </w:pPr>
    </w:p>
    <w:p w:rsidR="00940FF1" w:rsidRDefault="00940FF1" w:rsidP="007B7BA4">
      <w:pPr>
        <w:jc w:val="center"/>
        <w:rPr>
          <w:b/>
        </w:rPr>
      </w:pPr>
    </w:p>
    <w:p w:rsidR="007610AD" w:rsidRPr="00940FF1" w:rsidRDefault="00EC2F48" w:rsidP="007B7BA4">
      <w:pPr>
        <w:jc w:val="center"/>
        <w:rPr>
          <w:b/>
          <w:sz w:val="28"/>
          <w:szCs w:val="28"/>
        </w:rPr>
      </w:pPr>
      <w:r w:rsidRPr="00940FF1">
        <w:rPr>
          <w:b/>
          <w:sz w:val="28"/>
          <w:szCs w:val="28"/>
        </w:rPr>
        <w:t>Объемы работ</w:t>
      </w:r>
    </w:p>
    <w:p w:rsidR="00940FF1" w:rsidRDefault="00940FF1" w:rsidP="007B7BA4">
      <w:pPr>
        <w:jc w:val="center"/>
        <w:rPr>
          <w:b/>
        </w:rPr>
      </w:pPr>
    </w:p>
    <w:tbl>
      <w:tblPr>
        <w:tblW w:w="10201" w:type="dxa"/>
        <w:tblInd w:w="113" w:type="dxa"/>
        <w:tblLook w:val="04A0" w:firstRow="1" w:lastRow="0" w:firstColumn="1" w:lastColumn="0" w:noHBand="0" w:noVBand="1"/>
      </w:tblPr>
      <w:tblGrid>
        <w:gridCol w:w="680"/>
        <w:gridCol w:w="5411"/>
        <w:gridCol w:w="1275"/>
        <w:gridCol w:w="1134"/>
        <w:gridCol w:w="1701"/>
      </w:tblGrid>
      <w:tr w:rsidR="00E227C8" w:rsidRPr="00E227C8" w:rsidTr="00E227C8">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7C8" w:rsidRPr="00E227C8" w:rsidRDefault="00E227C8" w:rsidP="00940FF1">
            <w:pPr>
              <w:jc w:val="center"/>
              <w:rPr>
                <w:sz w:val="22"/>
                <w:szCs w:val="22"/>
              </w:rPr>
            </w:pPr>
            <w:r w:rsidRPr="00E227C8">
              <w:rPr>
                <w:sz w:val="22"/>
                <w:szCs w:val="22"/>
              </w:rPr>
              <w:t>№ пп</w:t>
            </w:r>
          </w:p>
        </w:tc>
        <w:tc>
          <w:tcPr>
            <w:tcW w:w="5411" w:type="dxa"/>
            <w:tcBorders>
              <w:top w:val="single" w:sz="4" w:space="0" w:color="auto"/>
              <w:left w:val="nil"/>
              <w:bottom w:val="nil"/>
              <w:right w:val="single" w:sz="4" w:space="0" w:color="auto"/>
            </w:tcBorders>
            <w:shd w:val="clear" w:color="auto" w:fill="auto"/>
            <w:vAlign w:val="center"/>
            <w:hideMark/>
          </w:tcPr>
          <w:p w:rsidR="00E227C8" w:rsidRPr="00E227C8" w:rsidRDefault="00E227C8" w:rsidP="00940FF1">
            <w:pPr>
              <w:jc w:val="center"/>
              <w:rPr>
                <w:sz w:val="22"/>
                <w:szCs w:val="22"/>
              </w:rPr>
            </w:pPr>
            <w:r w:rsidRPr="00E227C8">
              <w:rPr>
                <w:sz w:val="22"/>
                <w:szCs w:val="22"/>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227C8" w:rsidRPr="00E227C8" w:rsidRDefault="00E227C8" w:rsidP="00940FF1">
            <w:pPr>
              <w:jc w:val="center"/>
              <w:rPr>
                <w:sz w:val="22"/>
                <w:szCs w:val="22"/>
              </w:rPr>
            </w:pPr>
            <w:r w:rsidRPr="00E227C8">
              <w:rPr>
                <w:sz w:val="22"/>
                <w:szCs w:val="22"/>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27C8" w:rsidRPr="00E227C8" w:rsidRDefault="00E227C8" w:rsidP="00940FF1">
            <w:pPr>
              <w:jc w:val="center"/>
              <w:rPr>
                <w:sz w:val="22"/>
                <w:szCs w:val="22"/>
              </w:rPr>
            </w:pPr>
            <w:r w:rsidRPr="00E227C8">
              <w:rPr>
                <w:sz w:val="22"/>
                <w:szCs w:val="22"/>
              </w:rPr>
              <w:t>Кол.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27C8" w:rsidRPr="00E227C8" w:rsidRDefault="00E227C8" w:rsidP="00940FF1">
            <w:pPr>
              <w:jc w:val="center"/>
              <w:rPr>
                <w:sz w:val="22"/>
                <w:szCs w:val="22"/>
              </w:rPr>
            </w:pPr>
            <w:r w:rsidRPr="00E227C8">
              <w:rPr>
                <w:sz w:val="22"/>
                <w:szCs w:val="22"/>
              </w:rPr>
              <w:t>Примечание</w:t>
            </w:r>
          </w:p>
        </w:tc>
      </w:tr>
      <w:tr w:rsidR="00E227C8" w:rsidRPr="00E227C8" w:rsidTr="00E227C8">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E227C8" w:rsidRPr="00E227C8" w:rsidRDefault="00E227C8" w:rsidP="00940FF1">
            <w:pPr>
              <w:jc w:val="center"/>
              <w:rPr>
                <w:sz w:val="22"/>
                <w:szCs w:val="22"/>
              </w:rPr>
            </w:pPr>
            <w:r w:rsidRPr="00E227C8">
              <w:rPr>
                <w:sz w:val="22"/>
                <w:szCs w:val="22"/>
              </w:rPr>
              <w:t>1</w:t>
            </w:r>
          </w:p>
        </w:tc>
        <w:tc>
          <w:tcPr>
            <w:tcW w:w="5411" w:type="dxa"/>
            <w:tcBorders>
              <w:top w:val="single" w:sz="4" w:space="0" w:color="auto"/>
              <w:left w:val="nil"/>
              <w:bottom w:val="nil"/>
              <w:right w:val="single" w:sz="4" w:space="0" w:color="auto"/>
            </w:tcBorders>
            <w:shd w:val="clear" w:color="auto" w:fill="auto"/>
            <w:noWrap/>
            <w:vAlign w:val="center"/>
            <w:hideMark/>
          </w:tcPr>
          <w:p w:rsidR="00E227C8" w:rsidRPr="00E227C8" w:rsidRDefault="00E227C8" w:rsidP="00940FF1">
            <w:pPr>
              <w:jc w:val="center"/>
              <w:rPr>
                <w:sz w:val="22"/>
                <w:szCs w:val="22"/>
              </w:rPr>
            </w:pPr>
            <w:r w:rsidRPr="00E227C8">
              <w:rPr>
                <w:sz w:val="22"/>
                <w:szCs w:val="22"/>
              </w:rPr>
              <w:t>2</w:t>
            </w:r>
          </w:p>
        </w:tc>
        <w:tc>
          <w:tcPr>
            <w:tcW w:w="1275" w:type="dxa"/>
            <w:tcBorders>
              <w:top w:val="nil"/>
              <w:left w:val="nil"/>
              <w:bottom w:val="nil"/>
              <w:right w:val="single" w:sz="4" w:space="0" w:color="auto"/>
            </w:tcBorders>
            <w:shd w:val="clear" w:color="auto" w:fill="auto"/>
            <w:noWrap/>
            <w:vAlign w:val="center"/>
            <w:hideMark/>
          </w:tcPr>
          <w:p w:rsidR="00E227C8" w:rsidRPr="00E227C8" w:rsidRDefault="00E227C8" w:rsidP="00940FF1">
            <w:pPr>
              <w:jc w:val="center"/>
              <w:rPr>
                <w:sz w:val="22"/>
                <w:szCs w:val="22"/>
              </w:rPr>
            </w:pPr>
            <w:r w:rsidRPr="00E227C8">
              <w:rPr>
                <w:sz w:val="22"/>
                <w:szCs w:val="22"/>
              </w:rPr>
              <w:t>3</w:t>
            </w:r>
          </w:p>
        </w:tc>
        <w:tc>
          <w:tcPr>
            <w:tcW w:w="1134" w:type="dxa"/>
            <w:tcBorders>
              <w:top w:val="nil"/>
              <w:left w:val="nil"/>
              <w:bottom w:val="nil"/>
              <w:right w:val="single" w:sz="4" w:space="0" w:color="auto"/>
            </w:tcBorders>
            <w:shd w:val="clear" w:color="auto" w:fill="auto"/>
            <w:noWrap/>
            <w:vAlign w:val="center"/>
            <w:hideMark/>
          </w:tcPr>
          <w:p w:rsidR="00E227C8" w:rsidRPr="00E227C8" w:rsidRDefault="00E227C8" w:rsidP="00940FF1">
            <w:pPr>
              <w:jc w:val="center"/>
              <w:rPr>
                <w:sz w:val="22"/>
                <w:szCs w:val="22"/>
              </w:rPr>
            </w:pPr>
            <w:r w:rsidRPr="00E227C8">
              <w:rPr>
                <w:sz w:val="22"/>
                <w:szCs w:val="22"/>
              </w:rPr>
              <w:t>4</w:t>
            </w:r>
          </w:p>
        </w:tc>
        <w:tc>
          <w:tcPr>
            <w:tcW w:w="1701" w:type="dxa"/>
            <w:tcBorders>
              <w:top w:val="nil"/>
              <w:left w:val="nil"/>
              <w:bottom w:val="nil"/>
              <w:right w:val="single" w:sz="4" w:space="0" w:color="auto"/>
            </w:tcBorders>
            <w:shd w:val="clear" w:color="auto" w:fill="auto"/>
            <w:noWrap/>
            <w:vAlign w:val="center"/>
            <w:hideMark/>
          </w:tcPr>
          <w:p w:rsidR="00E227C8" w:rsidRPr="00E227C8" w:rsidRDefault="00E227C8" w:rsidP="00940FF1">
            <w:pPr>
              <w:jc w:val="center"/>
              <w:rPr>
                <w:sz w:val="22"/>
                <w:szCs w:val="22"/>
              </w:rPr>
            </w:pPr>
            <w:r w:rsidRPr="00E227C8">
              <w:rPr>
                <w:sz w:val="22"/>
                <w:szCs w:val="22"/>
              </w:rPr>
              <w:t>6</w:t>
            </w:r>
          </w:p>
        </w:tc>
      </w:tr>
      <w:tr w:rsidR="00E227C8" w:rsidRPr="00E227C8" w:rsidTr="00F5467A">
        <w:trPr>
          <w:trHeight w:val="450"/>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hideMark/>
          </w:tcPr>
          <w:p w:rsidR="00E227C8" w:rsidRPr="00E227C8" w:rsidRDefault="00E227C8" w:rsidP="00940FF1">
            <w:pPr>
              <w:rPr>
                <w:b/>
                <w:bCs/>
                <w:sz w:val="22"/>
                <w:szCs w:val="22"/>
              </w:rPr>
            </w:pPr>
            <w:r w:rsidRPr="00E227C8">
              <w:rPr>
                <w:b/>
                <w:bCs/>
                <w:sz w:val="22"/>
                <w:szCs w:val="22"/>
              </w:rPr>
              <w:t>Раздел 1. Демонтажные работы</w:t>
            </w:r>
          </w:p>
        </w:tc>
      </w:tr>
      <w:tr w:rsidR="00E227C8" w:rsidRPr="00E227C8" w:rsidTr="00E227C8">
        <w:trPr>
          <w:trHeight w:val="1028"/>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1</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Снятие деформированных асфальтобетонных покрытий самоходными холодными фрезами с шириной фрезерования 500-1000 мм и толщиной слоя: до 70 мм</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0,52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63"/>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2</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Разборка бортовых камней: на бетонном основании</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1,4</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455"/>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3</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Демонтаж покрытий из тротуарной плитки, количество плитки при укладке на 1 м2: 40 шт.</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7</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742"/>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4</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 т груза</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18,228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824"/>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5</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Перевозка грузов автомобилями-самосвалами грузоподъемностью 10 т работающих вне карьера на расстояние: I класс груза до 12 км</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 т груза</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90,298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83"/>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6</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Захоронение тяжелых бытовых отходов</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39,32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9C3BCD">
        <w:trPr>
          <w:trHeight w:val="273"/>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hideMark/>
          </w:tcPr>
          <w:p w:rsidR="00E227C8" w:rsidRPr="00E227C8" w:rsidRDefault="00E227C8" w:rsidP="00940FF1">
            <w:pPr>
              <w:rPr>
                <w:b/>
                <w:bCs/>
                <w:sz w:val="22"/>
                <w:szCs w:val="22"/>
              </w:rPr>
            </w:pPr>
            <w:r w:rsidRPr="00E227C8">
              <w:rPr>
                <w:b/>
                <w:bCs/>
                <w:sz w:val="22"/>
                <w:szCs w:val="22"/>
              </w:rPr>
              <w:t>Раздел 2. Бортовые камни</w:t>
            </w:r>
          </w:p>
        </w:tc>
      </w:tr>
      <w:tr w:rsidR="00E227C8" w:rsidRPr="00E227C8" w:rsidTr="00E227C8">
        <w:trPr>
          <w:trHeight w:val="56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7</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Разработка грунта вручную в траншеях глубиной до 2 м без креплений с откосами, группа грунтов: 2</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0,4077</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413"/>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8</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Устройство подстилающих и выравнивающих слоев оснований: из щебня</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0,057</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463"/>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9</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Щебень из природного камня для строительных работ марка: 400, фракция 20-40 мм</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7,182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10</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Установка бортовых камней бетонных: при других видах покрытий</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2,88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11</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Камни бортовые: БР 100.30.15 /бетон В30 (М400), объем 0,043 м3/ (ГОСТ 6665-91)</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288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12</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Установка бортовых камней бетонных: при других видах покрытий</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1,38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13</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Камни бортовые: БР 100.20.8 /бетон В22,5 (М300), объем 0,016 м3/ (ГОСТ 6665-91)</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138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78"/>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lastRenderedPageBreak/>
              <w:t>14</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Бетон тяжелый, класс: В15 (М200)</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м3</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-8,142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82"/>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15</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Бетон тяжелый, класс: В15 (М200)</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7,00212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72"/>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16</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Раствор готовый кладочный цементный марки: 100</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м3</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-0,0828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75"/>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17</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Раствор готовый кладочный цементный марки: 100</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0,027324</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18</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Замена люков колодцев и камер</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11</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83"/>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19</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Бетон тяжелый, класс: В7,5 (М100)</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м3</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3,85</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87"/>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hideMark/>
          </w:tcPr>
          <w:p w:rsidR="00E227C8" w:rsidRPr="00E227C8" w:rsidRDefault="00E227C8" w:rsidP="00940FF1">
            <w:pPr>
              <w:rPr>
                <w:b/>
                <w:bCs/>
                <w:sz w:val="22"/>
                <w:szCs w:val="22"/>
              </w:rPr>
            </w:pPr>
            <w:r w:rsidRPr="00E227C8">
              <w:rPr>
                <w:b/>
                <w:bCs/>
                <w:sz w:val="22"/>
                <w:szCs w:val="22"/>
              </w:rPr>
              <w:t>Раздел 3. Устройство асфальтированного покрытия</w:t>
            </w:r>
          </w:p>
        </w:tc>
      </w:tr>
      <w:tr w:rsidR="00E227C8" w:rsidRPr="00E227C8" w:rsidTr="00E227C8">
        <w:trPr>
          <w:trHeight w:val="263"/>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Асфальтобетонное покрытие тип I</w:t>
            </w:r>
          </w:p>
        </w:tc>
      </w:tr>
      <w:tr w:rsidR="00E227C8" w:rsidRPr="00E227C8" w:rsidTr="00E227C8">
        <w:trPr>
          <w:trHeight w:val="1132"/>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20</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0,2508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836"/>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21</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Перевозка грузов автомобилями-самосвалами грузоподъемностью 10 т, работающих вне карьера, на расстояние: до 5 км I класс груза</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 т груза</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438,9</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22</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Устройство подстилающих и выравнивающих слоев оснований: из песка</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1,083</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318"/>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23</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Песок природный для строительных: работ средний</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119,13</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988"/>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24</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0,57</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51"/>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25</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Розлив вяжущих материалов</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0,342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7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26</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Эмульсия битумно-дорожная</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0,3523</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84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27</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0,57</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838"/>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28</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54,61</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69"/>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29</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Розлив вяжущих материалов</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0,228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87"/>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30</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Эмульсия битумно-дорожная</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0,2348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31</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0,57</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505"/>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32</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На каждые 0,5 см изменения толщины покрытия добавлять или исключать: к расценке 27-06-020-01</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0,57</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839"/>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33</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82,65</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69"/>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Асфальтобетонное покрытие тип II</w:t>
            </w:r>
          </w:p>
        </w:tc>
      </w:tr>
      <w:tr w:rsidR="00E227C8" w:rsidRPr="00E227C8" w:rsidTr="00E227C8">
        <w:trPr>
          <w:trHeight w:val="287"/>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34</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Розлив вяжущих материалов</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0,572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63"/>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35</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Эмульсия битумно-дорожная</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0,5892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707"/>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36</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0,52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788"/>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37</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49,82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76"/>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38</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Розлив вяжущих материалов</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0,312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65"/>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39</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Эмульсия битумно-дорожная</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0,3214</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40</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0,52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561"/>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lastRenderedPageBreak/>
              <w:t>41</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На каждые 0,5 см изменения толщины покрытия добавлять или исключать: к расценке 27-06-020-01</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0,52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839"/>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42</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75,4</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70"/>
        </w:trPr>
        <w:tc>
          <w:tcPr>
            <w:tcW w:w="8500" w:type="dxa"/>
            <w:gridSpan w:val="4"/>
            <w:tcBorders>
              <w:top w:val="single" w:sz="4" w:space="0" w:color="auto"/>
              <w:left w:val="single" w:sz="4" w:space="0" w:color="auto"/>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Асфальтобетонное покрытие тип III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227C8" w:rsidRPr="00E227C8" w:rsidRDefault="00E227C8" w:rsidP="00940FF1">
            <w:pPr>
              <w:rPr>
                <w:sz w:val="22"/>
                <w:szCs w:val="22"/>
              </w:rPr>
            </w:pPr>
          </w:p>
        </w:tc>
      </w:tr>
      <w:tr w:rsidR="00E227C8" w:rsidRPr="00E227C8" w:rsidTr="00E227C8">
        <w:trPr>
          <w:trHeight w:val="1138"/>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43</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Разработка грунта с погрузкой на автомобили-самосвалы в траншеях экскаватором «обратная лопата» с ковшом вместимостью 0,5 (0,5-0,63) м3 с погрузкой на автомобили-самосвалы, группа грунтов 2</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0,049</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842"/>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44</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Перевозка грузов автомобилями-самосвалами грузоподъемностью 10 т, работающих вне карьера, на расстояние: до 5 км I класс груза</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 т груза</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85,75</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45</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Устройство подстилающих и выравнивающих слоев оснований: из песка</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31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46</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Песок природный для строительных: работ средний</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22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98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47</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43"/>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48</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Розлив вяжущих материалов</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0,12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62"/>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49</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Эмульсия битумно-дорожная</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0,1236</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846"/>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50</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845"/>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51</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Смеси асфальтобетонные дорожные, аэродромные и асфальтобетон (горячие для плотного асфальтобетона мелко и крупнозернистые, песчаные), марка: II, тип Г</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14,28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75"/>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Покрытие детской площадки тип V</w:t>
            </w:r>
          </w:p>
        </w:tc>
      </w:tr>
      <w:tr w:rsidR="00E227C8" w:rsidRPr="00E227C8" w:rsidTr="00E227C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52</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Планировка площадей: ручным способом, группа грунтов 2</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0,12</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53</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Устройство подстилающих и выравнивающих слоев оснований: из песка</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0,18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365"/>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54</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Песок природный для строительных: работ средний</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м3</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19,8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85"/>
        </w:trPr>
        <w:tc>
          <w:tcPr>
            <w:tcW w:w="8500" w:type="dxa"/>
            <w:gridSpan w:val="4"/>
            <w:tcBorders>
              <w:top w:val="single" w:sz="4" w:space="0" w:color="auto"/>
              <w:left w:val="single" w:sz="4" w:space="0" w:color="auto"/>
              <w:bottom w:val="single" w:sz="4" w:space="0" w:color="auto"/>
              <w:right w:val="single" w:sz="4" w:space="0" w:color="auto"/>
            </w:tcBorders>
            <w:shd w:val="clear" w:color="auto" w:fill="auto"/>
            <w:hideMark/>
          </w:tcPr>
          <w:p w:rsidR="00E227C8" w:rsidRPr="00E227C8" w:rsidRDefault="00E227C8" w:rsidP="00940FF1">
            <w:pPr>
              <w:rPr>
                <w:b/>
                <w:bCs/>
                <w:sz w:val="22"/>
                <w:szCs w:val="22"/>
              </w:rPr>
            </w:pPr>
            <w:r w:rsidRPr="00E227C8">
              <w:rPr>
                <w:b/>
                <w:bCs/>
                <w:sz w:val="22"/>
                <w:szCs w:val="22"/>
              </w:rPr>
              <w:t>Раздел 4. Озеленение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227C8" w:rsidRPr="00E227C8" w:rsidRDefault="00E227C8" w:rsidP="00940FF1">
            <w:pPr>
              <w:rPr>
                <w:b/>
                <w:bCs/>
                <w:sz w:val="22"/>
                <w:szCs w:val="22"/>
              </w:rPr>
            </w:pPr>
          </w:p>
        </w:tc>
      </w:tr>
      <w:tr w:rsidR="00E227C8" w:rsidRPr="00E227C8" w:rsidTr="00E227C8">
        <w:trPr>
          <w:trHeight w:val="971"/>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55</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Корчевка деревьев в грунтах естественного залегания корчевателями-собирателями с трактором мощностью 79 кВт (108 л.с.) с трелевкой до 100 м, диаметр деревьев: до 16 см</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шт</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0,03</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80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56</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3,34</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57</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На каждые 5 см изменения толщины слоя добавлять или исключать к расценкам с 47-01-046-01 по 47-01-046-04</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3,34</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58</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Посев газонов партерных, мавританских и обыкновенных вручную</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м2</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3,34</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49"/>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59</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Семена газонных трав (смесь)</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кг</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6,68</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68"/>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hideMark/>
          </w:tcPr>
          <w:p w:rsidR="00E227C8" w:rsidRPr="00E227C8" w:rsidRDefault="00E227C8" w:rsidP="00940FF1">
            <w:pPr>
              <w:rPr>
                <w:b/>
                <w:bCs/>
                <w:sz w:val="22"/>
                <w:szCs w:val="22"/>
              </w:rPr>
            </w:pPr>
            <w:r w:rsidRPr="00E227C8">
              <w:rPr>
                <w:b/>
                <w:bCs/>
                <w:sz w:val="22"/>
                <w:szCs w:val="22"/>
              </w:rPr>
              <w:t>Раздел 5. Малые формы</w:t>
            </w:r>
          </w:p>
        </w:tc>
      </w:tr>
      <w:tr w:rsidR="00E227C8" w:rsidRPr="00E227C8" w:rsidTr="00E227C8">
        <w:trPr>
          <w:trHeight w:val="555"/>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60</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Установка дорожных знаков бесфундаментных: на металлических стойках</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шт</w:t>
            </w:r>
          </w:p>
        </w:tc>
        <w:tc>
          <w:tcPr>
            <w:tcW w:w="1134"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0,01</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61</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Стойка металлическая для дорожного знака диаметром: 57 мм</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1</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62</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Знаки дорожные на оцинкованной подоснове со световозвращающей пленкой: информационные, размером 700x700 мм</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1</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78"/>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63</w:t>
            </w:r>
          </w:p>
        </w:tc>
        <w:tc>
          <w:tcPr>
            <w:tcW w:w="5411" w:type="dxa"/>
            <w:tcBorders>
              <w:top w:val="single" w:sz="4" w:space="0" w:color="auto"/>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При установке дополнительных щитков</w:t>
            </w:r>
          </w:p>
        </w:tc>
        <w:tc>
          <w:tcPr>
            <w:tcW w:w="1275" w:type="dxa"/>
            <w:tcBorders>
              <w:top w:val="single" w:sz="4" w:space="0" w:color="auto"/>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100 шт</w:t>
            </w:r>
          </w:p>
        </w:tc>
        <w:tc>
          <w:tcPr>
            <w:tcW w:w="1134" w:type="dxa"/>
            <w:tcBorders>
              <w:top w:val="single" w:sz="4" w:space="0" w:color="auto"/>
              <w:left w:val="nil"/>
              <w:bottom w:val="single" w:sz="4" w:space="0" w:color="auto"/>
              <w:right w:val="single" w:sz="4" w:space="0" w:color="auto"/>
            </w:tcBorders>
            <w:shd w:val="clear" w:color="auto" w:fill="auto"/>
            <w:hideMark/>
          </w:tcPr>
          <w:p w:rsidR="00E227C8" w:rsidRPr="00E227C8" w:rsidRDefault="00E227C8" w:rsidP="00940FF1">
            <w:pPr>
              <w:jc w:val="right"/>
              <w:rPr>
                <w:sz w:val="22"/>
                <w:szCs w:val="22"/>
              </w:rPr>
            </w:pPr>
            <w:r w:rsidRPr="00E227C8">
              <w:rPr>
                <w:sz w:val="22"/>
                <w:szCs w:val="22"/>
              </w:rPr>
              <w:t>0,02</w:t>
            </w:r>
          </w:p>
        </w:tc>
        <w:tc>
          <w:tcPr>
            <w:tcW w:w="1701" w:type="dxa"/>
            <w:tcBorders>
              <w:top w:val="single" w:sz="4" w:space="0" w:color="auto"/>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905"/>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lastRenderedPageBreak/>
              <w:t>64</w:t>
            </w:r>
          </w:p>
        </w:tc>
        <w:tc>
          <w:tcPr>
            <w:tcW w:w="5411" w:type="dxa"/>
            <w:tcBorders>
              <w:top w:val="single" w:sz="4" w:space="0" w:color="auto"/>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Знаки дорожные на оцинкованной подоснове со световозвращающей пленкой: дополнительной информации, размером 350х700 мм</w:t>
            </w:r>
          </w:p>
        </w:tc>
        <w:tc>
          <w:tcPr>
            <w:tcW w:w="1275" w:type="dxa"/>
            <w:tcBorders>
              <w:top w:val="single" w:sz="4" w:space="0" w:color="auto"/>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шт</w:t>
            </w:r>
          </w:p>
        </w:tc>
        <w:tc>
          <w:tcPr>
            <w:tcW w:w="1134" w:type="dxa"/>
            <w:tcBorders>
              <w:top w:val="single" w:sz="4" w:space="0" w:color="auto"/>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r w:rsidR="00E227C8" w:rsidRPr="00E227C8" w:rsidTr="00E227C8">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E227C8" w:rsidRPr="00E227C8" w:rsidRDefault="00E227C8" w:rsidP="00940FF1">
            <w:pPr>
              <w:jc w:val="center"/>
              <w:rPr>
                <w:sz w:val="22"/>
                <w:szCs w:val="22"/>
              </w:rPr>
            </w:pPr>
            <w:r w:rsidRPr="00E227C8">
              <w:rPr>
                <w:sz w:val="22"/>
                <w:szCs w:val="22"/>
              </w:rPr>
              <w:t>65</w:t>
            </w:r>
          </w:p>
        </w:tc>
        <w:tc>
          <w:tcPr>
            <w:tcW w:w="5411" w:type="dxa"/>
            <w:tcBorders>
              <w:top w:val="nil"/>
              <w:left w:val="nil"/>
              <w:bottom w:val="single" w:sz="4" w:space="0" w:color="auto"/>
              <w:right w:val="single" w:sz="4" w:space="0" w:color="auto"/>
            </w:tcBorders>
            <w:shd w:val="clear" w:color="auto" w:fill="auto"/>
            <w:hideMark/>
          </w:tcPr>
          <w:p w:rsidR="00E227C8" w:rsidRPr="00E227C8" w:rsidRDefault="00E227C8" w:rsidP="00940FF1">
            <w:pPr>
              <w:rPr>
                <w:sz w:val="22"/>
                <w:szCs w:val="22"/>
              </w:rPr>
            </w:pPr>
            <w:r w:rsidRPr="00E227C8">
              <w:rPr>
                <w:sz w:val="22"/>
                <w:szCs w:val="22"/>
              </w:rPr>
              <w:t>Информационный знак 0,6х0,42</w:t>
            </w:r>
          </w:p>
        </w:tc>
        <w:tc>
          <w:tcPr>
            <w:tcW w:w="1275" w:type="dxa"/>
            <w:tcBorders>
              <w:top w:val="nil"/>
              <w:left w:val="nil"/>
              <w:bottom w:val="single" w:sz="4" w:space="0" w:color="auto"/>
              <w:right w:val="single" w:sz="4" w:space="0" w:color="auto"/>
            </w:tcBorders>
            <w:shd w:val="clear" w:color="auto" w:fill="auto"/>
            <w:hideMark/>
          </w:tcPr>
          <w:p w:rsidR="00E227C8" w:rsidRPr="00E227C8" w:rsidRDefault="00E227C8" w:rsidP="00940FF1">
            <w:pPr>
              <w:jc w:val="center"/>
              <w:rPr>
                <w:sz w:val="22"/>
                <w:szCs w:val="22"/>
              </w:rPr>
            </w:pPr>
            <w:r w:rsidRPr="00E227C8">
              <w:rPr>
                <w:sz w:val="22"/>
                <w:szCs w:val="22"/>
              </w:rPr>
              <w:t>шт.</w:t>
            </w:r>
          </w:p>
        </w:tc>
        <w:tc>
          <w:tcPr>
            <w:tcW w:w="1134"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jc w:val="right"/>
              <w:rPr>
                <w:sz w:val="22"/>
                <w:szCs w:val="22"/>
              </w:rPr>
            </w:pPr>
            <w:r w:rsidRPr="00E227C8">
              <w:rPr>
                <w:sz w:val="22"/>
                <w:szCs w:val="22"/>
              </w:rPr>
              <w:t>1</w:t>
            </w:r>
          </w:p>
        </w:tc>
        <w:tc>
          <w:tcPr>
            <w:tcW w:w="1701" w:type="dxa"/>
            <w:tcBorders>
              <w:top w:val="nil"/>
              <w:left w:val="nil"/>
              <w:bottom w:val="single" w:sz="4" w:space="0" w:color="auto"/>
              <w:right w:val="single" w:sz="4" w:space="0" w:color="auto"/>
            </w:tcBorders>
            <w:shd w:val="clear" w:color="auto" w:fill="auto"/>
            <w:noWrap/>
            <w:hideMark/>
          </w:tcPr>
          <w:p w:rsidR="00E227C8" w:rsidRPr="00E227C8" w:rsidRDefault="00E227C8" w:rsidP="00940FF1">
            <w:pPr>
              <w:rPr>
                <w:sz w:val="22"/>
                <w:szCs w:val="22"/>
              </w:rPr>
            </w:pPr>
            <w:r w:rsidRPr="00E227C8">
              <w:rPr>
                <w:sz w:val="22"/>
                <w:szCs w:val="22"/>
              </w:rPr>
              <w:t> </w:t>
            </w:r>
          </w:p>
        </w:tc>
      </w:tr>
    </w:tbl>
    <w:p w:rsidR="00465409" w:rsidRDefault="00465409" w:rsidP="007B7BA4">
      <w:pPr>
        <w:jc w:val="center"/>
        <w:rPr>
          <w:b/>
        </w:rPr>
      </w:pPr>
    </w:p>
    <w:p w:rsidR="00B04A01"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B04A01">
        <w:rPr>
          <w:rFonts w:eastAsia="Andale Sans UI" w:cs="Tahoma"/>
          <w:b/>
          <w:color w:val="000000"/>
          <w:kern w:val="1"/>
          <w:sz w:val="28"/>
          <w:szCs w:val="28"/>
          <w:lang w:eastAsia="fa-IR" w:bidi="fa-IR"/>
        </w:rPr>
        <w:t>Перечень материалов (товаров), используемых при выполнении работ</w:t>
      </w:r>
    </w:p>
    <w:p w:rsidR="00775E1D" w:rsidRDefault="00775E1D"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W w:w="104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88"/>
        <w:gridCol w:w="3496"/>
        <w:gridCol w:w="4282"/>
        <w:gridCol w:w="2074"/>
      </w:tblGrid>
      <w:tr w:rsidR="00775E1D" w:rsidTr="00775E1D">
        <w:tc>
          <w:tcPr>
            <w:tcW w:w="588"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Pr>
                <w:rFonts w:eastAsia="Andale Sans UI" w:cs="Tahoma"/>
                <w:color w:val="000000"/>
                <w:kern w:val="2"/>
                <w:sz w:val="20"/>
                <w:szCs w:val="20"/>
                <w:lang w:val="en-US" w:eastAsia="fa-IR" w:bidi="fa-IR"/>
              </w:rPr>
              <w:t xml:space="preserve">№ </w:t>
            </w:r>
            <w:r>
              <w:rPr>
                <w:rFonts w:eastAsia="Andale Sans UI" w:cs="Tahoma"/>
                <w:color w:val="000000"/>
                <w:kern w:val="2"/>
                <w:sz w:val="20"/>
                <w:szCs w:val="20"/>
                <w:lang w:eastAsia="fa-IR" w:bidi="fa-IR"/>
              </w:rPr>
              <w:t>п/п</w:t>
            </w:r>
          </w:p>
        </w:tc>
        <w:tc>
          <w:tcPr>
            <w:tcW w:w="3495"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Pr>
                <w:rFonts w:eastAsia="Arial" w:cs="Arial"/>
                <w:color w:val="000000"/>
                <w:kern w:val="2"/>
                <w:sz w:val="20"/>
                <w:szCs w:val="20"/>
                <w:lang w:eastAsia="fa-IR" w:bidi="fa-IR"/>
              </w:rPr>
              <w:t>Наименование материала</w:t>
            </w:r>
          </w:p>
        </w:tc>
        <w:tc>
          <w:tcPr>
            <w:tcW w:w="4281"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Pr>
                <w:rFonts w:eastAsia="Andale Sans UI" w:cs="Tahoma"/>
                <w:color w:val="000000"/>
                <w:kern w:val="2"/>
                <w:sz w:val="20"/>
                <w:szCs w:val="20"/>
                <w:lang w:eastAsia="fa-IR" w:bidi="fa-IR"/>
              </w:rPr>
              <w:t>Параметры определения соответствия потребностям Заказчика</w:t>
            </w:r>
          </w:p>
        </w:tc>
        <w:tc>
          <w:tcPr>
            <w:tcW w:w="2074"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Andale Sans UI" w:cs="Tahoma"/>
                <w:kern w:val="2"/>
                <w:sz w:val="20"/>
                <w:szCs w:val="20"/>
                <w:lang w:val="de-DE" w:eastAsia="fa-IR" w:bidi="fa-IR"/>
              </w:rPr>
            </w:pPr>
            <w:r>
              <w:rPr>
                <w:rFonts w:eastAsia="Andale Sans UI" w:cs="Tahoma"/>
                <w:color w:val="000000"/>
                <w:kern w:val="2"/>
                <w:sz w:val="20"/>
                <w:szCs w:val="20"/>
                <w:lang w:eastAsia="fa-IR" w:bidi="fa-IR"/>
              </w:rPr>
              <w:t>Соответствие ГОСТ</w:t>
            </w:r>
          </w:p>
        </w:tc>
      </w:tr>
      <w:tr w:rsidR="00775E1D" w:rsidTr="00775E1D">
        <w:tc>
          <w:tcPr>
            <w:tcW w:w="588"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Arial" w:cs="Arial"/>
                <w:color w:val="000000"/>
                <w:kern w:val="2"/>
                <w:sz w:val="20"/>
                <w:szCs w:val="20"/>
                <w:lang w:val="en-US" w:eastAsia="fa-IR" w:bidi="fa-IR"/>
              </w:rPr>
            </w:pPr>
            <w:r>
              <w:rPr>
                <w:rFonts w:eastAsia="Andale Sans UI" w:cs="Tahoma"/>
                <w:color w:val="000000"/>
                <w:kern w:val="2"/>
                <w:sz w:val="20"/>
                <w:szCs w:val="20"/>
                <w:lang w:eastAsia="fa-IR" w:bidi="fa-IR"/>
              </w:rPr>
              <w:t>1</w:t>
            </w:r>
          </w:p>
        </w:tc>
        <w:tc>
          <w:tcPr>
            <w:tcW w:w="3495"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jc w:val="center"/>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Щебень для строительных работ</w:t>
            </w:r>
          </w:p>
        </w:tc>
        <w:tc>
          <w:tcPr>
            <w:tcW w:w="4281"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 фракция св. 20 до 40мм;</w:t>
            </w:r>
          </w:p>
          <w:p w:rsidR="00775E1D" w:rsidRDefault="00775E1D">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марка по прочности (дробимости) не менее 400</w:t>
            </w:r>
          </w:p>
          <w:p w:rsidR="00775E1D" w:rsidRDefault="00775E1D">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 фракция св. 40 до 70мм;</w:t>
            </w:r>
          </w:p>
          <w:p w:rsidR="00775E1D" w:rsidRDefault="00775E1D">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марка по прочности (дробимости) не менее 1200</w:t>
            </w:r>
          </w:p>
          <w:p w:rsidR="00775E1D" w:rsidRDefault="00775E1D">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 фракция св. 10 до 20мм;</w:t>
            </w:r>
          </w:p>
          <w:p w:rsidR="00775E1D" w:rsidRDefault="00775E1D">
            <w:pPr>
              <w:widowControl w:val="0"/>
              <w:suppressAutoHyphens/>
              <w:spacing w:line="100" w:lineRule="atLeast"/>
              <w:jc w:val="both"/>
              <w:textAlignment w:val="baseline"/>
              <w:rPr>
                <w:rFonts w:eastAsia="Arial" w:cs="Arial"/>
                <w:color w:val="000000"/>
                <w:kern w:val="2"/>
                <w:sz w:val="20"/>
                <w:szCs w:val="20"/>
                <w:lang w:eastAsia="fa-IR" w:bidi="fa-IR"/>
              </w:rPr>
            </w:pPr>
            <w:r>
              <w:rPr>
                <w:rFonts w:eastAsia="Arial" w:cs="Arial"/>
                <w:color w:val="000000"/>
                <w:kern w:val="2"/>
                <w:sz w:val="20"/>
                <w:szCs w:val="20"/>
                <w:lang w:eastAsia="fa-IR" w:bidi="fa-IR"/>
              </w:rPr>
              <w:t>марка по прочности (дробимости) не менее 1200</w:t>
            </w:r>
          </w:p>
          <w:p w:rsidR="00775E1D" w:rsidRDefault="00775E1D">
            <w:pPr>
              <w:widowControl w:val="0"/>
              <w:suppressAutoHyphens/>
              <w:spacing w:line="100" w:lineRule="atLeast"/>
              <w:jc w:val="both"/>
              <w:textAlignment w:val="baseline"/>
              <w:rPr>
                <w:rFonts w:eastAsia="Arial" w:cs="Arial"/>
                <w:color w:val="000000"/>
                <w:kern w:val="2"/>
                <w:sz w:val="20"/>
                <w:szCs w:val="20"/>
                <w:lang w:eastAsia="fa-IR" w:bidi="fa-IR"/>
              </w:rPr>
            </w:pPr>
            <w:r>
              <w:rPr>
                <w:rFonts w:eastAsia="Calibri" w:cs="Arial"/>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Andale Sans UI" w:cs="Tahoma"/>
                <w:kern w:val="2"/>
                <w:sz w:val="20"/>
                <w:szCs w:val="20"/>
                <w:lang w:val="de-DE" w:eastAsia="fa-IR" w:bidi="fa-IR"/>
              </w:rPr>
            </w:pPr>
            <w:r>
              <w:rPr>
                <w:rFonts w:eastAsia="Andale Sans UI" w:cs="Tahoma"/>
                <w:bCs/>
                <w:color w:val="000000"/>
                <w:kern w:val="2"/>
                <w:sz w:val="20"/>
                <w:szCs w:val="20"/>
                <w:lang w:eastAsia="fa-IR" w:bidi="fa-IR"/>
              </w:rPr>
              <w:t>ГОСТ 8267-93</w:t>
            </w:r>
          </w:p>
        </w:tc>
      </w:tr>
      <w:tr w:rsidR="00775E1D" w:rsidTr="00775E1D">
        <w:tc>
          <w:tcPr>
            <w:tcW w:w="588"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Pr>
                <w:rFonts w:eastAsia="Andale Sans UI" w:cs="Tahoma"/>
                <w:color w:val="000000"/>
                <w:kern w:val="2"/>
                <w:sz w:val="20"/>
                <w:szCs w:val="20"/>
                <w:lang w:eastAsia="fa-IR" w:bidi="fa-IR"/>
              </w:rPr>
              <w:t>2</w:t>
            </w:r>
          </w:p>
        </w:tc>
        <w:tc>
          <w:tcPr>
            <w:tcW w:w="3495"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jc w:val="center"/>
              <w:textAlignment w:val="baseline"/>
              <w:rPr>
                <w:rFonts w:eastAsia="Andale Sans UI" w:cs="Tahoma"/>
                <w:bCs/>
                <w:color w:val="000000"/>
                <w:kern w:val="2"/>
                <w:sz w:val="20"/>
                <w:szCs w:val="20"/>
                <w:lang w:eastAsia="fa-IR" w:bidi="fa-IR"/>
              </w:rPr>
            </w:pPr>
            <w:r>
              <w:rPr>
                <w:rFonts w:eastAsia="Arial" w:cs="Arial"/>
                <w:color w:val="000000"/>
                <w:kern w:val="2"/>
                <w:sz w:val="20"/>
                <w:szCs w:val="20"/>
                <w:lang w:eastAsia="fa-IR" w:bidi="fa-IR"/>
              </w:rPr>
              <w:t xml:space="preserve">Камни бетонные бортовые </w:t>
            </w:r>
          </w:p>
        </w:tc>
        <w:tc>
          <w:tcPr>
            <w:tcW w:w="4281"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textAlignment w:val="baseline"/>
              <w:rPr>
                <w:rFonts w:eastAsia="Andale Sans UI" w:cs="Tahoma"/>
                <w:bCs/>
                <w:color w:val="000000"/>
                <w:kern w:val="2"/>
                <w:sz w:val="20"/>
                <w:szCs w:val="20"/>
                <w:lang w:eastAsia="fa-IR" w:bidi="fa-IR"/>
              </w:rPr>
            </w:pPr>
            <w:r>
              <w:rPr>
                <w:rFonts w:eastAsia="Andale Sans UI" w:cs="Tahoma"/>
                <w:bCs/>
                <w:color w:val="000000"/>
                <w:kern w:val="2"/>
                <w:sz w:val="20"/>
                <w:szCs w:val="20"/>
                <w:lang w:eastAsia="fa-IR" w:bidi="fa-IR"/>
              </w:rPr>
              <w:t>тип - БР 100.30.15</w:t>
            </w:r>
          </w:p>
        </w:tc>
        <w:tc>
          <w:tcPr>
            <w:tcW w:w="2074"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jc w:val="center"/>
              <w:textAlignment w:val="baseline"/>
              <w:rPr>
                <w:rFonts w:eastAsia="Andale Sans UI" w:cs="Tahoma"/>
                <w:kern w:val="2"/>
                <w:sz w:val="20"/>
                <w:szCs w:val="20"/>
                <w:lang w:val="de-DE" w:eastAsia="fa-IR" w:bidi="fa-IR"/>
              </w:rPr>
            </w:pPr>
            <w:r>
              <w:rPr>
                <w:rFonts w:eastAsia="Arial" w:cs="Arial"/>
                <w:color w:val="000000"/>
                <w:kern w:val="2"/>
                <w:sz w:val="20"/>
                <w:szCs w:val="20"/>
                <w:lang w:eastAsia="fa-IR" w:bidi="fa-IR"/>
              </w:rPr>
              <w:t>ГОСТ 6665-91</w:t>
            </w:r>
          </w:p>
        </w:tc>
      </w:tr>
      <w:tr w:rsidR="00775E1D" w:rsidTr="00775E1D">
        <w:tc>
          <w:tcPr>
            <w:tcW w:w="588"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Arial" w:cs="Arial"/>
                <w:color w:val="000000"/>
                <w:kern w:val="2"/>
                <w:sz w:val="20"/>
                <w:szCs w:val="20"/>
                <w:lang w:val="en-US" w:eastAsia="fa-IR" w:bidi="fa-IR"/>
              </w:rPr>
            </w:pPr>
            <w:r>
              <w:rPr>
                <w:rFonts w:eastAsia="Andale Sans UI" w:cs="Tahoma"/>
                <w:color w:val="000000"/>
                <w:kern w:val="2"/>
                <w:sz w:val="20"/>
                <w:szCs w:val="20"/>
                <w:lang w:eastAsia="fa-IR" w:bidi="fa-IR"/>
              </w:rPr>
              <w:t>3</w:t>
            </w:r>
          </w:p>
        </w:tc>
        <w:tc>
          <w:tcPr>
            <w:tcW w:w="3495"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jc w:val="center"/>
              <w:textAlignment w:val="baseline"/>
              <w:rPr>
                <w:rFonts w:eastAsia="Andale Sans UI" w:cs="Tahoma"/>
                <w:bCs/>
                <w:color w:val="000000"/>
                <w:kern w:val="2"/>
                <w:sz w:val="20"/>
                <w:szCs w:val="20"/>
                <w:lang w:eastAsia="fa-IR" w:bidi="fa-IR"/>
              </w:rPr>
            </w:pPr>
            <w:r>
              <w:rPr>
                <w:rFonts w:eastAsia="Arial" w:cs="Arial"/>
                <w:color w:val="000000"/>
                <w:kern w:val="2"/>
                <w:sz w:val="20"/>
                <w:szCs w:val="20"/>
                <w:lang w:val="en-US" w:eastAsia="fa-IR" w:bidi="fa-IR"/>
              </w:rPr>
              <w:t xml:space="preserve">Камни </w:t>
            </w:r>
            <w:r>
              <w:rPr>
                <w:rFonts w:eastAsia="Arial" w:cs="Arial"/>
                <w:color w:val="000000"/>
                <w:kern w:val="2"/>
                <w:sz w:val="20"/>
                <w:szCs w:val="20"/>
                <w:lang w:eastAsia="fa-IR" w:bidi="fa-IR"/>
              </w:rPr>
              <w:t xml:space="preserve">бетонные </w:t>
            </w:r>
            <w:r>
              <w:rPr>
                <w:rFonts w:eastAsia="Arial" w:cs="Arial"/>
                <w:color w:val="000000"/>
                <w:kern w:val="2"/>
                <w:sz w:val="20"/>
                <w:szCs w:val="20"/>
                <w:lang w:val="en-US" w:eastAsia="fa-IR" w:bidi="fa-IR"/>
              </w:rPr>
              <w:t xml:space="preserve">бортовые </w:t>
            </w:r>
          </w:p>
        </w:tc>
        <w:tc>
          <w:tcPr>
            <w:tcW w:w="4281"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textAlignment w:val="baseline"/>
              <w:rPr>
                <w:rFonts w:eastAsia="Arial" w:cs="Arial"/>
                <w:color w:val="000000"/>
                <w:kern w:val="2"/>
                <w:sz w:val="20"/>
                <w:szCs w:val="20"/>
                <w:lang w:eastAsia="fa-IR" w:bidi="fa-IR"/>
              </w:rPr>
            </w:pPr>
            <w:r>
              <w:rPr>
                <w:rFonts w:eastAsia="Andale Sans UI" w:cs="Tahoma"/>
                <w:bCs/>
                <w:color w:val="000000"/>
                <w:kern w:val="2"/>
                <w:sz w:val="20"/>
                <w:szCs w:val="20"/>
                <w:lang w:eastAsia="fa-IR" w:bidi="fa-IR"/>
              </w:rPr>
              <w:t>тип -</w:t>
            </w:r>
            <w:r>
              <w:rPr>
                <w:rFonts w:eastAsia="Andale Sans UI" w:cs="Tahoma"/>
                <w:kern w:val="2"/>
                <w:lang w:val="de-DE" w:eastAsia="fa-IR" w:bidi="fa-IR"/>
              </w:rPr>
              <w:t xml:space="preserve"> </w:t>
            </w:r>
            <w:r>
              <w:rPr>
                <w:rFonts w:eastAsia="Andale Sans UI" w:cs="Tahoma"/>
                <w:bCs/>
                <w:color w:val="000000"/>
                <w:kern w:val="2"/>
                <w:sz w:val="20"/>
                <w:szCs w:val="20"/>
                <w:lang w:eastAsia="fa-IR" w:bidi="fa-IR"/>
              </w:rPr>
              <w:t>БР 100.20.8</w:t>
            </w:r>
          </w:p>
        </w:tc>
        <w:tc>
          <w:tcPr>
            <w:tcW w:w="2074"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jc w:val="center"/>
              <w:textAlignment w:val="baseline"/>
              <w:rPr>
                <w:rFonts w:eastAsia="Andale Sans UI" w:cs="Tahoma"/>
                <w:kern w:val="2"/>
                <w:sz w:val="20"/>
                <w:szCs w:val="20"/>
                <w:lang w:val="de-DE" w:eastAsia="fa-IR" w:bidi="fa-IR"/>
              </w:rPr>
            </w:pPr>
            <w:r>
              <w:rPr>
                <w:rFonts w:eastAsia="Arial" w:cs="Arial"/>
                <w:color w:val="000000"/>
                <w:kern w:val="2"/>
                <w:sz w:val="20"/>
                <w:szCs w:val="20"/>
                <w:lang w:eastAsia="fa-IR" w:bidi="fa-IR"/>
              </w:rPr>
              <w:t>ГОСТ 6665-91</w:t>
            </w:r>
          </w:p>
        </w:tc>
      </w:tr>
      <w:tr w:rsidR="00775E1D" w:rsidTr="00775E1D">
        <w:tc>
          <w:tcPr>
            <w:tcW w:w="588"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Calibri" w:cs="Arial"/>
                <w:color w:val="000000"/>
                <w:kern w:val="2"/>
                <w:sz w:val="20"/>
                <w:szCs w:val="20"/>
                <w:lang w:val="en-US" w:eastAsia="fa-IR" w:bidi="fa-IR"/>
              </w:rPr>
            </w:pPr>
            <w:r>
              <w:rPr>
                <w:rFonts w:eastAsia="Andale Sans UI" w:cs="Tahoma"/>
                <w:color w:val="000000"/>
                <w:kern w:val="2"/>
                <w:sz w:val="20"/>
                <w:szCs w:val="20"/>
                <w:lang w:eastAsia="fa-IR" w:bidi="fa-IR"/>
              </w:rPr>
              <w:t>4</w:t>
            </w:r>
          </w:p>
        </w:tc>
        <w:tc>
          <w:tcPr>
            <w:tcW w:w="3495"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jc w:val="center"/>
              <w:textAlignment w:val="baseline"/>
              <w:rPr>
                <w:rFonts w:eastAsia="Calibri" w:cs="Arial"/>
                <w:color w:val="000000"/>
                <w:kern w:val="2"/>
                <w:sz w:val="20"/>
                <w:szCs w:val="20"/>
                <w:lang w:eastAsia="fa-IR" w:bidi="fa-IR"/>
              </w:rPr>
            </w:pPr>
            <w:r>
              <w:rPr>
                <w:rFonts w:eastAsia="Calibri" w:cs="Arial"/>
                <w:color w:val="000000"/>
                <w:kern w:val="2"/>
                <w:sz w:val="20"/>
                <w:szCs w:val="20"/>
                <w:lang w:eastAsia="fa-IR" w:bidi="fa-IR"/>
              </w:rPr>
              <w:t>Эмульсия битумная дорожная</w:t>
            </w:r>
          </w:p>
        </w:tc>
        <w:tc>
          <w:tcPr>
            <w:tcW w:w="4281"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эмульсия катионного вида ЭБК-1 или ЭБК-2</w:t>
            </w:r>
          </w:p>
        </w:tc>
        <w:tc>
          <w:tcPr>
            <w:tcW w:w="2074"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jc w:val="center"/>
              <w:textAlignment w:val="baseline"/>
              <w:rPr>
                <w:rFonts w:eastAsia="Andale Sans UI" w:cs="Tahoma"/>
                <w:kern w:val="2"/>
                <w:sz w:val="20"/>
                <w:szCs w:val="20"/>
                <w:lang w:val="de-DE" w:eastAsia="fa-IR" w:bidi="fa-IR"/>
              </w:rPr>
            </w:pPr>
            <w:r>
              <w:rPr>
                <w:rFonts w:eastAsia="Calibri" w:cs="Tahoma"/>
                <w:color w:val="000000"/>
                <w:kern w:val="2"/>
                <w:sz w:val="20"/>
                <w:szCs w:val="20"/>
                <w:lang w:eastAsia="fa-IR" w:bidi="fa-IR"/>
              </w:rPr>
              <w:t>ГОСТ Р 52128-2003</w:t>
            </w:r>
          </w:p>
        </w:tc>
      </w:tr>
      <w:tr w:rsidR="00775E1D" w:rsidTr="00775E1D">
        <w:tc>
          <w:tcPr>
            <w:tcW w:w="588"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Calibri" w:cs="Arial"/>
                <w:color w:val="000000"/>
                <w:kern w:val="2"/>
                <w:sz w:val="20"/>
                <w:szCs w:val="20"/>
                <w:lang w:eastAsia="fa-IR" w:bidi="fa-IR"/>
              </w:rPr>
            </w:pPr>
            <w:r>
              <w:rPr>
                <w:rFonts w:eastAsia="Arial" w:cs="Arial"/>
                <w:color w:val="000000"/>
                <w:kern w:val="2"/>
                <w:sz w:val="20"/>
                <w:szCs w:val="20"/>
                <w:lang w:eastAsia="fa-IR" w:bidi="fa-IR"/>
              </w:rPr>
              <w:t>5</w:t>
            </w:r>
          </w:p>
        </w:tc>
        <w:tc>
          <w:tcPr>
            <w:tcW w:w="3495" w:type="dxa"/>
            <w:tcBorders>
              <w:top w:val="single" w:sz="4" w:space="0" w:color="auto"/>
              <w:left w:val="single" w:sz="4" w:space="0" w:color="auto"/>
              <w:bottom w:val="single" w:sz="4" w:space="0" w:color="auto"/>
              <w:right w:val="single" w:sz="4" w:space="0" w:color="auto"/>
            </w:tcBorders>
          </w:tcPr>
          <w:p w:rsidR="00775E1D" w:rsidRDefault="00775E1D">
            <w:pPr>
              <w:widowControl w:val="0"/>
              <w:tabs>
                <w:tab w:val="left" w:pos="1134"/>
              </w:tabs>
              <w:suppressAutoHyphens/>
              <w:spacing w:line="100" w:lineRule="atLeast"/>
              <w:jc w:val="center"/>
              <w:textAlignment w:val="baseline"/>
              <w:rPr>
                <w:rFonts w:eastAsia="Calibri" w:cs="Arial"/>
                <w:color w:val="000000"/>
                <w:kern w:val="2"/>
                <w:sz w:val="20"/>
                <w:szCs w:val="20"/>
                <w:lang w:eastAsia="fa-IR" w:bidi="fa-IR"/>
              </w:rPr>
            </w:pPr>
            <w:r>
              <w:rPr>
                <w:rFonts w:eastAsia="Calibri" w:cs="Arial"/>
                <w:color w:val="000000"/>
                <w:kern w:val="2"/>
                <w:sz w:val="20"/>
                <w:szCs w:val="20"/>
                <w:lang w:eastAsia="fa-IR" w:bidi="fa-IR"/>
              </w:rPr>
              <w:t xml:space="preserve">Асфальтобетонная смесь </w:t>
            </w:r>
          </w:p>
          <w:p w:rsidR="00775E1D" w:rsidRDefault="00775E1D">
            <w:pPr>
              <w:widowControl w:val="0"/>
              <w:tabs>
                <w:tab w:val="left" w:pos="1134"/>
              </w:tabs>
              <w:suppressAutoHyphens/>
              <w:spacing w:line="100" w:lineRule="atLeast"/>
              <w:jc w:val="center"/>
              <w:textAlignment w:val="baseline"/>
              <w:rPr>
                <w:rFonts w:eastAsia="Andale Sans UI" w:cs="Tahoma"/>
                <w:bCs/>
                <w:color w:val="000000"/>
                <w:kern w:val="2"/>
                <w:sz w:val="20"/>
                <w:szCs w:val="20"/>
                <w:lang w:eastAsia="fa-IR" w:bidi="fa-IR"/>
              </w:rPr>
            </w:pPr>
          </w:p>
        </w:tc>
        <w:tc>
          <w:tcPr>
            <w:tcW w:w="4281"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276" w:lineRule="auto"/>
              <w:jc w:val="both"/>
              <w:textAlignment w:val="baseline"/>
              <w:rPr>
                <w:rFonts w:eastAsia="Calibri" w:cs="Arial"/>
                <w:color w:val="000000"/>
                <w:kern w:val="2"/>
                <w:sz w:val="20"/>
                <w:szCs w:val="20"/>
                <w:lang w:eastAsia="fa-IR" w:bidi="fa-IR"/>
              </w:rPr>
            </w:pPr>
            <w:r>
              <w:rPr>
                <w:rFonts w:eastAsia="Calibri" w:cs="Arial"/>
                <w:color w:val="000000"/>
                <w:kern w:val="2"/>
                <w:sz w:val="20"/>
                <w:szCs w:val="20"/>
                <w:lang w:eastAsia="fa-IR" w:bidi="fa-IR"/>
              </w:rPr>
              <w:t xml:space="preserve">тип В марка </w:t>
            </w:r>
            <w:r>
              <w:rPr>
                <w:rFonts w:eastAsia="Calibri" w:cs="Arial"/>
                <w:color w:val="000000"/>
                <w:kern w:val="2"/>
                <w:sz w:val="20"/>
                <w:szCs w:val="20"/>
                <w:lang w:val="en-US" w:eastAsia="fa-IR" w:bidi="fa-IR"/>
              </w:rPr>
              <w:t>II</w:t>
            </w:r>
            <w:r>
              <w:rPr>
                <w:rFonts w:eastAsia="Calibri" w:cs="Arial"/>
                <w:color w:val="000000"/>
                <w:kern w:val="2"/>
                <w:sz w:val="20"/>
                <w:szCs w:val="20"/>
                <w:lang w:eastAsia="fa-IR" w:bidi="fa-IR"/>
              </w:rPr>
              <w:t xml:space="preserve">, тип Г марка </w:t>
            </w:r>
            <w:r>
              <w:rPr>
                <w:rFonts w:eastAsia="Calibri" w:cs="Arial"/>
                <w:color w:val="000000"/>
                <w:kern w:val="2"/>
                <w:sz w:val="20"/>
                <w:szCs w:val="20"/>
                <w:lang w:val="en-US" w:eastAsia="fa-IR" w:bidi="fa-IR"/>
              </w:rPr>
              <w:t>II</w:t>
            </w:r>
          </w:p>
          <w:p w:rsidR="00775E1D" w:rsidRDefault="00775E1D">
            <w:pPr>
              <w:widowControl w:val="0"/>
              <w:suppressAutoHyphens/>
              <w:spacing w:line="276" w:lineRule="auto"/>
              <w:jc w:val="both"/>
              <w:textAlignment w:val="baseline"/>
              <w:rPr>
                <w:rFonts w:eastAsia="Andale Sans UI" w:cs="Tahoma"/>
                <w:bCs/>
                <w:color w:val="000000"/>
                <w:kern w:val="2"/>
                <w:sz w:val="20"/>
                <w:szCs w:val="20"/>
                <w:lang w:eastAsia="fa-IR" w:bidi="fa-IR"/>
              </w:rPr>
            </w:pPr>
            <w:r>
              <w:rPr>
                <w:rFonts w:eastAsia="Calibri" w:cs="Arial"/>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tabs>
                <w:tab w:val="left" w:pos="1134"/>
              </w:tabs>
              <w:suppressAutoHyphens/>
              <w:spacing w:line="100" w:lineRule="atLeast"/>
              <w:jc w:val="center"/>
              <w:textAlignment w:val="baseline"/>
              <w:rPr>
                <w:rFonts w:eastAsia="Andale Sans UI" w:cs="Tahoma"/>
                <w:kern w:val="2"/>
                <w:sz w:val="20"/>
                <w:szCs w:val="20"/>
                <w:lang w:val="de-DE" w:eastAsia="fa-IR" w:bidi="fa-IR"/>
              </w:rPr>
            </w:pPr>
            <w:r>
              <w:rPr>
                <w:rFonts w:eastAsia="Calibri" w:cs="Tahoma"/>
                <w:color w:val="000000"/>
                <w:kern w:val="2"/>
                <w:sz w:val="20"/>
                <w:szCs w:val="20"/>
                <w:lang w:eastAsia="fa-IR" w:bidi="fa-IR"/>
              </w:rPr>
              <w:t>ГОСТ 9128-2013</w:t>
            </w:r>
          </w:p>
        </w:tc>
      </w:tr>
      <w:tr w:rsidR="00775E1D" w:rsidTr="00775E1D">
        <w:tc>
          <w:tcPr>
            <w:tcW w:w="588"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Arial" w:cs="Arial"/>
                <w:color w:val="000000"/>
                <w:kern w:val="2"/>
                <w:sz w:val="20"/>
                <w:szCs w:val="20"/>
                <w:lang w:val="en-US" w:eastAsia="fa-IR" w:bidi="fa-IR"/>
              </w:rPr>
            </w:pPr>
            <w:r>
              <w:rPr>
                <w:rFonts w:eastAsia="Andale Sans UI" w:cs="Tahoma"/>
                <w:color w:val="000000"/>
                <w:kern w:val="2"/>
                <w:sz w:val="20"/>
                <w:szCs w:val="20"/>
                <w:lang w:eastAsia="fa-IR" w:bidi="fa-IR"/>
              </w:rPr>
              <w:t>6</w:t>
            </w:r>
          </w:p>
        </w:tc>
        <w:tc>
          <w:tcPr>
            <w:tcW w:w="3495"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jc w:val="center"/>
              <w:textAlignment w:val="baseline"/>
              <w:rPr>
                <w:rFonts w:eastAsia="Calibri" w:cs="Tahoma"/>
                <w:color w:val="000000"/>
                <w:kern w:val="2"/>
                <w:sz w:val="20"/>
                <w:szCs w:val="20"/>
                <w:lang w:eastAsia="fa-IR" w:bidi="fa-IR"/>
              </w:rPr>
            </w:pPr>
            <w:r>
              <w:rPr>
                <w:rFonts w:eastAsia="Arial" w:cs="Arial"/>
                <w:color w:val="000000"/>
                <w:kern w:val="2"/>
                <w:sz w:val="20"/>
                <w:szCs w:val="20"/>
                <w:lang w:val="en-US" w:eastAsia="fa-IR" w:bidi="fa-IR"/>
              </w:rPr>
              <w:t xml:space="preserve">Бетон </w:t>
            </w:r>
            <w:r>
              <w:rPr>
                <w:rFonts w:eastAsia="Arial" w:cs="Arial"/>
                <w:color w:val="000000"/>
                <w:kern w:val="2"/>
                <w:sz w:val="20"/>
                <w:szCs w:val="20"/>
                <w:lang w:eastAsia="fa-IR" w:bidi="fa-IR"/>
              </w:rPr>
              <w:t>тяжелый</w:t>
            </w:r>
          </w:p>
        </w:tc>
        <w:tc>
          <w:tcPr>
            <w:tcW w:w="4281"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 крупность заполнителя не более 20 мм;</w:t>
            </w:r>
          </w:p>
          <w:p w:rsidR="00775E1D" w:rsidRDefault="00775E1D">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класс прочности на сжатие не менее В15;</w:t>
            </w:r>
          </w:p>
          <w:p w:rsidR="00775E1D" w:rsidRDefault="00775E1D">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марка морозостойкости не ниже F</w:t>
            </w:r>
            <w:r>
              <w:rPr>
                <w:rFonts w:eastAsia="Calibri" w:cs="Tahoma"/>
                <w:color w:val="000000"/>
                <w:kern w:val="2"/>
                <w:sz w:val="20"/>
                <w:szCs w:val="20"/>
                <w:vertAlign w:val="subscript"/>
                <w:lang w:eastAsia="fa-IR" w:bidi="fa-IR"/>
              </w:rPr>
              <w:t>1</w:t>
            </w:r>
            <w:r>
              <w:rPr>
                <w:rFonts w:eastAsia="Calibri" w:cs="Tahoma"/>
                <w:color w:val="000000"/>
                <w:kern w:val="2"/>
                <w:sz w:val="20"/>
                <w:szCs w:val="20"/>
                <w:lang w:eastAsia="fa-IR" w:bidi="fa-IR"/>
              </w:rPr>
              <w:t xml:space="preserve">100; </w:t>
            </w:r>
          </w:p>
          <w:p w:rsidR="00775E1D" w:rsidRDefault="00775E1D">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марка водонепроницаемости не ниже W4.</w:t>
            </w:r>
          </w:p>
          <w:p w:rsidR="00775E1D" w:rsidRDefault="00775E1D">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Andale Sans UI" w:cs="Tahoma"/>
                <w:color w:val="000000"/>
                <w:kern w:val="2"/>
                <w:sz w:val="20"/>
                <w:szCs w:val="20"/>
                <w:lang w:eastAsia="fa-IR" w:bidi="fa-IR"/>
              </w:rPr>
              <w:t xml:space="preserve">- </w:t>
            </w:r>
            <w:r>
              <w:rPr>
                <w:rFonts w:eastAsia="Calibri" w:cs="Tahoma"/>
                <w:color w:val="000000"/>
                <w:kern w:val="2"/>
                <w:sz w:val="20"/>
                <w:szCs w:val="20"/>
                <w:lang w:eastAsia="fa-IR" w:bidi="fa-IR"/>
              </w:rPr>
              <w:t>крупность заполнителя более 40 мм;</w:t>
            </w:r>
          </w:p>
          <w:p w:rsidR="00775E1D" w:rsidRDefault="00775E1D">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класс прочности на сжатие не менее В15;</w:t>
            </w:r>
          </w:p>
          <w:p w:rsidR="00775E1D" w:rsidRDefault="00775E1D">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марка морозостойкости не ниже F</w:t>
            </w:r>
            <w:r>
              <w:rPr>
                <w:rFonts w:eastAsia="Calibri" w:cs="Tahoma"/>
                <w:color w:val="000000"/>
                <w:kern w:val="2"/>
                <w:sz w:val="20"/>
                <w:szCs w:val="20"/>
                <w:vertAlign w:val="subscript"/>
                <w:lang w:eastAsia="fa-IR" w:bidi="fa-IR"/>
              </w:rPr>
              <w:t>1</w:t>
            </w:r>
            <w:r>
              <w:rPr>
                <w:rFonts w:eastAsia="Calibri" w:cs="Tahoma"/>
                <w:color w:val="000000"/>
                <w:kern w:val="2"/>
                <w:sz w:val="20"/>
                <w:szCs w:val="20"/>
                <w:lang w:eastAsia="fa-IR" w:bidi="fa-IR"/>
              </w:rPr>
              <w:t xml:space="preserve">200; </w:t>
            </w:r>
          </w:p>
          <w:p w:rsidR="00775E1D" w:rsidRDefault="00775E1D">
            <w:pPr>
              <w:widowControl w:val="0"/>
              <w:suppressAutoHyphens/>
              <w:spacing w:line="100" w:lineRule="atLeast"/>
              <w:jc w:val="both"/>
              <w:textAlignment w:val="baseline"/>
              <w:rPr>
                <w:rFonts w:eastAsia="Calibri" w:cs="Tahoma"/>
                <w:color w:val="000000"/>
                <w:kern w:val="2"/>
                <w:sz w:val="20"/>
                <w:szCs w:val="20"/>
                <w:lang w:eastAsia="fa-IR" w:bidi="fa-IR"/>
              </w:rPr>
            </w:pPr>
            <w:r>
              <w:rPr>
                <w:rFonts w:eastAsia="Calibri" w:cs="Tahoma"/>
                <w:color w:val="000000"/>
                <w:kern w:val="2"/>
                <w:sz w:val="20"/>
                <w:szCs w:val="20"/>
                <w:lang w:eastAsia="fa-IR" w:bidi="fa-IR"/>
              </w:rPr>
              <w:t>марка водонепроницаемости не ниже W4</w:t>
            </w:r>
          </w:p>
          <w:p w:rsidR="00775E1D" w:rsidRDefault="00775E1D">
            <w:pPr>
              <w:widowControl w:val="0"/>
              <w:suppressAutoHyphens/>
              <w:spacing w:line="100" w:lineRule="atLeast"/>
              <w:jc w:val="both"/>
              <w:textAlignment w:val="baseline"/>
              <w:rPr>
                <w:rFonts w:eastAsia="Andale Sans UI" w:cs="Tahoma"/>
                <w:color w:val="000000"/>
                <w:kern w:val="2"/>
                <w:sz w:val="20"/>
                <w:szCs w:val="20"/>
                <w:lang w:eastAsia="fa-IR" w:bidi="fa-IR"/>
              </w:rPr>
            </w:pPr>
            <w:r>
              <w:rPr>
                <w:rFonts w:eastAsia="Calibri" w:cs="Arial"/>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hideMark/>
          </w:tcPr>
          <w:p w:rsidR="00775E1D" w:rsidRDefault="00775E1D">
            <w:pPr>
              <w:widowControl w:val="0"/>
              <w:suppressLineNumbers/>
              <w:suppressAutoHyphens/>
              <w:spacing w:line="100" w:lineRule="atLeast"/>
              <w:jc w:val="center"/>
              <w:textAlignment w:val="baseline"/>
              <w:rPr>
                <w:rFonts w:eastAsia="Andale Sans UI" w:cs="Tahoma"/>
                <w:kern w:val="2"/>
                <w:sz w:val="20"/>
                <w:szCs w:val="20"/>
                <w:lang w:val="de-DE" w:eastAsia="fa-IR" w:bidi="fa-IR"/>
              </w:rPr>
            </w:pPr>
            <w:r>
              <w:rPr>
                <w:rFonts w:eastAsia="Andale Sans UI" w:cs="Tahoma"/>
                <w:color w:val="000000"/>
                <w:kern w:val="2"/>
                <w:sz w:val="20"/>
                <w:szCs w:val="20"/>
                <w:lang w:eastAsia="fa-IR" w:bidi="fa-IR"/>
              </w:rPr>
              <w:t>ГОСТ 26633-2015</w:t>
            </w:r>
          </w:p>
        </w:tc>
      </w:tr>
    </w:tbl>
    <w:p w:rsidR="00775E1D" w:rsidRPr="00B04A01" w:rsidRDefault="00775E1D"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p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775E1D">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Требования к материалам и работам по асфальтированию дворовых проездов, автостоянок, пешеходных дорожек</w:t>
      </w:r>
    </w:p>
    <w:p w:rsidR="00B04A01" w:rsidRPr="00B04A01" w:rsidRDefault="00B04A01" w:rsidP="00B04A01">
      <w:pPr>
        <w:ind w:firstLine="708"/>
        <w:jc w:val="both"/>
        <w:rPr>
          <w:rFonts w:eastAsia="Calibri"/>
          <w:lang w:eastAsia="en-US"/>
        </w:rPr>
      </w:pPr>
      <w:r w:rsidRPr="00B04A01">
        <w:rPr>
          <w:rFonts w:eastAsia="Calibri"/>
          <w:lang w:eastAsia="en-US"/>
        </w:rPr>
        <w:t>Ремонт асфальтового покрытия на дворовых территориях должен проводиться качественно, с применением специализированных устройств заводского типа, в соответствии с требованиями ГОСТа, СНиПов, ТУ в соответствии с действующими нормативами, а также инструкциями, утвержденными технологическими рекомендациями и другими нормативными документами.</w:t>
      </w:r>
    </w:p>
    <w:p w:rsidR="00B04A01" w:rsidRPr="00B04A01" w:rsidRDefault="00B04A01" w:rsidP="00B04A01">
      <w:pPr>
        <w:ind w:firstLine="708"/>
        <w:jc w:val="both"/>
        <w:rPr>
          <w:rFonts w:eastAsia="Calibri"/>
          <w:lang w:eastAsia="en-US"/>
        </w:rPr>
      </w:pPr>
      <w:r w:rsidRPr="00B04A01">
        <w:rPr>
          <w:rFonts w:eastAsia="Calibri"/>
          <w:lang w:eastAsia="en-US"/>
        </w:rPr>
        <w:t>Во время проведения работ по ремонту асфальтобетонного покрытия необходимо соблюдать следующие правила:</w:t>
      </w:r>
    </w:p>
    <w:p w:rsidR="00B04A01" w:rsidRPr="00B04A01" w:rsidRDefault="00B04A01" w:rsidP="00B04A01">
      <w:pPr>
        <w:jc w:val="both"/>
        <w:rPr>
          <w:rFonts w:eastAsia="Calibri"/>
          <w:lang w:eastAsia="en-US"/>
        </w:rPr>
      </w:pPr>
      <w:r w:rsidRPr="00B04A01">
        <w:rPr>
          <w:rFonts w:eastAsia="Calibri"/>
          <w:lang w:eastAsia="en-US"/>
        </w:rPr>
        <w:t>- перед началом проведения работ необходимо проинформировать жителей многоквартирного дома о сроках выполнения ремонтных работ;</w:t>
      </w:r>
    </w:p>
    <w:p w:rsidR="00B04A01" w:rsidRPr="00B04A01" w:rsidRDefault="00B04A01" w:rsidP="00B04A01">
      <w:pPr>
        <w:jc w:val="both"/>
        <w:rPr>
          <w:rFonts w:eastAsia="Calibri"/>
          <w:lang w:eastAsia="en-US"/>
        </w:rPr>
      </w:pPr>
      <w:r w:rsidRPr="00B04A01">
        <w:rPr>
          <w:rFonts w:eastAsia="Calibri"/>
          <w:lang w:eastAsia="en-US"/>
        </w:rPr>
        <w:t>- выполнять работы в установленные сроки с надлежащим качеством;</w:t>
      </w:r>
    </w:p>
    <w:p w:rsidR="00B04A01" w:rsidRPr="00B04A01" w:rsidRDefault="00B04A01" w:rsidP="00B04A01">
      <w:pPr>
        <w:jc w:val="both"/>
        <w:rPr>
          <w:rFonts w:eastAsia="Calibri"/>
          <w:lang w:eastAsia="en-US"/>
        </w:rPr>
      </w:pPr>
      <w:r w:rsidRPr="00B04A01">
        <w:rPr>
          <w:rFonts w:eastAsia="Calibri"/>
          <w:lang w:eastAsia="en-US"/>
        </w:rPr>
        <w:t>- следовать указаниям Заказчика при производстве работ;</w:t>
      </w:r>
    </w:p>
    <w:p w:rsidR="00B04A01" w:rsidRPr="00B04A01" w:rsidRDefault="00B04A01" w:rsidP="00B04A01">
      <w:pPr>
        <w:jc w:val="both"/>
        <w:rPr>
          <w:rFonts w:eastAsia="Calibri"/>
          <w:lang w:eastAsia="en-US"/>
        </w:rPr>
      </w:pPr>
      <w:r w:rsidRPr="00B04A01">
        <w:rPr>
          <w:rFonts w:eastAsia="Calibri"/>
          <w:lang w:eastAsia="en-US"/>
        </w:rPr>
        <w:t>- устранять по требованию Заказчика недостатки и дефекты в работе;</w:t>
      </w:r>
    </w:p>
    <w:p w:rsidR="00B04A01" w:rsidRPr="00B04A01" w:rsidRDefault="00B04A01" w:rsidP="00B04A01">
      <w:pPr>
        <w:jc w:val="both"/>
        <w:rPr>
          <w:rFonts w:eastAsia="Calibri"/>
          <w:lang w:eastAsia="en-US"/>
        </w:rPr>
      </w:pPr>
      <w:r w:rsidRPr="00B04A01">
        <w:rPr>
          <w:rFonts w:eastAsia="Calibri"/>
          <w:lang w:eastAsia="en-US"/>
        </w:rPr>
        <w:t xml:space="preserve">- отремонтированные участки должны соответствовать требованиям норм ровности и находиться на одном уровне с существующим асфальтовым покрытием. Не должно быть трещин, рубцов от проходов катка, неровностей или «раковин». </w:t>
      </w:r>
    </w:p>
    <w:p w:rsidR="00B04A01" w:rsidRPr="00B04A01" w:rsidRDefault="00B04A01" w:rsidP="00B04A01">
      <w:pPr>
        <w:ind w:firstLine="708"/>
        <w:jc w:val="both"/>
        <w:rPr>
          <w:rFonts w:eastAsia="Calibri"/>
          <w:lang w:eastAsia="en-US"/>
        </w:rPr>
      </w:pPr>
      <w:r w:rsidRPr="00B04A01">
        <w:rPr>
          <w:rFonts w:eastAsia="Calibri"/>
          <w:lang w:eastAsia="en-US"/>
        </w:rPr>
        <w:lastRenderedPageBreak/>
        <w:t>Асфальтовое покрытие допускается укладывать только в сухую погоду. Основание под асфальтовое покрытие должно быть сухим и очищенным от грязи. Основание или слой ранее уложенного асфальта за 3-5 часов до укладки асфальтовой смеси должно быть обработано разжиженным или жидким битумом, или битумной эмульсией из расчета 0,5 л/кв.м.</w:t>
      </w:r>
    </w:p>
    <w:p w:rsidR="00B04A01" w:rsidRPr="00B04A01" w:rsidRDefault="00B04A01" w:rsidP="00B04A01">
      <w:pPr>
        <w:ind w:firstLine="708"/>
        <w:jc w:val="both"/>
        <w:rPr>
          <w:rFonts w:eastAsia="Calibri"/>
          <w:lang w:eastAsia="en-US"/>
        </w:rPr>
      </w:pPr>
      <w:r w:rsidRPr="00B04A01">
        <w:rPr>
          <w:rFonts w:eastAsia="Calibri"/>
          <w:lang w:eastAsia="en-US"/>
        </w:rPr>
        <w:t>Перед ремонтом асфальтового покрытия дворовых территорий организация должна провести на дворовых территориях замену или установку дорожного бортового камня, швы между бортовыми камнями заделываются раствором.</w:t>
      </w:r>
    </w:p>
    <w:p w:rsidR="00B04A01" w:rsidRPr="00B04A01" w:rsidRDefault="00B04A01" w:rsidP="00B04A01">
      <w:pPr>
        <w:ind w:firstLine="708"/>
        <w:jc w:val="both"/>
        <w:rPr>
          <w:rFonts w:eastAsia="Calibri"/>
          <w:lang w:eastAsia="en-US"/>
        </w:rPr>
      </w:pPr>
      <w:r w:rsidRPr="00B04A01">
        <w:rPr>
          <w:rFonts w:eastAsia="Calibri"/>
          <w:lang w:eastAsia="en-US"/>
        </w:rPr>
        <w:t>После ремонта асфальтового покрытия обеспечить вывоз образовавшегося строительного мусора после проведения работ в течение суток.</w:t>
      </w:r>
    </w:p>
    <w:p w:rsidR="00B04A01" w:rsidRPr="00B04A01" w:rsidRDefault="00B04A01" w:rsidP="00B04A01">
      <w:pPr>
        <w:ind w:firstLine="708"/>
        <w:rPr>
          <w:u w:val="single"/>
        </w:rPr>
      </w:pPr>
      <w:r w:rsidRPr="00B04A01">
        <w:rPr>
          <w:bCs/>
          <w:u w:val="single"/>
        </w:rPr>
        <w:t>Не допускается при проведении ремонта асфальтовых покрытий: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выполнение работ без подготовки основания;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нарушение температурного режима при укладке и уплотнении асфальтобетонных смесей;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просветы под 3-х метровой рейкой;</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превышение ширины швов между бортовыми камнями более 5 мм;</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коэффициента уплотнения;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соблюдение толщины слоя укладываемого покрытия;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сцепления между слоями.</w:t>
      </w:r>
    </w:p>
    <w:p w:rsidR="00B04A01" w:rsidRDefault="00B04A01" w:rsidP="00B04A01">
      <w:pPr>
        <w:jc w:val="center"/>
        <w:rPr>
          <w:b/>
          <w:u w:val="single"/>
        </w:rPr>
      </w:pPr>
      <w:r w:rsidRPr="00B04A01">
        <w:rPr>
          <w:b/>
          <w:u w:val="single"/>
        </w:rPr>
        <w:t xml:space="preserve">Работы по асфальтированию дворовых проездов, устройству и ремонту пешеходных дорожек должны быть закончены не позднее </w:t>
      </w:r>
      <w:r w:rsidRPr="002070C3">
        <w:rPr>
          <w:b/>
          <w:u w:val="single"/>
        </w:rPr>
        <w:t xml:space="preserve">20 </w:t>
      </w:r>
      <w:r w:rsidR="00375CB5">
        <w:rPr>
          <w:b/>
          <w:u w:val="single"/>
        </w:rPr>
        <w:t>ию</w:t>
      </w:r>
      <w:r w:rsidR="002807D8">
        <w:rPr>
          <w:b/>
          <w:u w:val="single"/>
        </w:rPr>
        <w:t>н</w:t>
      </w:r>
      <w:r w:rsidR="00375CB5">
        <w:rPr>
          <w:b/>
          <w:u w:val="single"/>
        </w:rPr>
        <w:t>я</w:t>
      </w:r>
      <w:r w:rsidRPr="002070C3">
        <w:rPr>
          <w:b/>
          <w:u w:val="single"/>
        </w:rPr>
        <w:t xml:space="preserve"> 20</w:t>
      </w:r>
      <w:r w:rsidR="002807D8">
        <w:rPr>
          <w:b/>
          <w:u w:val="single"/>
        </w:rPr>
        <w:t>20</w:t>
      </w:r>
      <w:r w:rsidRPr="002070C3">
        <w:rPr>
          <w:b/>
          <w:u w:val="single"/>
        </w:rPr>
        <w:t xml:space="preserve"> года.</w:t>
      </w:r>
    </w:p>
    <w:p w:rsidR="00B1252D" w:rsidRPr="00B04A01" w:rsidRDefault="00B1252D" w:rsidP="00B04A01">
      <w:pPr>
        <w:jc w:val="center"/>
        <w:rPr>
          <w:b/>
          <w:u w:val="single"/>
        </w:rPr>
      </w:pP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color w:val="000000"/>
          <w:kern w:val="1"/>
          <w:lang w:eastAsia="fa-IR" w:bidi="fa-IR"/>
        </w:rPr>
        <w:t>Перед началом производства работ Подрядчик сам проводит все необходимые согласования и информирует эксплуатирующие организации получает разрешение на производство земляных работ</w:t>
      </w:r>
      <w:r w:rsidRPr="00B04A01">
        <w:rPr>
          <w:rFonts w:eastAsia="Andale Sans UI" w:cs="Tahoma"/>
          <w:b/>
          <w:color w:val="000000"/>
          <w:kern w:val="1"/>
          <w:lang w:eastAsia="fa-IR" w:bidi="fa-IR"/>
        </w:rPr>
        <w:t>,</w:t>
      </w:r>
      <w:r w:rsidRPr="00B04A01">
        <w:rPr>
          <w:rFonts w:eastAsia="Andale Sans UI" w:cs="Tahoma"/>
          <w:b/>
          <w:kern w:val="1"/>
          <w:lang w:val="de-DE" w:eastAsia="fa-IR" w:bidi="fa-IR"/>
        </w:rPr>
        <w:t xml:space="preserve"> </w:t>
      </w:r>
      <w:r w:rsidRPr="00B04A01">
        <w:rPr>
          <w:rFonts w:eastAsia="Andale Sans UI" w:cs="Tahoma"/>
          <w:b/>
          <w:color w:val="000000"/>
          <w:kern w:val="1"/>
          <w:lang w:eastAsia="fa-IR" w:bidi="fa-IR"/>
        </w:rPr>
        <w:t>ограждает выделенную территорию производства работ и устанавливает информационный стенд формата А-1 с указанием наименования объекта, названия Заказчика, Исполнителя работ (подрядчика), фамилий, должностей и номеров телефонов ответственных специалистов Подрядчика и Заказчика, сроков начала и окончания работ.</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 xml:space="preserve">Подрядчик перед началом работ обязан предоставить Заказчику: комплект производственной документации, график производства работ, </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C2F48" w:rsidRDefault="00EC2F48" w:rsidP="00EC2F48">
      <w:pPr>
        <w:rPr>
          <w:b/>
        </w:rPr>
      </w:pPr>
    </w:p>
    <w:p w:rsidR="00697EE8" w:rsidRDefault="00697EE8" w:rsidP="004C54C6">
      <w:pPr>
        <w:jc w:val="right"/>
        <w:rPr>
          <w:rFonts w:eastAsia="Calibri"/>
          <w:sz w:val="22"/>
          <w:szCs w:val="22"/>
          <w:lang w:eastAsia="en-US"/>
        </w:rPr>
      </w:pPr>
    </w:p>
    <w:tbl>
      <w:tblPr>
        <w:tblW w:w="10421" w:type="dxa"/>
        <w:jc w:val="center"/>
        <w:tblLook w:val="04A0" w:firstRow="1" w:lastRow="0" w:firstColumn="1" w:lastColumn="0" w:noHBand="0" w:noVBand="1"/>
      </w:tblPr>
      <w:tblGrid>
        <w:gridCol w:w="4928"/>
        <w:gridCol w:w="5493"/>
      </w:tblGrid>
      <w:tr w:rsidR="00902B38" w:rsidRPr="007B593D" w:rsidTr="00902B38">
        <w:trPr>
          <w:trHeight w:val="2100"/>
          <w:jc w:val="center"/>
        </w:trPr>
        <w:tc>
          <w:tcPr>
            <w:tcW w:w="4928" w:type="dxa"/>
          </w:tcPr>
          <w:p w:rsidR="00902B38" w:rsidRPr="007B593D" w:rsidRDefault="00902B38" w:rsidP="00D7521B">
            <w:pPr>
              <w:widowControl w:val="0"/>
              <w:tabs>
                <w:tab w:val="left" w:pos="1418"/>
              </w:tabs>
              <w:jc w:val="center"/>
              <w:rPr>
                <w:bCs/>
              </w:rPr>
            </w:pPr>
            <w:r w:rsidRPr="007B593D">
              <w:t>Заказчик</w:t>
            </w:r>
          </w:p>
          <w:p w:rsidR="00902B38" w:rsidRDefault="00902B38" w:rsidP="00D7521B">
            <w:pPr>
              <w:widowControl w:val="0"/>
              <w:jc w:val="both"/>
            </w:pPr>
          </w:p>
          <w:p w:rsidR="00902B38" w:rsidRDefault="00902B38" w:rsidP="00D7521B">
            <w:pPr>
              <w:widowControl w:val="0"/>
              <w:jc w:val="both"/>
            </w:pPr>
          </w:p>
          <w:p w:rsidR="00902B38" w:rsidRDefault="00902B38" w:rsidP="00D7521B">
            <w:pPr>
              <w:widowControl w:val="0"/>
              <w:jc w:val="both"/>
            </w:pPr>
          </w:p>
          <w:p w:rsidR="00902B38" w:rsidRPr="007B593D" w:rsidRDefault="00902B38" w:rsidP="00D7521B">
            <w:pPr>
              <w:jc w:val="right"/>
            </w:pPr>
            <w:r>
              <w:t>______________________</w:t>
            </w:r>
          </w:p>
        </w:tc>
        <w:tc>
          <w:tcPr>
            <w:tcW w:w="5493" w:type="dxa"/>
            <w:tcBorders>
              <w:left w:val="nil"/>
            </w:tcBorders>
          </w:tcPr>
          <w:p w:rsidR="00902B38" w:rsidRPr="007B593D" w:rsidRDefault="00902B38" w:rsidP="00D7521B">
            <w:pPr>
              <w:tabs>
                <w:tab w:val="left" w:pos="1418"/>
              </w:tabs>
              <w:jc w:val="center"/>
            </w:pPr>
            <w:r w:rsidRPr="007B593D">
              <w:t>Подрядчик</w:t>
            </w:r>
          </w:p>
          <w:p w:rsidR="005B4904" w:rsidRDefault="005B4904" w:rsidP="005B4904">
            <w:pPr>
              <w:tabs>
                <w:tab w:val="left" w:pos="1418"/>
              </w:tabs>
              <w:jc w:val="center"/>
              <w:rPr>
                <w:b/>
              </w:rPr>
            </w:pPr>
          </w:p>
          <w:p w:rsidR="002807D8" w:rsidRDefault="002807D8" w:rsidP="005B4904">
            <w:pPr>
              <w:tabs>
                <w:tab w:val="left" w:pos="1418"/>
              </w:tabs>
              <w:jc w:val="center"/>
              <w:rPr>
                <w:b/>
              </w:rPr>
            </w:pPr>
          </w:p>
          <w:p w:rsidR="00983C85" w:rsidRDefault="00983C85" w:rsidP="005B4904">
            <w:pPr>
              <w:tabs>
                <w:tab w:val="left" w:pos="1418"/>
              </w:tabs>
              <w:jc w:val="center"/>
              <w:rPr>
                <w:b/>
              </w:rPr>
            </w:pPr>
          </w:p>
          <w:p w:rsidR="005B4904" w:rsidRPr="00983C85" w:rsidRDefault="005B4904" w:rsidP="005B4904">
            <w:pPr>
              <w:tabs>
                <w:tab w:val="left" w:pos="1418"/>
              </w:tabs>
              <w:jc w:val="center"/>
            </w:pPr>
            <w:r>
              <w:rPr>
                <w:b/>
              </w:rPr>
              <w:t xml:space="preserve">_____________________ </w:t>
            </w:r>
          </w:p>
        </w:tc>
      </w:tr>
    </w:tbl>
    <w:p w:rsidR="00697EE8" w:rsidRDefault="00697EE8" w:rsidP="004C54C6">
      <w:pPr>
        <w:jc w:val="right"/>
        <w:rPr>
          <w:rFonts w:eastAsia="Calibri"/>
          <w:sz w:val="22"/>
          <w:szCs w:val="22"/>
          <w:lang w:eastAsia="en-US"/>
        </w:rPr>
      </w:pPr>
    </w:p>
    <w:p w:rsidR="00697EE8" w:rsidRDefault="00697EE8" w:rsidP="004C54C6">
      <w:pPr>
        <w:jc w:val="right"/>
        <w:rPr>
          <w:rFonts w:eastAsia="Calibri"/>
          <w:sz w:val="22"/>
          <w:szCs w:val="22"/>
          <w:lang w:eastAsia="en-US"/>
        </w:rPr>
      </w:pPr>
    </w:p>
    <w:p w:rsidR="00E227C8" w:rsidRDefault="00E227C8" w:rsidP="004C54C6">
      <w:pPr>
        <w:jc w:val="right"/>
        <w:rPr>
          <w:rFonts w:eastAsia="Calibri"/>
          <w:sz w:val="22"/>
          <w:szCs w:val="22"/>
          <w:lang w:eastAsia="en-US"/>
        </w:rPr>
      </w:pPr>
    </w:p>
    <w:p w:rsidR="00E227C8" w:rsidRDefault="00E227C8" w:rsidP="004C54C6">
      <w:pPr>
        <w:jc w:val="right"/>
        <w:rPr>
          <w:rFonts w:eastAsia="Calibri"/>
          <w:sz w:val="22"/>
          <w:szCs w:val="22"/>
          <w:lang w:eastAsia="en-US"/>
        </w:rPr>
      </w:pPr>
    </w:p>
    <w:p w:rsidR="00E227C8" w:rsidRDefault="00E227C8" w:rsidP="004C54C6">
      <w:pPr>
        <w:jc w:val="right"/>
        <w:rPr>
          <w:rFonts w:eastAsia="Calibri"/>
          <w:sz w:val="22"/>
          <w:szCs w:val="22"/>
          <w:lang w:eastAsia="en-US"/>
        </w:rPr>
      </w:pPr>
    </w:p>
    <w:p w:rsidR="00E227C8" w:rsidRDefault="00E227C8" w:rsidP="004C54C6">
      <w:pPr>
        <w:jc w:val="right"/>
        <w:rPr>
          <w:rFonts w:eastAsia="Calibri"/>
          <w:sz w:val="22"/>
          <w:szCs w:val="22"/>
          <w:lang w:eastAsia="en-US"/>
        </w:rPr>
      </w:pPr>
    </w:p>
    <w:p w:rsidR="003B3817" w:rsidRDefault="003B3817" w:rsidP="004F02C9">
      <w:pPr>
        <w:ind w:firstLine="6946"/>
        <w:jc w:val="right"/>
        <w:rPr>
          <w:rFonts w:eastAsia="Calibri"/>
          <w:sz w:val="22"/>
          <w:szCs w:val="22"/>
          <w:lang w:eastAsia="en-US"/>
        </w:rPr>
      </w:pPr>
      <w:bookmarkStart w:id="7" w:name="_Hlk517276031"/>
    </w:p>
    <w:p w:rsidR="007C5755" w:rsidRDefault="007C5755" w:rsidP="004F02C9">
      <w:pPr>
        <w:ind w:firstLine="6946"/>
        <w:jc w:val="right"/>
        <w:rPr>
          <w:rFonts w:eastAsia="Calibri"/>
          <w:sz w:val="22"/>
          <w:szCs w:val="22"/>
          <w:lang w:eastAsia="en-US"/>
        </w:rPr>
      </w:pPr>
    </w:p>
    <w:p w:rsidR="004F02C9" w:rsidRPr="00837D29" w:rsidRDefault="00775E1D" w:rsidP="004F02C9">
      <w:pPr>
        <w:ind w:firstLine="6946"/>
        <w:jc w:val="right"/>
        <w:rPr>
          <w:rFonts w:eastAsia="Calibri"/>
          <w:sz w:val="22"/>
          <w:szCs w:val="22"/>
          <w:lang w:eastAsia="en-US"/>
        </w:rPr>
      </w:pPr>
      <w:r>
        <w:rPr>
          <w:rFonts w:eastAsia="Calibri"/>
          <w:sz w:val="22"/>
          <w:szCs w:val="22"/>
          <w:lang w:eastAsia="en-US"/>
        </w:rPr>
        <w:lastRenderedPageBreak/>
        <w:t>П</w:t>
      </w:r>
      <w:r w:rsidR="004F02C9" w:rsidRPr="00837D29">
        <w:rPr>
          <w:rFonts w:eastAsia="Calibri"/>
          <w:sz w:val="22"/>
          <w:szCs w:val="22"/>
          <w:lang w:eastAsia="en-US"/>
        </w:rPr>
        <w:t xml:space="preserve">риложение № </w:t>
      </w:r>
      <w:r w:rsidR="004F02C9">
        <w:rPr>
          <w:rFonts w:eastAsia="Calibri"/>
          <w:sz w:val="22"/>
          <w:szCs w:val="22"/>
          <w:lang w:eastAsia="en-US"/>
        </w:rPr>
        <w:t>2</w:t>
      </w:r>
    </w:p>
    <w:p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2807D8">
        <w:rPr>
          <w:rFonts w:eastAsia="Calibri"/>
          <w:sz w:val="22"/>
          <w:szCs w:val="22"/>
          <w:lang w:eastAsia="en-US"/>
        </w:rPr>
        <w:t>________</w:t>
      </w:r>
      <w:r w:rsidRPr="002070C3">
        <w:rPr>
          <w:rFonts w:eastAsia="Calibri"/>
          <w:sz w:val="22"/>
          <w:szCs w:val="22"/>
          <w:lang w:eastAsia="en-US"/>
        </w:rPr>
        <w:t xml:space="preserve"> 20</w:t>
      </w:r>
      <w:r w:rsidR="002807D8">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2807D8">
        <w:rPr>
          <w:rFonts w:eastAsia="Calibri"/>
          <w:sz w:val="22"/>
          <w:szCs w:val="22"/>
          <w:lang w:eastAsia="en-US"/>
        </w:rPr>
        <w:t>2</w:t>
      </w:r>
    </w:p>
    <w:p w:rsidR="004F02C9" w:rsidRPr="00837D29" w:rsidRDefault="004F02C9" w:rsidP="004F02C9">
      <w:pPr>
        <w:jc w:val="right"/>
        <w:rPr>
          <w:rFonts w:eastAsia="Calibri"/>
          <w:sz w:val="22"/>
          <w:szCs w:val="22"/>
          <w:lang w:eastAsia="en-US"/>
        </w:rPr>
      </w:pPr>
    </w:p>
    <w:p w:rsidR="004F02C9" w:rsidRDefault="004F02C9" w:rsidP="004A793C">
      <w:pPr>
        <w:jc w:val="right"/>
      </w:pPr>
    </w:p>
    <w:bookmarkEnd w:id="7"/>
    <w:p w:rsidR="00554D30" w:rsidRDefault="00554D30" w:rsidP="00554D30">
      <w:pPr>
        <w:autoSpaceDE w:val="0"/>
        <w:autoSpaceDN w:val="0"/>
        <w:adjustRightInd w:val="0"/>
        <w:jc w:val="center"/>
        <w:rPr>
          <w:b/>
        </w:rPr>
      </w:pPr>
    </w:p>
    <w:p w:rsidR="00554D30" w:rsidRPr="00554D30" w:rsidRDefault="00554D30" w:rsidP="00554D30">
      <w:pPr>
        <w:autoSpaceDE w:val="0"/>
        <w:autoSpaceDN w:val="0"/>
        <w:adjustRightInd w:val="0"/>
        <w:jc w:val="center"/>
        <w:rPr>
          <w:b/>
        </w:rPr>
      </w:pPr>
      <w:r w:rsidRPr="00554D30">
        <w:rPr>
          <w:b/>
        </w:rPr>
        <w:t>АКТ</w:t>
      </w:r>
    </w:p>
    <w:p w:rsidR="00554D30" w:rsidRPr="00554D30" w:rsidRDefault="00554D30" w:rsidP="00554D30">
      <w:pPr>
        <w:autoSpaceDE w:val="0"/>
        <w:autoSpaceDN w:val="0"/>
        <w:adjustRightInd w:val="0"/>
        <w:jc w:val="center"/>
      </w:pPr>
      <w:r w:rsidRPr="00554D30">
        <w:rPr>
          <w:b/>
        </w:rPr>
        <w:t>ПРИЕМКИ ВЫПОЛНЕННЫХ РАБОТ (ФОРМА)</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w:t>
      </w:r>
      <w:r w:rsidR="00E07900">
        <w:t xml:space="preserve">         </w:t>
      </w:r>
      <w:r w:rsidRPr="00554D30">
        <w:t>«</w:t>
      </w:r>
      <w:r w:rsidR="002807D8">
        <w:t>__</w:t>
      </w:r>
      <w:r w:rsidRPr="00554D30">
        <w:t xml:space="preserve">» </w:t>
      </w:r>
      <w:r w:rsidR="002807D8">
        <w:t>_____</w:t>
      </w:r>
      <w:r w:rsidRPr="00554D30">
        <w:t xml:space="preserve"> 20</w:t>
      </w:r>
      <w:r w:rsidR="002807D8">
        <w:t>20</w:t>
      </w:r>
      <w:r w:rsidRPr="00554D30">
        <w:t>г.</w:t>
      </w:r>
    </w:p>
    <w:p w:rsidR="00554D30" w:rsidRPr="00554D30" w:rsidRDefault="00554D30" w:rsidP="002807D8">
      <w:pPr>
        <w:autoSpaceDE w:val="0"/>
        <w:autoSpaceDN w:val="0"/>
        <w:adjustRightInd w:val="0"/>
        <w:jc w:val="both"/>
      </w:pPr>
    </w:p>
    <w:p w:rsidR="00554D30" w:rsidRPr="00554D30" w:rsidRDefault="00554D30" w:rsidP="002807D8">
      <w:pPr>
        <w:autoSpaceDE w:val="0"/>
        <w:autoSpaceDN w:val="0"/>
        <w:adjustRightInd w:val="0"/>
        <w:ind w:firstLine="708"/>
        <w:jc w:val="both"/>
      </w:pPr>
      <w:r w:rsidRPr="00554D30">
        <w:rPr>
          <w:b/>
        </w:rPr>
        <w:t>Заказчик</w:t>
      </w:r>
      <w:r w:rsidRPr="00554D30">
        <w:t xml:space="preserve">: </w:t>
      </w:r>
      <w:r w:rsidR="005B4904">
        <w:t xml:space="preserve">Общество с ограниченной ответственностью </w:t>
      </w:r>
      <w:r w:rsidR="002807D8">
        <w:t xml:space="preserve">УК ЖКХ </w:t>
      </w:r>
      <w:r w:rsidR="005B4904">
        <w:t>«</w:t>
      </w:r>
      <w:r w:rsidR="002807D8">
        <w:t>Ложок</w:t>
      </w:r>
      <w:r w:rsidR="00153D7D">
        <w:t>»</w:t>
      </w:r>
      <w:r w:rsidRPr="00554D30">
        <w:t xml:space="preserve">, в лице  </w:t>
      </w:r>
      <w:r w:rsidR="005B4904">
        <w:t xml:space="preserve">директора </w:t>
      </w:r>
      <w:r w:rsidR="002807D8">
        <w:t>Самойленко Владимира Николаевича</w:t>
      </w:r>
      <w:r w:rsidRPr="00554D30">
        <w:t xml:space="preserve">, действующего на основании </w:t>
      </w:r>
      <w:r w:rsidR="005B4904">
        <w:t>Уства</w:t>
      </w:r>
      <w:r w:rsidRPr="00554D30">
        <w:t xml:space="preserve">, с одной стороны, и </w:t>
      </w:r>
      <w:r w:rsidR="005B4904">
        <w:t xml:space="preserve">Общество с ограниченной ответственностью </w:t>
      </w:r>
      <w:r w:rsidR="002807D8">
        <w:t>____________</w:t>
      </w:r>
      <w:r w:rsidRPr="00554D30">
        <w:t xml:space="preserve"> именуемое в дальнейшем «Подрядчик», в лице </w:t>
      </w:r>
      <w:r w:rsidR="005B4904">
        <w:t xml:space="preserve">директора </w:t>
      </w:r>
      <w:r w:rsidR="002807D8">
        <w:t>_________________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rsidR="00E07900" w:rsidRPr="00E07900" w:rsidRDefault="00554D30" w:rsidP="002807D8">
      <w:pPr>
        <w:keepNext/>
        <w:keepLines/>
        <w:jc w:val="both"/>
        <w:rPr>
          <w:u w:val="single"/>
        </w:rPr>
      </w:pPr>
      <w:r w:rsidRPr="00554D30">
        <w:t xml:space="preserve">1. В соответствии с </w:t>
      </w:r>
      <w:r w:rsidRPr="002070C3">
        <w:t>Договором от «</w:t>
      </w:r>
      <w:r w:rsidR="002B2092">
        <w:t>__</w:t>
      </w:r>
      <w:r w:rsidRPr="002070C3">
        <w:t xml:space="preserve">» </w:t>
      </w:r>
      <w:r w:rsidR="002B2092">
        <w:t>________</w:t>
      </w:r>
      <w:r w:rsidRPr="002070C3">
        <w:t xml:space="preserve"> 20</w:t>
      </w:r>
      <w:r w:rsidR="002B2092">
        <w:t>20</w:t>
      </w:r>
      <w:r w:rsidRPr="002070C3">
        <w:t>г. №</w:t>
      </w:r>
      <w:r w:rsidR="002B2092">
        <w:t>2</w:t>
      </w:r>
      <w:r w:rsidRPr="00554D30">
        <w:t xml:space="preserve"> Подрядчик выполнил обязательства по выполнению работ, а именно: </w:t>
      </w:r>
      <w:r w:rsidR="00E07900">
        <w:rPr>
          <w:u w:val="single"/>
        </w:rPr>
        <w:t>б</w:t>
      </w:r>
      <w:r w:rsidR="00E07900" w:rsidRPr="00E07900">
        <w:rPr>
          <w:u w:val="single"/>
        </w:rPr>
        <w:t>лагоустройство дворовой территории многоквартирного дома №</w:t>
      </w:r>
      <w:r w:rsidR="002B2092">
        <w:rPr>
          <w:u w:val="single"/>
        </w:rPr>
        <w:t>11</w:t>
      </w:r>
      <w:r w:rsidR="00E07900" w:rsidRPr="00E07900">
        <w:rPr>
          <w:u w:val="single"/>
        </w:rPr>
        <w:t xml:space="preserve"> </w:t>
      </w:r>
      <w:r w:rsidR="002B2092">
        <w:rPr>
          <w:u w:val="single"/>
        </w:rPr>
        <w:t>ул</w:t>
      </w:r>
      <w:r w:rsidR="00E07900" w:rsidRPr="00E07900">
        <w:rPr>
          <w:u w:val="single"/>
        </w:rPr>
        <w:t>.</w:t>
      </w:r>
      <w:r w:rsidR="002B2092">
        <w:rPr>
          <w:u w:val="single"/>
        </w:rPr>
        <w:t>Нагорная</w:t>
      </w:r>
      <w:r w:rsidR="00135C66">
        <w:rPr>
          <w:u w:val="single"/>
        </w:rPr>
        <w:t>;</w:t>
      </w:r>
      <w:r w:rsidR="00B53903">
        <w:rPr>
          <w:u w:val="single"/>
        </w:rPr>
        <w:t xml:space="preserve"> </w:t>
      </w:r>
    </w:p>
    <w:p w:rsidR="00554D30" w:rsidRPr="00554D30" w:rsidRDefault="00554D30" w:rsidP="00554D30">
      <w:pPr>
        <w:keepNext/>
        <w:keepLines/>
      </w:pPr>
      <w:r w:rsidRPr="00554D30">
        <w:t>2. Фактическое качество выполненных работ соответствует (не соответствует) требованиям Договора:</w:t>
      </w:r>
      <w:r w:rsidR="00E07900">
        <w:t xml:space="preserve"> </w:t>
      </w:r>
      <w:r w:rsidR="002B2092">
        <w:rPr>
          <w:u w:val="single"/>
        </w:rPr>
        <w:t>________________</w:t>
      </w:r>
      <w:r w:rsidR="00135C66">
        <w:rPr>
          <w:u w:val="single"/>
        </w:rPr>
        <w:t>;</w:t>
      </w:r>
    </w:p>
    <w:p w:rsidR="00554D30" w:rsidRPr="00554D30" w:rsidRDefault="00554D30" w:rsidP="00554D30">
      <w:pPr>
        <w:autoSpaceDE w:val="0"/>
        <w:autoSpaceDN w:val="0"/>
        <w:adjustRightInd w:val="0"/>
      </w:pPr>
      <w:r w:rsidRPr="00554D30">
        <w:t xml:space="preserve">3. Вышеуказанные работы согласно Договору </w:t>
      </w:r>
      <w:r w:rsidR="00983C85" w:rsidRPr="00554D30">
        <w:t>должны быть</w:t>
      </w:r>
      <w:r w:rsidRPr="00554D30">
        <w:t xml:space="preserve"> выполнены «</w:t>
      </w:r>
      <w:r w:rsidR="00983C85">
        <w:t>29</w:t>
      </w:r>
      <w:r w:rsidRPr="00554D30">
        <w:t xml:space="preserve">» </w:t>
      </w:r>
      <w:r w:rsidR="00983C85">
        <w:t>июля</w:t>
      </w:r>
      <w:r w:rsidRPr="00554D30">
        <w:t xml:space="preserve"> 20</w:t>
      </w:r>
      <w:r w:rsidR="00983C85">
        <w:t>19</w:t>
      </w:r>
      <w:r w:rsidRPr="00554D30">
        <w:t xml:space="preserve"> г., фактически выполнены «</w:t>
      </w:r>
      <w:r w:rsidR="002B2092">
        <w:t>___</w:t>
      </w:r>
      <w:r w:rsidRPr="00554D30">
        <w:t xml:space="preserve">» </w:t>
      </w:r>
      <w:r w:rsidR="002B2092">
        <w:t>___________</w:t>
      </w:r>
      <w:r w:rsidRPr="00554D30">
        <w:t xml:space="preserve"> 20</w:t>
      </w:r>
      <w:r w:rsidR="002B2092">
        <w:t>20</w:t>
      </w:r>
      <w:r w:rsidRPr="00554D30">
        <w:t xml:space="preserve"> г</w:t>
      </w:r>
      <w:r w:rsidR="00135C66">
        <w:t>.;</w:t>
      </w:r>
    </w:p>
    <w:p w:rsidR="00554D30" w:rsidRPr="00E07900" w:rsidRDefault="00554D30" w:rsidP="00554D30">
      <w:pPr>
        <w:autoSpaceDE w:val="0"/>
        <w:autoSpaceDN w:val="0"/>
        <w:adjustRightInd w:val="0"/>
        <w:rPr>
          <w:u w:val="single"/>
        </w:rPr>
      </w:pPr>
      <w:r w:rsidRPr="00554D30">
        <w:t xml:space="preserve">4. Недостатки выполненных </w:t>
      </w:r>
      <w:r w:rsidR="00983C85" w:rsidRPr="00554D30">
        <w:t>работ выявлены</w:t>
      </w:r>
      <w:r w:rsidRPr="00554D30">
        <w:t>/не выявлены</w:t>
      </w:r>
      <w:r w:rsidR="00E07900">
        <w:t xml:space="preserve">: </w:t>
      </w:r>
      <w:r w:rsidR="002B2092">
        <w:rPr>
          <w:u w:val="single"/>
        </w:rPr>
        <w:t>___________</w:t>
      </w:r>
      <w:r w:rsidR="00135C66">
        <w:rPr>
          <w:u w:val="single"/>
        </w:rPr>
        <w:t>;</w:t>
      </w:r>
    </w:p>
    <w:p w:rsidR="00554D30" w:rsidRPr="00554D30" w:rsidRDefault="00554D30" w:rsidP="00554D30">
      <w:pPr>
        <w:autoSpaceDE w:val="0"/>
        <w:autoSpaceDN w:val="0"/>
        <w:adjustRightInd w:val="0"/>
      </w:pPr>
      <w:r w:rsidRPr="00554D30">
        <w:t xml:space="preserve">5.  </w:t>
      </w:r>
      <w:r w:rsidR="00983C85" w:rsidRPr="00554D30">
        <w:t>Сумма, подлежащая</w:t>
      </w:r>
      <w:r w:rsidRPr="00554D30">
        <w:t xml:space="preserve"> оплате Подрядчику в соответствии с условиями Договора</w:t>
      </w:r>
      <w:r w:rsidR="00E07900">
        <w:t xml:space="preserve">: </w:t>
      </w:r>
      <w:r w:rsidR="002B2092">
        <w:rPr>
          <w:u w:val="single"/>
        </w:rPr>
        <w:t>______________________________________________________________________</w:t>
      </w:r>
    </w:p>
    <w:p w:rsidR="00554D30" w:rsidRPr="00554D30" w:rsidRDefault="00554D30" w:rsidP="00554D30">
      <w:pPr>
        <w:autoSpaceDE w:val="0"/>
        <w:autoSpaceDN w:val="0"/>
        <w:adjustRightInd w:val="0"/>
      </w:pPr>
      <w:r w:rsidRPr="00554D30">
        <w:t xml:space="preserve">6.  В соответствии с п. </w:t>
      </w:r>
      <w:r w:rsidR="00E07900" w:rsidRPr="00E07900">
        <w:rPr>
          <w:u w:val="single"/>
        </w:rPr>
        <w:t>7</w:t>
      </w:r>
      <w:r w:rsidRPr="00554D30">
        <w:t xml:space="preserve"> Договора сумма штрафных санкций</w:t>
      </w:r>
      <w:r w:rsidR="00E07900">
        <w:t xml:space="preserve"> </w:t>
      </w:r>
      <w:r w:rsidRPr="00554D30">
        <w:t>составляет</w:t>
      </w:r>
      <w:r w:rsidR="00E07900">
        <w:t xml:space="preserve"> </w:t>
      </w:r>
      <w:r w:rsidR="002B2092">
        <w:rPr>
          <w:u w:val="single"/>
        </w:rPr>
        <w:t>__________________</w:t>
      </w:r>
      <w:r w:rsidRPr="00554D30">
        <w:t>.</w:t>
      </w:r>
    </w:p>
    <w:p w:rsidR="00554D30" w:rsidRPr="00554D30" w:rsidRDefault="00554D30" w:rsidP="00554D30">
      <w:pPr>
        <w:autoSpaceDE w:val="0"/>
        <w:autoSpaceDN w:val="0"/>
        <w:adjustRightInd w:val="0"/>
      </w:pPr>
      <w:r w:rsidRPr="00554D30">
        <w:t xml:space="preserve">Общая стоимость штрафных санкций составит: </w:t>
      </w:r>
      <w:r w:rsidR="002B2092">
        <w:rPr>
          <w:u w:val="single"/>
        </w:rPr>
        <w:t>_________________</w:t>
      </w:r>
      <w:r w:rsidR="00135C66">
        <w:t>;</w:t>
      </w:r>
    </w:p>
    <w:p w:rsidR="00554D30" w:rsidRPr="00554D30" w:rsidRDefault="00554D30" w:rsidP="00554D30">
      <w:pPr>
        <w:autoSpaceDE w:val="0"/>
        <w:autoSpaceDN w:val="0"/>
        <w:adjustRightInd w:val="0"/>
      </w:pPr>
      <w:r w:rsidRPr="00554D30">
        <w:t xml:space="preserve">7.  Итоговая сумма, подлежащая оплате подрядчику с учетом </w:t>
      </w:r>
      <w:r w:rsidR="00983C85" w:rsidRPr="00554D30">
        <w:t>удержания штрафных санкций,</w:t>
      </w:r>
      <w:r w:rsidRPr="00554D30">
        <w:t xml:space="preserve"> составляет </w:t>
      </w:r>
      <w:r w:rsidR="002B2092">
        <w:rPr>
          <w:u w:val="single"/>
        </w:rPr>
        <w:t>______________________________________________________;</w:t>
      </w:r>
    </w:p>
    <w:p w:rsidR="00554D30" w:rsidRPr="00554D30" w:rsidRDefault="00554D30" w:rsidP="00554D30">
      <w:pPr>
        <w:autoSpaceDE w:val="0"/>
        <w:autoSpaceDN w:val="0"/>
        <w:adjustRightInd w:val="0"/>
      </w:pPr>
      <w:r w:rsidRPr="00554D30">
        <w:t xml:space="preserve">8. Результаты выполненных работ по Договору </w:t>
      </w:r>
      <w:r w:rsidR="002B2092">
        <w:rPr>
          <w:u w:val="single"/>
        </w:rPr>
        <w:t>_______________________</w:t>
      </w:r>
      <w:r w:rsidR="00135C66" w:rsidRPr="00135C66">
        <w:rPr>
          <w:u w:val="single"/>
        </w:rPr>
        <w:t>.</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Сдал:  от Подрядчика: ____________________________________________</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Принял: от Заказчика:___________________________________________________ </w:t>
      </w:r>
    </w:p>
    <w:p w:rsidR="004F02C9" w:rsidRDefault="004F02C9" w:rsidP="004A793C">
      <w:pPr>
        <w:jc w:val="right"/>
        <w:rPr>
          <w:rFonts w:eastAsia="Calibri"/>
          <w:sz w:val="28"/>
          <w:szCs w:val="28"/>
        </w:rPr>
      </w:pPr>
    </w:p>
    <w:p w:rsidR="00554D30" w:rsidRDefault="00554D30" w:rsidP="004A793C">
      <w:pPr>
        <w:jc w:val="right"/>
        <w:rPr>
          <w:rFonts w:eastAsia="Calibri"/>
          <w:sz w:val="28"/>
          <w:szCs w:val="28"/>
        </w:rPr>
      </w:pPr>
    </w:p>
    <w:tbl>
      <w:tblPr>
        <w:tblW w:w="10421" w:type="dxa"/>
        <w:jc w:val="center"/>
        <w:tblLook w:val="04A0" w:firstRow="1" w:lastRow="0" w:firstColumn="1" w:lastColumn="0" w:noHBand="0" w:noVBand="1"/>
      </w:tblPr>
      <w:tblGrid>
        <w:gridCol w:w="4714"/>
        <w:gridCol w:w="5707"/>
      </w:tblGrid>
      <w:tr w:rsidR="007C5755" w:rsidRPr="007B593D" w:rsidTr="002B2092">
        <w:trPr>
          <w:trHeight w:val="2100"/>
          <w:jc w:val="center"/>
        </w:trPr>
        <w:tc>
          <w:tcPr>
            <w:tcW w:w="4714" w:type="dxa"/>
          </w:tcPr>
          <w:p w:rsidR="007C5755" w:rsidRPr="007B593D" w:rsidRDefault="007C5755" w:rsidP="00237343">
            <w:pPr>
              <w:widowControl w:val="0"/>
              <w:tabs>
                <w:tab w:val="left" w:pos="1418"/>
              </w:tabs>
              <w:jc w:val="center"/>
              <w:rPr>
                <w:bCs/>
              </w:rPr>
            </w:pPr>
            <w:r w:rsidRPr="007B593D">
              <w:t>Заказчик</w:t>
            </w:r>
          </w:p>
          <w:p w:rsidR="007C5755" w:rsidRDefault="007C5755" w:rsidP="00237343">
            <w:pPr>
              <w:widowControl w:val="0"/>
              <w:jc w:val="both"/>
            </w:pPr>
          </w:p>
          <w:p w:rsidR="007C5755" w:rsidRDefault="007C5755" w:rsidP="00237343">
            <w:pPr>
              <w:widowControl w:val="0"/>
              <w:jc w:val="both"/>
            </w:pPr>
          </w:p>
          <w:p w:rsidR="007C5755" w:rsidRDefault="007C5755" w:rsidP="00237343">
            <w:pPr>
              <w:widowControl w:val="0"/>
              <w:jc w:val="both"/>
            </w:pPr>
          </w:p>
          <w:p w:rsidR="007C5755" w:rsidRPr="007B593D" w:rsidRDefault="002B2092" w:rsidP="002B2092">
            <w:r>
              <w:t xml:space="preserve">                 </w:t>
            </w:r>
            <w:r w:rsidR="007C5755">
              <w:t>______________________</w:t>
            </w:r>
          </w:p>
        </w:tc>
        <w:tc>
          <w:tcPr>
            <w:tcW w:w="5707" w:type="dxa"/>
            <w:tcBorders>
              <w:left w:val="nil"/>
            </w:tcBorders>
          </w:tcPr>
          <w:p w:rsidR="007C5755" w:rsidRPr="007B593D" w:rsidRDefault="007C5755" w:rsidP="00237343">
            <w:pPr>
              <w:tabs>
                <w:tab w:val="left" w:pos="1418"/>
              </w:tabs>
              <w:jc w:val="center"/>
            </w:pPr>
            <w:r w:rsidRPr="007B593D">
              <w:t>Подрядчик</w:t>
            </w:r>
          </w:p>
          <w:p w:rsidR="00983C85" w:rsidRDefault="00983C85" w:rsidP="00983C85">
            <w:pPr>
              <w:tabs>
                <w:tab w:val="left" w:pos="1418"/>
              </w:tabs>
              <w:rPr>
                <w:b/>
              </w:rPr>
            </w:pPr>
          </w:p>
          <w:p w:rsidR="005B4904" w:rsidRDefault="005B4904" w:rsidP="005B4904">
            <w:pPr>
              <w:tabs>
                <w:tab w:val="left" w:pos="1418"/>
              </w:tabs>
              <w:jc w:val="center"/>
              <w:rPr>
                <w:b/>
              </w:rPr>
            </w:pPr>
          </w:p>
          <w:p w:rsidR="005B4904" w:rsidRPr="005B4904" w:rsidRDefault="005B4904" w:rsidP="005B4904">
            <w:pPr>
              <w:tabs>
                <w:tab w:val="left" w:pos="1418"/>
              </w:tabs>
              <w:jc w:val="center"/>
            </w:pPr>
            <w:r>
              <w:t>_____________________</w:t>
            </w:r>
          </w:p>
        </w:tc>
      </w:tr>
    </w:tbl>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135C66" w:rsidRDefault="00135C66"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135C66" w:rsidRDefault="00135C66" w:rsidP="004A793C">
      <w:pPr>
        <w:jc w:val="right"/>
        <w:rPr>
          <w:b/>
          <w:i/>
          <w:color w:val="000000"/>
          <w:sz w:val="20"/>
          <w:szCs w:val="20"/>
        </w:rPr>
      </w:pPr>
    </w:p>
    <w:p w:rsidR="002B2092" w:rsidRDefault="002B2092" w:rsidP="004A793C">
      <w:pPr>
        <w:jc w:val="right"/>
        <w:rPr>
          <w:b/>
          <w:i/>
          <w:color w:val="000000"/>
          <w:sz w:val="20"/>
          <w:szCs w:val="20"/>
        </w:rPr>
      </w:pPr>
    </w:p>
    <w:p w:rsidR="002B2092" w:rsidRDefault="002B2092" w:rsidP="004A793C">
      <w:pPr>
        <w:jc w:val="right"/>
        <w:rPr>
          <w:b/>
          <w:i/>
          <w:color w:val="000000"/>
          <w:sz w:val="20"/>
          <w:szCs w:val="20"/>
        </w:rPr>
      </w:pPr>
    </w:p>
    <w:p w:rsidR="00135C66" w:rsidRDefault="00135C66" w:rsidP="004A793C">
      <w:pPr>
        <w:jc w:val="right"/>
        <w:rPr>
          <w:b/>
          <w:i/>
          <w:color w:val="000000"/>
          <w:sz w:val="20"/>
          <w:szCs w:val="20"/>
        </w:rPr>
      </w:pPr>
    </w:p>
    <w:p w:rsidR="004F02C9" w:rsidRDefault="004F02C9" w:rsidP="004A793C">
      <w:pPr>
        <w:jc w:val="right"/>
        <w:rPr>
          <w:b/>
          <w:i/>
          <w:color w:val="000000"/>
          <w:sz w:val="20"/>
          <w:szCs w:val="20"/>
        </w:rPr>
      </w:pPr>
    </w:p>
    <w:p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2092">
        <w:rPr>
          <w:rFonts w:eastAsia="Calibri"/>
          <w:sz w:val="22"/>
          <w:szCs w:val="22"/>
          <w:lang w:eastAsia="en-US"/>
        </w:rPr>
        <w:t>____________</w:t>
      </w:r>
      <w:r w:rsidRPr="002070C3">
        <w:rPr>
          <w:rFonts w:eastAsia="Calibri"/>
          <w:sz w:val="22"/>
          <w:szCs w:val="22"/>
          <w:lang w:eastAsia="en-US"/>
        </w:rPr>
        <w:t xml:space="preserve"> 20</w:t>
      </w:r>
      <w:r w:rsidR="002B2092">
        <w:rPr>
          <w:rFonts w:eastAsia="Calibri"/>
          <w:sz w:val="22"/>
          <w:szCs w:val="22"/>
          <w:lang w:eastAsia="en-US"/>
        </w:rPr>
        <w:t>20</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2B2092">
        <w:rPr>
          <w:rFonts w:eastAsia="Calibri"/>
          <w:sz w:val="22"/>
          <w:szCs w:val="22"/>
          <w:lang w:eastAsia="en-US"/>
        </w:rPr>
        <w:t>2</w:t>
      </w:r>
    </w:p>
    <w:p w:rsidR="00554D30" w:rsidRPr="00837D29" w:rsidRDefault="00554D30" w:rsidP="00554D30">
      <w:pPr>
        <w:jc w:val="right"/>
        <w:rPr>
          <w:rFonts w:eastAsia="Calibri"/>
          <w:sz w:val="22"/>
          <w:szCs w:val="22"/>
          <w:lang w:eastAsia="en-US"/>
        </w:rPr>
      </w:pPr>
    </w:p>
    <w:p w:rsidR="00554D30" w:rsidRDefault="00554D30" w:rsidP="00554D30">
      <w:pPr>
        <w:jc w:val="right"/>
      </w:pPr>
    </w:p>
    <w:p w:rsidR="00554D30" w:rsidRDefault="00554D30" w:rsidP="00554D30">
      <w:pPr>
        <w:jc w:val="center"/>
      </w:pPr>
    </w:p>
    <w:p w:rsidR="00554D30" w:rsidRDefault="00554D30" w:rsidP="00554D30">
      <w:pPr>
        <w:jc w:val="center"/>
      </w:pPr>
    </w:p>
    <w:p w:rsidR="00554D30" w:rsidRDefault="00554D30" w:rsidP="00554D30">
      <w:pPr>
        <w:jc w:val="center"/>
      </w:pPr>
    </w:p>
    <w:p w:rsidR="00554D30" w:rsidRDefault="00554D30" w:rsidP="00554D30">
      <w:pPr>
        <w:jc w:val="center"/>
      </w:pPr>
      <w:r>
        <w:t>Календарный график производства работ</w:t>
      </w:r>
    </w:p>
    <w:p w:rsidR="00554D30" w:rsidRDefault="00554D30" w:rsidP="00554D30">
      <w:pPr>
        <w:jc w:val="center"/>
      </w:pPr>
    </w:p>
    <w:tbl>
      <w:tblPr>
        <w:tblW w:w="10237" w:type="dxa"/>
        <w:jc w:val="center"/>
        <w:tblCellMar>
          <w:left w:w="0" w:type="dxa"/>
          <w:right w:w="0" w:type="dxa"/>
        </w:tblCellMar>
        <w:tblLook w:val="04A0" w:firstRow="1" w:lastRow="0" w:firstColumn="1" w:lastColumn="0" w:noHBand="0" w:noVBand="1"/>
      </w:tblPr>
      <w:tblGrid>
        <w:gridCol w:w="283"/>
        <w:gridCol w:w="2579"/>
        <w:gridCol w:w="2748"/>
        <w:gridCol w:w="1157"/>
        <w:gridCol w:w="1880"/>
        <w:gridCol w:w="1590"/>
      </w:tblGrid>
      <w:tr w:rsidR="00902B38" w:rsidRPr="00902B38"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Наименование этапа</w:t>
            </w:r>
          </w:p>
          <w:p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Цена, тыс. руб.</w:t>
            </w:r>
          </w:p>
        </w:tc>
      </w:tr>
      <w:tr w:rsidR="00902B38" w:rsidRPr="00902B38"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r>
    </w:tbl>
    <w:p w:rsidR="00554D30" w:rsidRDefault="00554D30" w:rsidP="00554D30">
      <w:pPr>
        <w:jc w:val="right"/>
        <w:rPr>
          <w:b/>
          <w:i/>
          <w:color w:val="000000"/>
          <w:sz w:val="20"/>
          <w:szCs w:val="20"/>
        </w:rPr>
      </w:pPr>
    </w:p>
    <w:p w:rsidR="00902B38" w:rsidRDefault="00902B38" w:rsidP="00554D30">
      <w:pPr>
        <w:jc w:val="right"/>
        <w:rPr>
          <w:b/>
          <w:i/>
          <w:color w:val="000000"/>
          <w:sz w:val="20"/>
          <w:szCs w:val="20"/>
        </w:rPr>
      </w:pPr>
    </w:p>
    <w:p w:rsidR="00902B38" w:rsidRDefault="00902B38" w:rsidP="00554D30">
      <w:pPr>
        <w:jc w:val="right"/>
        <w:rPr>
          <w:b/>
          <w:i/>
          <w:color w:val="000000"/>
          <w:sz w:val="20"/>
          <w:szCs w:val="20"/>
        </w:rPr>
      </w:pPr>
    </w:p>
    <w:tbl>
      <w:tblPr>
        <w:tblW w:w="10421" w:type="dxa"/>
        <w:jc w:val="center"/>
        <w:tblLook w:val="04A0" w:firstRow="1" w:lastRow="0" w:firstColumn="1" w:lastColumn="0" w:noHBand="0" w:noVBand="1"/>
      </w:tblPr>
      <w:tblGrid>
        <w:gridCol w:w="4928"/>
        <w:gridCol w:w="5493"/>
      </w:tblGrid>
      <w:tr w:rsidR="007C5755" w:rsidRPr="007B593D" w:rsidTr="00237343">
        <w:trPr>
          <w:trHeight w:val="2100"/>
          <w:jc w:val="center"/>
        </w:trPr>
        <w:tc>
          <w:tcPr>
            <w:tcW w:w="4928" w:type="dxa"/>
          </w:tcPr>
          <w:p w:rsidR="007C5755" w:rsidRPr="007B593D" w:rsidRDefault="007C5755" w:rsidP="00237343">
            <w:pPr>
              <w:widowControl w:val="0"/>
              <w:tabs>
                <w:tab w:val="left" w:pos="1418"/>
              </w:tabs>
              <w:jc w:val="center"/>
              <w:rPr>
                <w:bCs/>
              </w:rPr>
            </w:pPr>
            <w:r w:rsidRPr="007B593D">
              <w:t>Заказчик</w:t>
            </w:r>
          </w:p>
          <w:p w:rsidR="007C5755" w:rsidRDefault="007C5755" w:rsidP="00237343">
            <w:pPr>
              <w:widowControl w:val="0"/>
              <w:jc w:val="both"/>
            </w:pPr>
          </w:p>
          <w:p w:rsidR="007C5755" w:rsidRDefault="007C5755" w:rsidP="00237343">
            <w:pPr>
              <w:widowControl w:val="0"/>
              <w:jc w:val="both"/>
            </w:pPr>
          </w:p>
          <w:p w:rsidR="007C5755" w:rsidRDefault="007C5755" w:rsidP="00237343">
            <w:pPr>
              <w:widowControl w:val="0"/>
              <w:jc w:val="both"/>
            </w:pPr>
          </w:p>
          <w:p w:rsidR="007C5755" w:rsidRPr="007B593D" w:rsidRDefault="007C5755" w:rsidP="00855B1B">
            <w:pPr>
              <w:jc w:val="center"/>
            </w:pPr>
            <w:r>
              <w:t>_____________________</w:t>
            </w:r>
          </w:p>
        </w:tc>
        <w:tc>
          <w:tcPr>
            <w:tcW w:w="5493" w:type="dxa"/>
            <w:tcBorders>
              <w:left w:val="nil"/>
            </w:tcBorders>
          </w:tcPr>
          <w:p w:rsidR="007C5755" w:rsidRPr="007B593D" w:rsidRDefault="007C5755" w:rsidP="00237343">
            <w:pPr>
              <w:tabs>
                <w:tab w:val="left" w:pos="1418"/>
              </w:tabs>
              <w:jc w:val="center"/>
            </w:pPr>
            <w:r w:rsidRPr="007B593D">
              <w:t>Подрядчик</w:t>
            </w:r>
          </w:p>
          <w:p w:rsidR="002070C3" w:rsidRDefault="002070C3" w:rsidP="005B4904">
            <w:pPr>
              <w:tabs>
                <w:tab w:val="left" w:pos="1418"/>
              </w:tabs>
              <w:jc w:val="center"/>
              <w:rPr>
                <w:b/>
              </w:rPr>
            </w:pPr>
          </w:p>
          <w:p w:rsidR="005B4904" w:rsidRDefault="005B4904" w:rsidP="005B4904">
            <w:pPr>
              <w:tabs>
                <w:tab w:val="left" w:pos="1418"/>
              </w:tabs>
              <w:jc w:val="center"/>
              <w:rPr>
                <w:b/>
              </w:rPr>
            </w:pPr>
          </w:p>
          <w:p w:rsidR="00983C85" w:rsidRDefault="00983C85" w:rsidP="005B4904">
            <w:pPr>
              <w:tabs>
                <w:tab w:val="left" w:pos="1418"/>
              </w:tabs>
              <w:jc w:val="center"/>
              <w:rPr>
                <w:b/>
              </w:rPr>
            </w:pPr>
          </w:p>
          <w:p w:rsidR="005B4904" w:rsidRPr="005B4904" w:rsidRDefault="005B4904" w:rsidP="005B4904">
            <w:pPr>
              <w:tabs>
                <w:tab w:val="left" w:pos="1418"/>
              </w:tabs>
              <w:jc w:val="center"/>
            </w:pPr>
            <w:r>
              <w:t>_______________________</w:t>
            </w:r>
          </w:p>
        </w:tc>
      </w:tr>
    </w:tbl>
    <w:p w:rsidR="00902B38" w:rsidRDefault="00902B38" w:rsidP="00554D30">
      <w:pPr>
        <w:jc w:val="right"/>
        <w:rPr>
          <w:b/>
          <w:i/>
          <w:color w:val="000000"/>
          <w:sz w:val="20"/>
          <w:szCs w:val="20"/>
        </w:rPr>
      </w:pPr>
    </w:p>
    <w:p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rsidR="004F02C9" w:rsidRDefault="004F02C9" w:rsidP="004A793C">
      <w:pPr>
        <w:jc w:val="right"/>
        <w:rPr>
          <w:b/>
          <w:i/>
          <w:color w:val="000000"/>
          <w:sz w:val="20"/>
          <w:szCs w:val="20"/>
        </w:rPr>
      </w:pPr>
    </w:p>
    <w:p w:rsidR="004A793C" w:rsidRPr="009A4186" w:rsidRDefault="004A793C" w:rsidP="004A793C">
      <w:pPr>
        <w:jc w:val="right"/>
        <w:rPr>
          <w:b/>
          <w:i/>
          <w:color w:val="000000"/>
          <w:sz w:val="20"/>
          <w:szCs w:val="20"/>
        </w:rPr>
      </w:pPr>
      <w:r w:rsidRPr="009A4186">
        <w:rPr>
          <w:b/>
          <w:i/>
          <w:color w:val="000000"/>
          <w:sz w:val="20"/>
          <w:szCs w:val="20"/>
        </w:rPr>
        <w:t xml:space="preserve">Приложение </w:t>
      </w:r>
      <w:r w:rsidR="00775E1D">
        <w:rPr>
          <w:b/>
          <w:i/>
          <w:color w:val="000000"/>
          <w:sz w:val="20"/>
          <w:szCs w:val="20"/>
        </w:rPr>
        <w:t>4</w:t>
      </w:r>
    </w:p>
    <w:p w:rsidR="004A793C" w:rsidRPr="00C73240" w:rsidRDefault="004A793C" w:rsidP="004A793C">
      <w:pPr>
        <w:ind w:left="7655" w:hanging="1283"/>
        <w:jc w:val="right"/>
        <w:rPr>
          <w:b/>
          <w:bCs/>
          <w:i/>
          <w:sz w:val="20"/>
          <w:szCs w:val="20"/>
        </w:rPr>
      </w:pPr>
      <w:r>
        <w:rPr>
          <w:b/>
          <w:bCs/>
          <w:i/>
          <w:sz w:val="20"/>
          <w:szCs w:val="20"/>
        </w:rPr>
        <w:t>к конкурсной документации</w:t>
      </w:r>
    </w:p>
    <w:p w:rsidR="00A03322" w:rsidRDefault="00A03322" w:rsidP="00A03322">
      <w:pPr>
        <w:ind w:firstLine="6946"/>
        <w:jc w:val="right"/>
        <w:rPr>
          <w:rFonts w:eastAsia="Calibri"/>
          <w:sz w:val="22"/>
          <w:szCs w:val="22"/>
          <w:lang w:eastAsia="en-US"/>
        </w:rPr>
      </w:pPr>
    </w:p>
    <w:p w:rsidR="00A03322" w:rsidRPr="00837D29" w:rsidRDefault="00A03322" w:rsidP="00A03322">
      <w:pPr>
        <w:jc w:val="right"/>
        <w:rPr>
          <w:rFonts w:eastAsia="Calibri"/>
          <w:sz w:val="22"/>
          <w:szCs w:val="22"/>
          <w:lang w:eastAsia="en-US"/>
        </w:rPr>
      </w:pPr>
    </w:p>
    <w:p w:rsidR="004A793C" w:rsidRDefault="00FB4C3A" w:rsidP="004A793C">
      <w:pPr>
        <w:jc w:val="center"/>
      </w:pPr>
      <w:r>
        <w:t>Локальный сметный расчет №</w:t>
      </w:r>
      <w:r w:rsidR="002B2092">
        <w:t xml:space="preserve"> 1</w:t>
      </w:r>
      <w:r>
        <w:t xml:space="preserve"> </w:t>
      </w: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E1D" w:rsidRDefault="00775E1D" w:rsidP="00A768F4">
      <w:r>
        <w:separator/>
      </w:r>
    </w:p>
  </w:endnote>
  <w:endnote w:type="continuationSeparator" w:id="0">
    <w:p w:rsidR="00775E1D" w:rsidRDefault="00775E1D"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E1D" w:rsidRDefault="00775E1D" w:rsidP="00A768F4">
      <w:r>
        <w:separator/>
      </w:r>
    </w:p>
  </w:footnote>
  <w:footnote w:type="continuationSeparator" w:id="0">
    <w:p w:rsidR="00775E1D" w:rsidRDefault="00775E1D" w:rsidP="00A7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15:restartNumberingAfterBreak="0">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8" w15:restartNumberingAfterBreak="0">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1" w15:restartNumberingAfterBreak="0">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7321183"/>
    <w:multiLevelType w:val="hybridMultilevel"/>
    <w:tmpl w:val="B85C4772"/>
    <w:lvl w:ilvl="0" w:tplc="6658C728">
      <w:start w:val="12"/>
      <w:numFmt w:val="decimal"/>
      <w:lvlText w:val="%1."/>
      <w:lvlJc w:val="left"/>
      <w:pPr>
        <w:ind w:left="1353"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
  </w:num>
  <w:num w:numId="3">
    <w:abstractNumId w:val="8"/>
  </w:num>
  <w:num w:numId="4">
    <w:abstractNumId w:val="18"/>
  </w:num>
  <w:num w:numId="5">
    <w:abstractNumId w:val="22"/>
  </w:num>
  <w:num w:numId="6">
    <w:abstractNumId w:val="6"/>
  </w:num>
  <w:num w:numId="7">
    <w:abstractNumId w:val="7"/>
  </w:num>
  <w:num w:numId="8">
    <w:abstractNumId w:val="20"/>
  </w:num>
  <w:num w:numId="9">
    <w:abstractNumId w:val="17"/>
  </w:num>
  <w:num w:numId="10">
    <w:abstractNumId w:val="19"/>
  </w:num>
  <w:num w:numId="11">
    <w:abstractNumId w:val="24"/>
  </w:num>
  <w:num w:numId="12">
    <w:abstractNumId w:val="10"/>
  </w:num>
  <w:num w:numId="13">
    <w:abstractNumId w:val="15"/>
  </w:num>
  <w:num w:numId="14">
    <w:abstractNumId w:val="13"/>
  </w:num>
  <w:num w:numId="15">
    <w:abstractNumId w:val="14"/>
  </w:num>
  <w:num w:numId="16">
    <w:abstractNumId w:val="9"/>
  </w:num>
  <w:num w:numId="17">
    <w:abstractNumId w:val="25"/>
  </w:num>
  <w:num w:numId="18">
    <w:abstractNumId w:val="4"/>
  </w:num>
  <w:num w:numId="19">
    <w:abstractNumId w:val="3"/>
  </w:num>
  <w:num w:numId="20">
    <w:abstractNumId w:val="12"/>
  </w:num>
  <w:num w:numId="21">
    <w:abstractNumId w:val="21"/>
  </w:num>
  <w:num w:numId="22">
    <w:abstractNumId w:val="0"/>
  </w:num>
  <w:num w:numId="23">
    <w:abstractNumId w:val="1"/>
  </w:num>
  <w:num w:numId="24">
    <w:abstractNumId w:val="5"/>
  </w:num>
  <w:num w:numId="25">
    <w:abstractNumId w:val="23"/>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952"/>
    <w:rsid w:val="00004D46"/>
    <w:rsid w:val="0000521F"/>
    <w:rsid w:val="00035135"/>
    <w:rsid w:val="0003563A"/>
    <w:rsid w:val="0003612B"/>
    <w:rsid w:val="000429F4"/>
    <w:rsid w:val="000472DE"/>
    <w:rsid w:val="00047965"/>
    <w:rsid w:val="00057B77"/>
    <w:rsid w:val="00066360"/>
    <w:rsid w:val="00067733"/>
    <w:rsid w:val="000710E2"/>
    <w:rsid w:val="00073FD1"/>
    <w:rsid w:val="00092DAA"/>
    <w:rsid w:val="000A1AFB"/>
    <w:rsid w:val="000A375D"/>
    <w:rsid w:val="000B2581"/>
    <w:rsid w:val="000B529C"/>
    <w:rsid w:val="000B6AD8"/>
    <w:rsid w:val="000C640F"/>
    <w:rsid w:val="000D2DC3"/>
    <w:rsid w:val="000D754D"/>
    <w:rsid w:val="000E4B11"/>
    <w:rsid w:val="000E7DA0"/>
    <w:rsid w:val="000F181B"/>
    <w:rsid w:val="00100448"/>
    <w:rsid w:val="00104EDA"/>
    <w:rsid w:val="001129E0"/>
    <w:rsid w:val="001206AD"/>
    <w:rsid w:val="00122BC6"/>
    <w:rsid w:val="0012381D"/>
    <w:rsid w:val="00133C77"/>
    <w:rsid w:val="001351D1"/>
    <w:rsid w:val="00135C66"/>
    <w:rsid w:val="00137608"/>
    <w:rsid w:val="001445DC"/>
    <w:rsid w:val="00147F4B"/>
    <w:rsid w:val="00153D7D"/>
    <w:rsid w:val="001546E5"/>
    <w:rsid w:val="00162434"/>
    <w:rsid w:val="00166690"/>
    <w:rsid w:val="00171C9D"/>
    <w:rsid w:val="00176EA5"/>
    <w:rsid w:val="001812B0"/>
    <w:rsid w:val="00185059"/>
    <w:rsid w:val="00185190"/>
    <w:rsid w:val="001912B3"/>
    <w:rsid w:val="001B5819"/>
    <w:rsid w:val="001C247D"/>
    <w:rsid w:val="001C437C"/>
    <w:rsid w:val="001C66DF"/>
    <w:rsid w:val="001C741C"/>
    <w:rsid w:val="001D356A"/>
    <w:rsid w:val="001D722E"/>
    <w:rsid w:val="001E2FF0"/>
    <w:rsid w:val="001E3A20"/>
    <w:rsid w:val="002070C3"/>
    <w:rsid w:val="00214779"/>
    <w:rsid w:val="002150D2"/>
    <w:rsid w:val="00232A64"/>
    <w:rsid w:val="00233140"/>
    <w:rsid w:val="00237343"/>
    <w:rsid w:val="0024132F"/>
    <w:rsid w:val="00243B00"/>
    <w:rsid w:val="002505AA"/>
    <w:rsid w:val="00257182"/>
    <w:rsid w:val="002577D9"/>
    <w:rsid w:val="002626CE"/>
    <w:rsid w:val="00264E09"/>
    <w:rsid w:val="002748F1"/>
    <w:rsid w:val="0027555F"/>
    <w:rsid w:val="00276197"/>
    <w:rsid w:val="002807D8"/>
    <w:rsid w:val="0029527A"/>
    <w:rsid w:val="00296DA2"/>
    <w:rsid w:val="002A06B5"/>
    <w:rsid w:val="002A1731"/>
    <w:rsid w:val="002A3958"/>
    <w:rsid w:val="002A3B62"/>
    <w:rsid w:val="002A4BE4"/>
    <w:rsid w:val="002B2092"/>
    <w:rsid w:val="002C1378"/>
    <w:rsid w:val="002C4516"/>
    <w:rsid w:val="002C4CBA"/>
    <w:rsid w:val="002D2AC8"/>
    <w:rsid w:val="002E0634"/>
    <w:rsid w:val="002E2E16"/>
    <w:rsid w:val="002E2F35"/>
    <w:rsid w:val="002E4866"/>
    <w:rsid w:val="002E7967"/>
    <w:rsid w:val="002F0731"/>
    <w:rsid w:val="00300495"/>
    <w:rsid w:val="00302A01"/>
    <w:rsid w:val="003103AF"/>
    <w:rsid w:val="0031758D"/>
    <w:rsid w:val="00321A9E"/>
    <w:rsid w:val="003464E1"/>
    <w:rsid w:val="00352D6D"/>
    <w:rsid w:val="00354E1D"/>
    <w:rsid w:val="00370B97"/>
    <w:rsid w:val="00371BE4"/>
    <w:rsid w:val="003740FE"/>
    <w:rsid w:val="00375CB5"/>
    <w:rsid w:val="00377ACB"/>
    <w:rsid w:val="00386087"/>
    <w:rsid w:val="003920D2"/>
    <w:rsid w:val="00393DE0"/>
    <w:rsid w:val="00395403"/>
    <w:rsid w:val="00395FB2"/>
    <w:rsid w:val="003A2BB8"/>
    <w:rsid w:val="003A718E"/>
    <w:rsid w:val="003B3817"/>
    <w:rsid w:val="003C472C"/>
    <w:rsid w:val="003D034D"/>
    <w:rsid w:val="003D377F"/>
    <w:rsid w:val="003D51B5"/>
    <w:rsid w:val="003D61A9"/>
    <w:rsid w:val="003F0274"/>
    <w:rsid w:val="003F4691"/>
    <w:rsid w:val="003F60DD"/>
    <w:rsid w:val="00405EB2"/>
    <w:rsid w:val="00405F85"/>
    <w:rsid w:val="00412BB7"/>
    <w:rsid w:val="004150A3"/>
    <w:rsid w:val="0042053D"/>
    <w:rsid w:val="00423EB1"/>
    <w:rsid w:val="00426DFE"/>
    <w:rsid w:val="00427B95"/>
    <w:rsid w:val="00445FF5"/>
    <w:rsid w:val="0045138F"/>
    <w:rsid w:val="00456236"/>
    <w:rsid w:val="00463E92"/>
    <w:rsid w:val="00465409"/>
    <w:rsid w:val="00470E25"/>
    <w:rsid w:val="00474864"/>
    <w:rsid w:val="00477006"/>
    <w:rsid w:val="004779CC"/>
    <w:rsid w:val="00494FE0"/>
    <w:rsid w:val="00496809"/>
    <w:rsid w:val="004A42FE"/>
    <w:rsid w:val="004A793C"/>
    <w:rsid w:val="004C390F"/>
    <w:rsid w:val="004C54C6"/>
    <w:rsid w:val="004D1E71"/>
    <w:rsid w:val="004E72CE"/>
    <w:rsid w:val="004F02C9"/>
    <w:rsid w:val="00512991"/>
    <w:rsid w:val="00513A1C"/>
    <w:rsid w:val="00521D42"/>
    <w:rsid w:val="00525DA4"/>
    <w:rsid w:val="00527CCA"/>
    <w:rsid w:val="00531247"/>
    <w:rsid w:val="00533301"/>
    <w:rsid w:val="0054334C"/>
    <w:rsid w:val="005476CA"/>
    <w:rsid w:val="0055213E"/>
    <w:rsid w:val="00554D30"/>
    <w:rsid w:val="00556BA3"/>
    <w:rsid w:val="0056035B"/>
    <w:rsid w:val="00587894"/>
    <w:rsid w:val="0059160E"/>
    <w:rsid w:val="00592C84"/>
    <w:rsid w:val="005944E7"/>
    <w:rsid w:val="00594C4D"/>
    <w:rsid w:val="00595746"/>
    <w:rsid w:val="005A20C6"/>
    <w:rsid w:val="005A6284"/>
    <w:rsid w:val="005B0B12"/>
    <w:rsid w:val="005B22B0"/>
    <w:rsid w:val="005B3057"/>
    <w:rsid w:val="005B3957"/>
    <w:rsid w:val="005B4904"/>
    <w:rsid w:val="005B4A44"/>
    <w:rsid w:val="005B77FD"/>
    <w:rsid w:val="005C4D8C"/>
    <w:rsid w:val="005C50F8"/>
    <w:rsid w:val="005D092D"/>
    <w:rsid w:val="005D5A42"/>
    <w:rsid w:val="005E288E"/>
    <w:rsid w:val="005E6C63"/>
    <w:rsid w:val="00603DF0"/>
    <w:rsid w:val="00603DFA"/>
    <w:rsid w:val="00614186"/>
    <w:rsid w:val="00625DED"/>
    <w:rsid w:val="00637F44"/>
    <w:rsid w:val="00650BD8"/>
    <w:rsid w:val="00652377"/>
    <w:rsid w:val="0065323E"/>
    <w:rsid w:val="0065472C"/>
    <w:rsid w:val="0066120A"/>
    <w:rsid w:val="00665F49"/>
    <w:rsid w:val="00675A34"/>
    <w:rsid w:val="00677A77"/>
    <w:rsid w:val="00680A8C"/>
    <w:rsid w:val="006827DF"/>
    <w:rsid w:val="0068338A"/>
    <w:rsid w:val="00690E55"/>
    <w:rsid w:val="00697EE8"/>
    <w:rsid w:val="006A3C0B"/>
    <w:rsid w:val="006A6E83"/>
    <w:rsid w:val="006B7804"/>
    <w:rsid w:val="006C367F"/>
    <w:rsid w:val="006D31F5"/>
    <w:rsid w:val="006D38E7"/>
    <w:rsid w:val="006F2B71"/>
    <w:rsid w:val="006F3AD9"/>
    <w:rsid w:val="006F5D2B"/>
    <w:rsid w:val="00710844"/>
    <w:rsid w:val="00710BEC"/>
    <w:rsid w:val="0071352F"/>
    <w:rsid w:val="0072531B"/>
    <w:rsid w:val="00727606"/>
    <w:rsid w:val="00727977"/>
    <w:rsid w:val="007475A6"/>
    <w:rsid w:val="00750514"/>
    <w:rsid w:val="00751520"/>
    <w:rsid w:val="007531C5"/>
    <w:rsid w:val="007610AD"/>
    <w:rsid w:val="007635C9"/>
    <w:rsid w:val="0076570C"/>
    <w:rsid w:val="00774201"/>
    <w:rsid w:val="00775E1D"/>
    <w:rsid w:val="0078015A"/>
    <w:rsid w:val="007815D3"/>
    <w:rsid w:val="0078166E"/>
    <w:rsid w:val="0078348A"/>
    <w:rsid w:val="00785CE8"/>
    <w:rsid w:val="00787441"/>
    <w:rsid w:val="007A4006"/>
    <w:rsid w:val="007A78B2"/>
    <w:rsid w:val="007B1B17"/>
    <w:rsid w:val="007B2EC6"/>
    <w:rsid w:val="007B4EBD"/>
    <w:rsid w:val="007B593D"/>
    <w:rsid w:val="007B7BA4"/>
    <w:rsid w:val="007C0545"/>
    <w:rsid w:val="007C5755"/>
    <w:rsid w:val="007D18F4"/>
    <w:rsid w:val="007D6A9B"/>
    <w:rsid w:val="007D6BC8"/>
    <w:rsid w:val="007D7D80"/>
    <w:rsid w:val="007F56BB"/>
    <w:rsid w:val="0080057F"/>
    <w:rsid w:val="008029EE"/>
    <w:rsid w:val="00803128"/>
    <w:rsid w:val="008035BC"/>
    <w:rsid w:val="00804C1C"/>
    <w:rsid w:val="0081230E"/>
    <w:rsid w:val="00820F3D"/>
    <w:rsid w:val="008217B6"/>
    <w:rsid w:val="008275F7"/>
    <w:rsid w:val="008329A9"/>
    <w:rsid w:val="0083697B"/>
    <w:rsid w:val="00837D29"/>
    <w:rsid w:val="008429B8"/>
    <w:rsid w:val="00847ADC"/>
    <w:rsid w:val="00854947"/>
    <w:rsid w:val="00855B1B"/>
    <w:rsid w:val="00856196"/>
    <w:rsid w:val="00864964"/>
    <w:rsid w:val="00867740"/>
    <w:rsid w:val="0087023A"/>
    <w:rsid w:val="0088058F"/>
    <w:rsid w:val="008821A1"/>
    <w:rsid w:val="00894771"/>
    <w:rsid w:val="008A019A"/>
    <w:rsid w:val="008A504C"/>
    <w:rsid w:val="008B17F9"/>
    <w:rsid w:val="008C0040"/>
    <w:rsid w:val="008C3AA8"/>
    <w:rsid w:val="008C7990"/>
    <w:rsid w:val="008E5F4C"/>
    <w:rsid w:val="008E60CC"/>
    <w:rsid w:val="008E6C97"/>
    <w:rsid w:val="008F61A8"/>
    <w:rsid w:val="008F72B6"/>
    <w:rsid w:val="00902B38"/>
    <w:rsid w:val="009117AE"/>
    <w:rsid w:val="009145EF"/>
    <w:rsid w:val="00920729"/>
    <w:rsid w:val="009257BE"/>
    <w:rsid w:val="00932DE3"/>
    <w:rsid w:val="00932F32"/>
    <w:rsid w:val="009346C6"/>
    <w:rsid w:val="00937A67"/>
    <w:rsid w:val="00940FF1"/>
    <w:rsid w:val="0094129D"/>
    <w:rsid w:val="00942B33"/>
    <w:rsid w:val="00942B7D"/>
    <w:rsid w:val="00942DB3"/>
    <w:rsid w:val="00943A34"/>
    <w:rsid w:val="009573B3"/>
    <w:rsid w:val="00983C85"/>
    <w:rsid w:val="00986E3B"/>
    <w:rsid w:val="009A0BDB"/>
    <w:rsid w:val="009A3543"/>
    <w:rsid w:val="009A4186"/>
    <w:rsid w:val="009A549E"/>
    <w:rsid w:val="009B6487"/>
    <w:rsid w:val="009C5175"/>
    <w:rsid w:val="009E2860"/>
    <w:rsid w:val="009E771A"/>
    <w:rsid w:val="009F1A1D"/>
    <w:rsid w:val="009F33A8"/>
    <w:rsid w:val="00A03322"/>
    <w:rsid w:val="00A03583"/>
    <w:rsid w:val="00A078B5"/>
    <w:rsid w:val="00A1182B"/>
    <w:rsid w:val="00A1219B"/>
    <w:rsid w:val="00A17CAF"/>
    <w:rsid w:val="00A201E9"/>
    <w:rsid w:val="00A22CE9"/>
    <w:rsid w:val="00A26B48"/>
    <w:rsid w:val="00A32413"/>
    <w:rsid w:val="00A3332A"/>
    <w:rsid w:val="00A33958"/>
    <w:rsid w:val="00A36E6F"/>
    <w:rsid w:val="00A40535"/>
    <w:rsid w:val="00A41E48"/>
    <w:rsid w:val="00A46ED8"/>
    <w:rsid w:val="00A5017B"/>
    <w:rsid w:val="00A51951"/>
    <w:rsid w:val="00A51DD1"/>
    <w:rsid w:val="00A60674"/>
    <w:rsid w:val="00A663FC"/>
    <w:rsid w:val="00A713EA"/>
    <w:rsid w:val="00A71BCB"/>
    <w:rsid w:val="00A7202F"/>
    <w:rsid w:val="00A768F4"/>
    <w:rsid w:val="00A80CEF"/>
    <w:rsid w:val="00A839AE"/>
    <w:rsid w:val="00A83AEC"/>
    <w:rsid w:val="00A95136"/>
    <w:rsid w:val="00AA607B"/>
    <w:rsid w:val="00AA6E84"/>
    <w:rsid w:val="00AA7C73"/>
    <w:rsid w:val="00AB2AFD"/>
    <w:rsid w:val="00AB34F9"/>
    <w:rsid w:val="00AC3A63"/>
    <w:rsid w:val="00AC7844"/>
    <w:rsid w:val="00AD0F1A"/>
    <w:rsid w:val="00AD7774"/>
    <w:rsid w:val="00AE30E8"/>
    <w:rsid w:val="00AE543B"/>
    <w:rsid w:val="00AE69A7"/>
    <w:rsid w:val="00AE6E78"/>
    <w:rsid w:val="00AE7D58"/>
    <w:rsid w:val="00AF07ED"/>
    <w:rsid w:val="00B04A01"/>
    <w:rsid w:val="00B0555B"/>
    <w:rsid w:val="00B07EC0"/>
    <w:rsid w:val="00B1252D"/>
    <w:rsid w:val="00B14A66"/>
    <w:rsid w:val="00B17DFC"/>
    <w:rsid w:val="00B32485"/>
    <w:rsid w:val="00B34422"/>
    <w:rsid w:val="00B4742C"/>
    <w:rsid w:val="00B50EC8"/>
    <w:rsid w:val="00B53903"/>
    <w:rsid w:val="00B54B00"/>
    <w:rsid w:val="00B54F57"/>
    <w:rsid w:val="00B778CD"/>
    <w:rsid w:val="00B84854"/>
    <w:rsid w:val="00B869FC"/>
    <w:rsid w:val="00B93134"/>
    <w:rsid w:val="00B93EDA"/>
    <w:rsid w:val="00B9681A"/>
    <w:rsid w:val="00BA6D13"/>
    <w:rsid w:val="00BB63B8"/>
    <w:rsid w:val="00BC2DC7"/>
    <w:rsid w:val="00BC4CE0"/>
    <w:rsid w:val="00BD43E2"/>
    <w:rsid w:val="00BD4731"/>
    <w:rsid w:val="00BD4CEF"/>
    <w:rsid w:val="00BD73D0"/>
    <w:rsid w:val="00BE0004"/>
    <w:rsid w:val="00BE17CE"/>
    <w:rsid w:val="00BF2FDB"/>
    <w:rsid w:val="00C11E34"/>
    <w:rsid w:val="00C252B6"/>
    <w:rsid w:val="00C276F8"/>
    <w:rsid w:val="00C31EBA"/>
    <w:rsid w:val="00C341C1"/>
    <w:rsid w:val="00C635FA"/>
    <w:rsid w:val="00C653A6"/>
    <w:rsid w:val="00C72752"/>
    <w:rsid w:val="00C73240"/>
    <w:rsid w:val="00C7688D"/>
    <w:rsid w:val="00C81AF4"/>
    <w:rsid w:val="00C914EE"/>
    <w:rsid w:val="00CA3D60"/>
    <w:rsid w:val="00CA5913"/>
    <w:rsid w:val="00CA594B"/>
    <w:rsid w:val="00CB17C7"/>
    <w:rsid w:val="00CB2CF5"/>
    <w:rsid w:val="00CB4198"/>
    <w:rsid w:val="00CC6AFC"/>
    <w:rsid w:val="00CD434E"/>
    <w:rsid w:val="00CE3A8A"/>
    <w:rsid w:val="00CE44AF"/>
    <w:rsid w:val="00CF10AE"/>
    <w:rsid w:val="00CF2DC7"/>
    <w:rsid w:val="00CF3274"/>
    <w:rsid w:val="00D03F5F"/>
    <w:rsid w:val="00D072EF"/>
    <w:rsid w:val="00D078C0"/>
    <w:rsid w:val="00D07E1F"/>
    <w:rsid w:val="00D13C95"/>
    <w:rsid w:val="00D150B5"/>
    <w:rsid w:val="00D1684F"/>
    <w:rsid w:val="00D2089E"/>
    <w:rsid w:val="00D24A3F"/>
    <w:rsid w:val="00D35F66"/>
    <w:rsid w:val="00D404A4"/>
    <w:rsid w:val="00D55364"/>
    <w:rsid w:val="00D609B7"/>
    <w:rsid w:val="00D62798"/>
    <w:rsid w:val="00D65AFF"/>
    <w:rsid w:val="00D66D48"/>
    <w:rsid w:val="00D721B8"/>
    <w:rsid w:val="00D722FC"/>
    <w:rsid w:val="00D7521B"/>
    <w:rsid w:val="00D75A89"/>
    <w:rsid w:val="00D80190"/>
    <w:rsid w:val="00D8220B"/>
    <w:rsid w:val="00D82FA2"/>
    <w:rsid w:val="00D834DE"/>
    <w:rsid w:val="00D91C22"/>
    <w:rsid w:val="00DB41E7"/>
    <w:rsid w:val="00DB4DF5"/>
    <w:rsid w:val="00DC0506"/>
    <w:rsid w:val="00DC0611"/>
    <w:rsid w:val="00DD45D2"/>
    <w:rsid w:val="00DD5C04"/>
    <w:rsid w:val="00DE1BD5"/>
    <w:rsid w:val="00DE2ACD"/>
    <w:rsid w:val="00DE4329"/>
    <w:rsid w:val="00E00B2D"/>
    <w:rsid w:val="00E060E8"/>
    <w:rsid w:val="00E0699A"/>
    <w:rsid w:val="00E07900"/>
    <w:rsid w:val="00E12FEF"/>
    <w:rsid w:val="00E160AF"/>
    <w:rsid w:val="00E1665E"/>
    <w:rsid w:val="00E21453"/>
    <w:rsid w:val="00E227C8"/>
    <w:rsid w:val="00E41FA6"/>
    <w:rsid w:val="00E423E0"/>
    <w:rsid w:val="00E441BF"/>
    <w:rsid w:val="00E62192"/>
    <w:rsid w:val="00E632B8"/>
    <w:rsid w:val="00E72356"/>
    <w:rsid w:val="00E72EB5"/>
    <w:rsid w:val="00E82C41"/>
    <w:rsid w:val="00E84D4D"/>
    <w:rsid w:val="00E85C33"/>
    <w:rsid w:val="00E87437"/>
    <w:rsid w:val="00E900F4"/>
    <w:rsid w:val="00E917CD"/>
    <w:rsid w:val="00E94C3A"/>
    <w:rsid w:val="00E95D3D"/>
    <w:rsid w:val="00E97B8C"/>
    <w:rsid w:val="00EC2F48"/>
    <w:rsid w:val="00EC3944"/>
    <w:rsid w:val="00EC4F4C"/>
    <w:rsid w:val="00ED0764"/>
    <w:rsid w:val="00ED2272"/>
    <w:rsid w:val="00EE2F24"/>
    <w:rsid w:val="00EE2F37"/>
    <w:rsid w:val="00EF1B08"/>
    <w:rsid w:val="00EF3B32"/>
    <w:rsid w:val="00EF542A"/>
    <w:rsid w:val="00F01E37"/>
    <w:rsid w:val="00F118D0"/>
    <w:rsid w:val="00F14525"/>
    <w:rsid w:val="00F33AED"/>
    <w:rsid w:val="00F434EC"/>
    <w:rsid w:val="00F53D0B"/>
    <w:rsid w:val="00F54F87"/>
    <w:rsid w:val="00F573D0"/>
    <w:rsid w:val="00F609E1"/>
    <w:rsid w:val="00F66544"/>
    <w:rsid w:val="00F67F6B"/>
    <w:rsid w:val="00F706B2"/>
    <w:rsid w:val="00F71703"/>
    <w:rsid w:val="00F7371B"/>
    <w:rsid w:val="00F76FE4"/>
    <w:rsid w:val="00F77A0A"/>
    <w:rsid w:val="00F825F6"/>
    <w:rsid w:val="00F91A62"/>
    <w:rsid w:val="00F953D1"/>
    <w:rsid w:val="00FA1C1B"/>
    <w:rsid w:val="00FA24B0"/>
    <w:rsid w:val="00FA521B"/>
    <w:rsid w:val="00FB248E"/>
    <w:rsid w:val="00FB4C3A"/>
    <w:rsid w:val="00FC1952"/>
    <w:rsid w:val="00FC3842"/>
    <w:rsid w:val="00FC5A8F"/>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8494"/>
  <w15:docId w15:val="{522CC57B-5E8B-496C-9441-ED249DD7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Unresolved Mention"/>
    <w:basedOn w:val="a0"/>
    <w:uiPriority w:val="99"/>
    <w:semiHidden/>
    <w:unhideWhenUsed/>
    <w:rsid w:val="00EE2F24"/>
    <w:rPr>
      <w:color w:val="605E5C"/>
      <w:shd w:val="clear" w:color="auto" w:fill="E1DFDD"/>
    </w:rPr>
  </w:style>
  <w:style w:type="character" w:styleId="afa">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140610180">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527523745">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kiti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3DB0-0F14-418F-AFC6-A1F2E6EF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34</Pages>
  <Words>14268</Words>
  <Characters>81331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58</cp:revision>
  <cp:lastPrinted>2019-10-17T02:50:00Z</cp:lastPrinted>
  <dcterms:created xsi:type="dcterms:W3CDTF">2015-03-17T10:50:00Z</dcterms:created>
  <dcterms:modified xsi:type="dcterms:W3CDTF">2020-01-30T03:39:00Z</dcterms:modified>
</cp:coreProperties>
</file>