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3E" w:rsidRDefault="00297E76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Анкета/ опрос для граждан «Неформальная занятость» </w:t>
      </w:r>
    </w:p>
    <w:p w:rsidR="00734A3E" w:rsidRPr="00076ABA" w:rsidRDefault="00297E76">
      <w:pPr>
        <w:rPr>
          <w:b/>
        </w:rPr>
      </w:pPr>
      <w:r>
        <w:rPr>
          <w:rFonts w:ascii="Liberation Serif" w:hAnsi="Liberation Serif" w:cs="Times New Roman"/>
          <w:sz w:val="24"/>
          <w:szCs w:val="24"/>
        </w:rPr>
        <w:t xml:space="preserve">Заполненная анкета направляется на электронный адрес:  </w:t>
      </w:r>
      <w:r w:rsidR="00076ABA" w:rsidRPr="00076ABA">
        <w:rPr>
          <w:rFonts w:ascii="Liberation Serif" w:hAnsi="Liberation Serif" w:cs="Times New Roman"/>
          <w:b/>
          <w:sz w:val="24"/>
          <w:szCs w:val="24"/>
        </w:rPr>
        <w:t>isk_otdeltrud@nso.ru</w:t>
      </w:r>
    </w:p>
    <w:p w:rsidR="00734A3E" w:rsidRDefault="00734A3E">
      <w:pPr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1. Контактные данные  (телефон, </w:t>
      </w:r>
      <w:r>
        <w:rPr>
          <w:rFonts w:ascii="Liberation Serif" w:hAnsi="Liberation Serif" w:cs="Times New Roman"/>
          <w:b/>
          <w:sz w:val="24"/>
          <w:szCs w:val="24"/>
          <w:lang w:val="en-US"/>
        </w:rPr>
        <w:t>e</w:t>
      </w:r>
      <w:r>
        <w:rPr>
          <w:rFonts w:ascii="Liberation Serif" w:hAnsi="Liberation Serif" w:cs="Times New Roman"/>
          <w:b/>
          <w:sz w:val="24"/>
          <w:szCs w:val="24"/>
        </w:rPr>
        <w:t>-</w:t>
      </w:r>
      <w:r>
        <w:rPr>
          <w:rFonts w:ascii="Liberation Serif" w:hAnsi="Liberation Serif" w:cs="Times New Roman"/>
          <w:b/>
          <w:sz w:val="24"/>
          <w:szCs w:val="24"/>
          <w:lang w:val="en-US"/>
        </w:rPr>
        <w:t>mail</w:t>
      </w:r>
      <w:r>
        <w:rPr>
          <w:rFonts w:ascii="Liberation Serif" w:hAnsi="Liberation Serif" w:cs="Times New Roman"/>
          <w:b/>
          <w:sz w:val="24"/>
          <w:szCs w:val="24"/>
        </w:rPr>
        <w:t>)</w:t>
      </w:r>
      <w:r>
        <w:rPr>
          <w:rFonts w:ascii="Liberation Serif" w:hAnsi="Liberation Serif" w:cs="Times New Roman"/>
          <w:sz w:val="24"/>
          <w:szCs w:val="24"/>
        </w:rPr>
        <w:t xml:space="preserve">  ________________________________________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2. Пол: 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Мужской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 Женский </w:t>
      </w: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sz w:val="24"/>
          <w:szCs w:val="24"/>
        </w:rPr>
        <w:t>3. Возраст</w:t>
      </w:r>
      <w:proofErr w:type="gramStart"/>
      <w:r>
        <w:rPr>
          <w:rFonts w:ascii="Liberation Serif" w:hAnsi="Liberation Serif" w:cs="Times New Roman"/>
          <w:b/>
          <w:sz w:val="24"/>
          <w:szCs w:val="24"/>
        </w:rPr>
        <w:t xml:space="preserve"> :</w:t>
      </w:r>
      <w:proofErr w:type="gramEnd"/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До 21  года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21 – 35 лет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  36-60 лет  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 Старше  60 лет </w:t>
      </w:r>
    </w:p>
    <w:p w:rsidR="00734A3E" w:rsidRDefault="00734A3E">
      <w:pPr>
        <w:contextualSpacing/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4. Заключен ли с Вами трудовой договор? Если «нет» или  договор  </w:t>
      </w:r>
      <w:proofErr w:type="spellStart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>гражданско</w:t>
      </w:r>
      <w:proofErr w:type="spellEnd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 – правового </w:t>
      </w:r>
      <w:proofErr w:type="gramStart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>характера</w:t>
      </w:r>
      <w:proofErr w:type="gramEnd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 с какого времени работаете?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Да</w:t>
      </w:r>
      <w:proofErr w:type="gram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ет 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Договор ГПХ</w:t>
      </w: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 </w:t>
      </w:r>
    </w:p>
    <w:p w:rsidR="00734A3E" w:rsidRDefault="00734A3E">
      <w:pPr>
        <w:contextualSpacing/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5. Внесена ли запись о приеме на работу в трудовую книжку?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Да</w:t>
      </w:r>
      <w:proofErr w:type="gram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ет</w:t>
      </w:r>
    </w:p>
    <w:p w:rsidR="00734A3E" w:rsidRDefault="00734A3E">
      <w:pPr>
        <w:contextualSpacing/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6. Как Вы получаете заработную плату? 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Не официально («в конверте»)  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Частично официально </w:t>
      </w:r>
      <w:proofErr w:type="gram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частично «в конверте») 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Официально</w:t>
      </w:r>
    </w:p>
    <w:p w:rsidR="00734A3E" w:rsidRDefault="00734A3E">
      <w:pPr>
        <w:contextualSpacing/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7. Устраивает ли вас форма получения заработной платы? </w:t>
      </w: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Да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Нет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Мне все равно </w:t>
      </w:r>
    </w:p>
    <w:p w:rsidR="00734A3E" w:rsidRDefault="00734A3E">
      <w:pPr>
        <w:contextualSpacing/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Уровень заработной платы в месяц:  </w:t>
      </w:r>
    </w:p>
    <w:p w:rsidR="00734A3E" w:rsidRDefault="00297E76">
      <w:pPr>
        <w:contextualSpacing/>
        <w:rPr>
          <w:rFonts w:ascii="Liberation Serif" w:hAnsi="Liberation Serif"/>
        </w:rPr>
      </w:pPr>
      <w:proofErr w:type="gramStart"/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До 15 000 руб.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15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 000 – 30 000 руб. 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4"/>
          <w:szCs w:val="24"/>
        </w:rPr>
        <w:t xml:space="preserve">  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Более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30 000 руб. </w:t>
      </w:r>
    </w:p>
    <w:p w:rsidR="00734A3E" w:rsidRDefault="00734A3E">
      <w:pPr>
        <w:contextualSpacing/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9. Знаете ли Вы, что работая по </w:t>
      </w:r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договору  </w:t>
      </w:r>
      <w:proofErr w:type="spellStart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>гражданско</w:t>
      </w:r>
      <w:proofErr w:type="spellEnd"/>
      <w: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 xml:space="preserve"> – правового характера</w:t>
      </w:r>
      <w:r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 или  получая  заработную  плату «в конверте» Вы лишаетесь отчислений на формирование будущей пенсии, прав на социальные гарантии  (оплата временной нетрудоспособности, ежегодный оплачиваемый отпуск, выходное пособие и др.) </w:t>
      </w:r>
    </w:p>
    <w:p w:rsidR="00734A3E" w:rsidRDefault="00297E76">
      <w:pPr>
        <w:contextualSpacing/>
        <w:rPr>
          <w:rFonts w:ascii="Liberation Serif" w:hAnsi="Liberation Serif"/>
        </w:rPr>
      </w:pP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 xml:space="preserve">Да  </w:t>
      </w:r>
      <w:r>
        <w:rPr>
          <w:rFonts w:ascii="Liberation Serif" w:eastAsia="Symbol" w:hAnsi="Liberation Serif" w:cs="Symbol"/>
          <w:sz w:val="28"/>
          <w:szCs w:val="28"/>
          <w:lang w:val="en-US"/>
        </w:rPr>
        <w:t>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 xml:space="preserve"> Нет  </w:t>
      </w:r>
    </w:p>
    <w:p w:rsidR="00734A3E" w:rsidRDefault="00734A3E">
      <w:pPr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</w:pP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10. Если с Вами не заключен трудовой договор в письменной форме,  Вы получаете заработную плату «в конверте» или частично  «в конверте», не могли бы Вы указать: 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>Название организации ______________________________________________________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>Фактическое местонахождение организации ___________________________________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>ФИО руководителя  ______________________ номер телефона ___________________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>Количество работников  (примерно)  __________________________________________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color w:val="202124"/>
          <w:spacing w:val="2"/>
          <w:sz w:val="24"/>
          <w:szCs w:val="24"/>
          <w:shd w:val="clear" w:color="auto" w:fill="FFFFFF"/>
        </w:rPr>
        <w:t xml:space="preserve">11. Если Вам известны иные  организации, в которых работают работники без заключения письменных трудовых договоров или получают заработную плату                   «в конверте», не могли бы Вы указать: название организации, адрес, телефон </w:t>
      </w: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:rsidR="00734A3E" w:rsidRDefault="00297E76">
      <w:pPr>
        <w:rPr>
          <w:rFonts w:ascii="Liberation Serif" w:hAnsi="Liberation Serif"/>
        </w:rPr>
      </w:pPr>
      <w:r>
        <w:rPr>
          <w:rFonts w:ascii="Liberation Serif" w:hAnsi="Liberation Serif" w:cs="Times New Roman"/>
          <w:color w:val="202124"/>
          <w:spacing w:val="2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734A3E" w:rsidRDefault="00734A3E">
      <w:pP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734A3E">
      <w:pPr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</w:pPr>
    </w:p>
    <w:p w:rsidR="00734A3E" w:rsidRDefault="00734A3E">
      <w:pPr>
        <w:rPr>
          <w:rFonts w:ascii="Liberation Serif" w:hAnsi="Liberation Serif"/>
        </w:rPr>
      </w:pPr>
    </w:p>
    <w:sectPr w:rsidR="00734A3E">
      <w:pgSz w:w="11906" w:h="16838"/>
      <w:pgMar w:top="567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3E"/>
    <w:rsid w:val="00076ABA"/>
    <w:rsid w:val="00297E76"/>
    <w:rsid w:val="007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C3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1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C3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Uer9</dc:creator>
  <cp:lastModifiedBy>User</cp:lastModifiedBy>
  <cp:revision>3</cp:revision>
  <cp:lastPrinted>2021-01-20T05:19:00Z</cp:lastPrinted>
  <dcterms:created xsi:type="dcterms:W3CDTF">2025-10-02T03:48:00Z</dcterms:created>
  <dcterms:modified xsi:type="dcterms:W3CDTF">2025-10-09T09:43:00Z</dcterms:modified>
  <dc:language>ru-RU</dc:language>
</cp:coreProperties>
</file>